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7675" w14:textId="77777777" w:rsidR="0056214D" w:rsidRPr="00443C0F" w:rsidRDefault="0056214D" w:rsidP="00D86047">
      <w:pPr>
        <w:spacing w:after="120"/>
        <w:jc w:val="center"/>
      </w:pPr>
      <w:r w:rsidRPr="00443C0F">
        <w:t xml:space="preserve">BỘ </w:t>
      </w:r>
      <w:r w:rsidR="00692308">
        <w:t>CÔNG THƯƠNG</w:t>
      </w:r>
    </w:p>
    <w:p w14:paraId="6C9E2810" w14:textId="77777777" w:rsidR="0056214D" w:rsidRDefault="0056214D" w:rsidP="00D86047">
      <w:pPr>
        <w:spacing w:after="120"/>
        <w:jc w:val="center"/>
        <w:rPr>
          <w:b/>
          <w:bCs/>
        </w:rPr>
      </w:pPr>
      <w:r w:rsidRPr="00443C0F">
        <w:rPr>
          <w:b/>
          <w:bCs/>
        </w:rPr>
        <w:t xml:space="preserve">TRƯỜNG ĐẠI HỌC CÔNG </w:t>
      </w:r>
      <w:r w:rsidR="00692308">
        <w:rPr>
          <w:b/>
          <w:bCs/>
        </w:rPr>
        <w:t>THƯƠNG</w:t>
      </w:r>
      <w:r w:rsidRPr="00443C0F">
        <w:rPr>
          <w:b/>
          <w:bCs/>
        </w:rPr>
        <w:t xml:space="preserve"> TP. HCM</w:t>
      </w:r>
    </w:p>
    <w:p w14:paraId="0A73EB8C" w14:textId="77777777" w:rsidR="00692308" w:rsidRPr="00443C0F" w:rsidRDefault="00692308" w:rsidP="00D86047">
      <w:pPr>
        <w:spacing w:after="120"/>
        <w:jc w:val="center"/>
        <w:rPr>
          <w:b/>
          <w:bCs/>
        </w:rPr>
      </w:pPr>
      <w:r>
        <w:rPr>
          <w:b/>
          <w:bCs/>
        </w:rPr>
        <w:t>KHOA CÔNG NGHỆ THÔNG TIN</w:t>
      </w:r>
    </w:p>
    <w:p w14:paraId="1C201355" w14:textId="77777777" w:rsidR="0056214D" w:rsidRPr="00F128BE" w:rsidRDefault="00692308" w:rsidP="0056214D">
      <w:pPr>
        <w:jc w:val="center"/>
      </w:pPr>
      <w:r>
        <w:rPr>
          <w:szCs w:val="26"/>
        </w:rPr>
        <w:sym w:font="Wingdings" w:char="F09B"/>
      </w:r>
      <w:r w:rsidRPr="00AC59DC">
        <w:rPr>
          <w:sz w:val="32"/>
          <w:szCs w:val="26"/>
        </w:rPr>
        <w:sym w:font="Wingdings" w:char="F096"/>
      </w:r>
      <w:r w:rsidRPr="00AC59DC">
        <w:rPr>
          <w:sz w:val="32"/>
          <w:szCs w:val="26"/>
        </w:rPr>
        <w:sym w:font="Wingdings" w:char="F097"/>
      </w:r>
      <w:r>
        <w:rPr>
          <w:szCs w:val="26"/>
        </w:rPr>
        <w:sym w:font="Wingdings" w:char="F09A"/>
      </w:r>
    </w:p>
    <w:p w14:paraId="15926392" w14:textId="77777777" w:rsidR="0056214D" w:rsidRPr="00443C0F" w:rsidRDefault="00692308" w:rsidP="0056214D">
      <w:pPr>
        <w:jc w:val="center"/>
        <w:rPr>
          <w:b/>
          <w:bCs/>
        </w:rPr>
      </w:pPr>
      <w:r>
        <w:rPr>
          <w:noProof/>
        </w:rPr>
        <w:drawing>
          <wp:inline distT="0" distB="0" distL="0" distR="0" wp14:anchorId="54B0E67C" wp14:editId="68AD82F9">
            <wp:extent cx="1260000" cy="12600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2C029AA7" w14:textId="77777777" w:rsidR="0056214D" w:rsidRPr="00443C0F" w:rsidRDefault="0056214D" w:rsidP="0056214D">
      <w:pPr>
        <w:jc w:val="center"/>
        <w:rPr>
          <w:b/>
          <w:bCs/>
        </w:rPr>
      </w:pPr>
    </w:p>
    <w:p w14:paraId="7AF3BE7F" w14:textId="77777777" w:rsidR="00D86047" w:rsidRPr="00443C0F" w:rsidRDefault="00D86047" w:rsidP="0056214D">
      <w:pPr>
        <w:jc w:val="center"/>
        <w:rPr>
          <w:b/>
          <w:bCs/>
          <w:sz w:val="32"/>
          <w:szCs w:val="32"/>
        </w:rPr>
      </w:pPr>
    </w:p>
    <w:p w14:paraId="73E0196D" w14:textId="77777777" w:rsidR="0056214D" w:rsidRDefault="00692308" w:rsidP="0056214D">
      <w:pPr>
        <w:jc w:val="center"/>
        <w:rPr>
          <w:b/>
          <w:bCs/>
          <w:sz w:val="32"/>
          <w:szCs w:val="32"/>
        </w:rPr>
      </w:pPr>
      <w:r>
        <w:rPr>
          <w:b/>
          <w:bCs/>
          <w:sz w:val="32"/>
          <w:szCs w:val="32"/>
        </w:rPr>
        <w:t>KHÓA LUẬN TỐT NGHIỆP</w:t>
      </w:r>
    </w:p>
    <w:p w14:paraId="773C5E35" w14:textId="77777777" w:rsidR="00D86047" w:rsidRDefault="00D86047" w:rsidP="0056214D">
      <w:pPr>
        <w:jc w:val="center"/>
        <w:rPr>
          <w:b/>
          <w:bCs/>
          <w:sz w:val="32"/>
          <w:szCs w:val="32"/>
        </w:rPr>
      </w:pPr>
    </w:p>
    <w:p w14:paraId="61F721F2" w14:textId="77777777" w:rsidR="00D86047" w:rsidRPr="00443C0F" w:rsidRDefault="00D86047" w:rsidP="0056214D">
      <w:pPr>
        <w:jc w:val="center"/>
        <w:rPr>
          <w:b/>
          <w:bCs/>
          <w:sz w:val="32"/>
          <w:szCs w:val="32"/>
        </w:rPr>
      </w:pPr>
    </w:p>
    <w:p w14:paraId="60DE2325" w14:textId="77777777" w:rsidR="0056214D" w:rsidRPr="00443C0F" w:rsidRDefault="00692308" w:rsidP="0056214D">
      <w:pPr>
        <w:jc w:val="center"/>
        <w:rPr>
          <w:b/>
          <w:bCs/>
          <w:sz w:val="40"/>
          <w:szCs w:val="40"/>
        </w:rPr>
      </w:pPr>
      <w:r>
        <w:rPr>
          <w:b/>
          <w:bCs/>
          <w:sz w:val="40"/>
          <w:szCs w:val="40"/>
        </w:rPr>
        <w:t>NGHIÊN CỨU PHƯƠNG PHÁP TÍCH HỢP VMAMBA VÀO MÔ HÌNH YOLO26-SEG TRONG PHÂN ĐOẠN POLYP TỪ ẢNH NỘI SOI ĐẠI TRỰC TRÀNG</w:t>
      </w:r>
    </w:p>
    <w:p w14:paraId="44F7214D" w14:textId="77777777" w:rsidR="0056214D" w:rsidRPr="00443C0F" w:rsidRDefault="0056214D" w:rsidP="0056214D">
      <w:pPr>
        <w:jc w:val="center"/>
        <w:rPr>
          <w:b/>
          <w:bCs/>
          <w:sz w:val="40"/>
          <w:szCs w:val="40"/>
        </w:rPr>
      </w:pPr>
    </w:p>
    <w:p w14:paraId="57C55F2A" w14:textId="77777777" w:rsidR="0056214D" w:rsidRPr="00443C0F" w:rsidRDefault="00212708" w:rsidP="0056214D">
      <w:pPr>
        <w:jc w:val="center"/>
        <w:rPr>
          <w:sz w:val="32"/>
          <w:szCs w:val="32"/>
        </w:rPr>
      </w:pPr>
      <w:r>
        <w:rPr>
          <w:sz w:val="32"/>
          <w:szCs w:val="32"/>
        </w:rPr>
        <w:t>Ngành: Công nghệ thông tin</w:t>
      </w:r>
    </w:p>
    <w:p w14:paraId="49E0A014" w14:textId="77777777" w:rsidR="00D86047" w:rsidRPr="00212708" w:rsidRDefault="00D86047" w:rsidP="0056214D">
      <w:pPr>
        <w:jc w:val="center"/>
        <w:rPr>
          <w:b/>
          <w:bCs/>
          <w:szCs w:val="26"/>
        </w:rPr>
      </w:pPr>
    </w:p>
    <w:p w14:paraId="496A0697" w14:textId="77777777" w:rsidR="0056214D" w:rsidRPr="00D86047" w:rsidRDefault="00212708" w:rsidP="0056214D">
      <w:pPr>
        <w:jc w:val="center"/>
        <w:rPr>
          <w:b/>
          <w:bCs/>
          <w:sz w:val="28"/>
          <w:szCs w:val="28"/>
        </w:rPr>
      </w:pPr>
      <w:r w:rsidRPr="00D86047">
        <w:rPr>
          <w:b/>
          <w:bCs/>
          <w:sz w:val="28"/>
          <w:szCs w:val="28"/>
        </w:rPr>
        <w:t>SINH VIÊN THỰC HIỆN:</w:t>
      </w:r>
    </w:p>
    <w:p w14:paraId="038BBB35" w14:textId="77777777" w:rsidR="00212708" w:rsidRPr="00D86047" w:rsidRDefault="00212708" w:rsidP="00212708">
      <w:pPr>
        <w:spacing w:after="0" w:line="312" w:lineRule="auto"/>
        <w:ind w:left="1417"/>
        <w:rPr>
          <w:sz w:val="28"/>
          <w:szCs w:val="28"/>
        </w:rPr>
      </w:pPr>
      <w:r w:rsidRPr="00D86047">
        <w:rPr>
          <w:sz w:val="28"/>
          <w:szCs w:val="28"/>
        </w:rPr>
        <w:t>1. 2001230490 – Lê Đức Lương – 14DHTH09</w:t>
      </w:r>
    </w:p>
    <w:p w14:paraId="22998665" w14:textId="77777777" w:rsidR="00212708" w:rsidRPr="00D86047" w:rsidRDefault="00212708" w:rsidP="00212708">
      <w:pPr>
        <w:spacing w:after="0" w:line="312" w:lineRule="auto"/>
        <w:ind w:left="1417"/>
        <w:rPr>
          <w:i/>
          <w:color w:val="999999"/>
          <w:sz w:val="28"/>
          <w:szCs w:val="28"/>
        </w:rPr>
      </w:pPr>
      <w:r w:rsidRPr="00D86047">
        <w:rPr>
          <w:sz w:val="28"/>
          <w:szCs w:val="28"/>
        </w:rPr>
        <w:t>2. 2001230312 – Phùng Tuấn Huy – 14DHTH13</w:t>
      </w:r>
    </w:p>
    <w:p w14:paraId="76C5959F" w14:textId="77777777" w:rsidR="00212708" w:rsidRPr="00D86047" w:rsidRDefault="00212708" w:rsidP="00212708">
      <w:pPr>
        <w:spacing w:after="0" w:line="312" w:lineRule="auto"/>
        <w:ind w:left="1417"/>
        <w:rPr>
          <w:sz w:val="28"/>
          <w:szCs w:val="28"/>
        </w:rPr>
      </w:pPr>
      <w:r w:rsidRPr="00D86047">
        <w:rPr>
          <w:sz w:val="28"/>
          <w:szCs w:val="28"/>
        </w:rPr>
        <w:t>3. 2001230830 – Trần Mạnh Toàn – 14DHTH09</w:t>
      </w:r>
    </w:p>
    <w:p w14:paraId="1509F92A" w14:textId="77777777" w:rsidR="0056214D" w:rsidRDefault="0056214D" w:rsidP="0056214D">
      <w:pPr>
        <w:jc w:val="center"/>
        <w:rPr>
          <w:szCs w:val="26"/>
        </w:rPr>
      </w:pPr>
    </w:p>
    <w:p w14:paraId="3AA8723C" w14:textId="77777777" w:rsidR="00D86047" w:rsidRPr="00443C0F" w:rsidRDefault="00D86047" w:rsidP="0056214D">
      <w:pPr>
        <w:jc w:val="center"/>
        <w:rPr>
          <w:szCs w:val="26"/>
        </w:rPr>
      </w:pPr>
    </w:p>
    <w:p w14:paraId="6B33478E" w14:textId="77777777" w:rsidR="00361495" w:rsidRDefault="0056214D" w:rsidP="0056214D">
      <w:pPr>
        <w:jc w:val="center"/>
        <w:rPr>
          <w:sz w:val="28"/>
          <w:szCs w:val="28"/>
        </w:rPr>
      </w:pPr>
      <w:r w:rsidRPr="00D86047">
        <w:rPr>
          <w:sz w:val="28"/>
          <w:szCs w:val="28"/>
        </w:rPr>
        <w:t>TP. HỒ CHÍ MINH, tháng 11 năm 2026</w:t>
      </w:r>
    </w:p>
    <w:p w14:paraId="294CF1AC" w14:textId="77777777" w:rsidR="00D86047" w:rsidRPr="00443C0F" w:rsidRDefault="00D86047" w:rsidP="00D86047">
      <w:pPr>
        <w:pageBreakBefore/>
        <w:spacing w:after="120"/>
        <w:jc w:val="center"/>
      </w:pPr>
      <w:r w:rsidRPr="00443C0F">
        <w:lastRenderedPageBreak/>
        <w:t xml:space="preserve">BỘ </w:t>
      </w:r>
      <w:r>
        <w:t>CÔNG THƯƠNG</w:t>
      </w:r>
    </w:p>
    <w:p w14:paraId="07E01A4C" w14:textId="77777777" w:rsidR="00D86047" w:rsidRDefault="00D86047" w:rsidP="00D86047">
      <w:pPr>
        <w:spacing w:after="120"/>
        <w:jc w:val="center"/>
        <w:rPr>
          <w:b/>
          <w:bCs/>
        </w:rPr>
      </w:pPr>
      <w:r w:rsidRPr="00443C0F">
        <w:rPr>
          <w:b/>
          <w:bCs/>
        </w:rPr>
        <w:t xml:space="preserve">TRƯỜNG ĐẠI HỌC CÔNG </w:t>
      </w:r>
      <w:r>
        <w:rPr>
          <w:b/>
          <w:bCs/>
        </w:rPr>
        <w:t>THƯƠNG</w:t>
      </w:r>
      <w:r w:rsidRPr="00443C0F">
        <w:rPr>
          <w:b/>
          <w:bCs/>
        </w:rPr>
        <w:t xml:space="preserve"> TP. HCM</w:t>
      </w:r>
    </w:p>
    <w:p w14:paraId="3B5D7BAC" w14:textId="77777777" w:rsidR="00D86047" w:rsidRPr="00443C0F" w:rsidRDefault="00D86047" w:rsidP="00D86047">
      <w:pPr>
        <w:spacing w:after="120"/>
        <w:jc w:val="center"/>
        <w:rPr>
          <w:b/>
          <w:bCs/>
        </w:rPr>
      </w:pPr>
      <w:r>
        <w:rPr>
          <w:b/>
          <w:bCs/>
        </w:rPr>
        <w:t>KHOA CÔNG NGHỆ THÔNG TIN</w:t>
      </w:r>
    </w:p>
    <w:p w14:paraId="0C5E59D1" w14:textId="77777777" w:rsidR="00D86047" w:rsidRPr="00F128BE" w:rsidRDefault="00D86047" w:rsidP="00D86047">
      <w:pPr>
        <w:jc w:val="center"/>
      </w:pPr>
      <w:r>
        <w:rPr>
          <w:szCs w:val="26"/>
        </w:rPr>
        <w:sym w:font="Wingdings" w:char="F09B"/>
      </w:r>
      <w:r w:rsidRPr="00AC59DC">
        <w:rPr>
          <w:sz w:val="32"/>
          <w:szCs w:val="26"/>
        </w:rPr>
        <w:sym w:font="Wingdings" w:char="F096"/>
      </w:r>
      <w:r w:rsidRPr="00AC59DC">
        <w:rPr>
          <w:sz w:val="32"/>
          <w:szCs w:val="26"/>
        </w:rPr>
        <w:sym w:font="Wingdings" w:char="F097"/>
      </w:r>
      <w:r>
        <w:rPr>
          <w:szCs w:val="26"/>
        </w:rPr>
        <w:sym w:font="Wingdings" w:char="F09A"/>
      </w:r>
    </w:p>
    <w:p w14:paraId="1AA862B9" w14:textId="77777777" w:rsidR="00D86047" w:rsidRPr="00443C0F" w:rsidRDefault="00D86047" w:rsidP="00D86047">
      <w:pPr>
        <w:jc w:val="center"/>
        <w:rPr>
          <w:b/>
          <w:bCs/>
        </w:rPr>
      </w:pPr>
      <w:r>
        <w:rPr>
          <w:noProof/>
        </w:rPr>
        <w:drawing>
          <wp:inline distT="0" distB="0" distL="0" distR="0" wp14:anchorId="39437A78" wp14:editId="6CBE202A">
            <wp:extent cx="1260000" cy="12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48E004BC" w14:textId="77777777" w:rsidR="00D86047" w:rsidRPr="00443C0F" w:rsidRDefault="00D86047" w:rsidP="00D86047">
      <w:pPr>
        <w:jc w:val="center"/>
        <w:rPr>
          <w:b/>
          <w:bCs/>
        </w:rPr>
      </w:pPr>
    </w:p>
    <w:p w14:paraId="55227C9C" w14:textId="77777777" w:rsidR="00D86047" w:rsidRPr="00443C0F" w:rsidRDefault="00D86047" w:rsidP="00D86047">
      <w:pPr>
        <w:jc w:val="center"/>
        <w:rPr>
          <w:b/>
          <w:bCs/>
          <w:sz w:val="32"/>
          <w:szCs w:val="32"/>
        </w:rPr>
      </w:pPr>
    </w:p>
    <w:p w14:paraId="27133E1F" w14:textId="77777777" w:rsidR="00D86047" w:rsidRDefault="00D86047" w:rsidP="00D86047">
      <w:pPr>
        <w:jc w:val="center"/>
        <w:rPr>
          <w:b/>
          <w:bCs/>
          <w:sz w:val="32"/>
          <w:szCs w:val="32"/>
        </w:rPr>
      </w:pPr>
      <w:r>
        <w:rPr>
          <w:b/>
          <w:bCs/>
          <w:sz w:val="32"/>
          <w:szCs w:val="32"/>
        </w:rPr>
        <w:t>KHÓA LUẬN TỐT NGHIỆP</w:t>
      </w:r>
    </w:p>
    <w:p w14:paraId="2842EFBF" w14:textId="77777777" w:rsidR="00D86047" w:rsidRDefault="00D86047" w:rsidP="00D86047">
      <w:pPr>
        <w:jc w:val="center"/>
        <w:rPr>
          <w:b/>
          <w:bCs/>
          <w:sz w:val="32"/>
          <w:szCs w:val="32"/>
        </w:rPr>
      </w:pPr>
    </w:p>
    <w:p w14:paraId="2AF44CFA" w14:textId="77777777" w:rsidR="00D86047" w:rsidRPr="00443C0F" w:rsidRDefault="00D86047" w:rsidP="00D86047">
      <w:pPr>
        <w:jc w:val="center"/>
        <w:rPr>
          <w:b/>
          <w:bCs/>
          <w:sz w:val="40"/>
          <w:szCs w:val="40"/>
        </w:rPr>
      </w:pPr>
      <w:r>
        <w:rPr>
          <w:b/>
          <w:bCs/>
          <w:sz w:val="40"/>
          <w:szCs w:val="40"/>
        </w:rPr>
        <w:t>NGHIÊN CỨU PHƯƠNG PHÁP TÍCH HỢP VMAMBA VÀO MÔ HÌNH YOLO26-SEG TRONG PHÂN ĐOẠN POLYP TỪ ẢNH NỘI SOI ĐẠI TRỰC TRÀNG</w:t>
      </w:r>
    </w:p>
    <w:p w14:paraId="7939DD72" w14:textId="77777777" w:rsidR="00D86047" w:rsidRPr="00443C0F" w:rsidRDefault="00D86047" w:rsidP="00D86047">
      <w:pPr>
        <w:jc w:val="center"/>
        <w:rPr>
          <w:b/>
          <w:bCs/>
          <w:sz w:val="40"/>
          <w:szCs w:val="40"/>
        </w:rPr>
      </w:pPr>
    </w:p>
    <w:p w14:paraId="3BF15B52" w14:textId="77777777" w:rsidR="00D86047" w:rsidRPr="00443C0F" w:rsidRDefault="00D86047" w:rsidP="00D86047">
      <w:pPr>
        <w:jc w:val="center"/>
        <w:rPr>
          <w:sz w:val="32"/>
          <w:szCs w:val="32"/>
        </w:rPr>
      </w:pPr>
      <w:r>
        <w:rPr>
          <w:sz w:val="32"/>
          <w:szCs w:val="32"/>
        </w:rPr>
        <w:t>Ngành: Công nghệ thông tin</w:t>
      </w:r>
    </w:p>
    <w:p w14:paraId="35492AD6" w14:textId="77777777" w:rsidR="00D86047" w:rsidRPr="00443C0F" w:rsidRDefault="00D86047" w:rsidP="00D86047">
      <w:pPr>
        <w:jc w:val="center"/>
        <w:rPr>
          <w:b/>
          <w:bCs/>
          <w:sz w:val="28"/>
          <w:szCs w:val="28"/>
        </w:rPr>
      </w:pPr>
      <w:r>
        <w:rPr>
          <w:b/>
          <w:bCs/>
          <w:sz w:val="28"/>
          <w:szCs w:val="28"/>
        </w:rPr>
        <w:t>GIẢNG VIÊN HƯỚNG DẪN</w:t>
      </w:r>
      <w:r w:rsidRPr="00443C0F">
        <w:rPr>
          <w:b/>
          <w:bCs/>
          <w:sz w:val="28"/>
          <w:szCs w:val="28"/>
        </w:rPr>
        <w:t xml:space="preserve">: </w:t>
      </w:r>
    </w:p>
    <w:p w14:paraId="52FD299C" w14:textId="77777777" w:rsidR="00D86047" w:rsidRPr="00443C0F" w:rsidRDefault="00D86047" w:rsidP="00D86047">
      <w:pPr>
        <w:jc w:val="center"/>
        <w:rPr>
          <w:b/>
          <w:bCs/>
          <w:sz w:val="28"/>
          <w:szCs w:val="28"/>
          <w:lang w:val="vi-VN"/>
        </w:rPr>
      </w:pPr>
      <w:r>
        <w:rPr>
          <w:b/>
          <w:bCs/>
          <w:sz w:val="28"/>
          <w:szCs w:val="28"/>
        </w:rPr>
        <w:t>Phùng Thế Bảo</w:t>
      </w:r>
    </w:p>
    <w:p w14:paraId="553225A7" w14:textId="77777777" w:rsidR="00D86047" w:rsidRPr="00212708" w:rsidRDefault="00D86047" w:rsidP="00D86047">
      <w:pPr>
        <w:jc w:val="center"/>
        <w:rPr>
          <w:b/>
          <w:bCs/>
          <w:szCs w:val="26"/>
        </w:rPr>
      </w:pPr>
    </w:p>
    <w:p w14:paraId="7FDB6BA7" w14:textId="77777777" w:rsidR="00D86047" w:rsidRPr="00D86047" w:rsidRDefault="00D86047" w:rsidP="00D86047">
      <w:pPr>
        <w:jc w:val="center"/>
        <w:rPr>
          <w:b/>
          <w:bCs/>
          <w:sz w:val="28"/>
          <w:szCs w:val="28"/>
        </w:rPr>
      </w:pPr>
      <w:r w:rsidRPr="00D86047">
        <w:rPr>
          <w:b/>
          <w:bCs/>
          <w:sz w:val="28"/>
          <w:szCs w:val="28"/>
        </w:rPr>
        <w:t>SINH VIÊN THỰC HIỆN:</w:t>
      </w:r>
    </w:p>
    <w:p w14:paraId="1FBDECC4" w14:textId="77777777" w:rsidR="00D86047" w:rsidRPr="00D86047" w:rsidRDefault="00D86047" w:rsidP="00D86047">
      <w:pPr>
        <w:spacing w:after="0" w:line="312" w:lineRule="auto"/>
        <w:ind w:left="1417"/>
        <w:rPr>
          <w:sz w:val="28"/>
          <w:szCs w:val="28"/>
        </w:rPr>
      </w:pPr>
      <w:r w:rsidRPr="00D86047">
        <w:rPr>
          <w:sz w:val="28"/>
          <w:szCs w:val="28"/>
        </w:rPr>
        <w:t>1. 2001230490 – Lê Đức Lương – 14DHTH09</w:t>
      </w:r>
    </w:p>
    <w:p w14:paraId="5430E1DC" w14:textId="77777777" w:rsidR="00D86047" w:rsidRPr="00D86047" w:rsidRDefault="00D86047" w:rsidP="00D86047">
      <w:pPr>
        <w:spacing w:after="0" w:line="312" w:lineRule="auto"/>
        <w:ind w:left="1417"/>
        <w:rPr>
          <w:i/>
          <w:color w:val="999999"/>
          <w:sz w:val="28"/>
          <w:szCs w:val="28"/>
        </w:rPr>
      </w:pPr>
      <w:r w:rsidRPr="00D86047">
        <w:rPr>
          <w:sz w:val="28"/>
          <w:szCs w:val="28"/>
        </w:rPr>
        <w:t>2. 2001230312 – Phùng Tuấn Huy – 14DHTH13</w:t>
      </w:r>
    </w:p>
    <w:p w14:paraId="725599C6" w14:textId="77777777" w:rsidR="00D86047" w:rsidRPr="00D86047" w:rsidRDefault="00D86047" w:rsidP="00D86047">
      <w:pPr>
        <w:spacing w:after="0" w:line="312" w:lineRule="auto"/>
        <w:ind w:left="1417"/>
        <w:rPr>
          <w:sz w:val="28"/>
          <w:szCs w:val="28"/>
        </w:rPr>
      </w:pPr>
      <w:r w:rsidRPr="00D86047">
        <w:rPr>
          <w:sz w:val="28"/>
          <w:szCs w:val="28"/>
        </w:rPr>
        <w:t>3. 2001230830 – Trần Mạnh Toàn – 14DHTH09</w:t>
      </w:r>
    </w:p>
    <w:p w14:paraId="58F92D80" w14:textId="77777777" w:rsidR="00D86047" w:rsidRPr="00443C0F" w:rsidRDefault="00D86047" w:rsidP="00D86047">
      <w:pPr>
        <w:jc w:val="center"/>
        <w:rPr>
          <w:szCs w:val="26"/>
        </w:rPr>
      </w:pPr>
    </w:p>
    <w:p w14:paraId="6A5368FB" w14:textId="77777777" w:rsidR="009B32BF" w:rsidRDefault="00D86047" w:rsidP="00D86047">
      <w:pPr>
        <w:jc w:val="center"/>
        <w:rPr>
          <w:sz w:val="28"/>
          <w:szCs w:val="28"/>
        </w:rPr>
        <w:sectPr w:rsidR="009B32BF" w:rsidSect="0056214D">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D86047">
        <w:rPr>
          <w:sz w:val="28"/>
          <w:szCs w:val="28"/>
        </w:rPr>
        <w:t>TP. HỒ CHÍ MINH, tháng 11 năm 2026</w:t>
      </w:r>
    </w:p>
    <w:p w14:paraId="1CEF4B17" w14:textId="77777777" w:rsidR="005208D2" w:rsidRDefault="004156FD">
      <w:pPr>
        <w:pStyle w:val="Heading1"/>
      </w:pPr>
      <w:bookmarkStart w:id="0" w:name="_Toc244378962"/>
      <w:r>
        <w:lastRenderedPageBreak/>
        <w:t>LỜI CẢM ƠN</w:t>
      </w:r>
      <w:bookmarkEnd w:id="0"/>
    </w:p>
    <w:p w14:paraId="23206608" w14:textId="77777777" w:rsidR="005208D2" w:rsidRDefault="004156FD">
      <w:pPr>
        <w:pStyle w:val="FirstParagraph"/>
      </w:pPr>
      <w:r>
        <w:t xml:space="preserve">Nhóm thực hiện xin gửi lời cảm ơn chân thành đến thầy </w:t>
      </w:r>
      <w:r>
        <w:rPr>
          <w:b/>
          <w:bCs/>
        </w:rPr>
        <w:t>Phùng Thế Bảo</w:t>
      </w:r>
      <w:r>
        <w:t>, giảng viên hướng dẫn. Trong suốt mười hai tuần thực hiện đề tài, thầy đã định hướng nội dung nghiên cứu, góp ý cho từng giai đoạn và nhắc nhóm luôn kiểm chứng kết quả một cách cẩn thận.</w:t>
      </w:r>
    </w:p>
    <w:p w14:paraId="2CF70EFC" w14:textId="77777777" w:rsidR="005208D2" w:rsidRDefault="004156FD">
      <w:pPr>
        <w:pStyle w:val="BodyText"/>
      </w:pPr>
      <w:r>
        <w:t>Nhóm xin cảm ơn quý thầy cô Khoa Công nghệ Thông tin, Trường Đại học Công Thương TP. Hồ Chí Minh. Những kiến thức thầy cô truyền đạt trong những năm học là nền tảng để nhóm thực hiện khóa luận này.</w:t>
      </w:r>
    </w:p>
    <w:p w14:paraId="1D06975D" w14:textId="77777777" w:rsidR="005208D2" w:rsidRDefault="004156FD">
      <w:pPr>
        <w:pStyle w:val="BodyText"/>
      </w:pPr>
      <w:r>
        <w:t>Nhóm cũng cảm ơn các nhóm tác giả đã công bố miễn phí các bộ dữ liệu Kvasir-SEG, Kvasir, CVC-ClinicDB, CVC-ColonDB, ETIS-Larib và PolypGen cùng các thư viện mã nguồn mở được sử dụng trong đề tài. Nhờ đó nhóm có thể thực nghiệm và đối chiếu kết quả. Nhóm cảm ơn nền tảng Kaggle đã cung cấp tài nguyên GPU cho quá trình huấn luyện.</w:t>
      </w:r>
    </w:p>
    <w:p w14:paraId="20E99F02" w14:textId="77777777" w:rsidR="005208D2" w:rsidRDefault="004156FD">
      <w:pPr>
        <w:pStyle w:val="BodyText"/>
      </w:pPr>
      <w:r>
        <w:t>Cuối cùng, nhóm xin cảm ơn gia đình và bạn bè đã luôn động viên, hỗ trợ trong suốt thời gian học tập và thực hiện đề tài.</w:t>
      </w:r>
    </w:p>
    <w:p w14:paraId="3D85C97F" w14:textId="77777777" w:rsidR="005208D2" w:rsidRDefault="004156FD">
      <w:pPr>
        <w:pStyle w:val="BodyText"/>
      </w:pPr>
      <w:r>
        <w:t>Dù đã cố gắng, khóa luận khó tránh khỏi thiếu sót. Nhóm mong nhận được góp ý của quý thầy cô để hoàn thiện hơn.</w:t>
      </w:r>
    </w:p>
    <w:p w14:paraId="508FE8B3" w14:textId="77777777" w:rsidR="005208D2" w:rsidRDefault="004156FD">
      <w:pPr>
        <w:pStyle w:val="BodyText"/>
      </w:pPr>
      <w:r>
        <w:t>TP. Hồ Chí Minh, tháng 11 năm 2026 Nhóm sinh viên thực hiện</w:t>
      </w:r>
    </w:p>
    <w:p w14:paraId="3BDEF385" w14:textId="77777777" w:rsidR="005208D2" w:rsidRDefault="004156FD">
      <w:pPr>
        <w:pStyle w:val="Heading1"/>
      </w:pPr>
      <w:bookmarkStart w:id="1" w:name="_Toc244378963"/>
      <w:r>
        <w:lastRenderedPageBreak/>
        <w:t>MỤC LỤC</w:t>
      </w:r>
      <w:bookmarkEnd w:id="1"/>
    </w:p>
    <w:p w14:paraId="26BC3821" w14:textId="275319E7" w:rsidR="0079769C" w:rsidRDefault="004156FD">
      <w:pPr>
        <w:pStyle w:val="TOC1"/>
        <w:tabs>
          <w:tab w:val="right" w:leader="dot" w:pos="8494"/>
        </w:tabs>
        <w:rPr>
          <w:rFonts w:asciiTheme="minorHAnsi" w:eastAsiaTheme="minorEastAsia" w:hAnsiTheme="minorHAnsi"/>
          <w:noProof/>
          <w:sz w:val="24"/>
          <w:szCs w:val="24"/>
        </w:rPr>
      </w:pPr>
      <w:r>
        <w:fldChar w:fldCharType="begin"/>
      </w:r>
      <w:r>
        <w:instrText>TOC \o "1-3" \h \z \u</w:instrText>
      </w:r>
      <w:r>
        <w:fldChar w:fldCharType="separate"/>
      </w:r>
      <w:hyperlink w:anchor="_Toc244378962" w:history="1">
        <w:r w:rsidR="0079769C" w:rsidRPr="00045754">
          <w:rPr>
            <w:rStyle w:val="Hyperlink"/>
            <w:noProof/>
          </w:rPr>
          <w:t>LỜI CẢM ƠN</w:t>
        </w:r>
        <w:r w:rsidR="0079769C">
          <w:rPr>
            <w:noProof/>
            <w:webHidden/>
          </w:rPr>
          <w:tab/>
        </w:r>
        <w:r w:rsidR="0079769C">
          <w:rPr>
            <w:noProof/>
            <w:webHidden/>
          </w:rPr>
          <w:fldChar w:fldCharType="begin"/>
        </w:r>
        <w:r w:rsidR="0079769C">
          <w:rPr>
            <w:noProof/>
            <w:webHidden/>
          </w:rPr>
          <w:instrText xml:space="preserve"> PAGEREF _Toc244378962 \h </w:instrText>
        </w:r>
        <w:r w:rsidR="0079769C">
          <w:rPr>
            <w:noProof/>
            <w:webHidden/>
          </w:rPr>
        </w:r>
        <w:r w:rsidR="0079769C">
          <w:rPr>
            <w:noProof/>
            <w:webHidden/>
          </w:rPr>
          <w:fldChar w:fldCharType="separate"/>
        </w:r>
        <w:r w:rsidR="0079769C">
          <w:rPr>
            <w:noProof/>
            <w:webHidden/>
          </w:rPr>
          <w:t>i</w:t>
        </w:r>
        <w:r w:rsidR="0079769C">
          <w:rPr>
            <w:noProof/>
            <w:webHidden/>
          </w:rPr>
          <w:fldChar w:fldCharType="end"/>
        </w:r>
      </w:hyperlink>
    </w:p>
    <w:p w14:paraId="1DC20AE1" w14:textId="64FCE038" w:rsidR="0079769C" w:rsidRDefault="0079769C">
      <w:pPr>
        <w:pStyle w:val="TOC1"/>
        <w:tabs>
          <w:tab w:val="right" w:leader="dot" w:pos="8494"/>
        </w:tabs>
        <w:rPr>
          <w:rFonts w:asciiTheme="minorHAnsi" w:eastAsiaTheme="minorEastAsia" w:hAnsiTheme="minorHAnsi"/>
          <w:noProof/>
          <w:sz w:val="24"/>
          <w:szCs w:val="24"/>
        </w:rPr>
      </w:pPr>
      <w:hyperlink w:anchor="_Toc244378963" w:history="1">
        <w:r w:rsidRPr="00045754">
          <w:rPr>
            <w:rStyle w:val="Hyperlink"/>
            <w:noProof/>
          </w:rPr>
          <w:t>MỤC LỤC</w:t>
        </w:r>
        <w:r>
          <w:rPr>
            <w:noProof/>
            <w:webHidden/>
          </w:rPr>
          <w:tab/>
        </w:r>
        <w:r>
          <w:rPr>
            <w:noProof/>
            <w:webHidden/>
          </w:rPr>
          <w:fldChar w:fldCharType="begin"/>
        </w:r>
        <w:r>
          <w:rPr>
            <w:noProof/>
            <w:webHidden/>
          </w:rPr>
          <w:instrText xml:space="preserve"> PAGEREF _Toc244378963 \h </w:instrText>
        </w:r>
        <w:r>
          <w:rPr>
            <w:noProof/>
            <w:webHidden/>
          </w:rPr>
        </w:r>
        <w:r>
          <w:rPr>
            <w:noProof/>
            <w:webHidden/>
          </w:rPr>
          <w:fldChar w:fldCharType="separate"/>
        </w:r>
        <w:r>
          <w:rPr>
            <w:noProof/>
            <w:webHidden/>
          </w:rPr>
          <w:t>ii</w:t>
        </w:r>
        <w:r>
          <w:rPr>
            <w:noProof/>
            <w:webHidden/>
          </w:rPr>
          <w:fldChar w:fldCharType="end"/>
        </w:r>
      </w:hyperlink>
    </w:p>
    <w:p w14:paraId="382818C1" w14:textId="3888D91B" w:rsidR="0079769C" w:rsidRDefault="0079769C">
      <w:pPr>
        <w:pStyle w:val="TOC1"/>
        <w:tabs>
          <w:tab w:val="right" w:leader="dot" w:pos="8494"/>
        </w:tabs>
        <w:rPr>
          <w:rFonts w:asciiTheme="minorHAnsi" w:eastAsiaTheme="minorEastAsia" w:hAnsiTheme="minorHAnsi"/>
          <w:noProof/>
          <w:sz w:val="24"/>
          <w:szCs w:val="24"/>
        </w:rPr>
      </w:pPr>
      <w:hyperlink w:anchor="_Toc244378964" w:history="1">
        <w:r w:rsidRPr="00045754">
          <w:rPr>
            <w:rStyle w:val="Hyperlink"/>
            <w:noProof/>
          </w:rPr>
          <w:t>DANH MỤC CÁC KÝ HIỆU VÀ CHỮ VIẾT TẮT</w:t>
        </w:r>
        <w:r>
          <w:rPr>
            <w:noProof/>
            <w:webHidden/>
          </w:rPr>
          <w:tab/>
        </w:r>
        <w:r>
          <w:rPr>
            <w:noProof/>
            <w:webHidden/>
          </w:rPr>
          <w:fldChar w:fldCharType="begin"/>
        </w:r>
        <w:r>
          <w:rPr>
            <w:noProof/>
            <w:webHidden/>
          </w:rPr>
          <w:instrText xml:space="preserve"> PAGEREF _Toc244378964 \h </w:instrText>
        </w:r>
        <w:r>
          <w:rPr>
            <w:noProof/>
            <w:webHidden/>
          </w:rPr>
        </w:r>
        <w:r>
          <w:rPr>
            <w:noProof/>
            <w:webHidden/>
          </w:rPr>
          <w:fldChar w:fldCharType="separate"/>
        </w:r>
        <w:r>
          <w:rPr>
            <w:noProof/>
            <w:webHidden/>
          </w:rPr>
          <w:t>viii</w:t>
        </w:r>
        <w:r>
          <w:rPr>
            <w:noProof/>
            <w:webHidden/>
          </w:rPr>
          <w:fldChar w:fldCharType="end"/>
        </w:r>
      </w:hyperlink>
    </w:p>
    <w:p w14:paraId="754A74BC" w14:textId="4178EBCF" w:rsidR="0079769C" w:rsidRDefault="0079769C">
      <w:pPr>
        <w:pStyle w:val="TOC2"/>
        <w:tabs>
          <w:tab w:val="right" w:leader="dot" w:pos="8494"/>
        </w:tabs>
        <w:rPr>
          <w:rFonts w:asciiTheme="minorHAnsi" w:eastAsiaTheme="minorEastAsia" w:hAnsiTheme="minorHAnsi"/>
          <w:noProof/>
          <w:sz w:val="24"/>
          <w:szCs w:val="24"/>
        </w:rPr>
      </w:pPr>
      <w:hyperlink w:anchor="_Toc244378965" w:history="1">
        <w:r w:rsidRPr="00045754">
          <w:rPr>
            <w:rStyle w:val="Hyperlink"/>
            <w:noProof/>
          </w:rPr>
          <w:t>Chữ viết tắt</w:t>
        </w:r>
        <w:r>
          <w:rPr>
            <w:noProof/>
            <w:webHidden/>
          </w:rPr>
          <w:tab/>
        </w:r>
        <w:r>
          <w:rPr>
            <w:noProof/>
            <w:webHidden/>
          </w:rPr>
          <w:fldChar w:fldCharType="begin"/>
        </w:r>
        <w:r>
          <w:rPr>
            <w:noProof/>
            <w:webHidden/>
          </w:rPr>
          <w:instrText xml:space="preserve"> PAGEREF _Toc244378965 \h </w:instrText>
        </w:r>
        <w:r>
          <w:rPr>
            <w:noProof/>
            <w:webHidden/>
          </w:rPr>
        </w:r>
        <w:r>
          <w:rPr>
            <w:noProof/>
            <w:webHidden/>
          </w:rPr>
          <w:fldChar w:fldCharType="separate"/>
        </w:r>
        <w:r>
          <w:rPr>
            <w:noProof/>
            <w:webHidden/>
          </w:rPr>
          <w:t>viii</w:t>
        </w:r>
        <w:r>
          <w:rPr>
            <w:noProof/>
            <w:webHidden/>
          </w:rPr>
          <w:fldChar w:fldCharType="end"/>
        </w:r>
      </w:hyperlink>
    </w:p>
    <w:p w14:paraId="446D3B38" w14:textId="7FFAD221" w:rsidR="0079769C" w:rsidRDefault="0079769C">
      <w:pPr>
        <w:pStyle w:val="TOC2"/>
        <w:tabs>
          <w:tab w:val="right" w:leader="dot" w:pos="8494"/>
        </w:tabs>
        <w:rPr>
          <w:rFonts w:asciiTheme="minorHAnsi" w:eastAsiaTheme="minorEastAsia" w:hAnsiTheme="minorHAnsi"/>
          <w:noProof/>
          <w:sz w:val="24"/>
          <w:szCs w:val="24"/>
        </w:rPr>
      </w:pPr>
      <w:hyperlink w:anchor="_Toc244378966" w:history="1">
        <w:r w:rsidRPr="00045754">
          <w:rPr>
            <w:rStyle w:val="Hyperlink"/>
            <w:noProof/>
          </w:rPr>
          <w:t>Ký hiệu</w:t>
        </w:r>
        <w:r>
          <w:rPr>
            <w:noProof/>
            <w:webHidden/>
          </w:rPr>
          <w:tab/>
        </w:r>
        <w:r>
          <w:rPr>
            <w:noProof/>
            <w:webHidden/>
          </w:rPr>
          <w:fldChar w:fldCharType="begin"/>
        </w:r>
        <w:r>
          <w:rPr>
            <w:noProof/>
            <w:webHidden/>
          </w:rPr>
          <w:instrText xml:space="preserve"> PAGEREF _Toc244378966 \h </w:instrText>
        </w:r>
        <w:r>
          <w:rPr>
            <w:noProof/>
            <w:webHidden/>
          </w:rPr>
        </w:r>
        <w:r>
          <w:rPr>
            <w:noProof/>
            <w:webHidden/>
          </w:rPr>
          <w:fldChar w:fldCharType="separate"/>
        </w:r>
        <w:r>
          <w:rPr>
            <w:noProof/>
            <w:webHidden/>
          </w:rPr>
          <w:t>x</w:t>
        </w:r>
        <w:r>
          <w:rPr>
            <w:noProof/>
            <w:webHidden/>
          </w:rPr>
          <w:fldChar w:fldCharType="end"/>
        </w:r>
      </w:hyperlink>
    </w:p>
    <w:p w14:paraId="2D85B4FA" w14:textId="6FB7C9FA" w:rsidR="0079769C" w:rsidRDefault="0079769C">
      <w:pPr>
        <w:pStyle w:val="TOC1"/>
        <w:tabs>
          <w:tab w:val="right" w:leader="dot" w:pos="8494"/>
        </w:tabs>
        <w:rPr>
          <w:rFonts w:asciiTheme="minorHAnsi" w:eastAsiaTheme="minorEastAsia" w:hAnsiTheme="minorHAnsi"/>
          <w:noProof/>
          <w:sz w:val="24"/>
          <w:szCs w:val="24"/>
        </w:rPr>
      </w:pPr>
      <w:hyperlink w:anchor="_Toc244378967" w:history="1">
        <w:r w:rsidRPr="00045754">
          <w:rPr>
            <w:rStyle w:val="Hyperlink"/>
            <w:noProof/>
          </w:rPr>
          <w:t>DANH MỤC HÌNH</w:t>
        </w:r>
        <w:r>
          <w:rPr>
            <w:noProof/>
            <w:webHidden/>
          </w:rPr>
          <w:tab/>
        </w:r>
        <w:r>
          <w:rPr>
            <w:noProof/>
            <w:webHidden/>
          </w:rPr>
          <w:fldChar w:fldCharType="begin"/>
        </w:r>
        <w:r>
          <w:rPr>
            <w:noProof/>
            <w:webHidden/>
          </w:rPr>
          <w:instrText xml:space="preserve"> PAGEREF _Toc244378967 \h </w:instrText>
        </w:r>
        <w:r>
          <w:rPr>
            <w:noProof/>
            <w:webHidden/>
          </w:rPr>
        </w:r>
        <w:r>
          <w:rPr>
            <w:noProof/>
            <w:webHidden/>
          </w:rPr>
          <w:fldChar w:fldCharType="separate"/>
        </w:r>
        <w:r>
          <w:rPr>
            <w:noProof/>
            <w:webHidden/>
          </w:rPr>
          <w:t>xi</w:t>
        </w:r>
        <w:r>
          <w:rPr>
            <w:noProof/>
            <w:webHidden/>
          </w:rPr>
          <w:fldChar w:fldCharType="end"/>
        </w:r>
      </w:hyperlink>
    </w:p>
    <w:p w14:paraId="7D7CA84B" w14:textId="58909A69" w:rsidR="0079769C" w:rsidRDefault="0079769C">
      <w:pPr>
        <w:pStyle w:val="TOC1"/>
        <w:tabs>
          <w:tab w:val="right" w:leader="dot" w:pos="8494"/>
        </w:tabs>
        <w:rPr>
          <w:rFonts w:asciiTheme="minorHAnsi" w:eastAsiaTheme="minorEastAsia" w:hAnsiTheme="minorHAnsi"/>
          <w:noProof/>
          <w:sz w:val="24"/>
          <w:szCs w:val="24"/>
        </w:rPr>
      </w:pPr>
      <w:hyperlink w:anchor="_Toc244378968" w:history="1">
        <w:r w:rsidRPr="00045754">
          <w:rPr>
            <w:rStyle w:val="Hyperlink"/>
            <w:noProof/>
          </w:rPr>
          <w:t>DANH MỤC BẢNG</w:t>
        </w:r>
        <w:r>
          <w:rPr>
            <w:noProof/>
            <w:webHidden/>
          </w:rPr>
          <w:tab/>
        </w:r>
        <w:r>
          <w:rPr>
            <w:noProof/>
            <w:webHidden/>
          </w:rPr>
          <w:fldChar w:fldCharType="begin"/>
        </w:r>
        <w:r>
          <w:rPr>
            <w:noProof/>
            <w:webHidden/>
          </w:rPr>
          <w:instrText xml:space="preserve"> PAGEREF _Toc244378968 \h </w:instrText>
        </w:r>
        <w:r>
          <w:rPr>
            <w:noProof/>
            <w:webHidden/>
          </w:rPr>
        </w:r>
        <w:r>
          <w:rPr>
            <w:noProof/>
            <w:webHidden/>
          </w:rPr>
          <w:fldChar w:fldCharType="separate"/>
        </w:r>
        <w:r>
          <w:rPr>
            <w:noProof/>
            <w:webHidden/>
          </w:rPr>
          <w:t>xiii</w:t>
        </w:r>
        <w:r>
          <w:rPr>
            <w:noProof/>
            <w:webHidden/>
          </w:rPr>
          <w:fldChar w:fldCharType="end"/>
        </w:r>
      </w:hyperlink>
    </w:p>
    <w:p w14:paraId="32513E68" w14:textId="64C81663" w:rsidR="0079769C" w:rsidRDefault="0079769C">
      <w:pPr>
        <w:pStyle w:val="TOC1"/>
        <w:tabs>
          <w:tab w:val="right" w:leader="dot" w:pos="8494"/>
        </w:tabs>
        <w:rPr>
          <w:rFonts w:asciiTheme="minorHAnsi" w:eastAsiaTheme="minorEastAsia" w:hAnsiTheme="minorHAnsi"/>
          <w:noProof/>
          <w:sz w:val="24"/>
          <w:szCs w:val="24"/>
        </w:rPr>
      </w:pPr>
      <w:hyperlink w:anchor="_Toc244378969" w:history="1">
        <w:r w:rsidRPr="00045754">
          <w:rPr>
            <w:rStyle w:val="Hyperlink"/>
            <w:noProof/>
          </w:rPr>
          <w:t>MỞ ĐẦU</w:t>
        </w:r>
        <w:r>
          <w:rPr>
            <w:noProof/>
            <w:webHidden/>
          </w:rPr>
          <w:tab/>
        </w:r>
        <w:r>
          <w:rPr>
            <w:noProof/>
            <w:webHidden/>
          </w:rPr>
          <w:fldChar w:fldCharType="begin"/>
        </w:r>
        <w:r>
          <w:rPr>
            <w:noProof/>
            <w:webHidden/>
          </w:rPr>
          <w:instrText xml:space="preserve"> PAGEREF _Toc244378969 \h </w:instrText>
        </w:r>
        <w:r>
          <w:rPr>
            <w:noProof/>
            <w:webHidden/>
          </w:rPr>
        </w:r>
        <w:r>
          <w:rPr>
            <w:noProof/>
            <w:webHidden/>
          </w:rPr>
          <w:fldChar w:fldCharType="separate"/>
        </w:r>
        <w:r>
          <w:rPr>
            <w:noProof/>
            <w:webHidden/>
          </w:rPr>
          <w:t>1</w:t>
        </w:r>
        <w:r>
          <w:rPr>
            <w:noProof/>
            <w:webHidden/>
          </w:rPr>
          <w:fldChar w:fldCharType="end"/>
        </w:r>
      </w:hyperlink>
    </w:p>
    <w:p w14:paraId="71D3EAAE" w14:textId="584892EE" w:rsidR="0079769C" w:rsidRDefault="0079769C">
      <w:pPr>
        <w:pStyle w:val="TOC2"/>
        <w:tabs>
          <w:tab w:val="right" w:leader="dot" w:pos="8494"/>
        </w:tabs>
        <w:rPr>
          <w:rFonts w:asciiTheme="minorHAnsi" w:eastAsiaTheme="minorEastAsia" w:hAnsiTheme="minorHAnsi"/>
          <w:noProof/>
          <w:sz w:val="24"/>
          <w:szCs w:val="24"/>
        </w:rPr>
      </w:pPr>
      <w:hyperlink w:anchor="_Toc244378970" w:history="1">
        <w:r w:rsidRPr="00045754">
          <w:rPr>
            <w:rStyle w:val="Hyperlink"/>
            <w:noProof/>
          </w:rPr>
          <w:t>1. Lý do chọn đề tài</w:t>
        </w:r>
        <w:r>
          <w:rPr>
            <w:noProof/>
            <w:webHidden/>
          </w:rPr>
          <w:tab/>
        </w:r>
        <w:r>
          <w:rPr>
            <w:noProof/>
            <w:webHidden/>
          </w:rPr>
          <w:fldChar w:fldCharType="begin"/>
        </w:r>
        <w:r>
          <w:rPr>
            <w:noProof/>
            <w:webHidden/>
          </w:rPr>
          <w:instrText xml:space="preserve"> PAGEREF _Toc244378970 \h </w:instrText>
        </w:r>
        <w:r>
          <w:rPr>
            <w:noProof/>
            <w:webHidden/>
          </w:rPr>
        </w:r>
        <w:r>
          <w:rPr>
            <w:noProof/>
            <w:webHidden/>
          </w:rPr>
          <w:fldChar w:fldCharType="separate"/>
        </w:r>
        <w:r>
          <w:rPr>
            <w:noProof/>
            <w:webHidden/>
          </w:rPr>
          <w:t>1</w:t>
        </w:r>
        <w:r>
          <w:rPr>
            <w:noProof/>
            <w:webHidden/>
          </w:rPr>
          <w:fldChar w:fldCharType="end"/>
        </w:r>
      </w:hyperlink>
    </w:p>
    <w:p w14:paraId="69DEF950" w14:textId="05DAC632" w:rsidR="0079769C" w:rsidRDefault="0079769C">
      <w:pPr>
        <w:pStyle w:val="TOC2"/>
        <w:tabs>
          <w:tab w:val="right" w:leader="dot" w:pos="8494"/>
        </w:tabs>
        <w:rPr>
          <w:rFonts w:asciiTheme="minorHAnsi" w:eastAsiaTheme="minorEastAsia" w:hAnsiTheme="minorHAnsi"/>
          <w:noProof/>
          <w:sz w:val="24"/>
          <w:szCs w:val="24"/>
        </w:rPr>
      </w:pPr>
      <w:hyperlink w:anchor="_Toc244378971" w:history="1">
        <w:r w:rsidRPr="00045754">
          <w:rPr>
            <w:rStyle w:val="Hyperlink"/>
            <w:noProof/>
          </w:rPr>
          <w:t>2. Mục tiêu nghiên cứu</w:t>
        </w:r>
        <w:r>
          <w:rPr>
            <w:noProof/>
            <w:webHidden/>
          </w:rPr>
          <w:tab/>
        </w:r>
        <w:r>
          <w:rPr>
            <w:noProof/>
            <w:webHidden/>
          </w:rPr>
          <w:fldChar w:fldCharType="begin"/>
        </w:r>
        <w:r>
          <w:rPr>
            <w:noProof/>
            <w:webHidden/>
          </w:rPr>
          <w:instrText xml:space="preserve"> PAGEREF _Toc244378971 \h </w:instrText>
        </w:r>
        <w:r>
          <w:rPr>
            <w:noProof/>
            <w:webHidden/>
          </w:rPr>
        </w:r>
        <w:r>
          <w:rPr>
            <w:noProof/>
            <w:webHidden/>
          </w:rPr>
          <w:fldChar w:fldCharType="separate"/>
        </w:r>
        <w:r>
          <w:rPr>
            <w:noProof/>
            <w:webHidden/>
          </w:rPr>
          <w:t>2</w:t>
        </w:r>
        <w:r>
          <w:rPr>
            <w:noProof/>
            <w:webHidden/>
          </w:rPr>
          <w:fldChar w:fldCharType="end"/>
        </w:r>
      </w:hyperlink>
    </w:p>
    <w:p w14:paraId="2A0F65AE" w14:textId="471F2EFA" w:rsidR="0079769C" w:rsidRDefault="0079769C">
      <w:pPr>
        <w:pStyle w:val="TOC2"/>
        <w:tabs>
          <w:tab w:val="right" w:leader="dot" w:pos="8494"/>
        </w:tabs>
        <w:rPr>
          <w:rFonts w:asciiTheme="minorHAnsi" w:eastAsiaTheme="minorEastAsia" w:hAnsiTheme="minorHAnsi"/>
          <w:noProof/>
          <w:sz w:val="24"/>
          <w:szCs w:val="24"/>
        </w:rPr>
      </w:pPr>
      <w:hyperlink w:anchor="_Toc244378972" w:history="1">
        <w:r w:rsidRPr="00045754">
          <w:rPr>
            <w:rStyle w:val="Hyperlink"/>
            <w:noProof/>
          </w:rPr>
          <w:t>3. Đối tượng và phạm vi nghiên cứu</w:t>
        </w:r>
        <w:r>
          <w:rPr>
            <w:noProof/>
            <w:webHidden/>
          </w:rPr>
          <w:tab/>
        </w:r>
        <w:r>
          <w:rPr>
            <w:noProof/>
            <w:webHidden/>
          </w:rPr>
          <w:fldChar w:fldCharType="begin"/>
        </w:r>
        <w:r>
          <w:rPr>
            <w:noProof/>
            <w:webHidden/>
          </w:rPr>
          <w:instrText xml:space="preserve"> PAGEREF _Toc244378972 \h </w:instrText>
        </w:r>
        <w:r>
          <w:rPr>
            <w:noProof/>
            <w:webHidden/>
          </w:rPr>
        </w:r>
        <w:r>
          <w:rPr>
            <w:noProof/>
            <w:webHidden/>
          </w:rPr>
          <w:fldChar w:fldCharType="separate"/>
        </w:r>
        <w:r>
          <w:rPr>
            <w:noProof/>
            <w:webHidden/>
          </w:rPr>
          <w:t>3</w:t>
        </w:r>
        <w:r>
          <w:rPr>
            <w:noProof/>
            <w:webHidden/>
          </w:rPr>
          <w:fldChar w:fldCharType="end"/>
        </w:r>
      </w:hyperlink>
    </w:p>
    <w:p w14:paraId="2BBC821A" w14:textId="204BAF43" w:rsidR="0079769C" w:rsidRDefault="0079769C">
      <w:pPr>
        <w:pStyle w:val="TOC2"/>
        <w:tabs>
          <w:tab w:val="right" w:leader="dot" w:pos="8494"/>
        </w:tabs>
        <w:rPr>
          <w:rFonts w:asciiTheme="minorHAnsi" w:eastAsiaTheme="minorEastAsia" w:hAnsiTheme="minorHAnsi"/>
          <w:noProof/>
          <w:sz w:val="24"/>
          <w:szCs w:val="24"/>
        </w:rPr>
      </w:pPr>
      <w:hyperlink w:anchor="_Toc244378973" w:history="1">
        <w:r w:rsidRPr="00045754">
          <w:rPr>
            <w:rStyle w:val="Hyperlink"/>
            <w:noProof/>
          </w:rPr>
          <w:t>4. Phương pháp nghiên cứu</w:t>
        </w:r>
        <w:r>
          <w:rPr>
            <w:noProof/>
            <w:webHidden/>
          </w:rPr>
          <w:tab/>
        </w:r>
        <w:r>
          <w:rPr>
            <w:noProof/>
            <w:webHidden/>
          </w:rPr>
          <w:fldChar w:fldCharType="begin"/>
        </w:r>
        <w:r>
          <w:rPr>
            <w:noProof/>
            <w:webHidden/>
          </w:rPr>
          <w:instrText xml:space="preserve"> PAGEREF _Toc244378973 \h </w:instrText>
        </w:r>
        <w:r>
          <w:rPr>
            <w:noProof/>
            <w:webHidden/>
          </w:rPr>
        </w:r>
        <w:r>
          <w:rPr>
            <w:noProof/>
            <w:webHidden/>
          </w:rPr>
          <w:fldChar w:fldCharType="separate"/>
        </w:r>
        <w:r>
          <w:rPr>
            <w:noProof/>
            <w:webHidden/>
          </w:rPr>
          <w:t>4</w:t>
        </w:r>
        <w:r>
          <w:rPr>
            <w:noProof/>
            <w:webHidden/>
          </w:rPr>
          <w:fldChar w:fldCharType="end"/>
        </w:r>
      </w:hyperlink>
    </w:p>
    <w:p w14:paraId="79D7FAA1" w14:textId="217218B3" w:rsidR="0079769C" w:rsidRDefault="0079769C">
      <w:pPr>
        <w:pStyle w:val="TOC2"/>
        <w:tabs>
          <w:tab w:val="right" w:leader="dot" w:pos="8494"/>
        </w:tabs>
        <w:rPr>
          <w:rFonts w:asciiTheme="minorHAnsi" w:eastAsiaTheme="minorEastAsia" w:hAnsiTheme="minorHAnsi"/>
          <w:noProof/>
          <w:sz w:val="24"/>
          <w:szCs w:val="24"/>
        </w:rPr>
      </w:pPr>
      <w:hyperlink w:anchor="_Toc244378974" w:history="1">
        <w:r w:rsidRPr="00045754">
          <w:rPr>
            <w:rStyle w:val="Hyperlink"/>
            <w:noProof/>
          </w:rPr>
          <w:t>5. Đóng góp của đề tài</w:t>
        </w:r>
        <w:r>
          <w:rPr>
            <w:noProof/>
            <w:webHidden/>
          </w:rPr>
          <w:tab/>
        </w:r>
        <w:r>
          <w:rPr>
            <w:noProof/>
            <w:webHidden/>
          </w:rPr>
          <w:fldChar w:fldCharType="begin"/>
        </w:r>
        <w:r>
          <w:rPr>
            <w:noProof/>
            <w:webHidden/>
          </w:rPr>
          <w:instrText xml:space="preserve"> PAGEREF _Toc244378974 \h </w:instrText>
        </w:r>
        <w:r>
          <w:rPr>
            <w:noProof/>
            <w:webHidden/>
          </w:rPr>
        </w:r>
        <w:r>
          <w:rPr>
            <w:noProof/>
            <w:webHidden/>
          </w:rPr>
          <w:fldChar w:fldCharType="separate"/>
        </w:r>
        <w:r>
          <w:rPr>
            <w:noProof/>
            <w:webHidden/>
          </w:rPr>
          <w:t>5</w:t>
        </w:r>
        <w:r>
          <w:rPr>
            <w:noProof/>
            <w:webHidden/>
          </w:rPr>
          <w:fldChar w:fldCharType="end"/>
        </w:r>
      </w:hyperlink>
    </w:p>
    <w:p w14:paraId="6DB6F4DC" w14:textId="406141DC" w:rsidR="0079769C" w:rsidRDefault="0079769C">
      <w:pPr>
        <w:pStyle w:val="TOC2"/>
        <w:tabs>
          <w:tab w:val="right" w:leader="dot" w:pos="8494"/>
        </w:tabs>
        <w:rPr>
          <w:rFonts w:asciiTheme="minorHAnsi" w:eastAsiaTheme="minorEastAsia" w:hAnsiTheme="minorHAnsi"/>
          <w:noProof/>
          <w:sz w:val="24"/>
          <w:szCs w:val="24"/>
        </w:rPr>
      </w:pPr>
      <w:hyperlink w:anchor="_Toc244378975" w:history="1">
        <w:r w:rsidRPr="00045754">
          <w:rPr>
            <w:rStyle w:val="Hyperlink"/>
            <w:noProof/>
          </w:rPr>
          <w:t>6. Kế hoạch thực hiện và phân công công việc</w:t>
        </w:r>
        <w:r>
          <w:rPr>
            <w:noProof/>
            <w:webHidden/>
          </w:rPr>
          <w:tab/>
        </w:r>
        <w:r>
          <w:rPr>
            <w:noProof/>
            <w:webHidden/>
          </w:rPr>
          <w:fldChar w:fldCharType="begin"/>
        </w:r>
        <w:r>
          <w:rPr>
            <w:noProof/>
            <w:webHidden/>
          </w:rPr>
          <w:instrText xml:space="preserve"> PAGEREF _Toc244378975 \h </w:instrText>
        </w:r>
        <w:r>
          <w:rPr>
            <w:noProof/>
            <w:webHidden/>
          </w:rPr>
        </w:r>
        <w:r>
          <w:rPr>
            <w:noProof/>
            <w:webHidden/>
          </w:rPr>
          <w:fldChar w:fldCharType="separate"/>
        </w:r>
        <w:r>
          <w:rPr>
            <w:noProof/>
            <w:webHidden/>
          </w:rPr>
          <w:t>5</w:t>
        </w:r>
        <w:r>
          <w:rPr>
            <w:noProof/>
            <w:webHidden/>
          </w:rPr>
          <w:fldChar w:fldCharType="end"/>
        </w:r>
      </w:hyperlink>
    </w:p>
    <w:p w14:paraId="1EDC9E39" w14:textId="1D879F09" w:rsidR="0079769C" w:rsidRDefault="0079769C">
      <w:pPr>
        <w:pStyle w:val="TOC3"/>
        <w:tabs>
          <w:tab w:val="right" w:leader="dot" w:pos="8494"/>
        </w:tabs>
        <w:rPr>
          <w:rFonts w:asciiTheme="minorHAnsi" w:eastAsiaTheme="minorEastAsia" w:hAnsiTheme="minorHAnsi"/>
          <w:noProof/>
          <w:sz w:val="24"/>
          <w:szCs w:val="24"/>
        </w:rPr>
      </w:pPr>
      <w:hyperlink w:anchor="_Toc244378976" w:history="1">
        <w:r w:rsidRPr="00045754">
          <w:rPr>
            <w:rStyle w:val="Hyperlink"/>
            <w:noProof/>
          </w:rPr>
          <w:t>6.1. Kế hoạch theo tuần</w:t>
        </w:r>
        <w:r>
          <w:rPr>
            <w:noProof/>
            <w:webHidden/>
          </w:rPr>
          <w:tab/>
        </w:r>
        <w:r>
          <w:rPr>
            <w:noProof/>
            <w:webHidden/>
          </w:rPr>
          <w:fldChar w:fldCharType="begin"/>
        </w:r>
        <w:r>
          <w:rPr>
            <w:noProof/>
            <w:webHidden/>
          </w:rPr>
          <w:instrText xml:space="preserve"> PAGEREF _Toc244378976 \h </w:instrText>
        </w:r>
        <w:r>
          <w:rPr>
            <w:noProof/>
            <w:webHidden/>
          </w:rPr>
        </w:r>
        <w:r>
          <w:rPr>
            <w:noProof/>
            <w:webHidden/>
          </w:rPr>
          <w:fldChar w:fldCharType="separate"/>
        </w:r>
        <w:r>
          <w:rPr>
            <w:noProof/>
            <w:webHidden/>
          </w:rPr>
          <w:t>5</w:t>
        </w:r>
        <w:r>
          <w:rPr>
            <w:noProof/>
            <w:webHidden/>
          </w:rPr>
          <w:fldChar w:fldCharType="end"/>
        </w:r>
      </w:hyperlink>
    </w:p>
    <w:p w14:paraId="10AEC5C1" w14:textId="77E48D4B" w:rsidR="0079769C" w:rsidRDefault="0079769C">
      <w:pPr>
        <w:pStyle w:val="TOC3"/>
        <w:tabs>
          <w:tab w:val="right" w:leader="dot" w:pos="8494"/>
        </w:tabs>
        <w:rPr>
          <w:rFonts w:asciiTheme="minorHAnsi" w:eastAsiaTheme="minorEastAsia" w:hAnsiTheme="minorHAnsi"/>
          <w:noProof/>
          <w:sz w:val="24"/>
          <w:szCs w:val="24"/>
        </w:rPr>
      </w:pPr>
      <w:hyperlink w:anchor="_Toc244378977" w:history="1">
        <w:r w:rsidRPr="00045754">
          <w:rPr>
            <w:rStyle w:val="Hyperlink"/>
            <w:noProof/>
          </w:rPr>
          <w:t>6.2. Phân công công việc</w:t>
        </w:r>
        <w:r>
          <w:rPr>
            <w:noProof/>
            <w:webHidden/>
          </w:rPr>
          <w:tab/>
        </w:r>
        <w:r>
          <w:rPr>
            <w:noProof/>
            <w:webHidden/>
          </w:rPr>
          <w:fldChar w:fldCharType="begin"/>
        </w:r>
        <w:r>
          <w:rPr>
            <w:noProof/>
            <w:webHidden/>
          </w:rPr>
          <w:instrText xml:space="preserve"> PAGEREF _Toc244378977 \h </w:instrText>
        </w:r>
        <w:r>
          <w:rPr>
            <w:noProof/>
            <w:webHidden/>
          </w:rPr>
        </w:r>
        <w:r>
          <w:rPr>
            <w:noProof/>
            <w:webHidden/>
          </w:rPr>
          <w:fldChar w:fldCharType="separate"/>
        </w:r>
        <w:r>
          <w:rPr>
            <w:noProof/>
            <w:webHidden/>
          </w:rPr>
          <w:t>7</w:t>
        </w:r>
        <w:r>
          <w:rPr>
            <w:noProof/>
            <w:webHidden/>
          </w:rPr>
          <w:fldChar w:fldCharType="end"/>
        </w:r>
      </w:hyperlink>
    </w:p>
    <w:p w14:paraId="1BE536D0" w14:textId="1E0465D6" w:rsidR="0079769C" w:rsidRDefault="0079769C">
      <w:pPr>
        <w:pStyle w:val="TOC3"/>
        <w:tabs>
          <w:tab w:val="right" w:leader="dot" w:pos="8494"/>
        </w:tabs>
        <w:rPr>
          <w:rFonts w:asciiTheme="minorHAnsi" w:eastAsiaTheme="minorEastAsia" w:hAnsiTheme="minorHAnsi"/>
          <w:noProof/>
          <w:sz w:val="24"/>
          <w:szCs w:val="24"/>
        </w:rPr>
      </w:pPr>
      <w:hyperlink w:anchor="_Toc244378978" w:history="1">
        <w:r w:rsidRPr="00045754">
          <w:rPr>
            <w:rStyle w:val="Hyperlink"/>
            <w:noProof/>
          </w:rPr>
          <w:t>6.3. Cách phối hợp và theo dõi tiến độ</w:t>
        </w:r>
        <w:r>
          <w:rPr>
            <w:noProof/>
            <w:webHidden/>
          </w:rPr>
          <w:tab/>
        </w:r>
        <w:r>
          <w:rPr>
            <w:noProof/>
            <w:webHidden/>
          </w:rPr>
          <w:fldChar w:fldCharType="begin"/>
        </w:r>
        <w:r>
          <w:rPr>
            <w:noProof/>
            <w:webHidden/>
          </w:rPr>
          <w:instrText xml:space="preserve"> PAGEREF _Toc244378978 \h </w:instrText>
        </w:r>
        <w:r>
          <w:rPr>
            <w:noProof/>
            <w:webHidden/>
          </w:rPr>
        </w:r>
        <w:r>
          <w:rPr>
            <w:noProof/>
            <w:webHidden/>
          </w:rPr>
          <w:fldChar w:fldCharType="separate"/>
        </w:r>
        <w:r>
          <w:rPr>
            <w:noProof/>
            <w:webHidden/>
          </w:rPr>
          <w:t>8</w:t>
        </w:r>
        <w:r>
          <w:rPr>
            <w:noProof/>
            <w:webHidden/>
          </w:rPr>
          <w:fldChar w:fldCharType="end"/>
        </w:r>
      </w:hyperlink>
    </w:p>
    <w:p w14:paraId="437477CB" w14:textId="4D2796A8" w:rsidR="0079769C" w:rsidRDefault="0079769C">
      <w:pPr>
        <w:pStyle w:val="TOC2"/>
        <w:tabs>
          <w:tab w:val="right" w:leader="dot" w:pos="8494"/>
        </w:tabs>
        <w:rPr>
          <w:rFonts w:asciiTheme="minorHAnsi" w:eastAsiaTheme="minorEastAsia" w:hAnsiTheme="minorHAnsi"/>
          <w:noProof/>
          <w:sz w:val="24"/>
          <w:szCs w:val="24"/>
        </w:rPr>
      </w:pPr>
      <w:hyperlink w:anchor="_Toc244378979" w:history="1">
        <w:r w:rsidRPr="00045754">
          <w:rPr>
            <w:rStyle w:val="Hyperlink"/>
            <w:noProof/>
          </w:rPr>
          <w:t>7. Bố cục báo cáo</w:t>
        </w:r>
        <w:r>
          <w:rPr>
            <w:noProof/>
            <w:webHidden/>
          </w:rPr>
          <w:tab/>
        </w:r>
        <w:r>
          <w:rPr>
            <w:noProof/>
            <w:webHidden/>
          </w:rPr>
          <w:fldChar w:fldCharType="begin"/>
        </w:r>
        <w:r>
          <w:rPr>
            <w:noProof/>
            <w:webHidden/>
          </w:rPr>
          <w:instrText xml:space="preserve"> PAGEREF _Toc244378979 \h </w:instrText>
        </w:r>
        <w:r>
          <w:rPr>
            <w:noProof/>
            <w:webHidden/>
          </w:rPr>
        </w:r>
        <w:r>
          <w:rPr>
            <w:noProof/>
            <w:webHidden/>
          </w:rPr>
          <w:fldChar w:fldCharType="separate"/>
        </w:r>
        <w:r>
          <w:rPr>
            <w:noProof/>
            <w:webHidden/>
          </w:rPr>
          <w:t>8</w:t>
        </w:r>
        <w:r>
          <w:rPr>
            <w:noProof/>
            <w:webHidden/>
          </w:rPr>
          <w:fldChar w:fldCharType="end"/>
        </w:r>
      </w:hyperlink>
    </w:p>
    <w:p w14:paraId="6624835B" w14:textId="582D68B9" w:rsidR="0079769C" w:rsidRDefault="0079769C">
      <w:pPr>
        <w:pStyle w:val="TOC1"/>
        <w:tabs>
          <w:tab w:val="right" w:leader="dot" w:pos="8494"/>
        </w:tabs>
        <w:rPr>
          <w:rFonts w:asciiTheme="minorHAnsi" w:eastAsiaTheme="minorEastAsia" w:hAnsiTheme="minorHAnsi"/>
          <w:noProof/>
          <w:sz w:val="24"/>
          <w:szCs w:val="24"/>
        </w:rPr>
      </w:pPr>
      <w:hyperlink w:anchor="_Toc244378980" w:history="1">
        <w:r w:rsidRPr="00045754">
          <w:rPr>
            <w:rStyle w:val="Hyperlink"/>
            <w:noProof/>
          </w:rPr>
          <w:t>CHƯƠNG 1: TỔNG QUAN</w:t>
        </w:r>
        <w:r>
          <w:rPr>
            <w:noProof/>
            <w:webHidden/>
          </w:rPr>
          <w:tab/>
        </w:r>
        <w:r>
          <w:rPr>
            <w:noProof/>
            <w:webHidden/>
          </w:rPr>
          <w:fldChar w:fldCharType="begin"/>
        </w:r>
        <w:r>
          <w:rPr>
            <w:noProof/>
            <w:webHidden/>
          </w:rPr>
          <w:instrText xml:space="preserve"> PAGEREF _Toc244378980 \h </w:instrText>
        </w:r>
        <w:r>
          <w:rPr>
            <w:noProof/>
            <w:webHidden/>
          </w:rPr>
        </w:r>
        <w:r>
          <w:rPr>
            <w:noProof/>
            <w:webHidden/>
          </w:rPr>
          <w:fldChar w:fldCharType="separate"/>
        </w:r>
        <w:r>
          <w:rPr>
            <w:noProof/>
            <w:webHidden/>
          </w:rPr>
          <w:t>9</w:t>
        </w:r>
        <w:r>
          <w:rPr>
            <w:noProof/>
            <w:webHidden/>
          </w:rPr>
          <w:fldChar w:fldCharType="end"/>
        </w:r>
      </w:hyperlink>
    </w:p>
    <w:p w14:paraId="21D02762" w14:textId="56DEF19D" w:rsidR="0079769C" w:rsidRDefault="0079769C">
      <w:pPr>
        <w:pStyle w:val="TOC2"/>
        <w:tabs>
          <w:tab w:val="right" w:leader="dot" w:pos="8494"/>
        </w:tabs>
        <w:rPr>
          <w:rFonts w:asciiTheme="minorHAnsi" w:eastAsiaTheme="minorEastAsia" w:hAnsiTheme="minorHAnsi"/>
          <w:noProof/>
          <w:sz w:val="24"/>
          <w:szCs w:val="24"/>
        </w:rPr>
      </w:pPr>
      <w:hyperlink w:anchor="_Toc244378981" w:history="1">
        <w:r w:rsidRPr="00045754">
          <w:rPr>
            <w:rStyle w:val="Hyperlink"/>
            <w:noProof/>
          </w:rPr>
          <w:t>1.1. Bối cảnh y khoa</w:t>
        </w:r>
        <w:r>
          <w:rPr>
            <w:noProof/>
            <w:webHidden/>
          </w:rPr>
          <w:tab/>
        </w:r>
        <w:r>
          <w:rPr>
            <w:noProof/>
            <w:webHidden/>
          </w:rPr>
          <w:fldChar w:fldCharType="begin"/>
        </w:r>
        <w:r>
          <w:rPr>
            <w:noProof/>
            <w:webHidden/>
          </w:rPr>
          <w:instrText xml:space="preserve"> PAGEREF _Toc244378981 \h </w:instrText>
        </w:r>
        <w:r>
          <w:rPr>
            <w:noProof/>
            <w:webHidden/>
          </w:rPr>
        </w:r>
        <w:r>
          <w:rPr>
            <w:noProof/>
            <w:webHidden/>
          </w:rPr>
          <w:fldChar w:fldCharType="separate"/>
        </w:r>
        <w:r>
          <w:rPr>
            <w:noProof/>
            <w:webHidden/>
          </w:rPr>
          <w:t>9</w:t>
        </w:r>
        <w:r>
          <w:rPr>
            <w:noProof/>
            <w:webHidden/>
          </w:rPr>
          <w:fldChar w:fldCharType="end"/>
        </w:r>
      </w:hyperlink>
    </w:p>
    <w:p w14:paraId="49838E9A" w14:textId="79CB79F9" w:rsidR="0079769C" w:rsidRDefault="0079769C">
      <w:pPr>
        <w:pStyle w:val="TOC3"/>
        <w:tabs>
          <w:tab w:val="right" w:leader="dot" w:pos="8494"/>
        </w:tabs>
        <w:rPr>
          <w:rFonts w:asciiTheme="minorHAnsi" w:eastAsiaTheme="minorEastAsia" w:hAnsiTheme="minorHAnsi"/>
          <w:noProof/>
          <w:sz w:val="24"/>
          <w:szCs w:val="24"/>
        </w:rPr>
      </w:pPr>
      <w:hyperlink w:anchor="_Toc244378982" w:history="1">
        <w:r w:rsidRPr="00045754">
          <w:rPr>
            <w:rStyle w:val="Hyperlink"/>
            <w:noProof/>
          </w:rPr>
          <w:t>1.1.1. Ung thư đại trực tràng và polyp</w:t>
        </w:r>
        <w:r>
          <w:rPr>
            <w:noProof/>
            <w:webHidden/>
          </w:rPr>
          <w:tab/>
        </w:r>
        <w:r>
          <w:rPr>
            <w:noProof/>
            <w:webHidden/>
          </w:rPr>
          <w:fldChar w:fldCharType="begin"/>
        </w:r>
        <w:r>
          <w:rPr>
            <w:noProof/>
            <w:webHidden/>
          </w:rPr>
          <w:instrText xml:space="preserve"> PAGEREF _Toc244378982 \h </w:instrText>
        </w:r>
        <w:r>
          <w:rPr>
            <w:noProof/>
            <w:webHidden/>
          </w:rPr>
        </w:r>
        <w:r>
          <w:rPr>
            <w:noProof/>
            <w:webHidden/>
          </w:rPr>
          <w:fldChar w:fldCharType="separate"/>
        </w:r>
        <w:r>
          <w:rPr>
            <w:noProof/>
            <w:webHidden/>
          </w:rPr>
          <w:t>9</w:t>
        </w:r>
        <w:r>
          <w:rPr>
            <w:noProof/>
            <w:webHidden/>
          </w:rPr>
          <w:fldChar w:fldCharType="end"/>
        </w:r>
      </w:hyperlink>
    </w:p>
    <w:p w14:paraId="57028608" w14:textId="15F0E44C" w:rsidR="0079769C" w:rsidRDefault="0079769C">
      <w:pPr>
        <w:pStyle w:val="TOC3"/>
        <w:tabs>
          <w:tab w:val="right" w:leader="dot" w:pos="8494"/>
        </w:tabs>
        <w:rPr>
          <w:rFonts w:asciiTheme="minorHAnsi" w:eastAsiaTheme="minorEastAsia" w:hAnsiTheme="minorHAnsi"/>
          <w:noProof/>
          <w:sz w:val="24"/>
          <w:szCs w:val="24"/>
        </w:rPr>
      </w:pPr>
      <w:hyperlink w:anchor="_Toc244378983" w:history="1">
        <w:r w:rsidRPr="00045754">
          <w:rPr>
            <w:rStyle w:val="Hyperlink"/>
            <w:noProof/>
          </w:rPr>
          <w:t>1.1.2. Giới hạn của nội soi</w:t>
        </w:r>
        <w:r>
          <w:rPr>
            <w:noProof/>
            <w:webHidden/>
          </w:rPr>
          <w:tab/>
        </w:r>
        <w:r>
          <w:rPr>
            <w:noProof/>
            <w:webHidden/>
          </w:rPr>
          <w:fldChar w:fldCharType="begin"/>
        </w:r>
        <w:r>
          <w:rPr>
            <w:noProof/>
            <w:webHidden/>
          </w:rPr>
          <w:instrText xml:space="preserve"> PAGEREF _Toc244378983 \h </w:instrText>
        </w:r>
        <w:r>
          <w:rPr>
            <w:noProof/>
            <w:webHidden/>
          </w:rPr>
        </w:r>
        <w:r>
          <w:rPr>
            <w:noProof/>
            <w:webHidden/>
          </w:rPr>
          <w:fldChar w:fldCharType="separate"/>
        </w:r>
        <w:r>
          <w:rPr>
            <w:noProof/>
            <w:webHidden/>
          </w:rPr>
          <w:t>9</w:t>
        </w:r>
        <w:r>
          <w:rPr>
            <w:noProof/>
            <w:webHidden/>
          </w:rPr>
          <w:fldChar w:fldCharType="end"/>
        </w:r>
      </w:hyperlink>
    </w:p>
    <w:p w14:paraId="16DCC3D0" w14:textId="36AE45C6" w:rsidR="0079769C" w:rsidRDefault="0079769C">
      <w:pPr>
        <w:pStyle w:val="TOC2"/>
        <w:tabs>
          <w:tab w:val="right" w:leader="dot" w:pos="8494"/>
        </w:tabs>
        <w:rPr>
          <w:rFonts w:asciiTheme="minorHAnsi" w:eastAsiaTheme="minorEastAsia" w:hAnsiTheme="minorHAnsi"/>
          <w:noProof/>
          <w:sz w:val="24"/>
          <w:szCs w:val="24"/>
        </w:rPr>
      </w:pPr>
      <w:hyperlink w:anchor="_Toc244378984" w:history="1">
        <w:r w:rsidRPr="00045754">
          <w:rPr>
            <w:rStyle w:val="Hyperlink"/>
            <w:noProof/>
          </w:rPr>
          <w:t>1.2. Bài toán phân đoạn polyp</w:t>
        </w:r>
        <w:r>
          <w:rPr>
            <w:noProof/>
            <w:webHidden/>
          </w:rPr>
          <w:tab/>
        </w:r>
        <w:r>
          <w:rPr>
            <w:noProof/>
            <w:webHidden/>
          </w:rPr>
          <w:fldChar w:fldCharType="begin"/>
        </w:r>
        <w:r>
          <w:rPr>
            <w:noProof/>
            <w:webHidden/>
          </w:rPr>
          <w:instrText xml:space="preserve"> PAGEREF _Toc244378984 \h </w:instrText>
        </w:r>
        <w:r>
          <w:rPr>
            <w:noProof/>
            <w:webHidden/>
          </w:rPr>
        </w:r>
        <w:r>
          <w:rPr>
            <w:noProof/>
            <w:webHidden/>
          </w:rPr>
          <w:fldChar w:fldCharType="separate"/>
        </w:r>
        <w:r>
          <w:rPr>
            <w:noProof/>
            <w:webHidden/>
          </w:rPr>
          <w:t>9</w:t>
        </w:r>
        <w:r>
          <w:rPr>
            <w:noProof/>
            <w:webHidden/>
          </w:rPr>
          <w:fldChar w:fldCharType="end"/>
        </w:r>
      </w:hyperlink>
    </w:p>
    <w:p w14:paraId="2E50D369" w14:textId="5BFA76EB" w:rsidR="0079769C" w:rsidRDefault="0079769C">
      <w:pPr>
        <w:pStyle w:val="TOC3"/>
        <w:tabs>
          <w:tab w:val="right" w:leader="dot" w:pos="8494"/>
        </w:tabs>
        <w:rPr>
          <w:rFonts w:asciiTheme="minorHAnsi" w:eastAsiaTheme="minorEastAsia" w:hAnsiTheme="minorHAnsi"/>
          <w:noProof/>
          <w:sz w:val="24"/>
          <w:szCs w:val="24"/>
        </w:rPr>
      </w:pPr>
      <w:hyperlink w:anchor="_Toc244378985" w:history="1">
        <w:r w:rsidRPr="00045754">
          <w:rPr>
            <w:rStyle w:val="Hyperlink"/>
            <w:noProof/>
          </w:rPr>
          <w:t>1.2.1. Phát biểu bài toán</w:t>
        </w:r>
        <w:r>
          <w:rPr>
            <w:noProof/>
            <w:webHidden/>
          </w:rPr>
          <w:tab/>
        </w:r>
        <w:r>
          <w:rPr>
            <w:noProof/>
            <w:webHidden/>
          </w:rPr>
          <w:fldChar w:fldCharType="begin"/>
        </w:r>
        <w:r>
          <w:rPr>
            <w:noProof/>
            <w:webHidden/>
          </w:rPr>
          <w:instrText xml:space="preserve"> PAGEREF _Toc244378985 \h </w:instrText>
        </w:r>
        <w:r>
          <w:rPr>
            <w:noProof/>
            <w:webHidden/>
          </w:rPr>
        </w:r>
        <w:r>
          <w:rPr>
            <w:noProof/>
            <w:webHidden/>
          </w:rPr>
          <w:fldChar w:fldCharType="separate"/>
        </w:r>
        <w:r>
          <w:rPr>
            <w:noProof/>
            <w:webHidden/>
          </w:rPr>
          <w:t>9</w:t>
        </w:r>
        <w:r>
          <w:rPr>
            <w:noProof/>
            <w:webHidden/>
          </w:rPr>
          <w:fldChar w:fldCharType="end"/>
        </w:r>
      </w:hyperlink>
    </w:p>
    <w:p w14:paraId="6DCB3C9B" w14:textId="4B0C02D0" w:rsidR="0079769C" w:rsidRDefault="0079769C">
      <w:pPr>
        <w:pStyle w:val="TOC3"/>
        <w:tabs>
          <w:tab w:val="right" w:leader="dot" w:pos="8494"/>
        </w:tabs>
        <w:rPr>
          <w:rFonts w:asciiTheme="minorHAnsi" w:eastAsiaTheme="minorEastAsia" w:hAnsiTheme="minorHAnsi"/>
          <w:noProof/>
          <w:sz w:val="24"/>
          <w:szCs w:val="24"/>
        </w:rPr>
      </w:pPr>
      <w:hyperlink w:anchor="_Toc244378986" w:history="1">
        <w:r w:rsidRPr="00045754">
          <w:rPr>
            <w:rStyle w:val="Hyperlink"/>
            <w:noProof/>
          </w:rPr>
          <w:t>1.2.2. Các khó khăn đặc thù</w:t>
        </w:r>
        <w:r>
          <w:rPr>
            <w:noProof/>
            <w:webHidden/>
          </w:rPr>
          <w:tab/>
        </w:r>
        <w:r>
          <w:rPr>
            <w:noProof/>
            <w:webHidden/>
          </w:rPr>
          <w:fldChar w:fldCharType="begin"/>
        </w:r>
        <w:r>
          <w:rPr>
            <w:noProof/>
            <w:webHidden/>
          </w:rPr>
          <w:instrText xml:space="preserve"> PAGEREF _Toc244378986 \h </w:instrText>
        </w:r>
        <w:r>
          <w:rPr>
            <w:noProof/>
            <w:webHidden/>
          </w:rPr>
        </w:r>
        <w:r>
          <w:rPr>
            <w:noProof/>
            <w:webHidden/>
          </w:rPr>
          <w:fldChar w:fldCharType="separate"/>
        </w:r>
        <w:r>
          <w:rPr>
            <w:noProof/>
            <w:webHidden/>
          </w:rPr>
          <w:t>10</w:t>
        </w:r>
        <w:r>
          <w:rPr>
            <w:noProof/>
            <w:webHidden/>
          </w:rPr>
          <w:fldChar w:fldCharType="end"/>
        </w:r>
      </w:hyperlink>
    </w:p>
    <w:p w14:paraId="28E101DE" w14:textId="49BFCF99" w:rsidR="0079769C" w:rsidRDefault="0079769C">
      <w:pPr>
        <w:pStyle w:val="TOC2"/>
        <w:tabs>
          <w:tab w:val="right" w:leader="dot" w:pos="8494"/>
        </w:tabs>
        <w:rPr>
          <w:rFonts w:asciiTheme="minorHAnsi" w:eastAsiaTheme="minorEastAsia" w:hAnsiTheme="minorHAnsi"/>
          <w:noProof/>
          <w:sz w:val="24"/>
          <w:szCs w:val="24"/>
        </w:rPr>
      </w:pPr>
      <w:hyperlink w:anchor="_Toc244378987" w:history="1">
        <w:r w:rsidRPr="00045754">
          <w:rPr>
            <w:rStyle w:val="Hyperlink"/>
            <w:noProof/>
          </w:rPr>
          <w:t>1.3. Các bộ dữ liệu công khai</w:t>
        </w:r>
        <w:r>
          <w:rPr>
            <w:noProof/>
            <w:webHidden/>
          </w:rPr>
          <w:tab/>
        </w:r>
        <w:r>
          <w:rPr>
            <w:noProof/>
            <w:webHidden/>
          </w:rPr>
          <w:fldChar w:fldCharType="begin"/>
        </w:r>
        <w:r>
          <w:rPr>
            <w:noProof/>
            <w:webHidden/>
          </w:rPr>
          <w:instrText xml:space="preserve"> PAGEREF _Toc244378987 \h </w:instrText>
        </w:r>
        <w:r>
          <w:rPr>
            <w:noProof/>
            <w:webHidden/>
          </w:rPr>
        </w:r>
        <w:r>
          <w:rPr>
            <w:noProof/>
            <w:webHidden/>
          </w:rPr>
          <w:fldChar w:fldCharType="separate"/>
        </w:r>
        <w:r>
          <w:rPr>
            <w:noProof/>
            <w:webHidden/>
          </w:rPr>
          <w:t>10</w:t>
        </w:r>
        <w:r>
          <w:rPr>
            <w:noProof/>
            <w:webHidden/>
          </w:rPr>
          <w:fldChar w:fldCharType="end"/>
        </w:r>
      </w:hyperlink>
    </w:p>
    <w:p w14:paraId="5B11695A" w14:textId="3E3A8E91" w:rsidR="0079769C" w:rsidRDefault="0079769C">
      <w:pPr>
        <w:pStyle w:val="TOC2"/>
        <w:tabs>
          <w:tab w:val="right" w:leader="dot" w:pos="8494"/>
        </w:tabs>
        <w:rPr>
          <w:rFonts w:asciiTheme="minorHAnsi" w:eastAsiaTheme="minorEastAsia" w:hAnsiTheme="minorHAnsi"/>
          <w:noProof/>
          <w:sz w:val="24"/>
          <w:szCs w:val="24"/>
        </w:rPr>
      </w:pPr>
      <w:hyperlink w:anchor="_Toc244378988" w:history="1">
        <w:r w:rsidRPr="00045754">
          <w:rPr>
            <w:rStyle w:val="Hyperlink"/>
            <w:noProof/>
          </w:rPr>
          <w:t>1.4. Các hướng nghiên cứu phân đoạn polyp</w:t>
        </w:r>
        <w:r>
          <w:rPr>
            <w:noProof/>
            <w:webHidden/>
          </w:rPr>
          <w:tab/>
        </w:r>
        <w:r>
          <w:rPr>
            <w:noProof/>
            <w:webHidden/>
          </w:rPr>
          <w:fldChar w:fldCharType="begin"/>
        </w:r>
        <w:r>
          <w:rPr>
            <w:noProof/>
            <w:webHidden/>
          </w:rPr>
          <w:instrText xml:space="preserve"> PAGEREF _Toc244378988 \h </w:instrText>
        </w:r>
        <w:r>
          <w:rPr>
            <w:noProof/>
            <w:webHidden/>
          </w:rPr>
        </w:r>
        <w:r>
          <w:rPr>
            <w:noProof/>
            <w:webHidden/>
          </w:rPr>
          <w:fldChar w:fldCharType="separate"/>
        </w:r>
        <w:r>
          <w:rPr>
            <w:noProof/>
            <w:webHidden/>
          </w:rPr>
          <w:t>11</w:t>
        </w:r>
        <w:r>
          <w:rPr>
            <w:noProof/>
            <w:webHidden/>
          </w:rPr>
          <w:fldChar w:fldCharType="end"/>
        </w:r>
      </w:hyperlink>
    </w:p>
    <w:p w14:paraId="46039B61" w14:textId="205588B0" w:rsidR="0079769C" w:rsidRDefault="0079769C">
      <w:pPr>
        <w:pStyle w:val="TOC3"/>
        <w:tabs>
          <w:tab w:val="right" w:leader="dot" w:pos="8494"/>
        </w:tabs>
        <w:rPr>
          <w:rFonts w:asciiTheme="minorHAnsi" w:eastAsiaTheme="minorEastAsia" w:hAnsiTheme="minorHAnsi"/>
          <w:noProof/>
          <w:sz w:val="24"/>
          <w:szCs w:val="24"/>
        </w:rPr>
      </w:pPr>
      <w:hyperlink w:anchor="_Toc244378989" w:history="1">
        <w:r w:rsidRPr="00045754">
          <w:rPr>
            <w:rStyle w:val="Hyperlink"/>
            <w:noProof/>
          </w:rPr>
          <w:t>1.4.1. Mạng tích chập dạng mã hóa – giải mã</w:t>
        </w:r>
        <w:r>
          <w:rPr>
            <w:noProof/>
            <w:webHidden/>
          </w:rPr>
          <w:tab/>
        </w:r>
        <w:r>
          <w:rPr>
            <w:noProof/>
            <w:webHidden/>
          </w:rPr>
          <w:fldChar w:fldCharType="begin"/>
        </w:r>
        <w:r>
          <w:rPr>
            <w:noProof/>
            <w:webHidden/>
          </w:rPr>
          <w:instrText xml:space="preserve"> PAGEREF _Toc244378989 \h </w:instrText>
        </w:r>
        <w:r>
          <w:rPr>
            <w:noProof/>
            <w:webHidden/>
          </w:rPr>
        </w:r>
        <w:r>
          <w:rPr>
            <w:noProof/>
            <w:webHidden/>
          </w:rPr>
          <w:fldChar w:fldCharType="separate"/>
        </w:r>
        <w:r>
          <w:rPr>
            <w:noProof/>
            <w:webHidden/>
          </w:rPr>
          <w:t>11</w:t>
        </w:r>
        <w:r>
          <w:rPr>
            <w:noProof/>
            <w:webHidden/>
          </w:rPr>
          <w:fldChar w:fldCharType="end"/>
        </w:r>
      </w:hyperlink>
    </w:p>
    <w:p w14:paraId="136CB17B" w14:textId="4A818BB3" w:rsidR="0079769C" w:rsidRDefault="0079769C">
      <w:pPr>
        <w:pStyle w:val="TOC3"/>
        <w:tabs>
          <w:tab w:val="right" w:leader="dot" w:pos="8494"/>
        </w:tabs>
        <w:rPr>
          <w:rFonts w:asciiTheme="minorHAnsi" w:eastAsiaTheme="minorEastAsia" w:hAnsiTheme="minorHAnsi"/>
          <w:noProof/>
          <w:sz w:val="24"/>
          <w:szCs w:val="24"/>
        </w:rPr>
      </w:pPr>
      <w:hyperlink w:anchor="_Toc244378990" w:history="1">
        <w:r w:rsidRPr="00045754">
          <w:rPr>
            <w:rStyle w:val="Hyperlink"/>
            <w:noProof/>
          </w:rPr>
          <w:t>1.4.2. Transformer và mô hình lai</w:t>
        </w:r>
        <w:r>
          <w:rPr>
            <w:noProof/>
            <w:webHidden/>
          </w:rPr>
          <w:tab/>
        </w:r>
        <w:r>
          <w:rPr>
            <w:noProof/>
            <w:webHidden/>
          </w:rPr>
          <w:fldChar w:fldCharType="begin"/>
        </w:r>
        <w:r>
          <w:rPr>
            <w:noProof/>
            <w:webHidden/>
          </w:rPr>
          <w:instrText xml:space="preserve"> PAGEREF _Toc244378990 \h </w:instrText>
        </w:r>
        <w:r>
          <w:rPr>
            <w:noProof/>
            <w:webHidden/>
          </w:rPr>
        </w:r>
        <w:r>
          <w:rPr>
            <w:noProof/>
            <w:webHidden/>
          </w:rPr>
          <w:fldChar w:fldCharType="separate"/>
        </w:r>
        <w:r>
          <w:rPr>
            <w:noProof/>
            <w:webHidden/>
          </w:rPr>
          <w:t>12</w:t>
        </w:r>
        <w:r>
          <w:rPr>
            <w:noProof/>
            <w:webHidden/>
          </w:rPr>
          <w:fldChar w:fldCharType="end"/>
        </w:r>
      </w:hyperlink>
    </w:p>
    <w:p w14:paraId="4BE17BF9" w14:textId="33E7DBA9" w:rsidR="0079769C" w:rsidRDefault="0079769C">
      <w:pPr>
        <w:pStyle w:val="TOC3"/>
        <w:tabs>
          <w:tab w:val="right" w:leader="dot" w:pos="8494"/>
        </w:tabs>
        <w:rPr>
          <w:rFonts w:asciiTheme="minorHAnsi" w:eastAsiaTheme="minorEastAsia" w:hAnsiTheme="minorHAnsi"/>
          <w:noProof/>
          <w:sz w:val="24"/>
          <w:szCs w:val="24"/>
        </w:rPr>
      </w:pPr>
      <w:hyperlink w:anchor="_Toc244378991" w:history="1">
        <w:r w:rsidRPr="00045754">
          <w:rPr>
            <w:rStyle w:val="Hyperlink"/>
            <w:noProof/>
          </w:rPr>
          <w:t>1.4.3. Phát hiện và phân đoạn một giai đoạn: họ YOLO</w:t>
        </w:r>
        <w:r>
          <w:rPr>
            <w:noProof/>
            <w:webHidden/>
          </w:rPr>
          <w:tab/>
        </w:r>
        <w:r>
          <w:rPr>
            <w:noProof/>
            <w:webHidden/>
          </w:rPr>
          <w:fldChar w:fldCharType="begin"/>
        </w:r>
        <w:r>
          <w:rPr>
            <w:noProof/>
            <w:webHidden/>
          </w:rPr>
          <w:instrText xml:space="preserve"> PAGEREF _Toc244378991 \h </w:instrText>
        </w:r>
        <w:r>
          <w:rPr>
            <w:noProof/>
            <w:webHidden/>
          </w:rPr>
        </w:r>
        <w:r>
          <w:rPr>
            <w:noProof/>
            <w:webHidden/>
          </w:rPr>
          <w:fldChar w:fldCharType="separate"/>
        </w:r>
        <w:r>
          <w:rPr>
            <w:noProof/>
            <w:webHidden/>
          </w:rPr>
          <w:t>12</w:t>
        </w:r>
        <w:r>
          <w:rPr>
            <w:noProof/>
            <w:webHidden/>
          </w:rPr>
          <w:fldChar w:fldCharType="end"/>
        </w:r>
      </w:hyperlink>
    </w:p>
    <w:p w14:paraId="245DD374" w14:textId="710F2CFF" w:rsidR="0079769C" w:rsidRDefault="0079769C">
      <w:pPr>
        <w:pStyle w:val="TOC3"/>
        <w:tabs>
          <w:tab w:val="right" w:leader="dot" w:pos="8494"/>
        </w:tabs>
        <w:rPr>
          <w:rFonts w:asciiTheme="minorHAnsi" w:eastAsiaTheme="minorEastAsia" w:hAnsiTheme="minorHAnsi"/>
          <w:noProof/>
          <w:sz w:val="24"/>
          <w:szCs w:val="24"/>
        </w:rPr>
      </w:pPr>
      <w:hyperlink w:anchor="_Toc244378992" w:history="1">
        <w:r w:rsidRPr="00045754">
          <w:rPr>
            <w:rStyle w:val="Hyperlink"/>
            <w:noProof/>
          </w:rPr>
          <w:t>1.4.4. Mô hình không gian trạng thái và Mamba</w:t>
        </w:r>
        <w:r>
          <w:rPr>
            <w:noProof/>
            <w:webHidden/>
          </w:rPr>
          <w:tab/>
        </w:r>
        <w:r>
          <w:rPr>
            <w:noProof/>
            <w:webHidden/>
          </w:rPr>
          <w:fldChar w:fldCharType="begin"/>
        </w:r>
        <w:r>
          <w:rPr>
            <w:noProof/>
            <w:webHidden/>
          </w:rPr>
          <w:instrText xml:space="preserve"> PAGEREF _Toc244378992 \h </w:instrText>
        </w:r>
        <w:r>
          <w:rPr>
            <w:noProof/>
            <w:webHidden/>
          </w:rPr>
        </w:r>
        <w:r>
          <w:rPr>
            <w:noProof/>
            <w:webHidden/>
          </w:rPr>
          <w:fldChar w:fldCharType="separate"/>
        </w:r>
        <w:r>
          <w:rPr>
            <w:noProof/>
            <w:webHidden/>
          </w:rPr>
          <w:t>13</w:t>
        </w:r>
        <w:r>
          <w:rPr>
            <w:noProof/>
            <w:webHidden/>
          </w:rPr>
          <w:fldChar w:fldCharType="end"/>
        </w:r>
      </w:hyperlink>
    </w:p>
    <w:p w14:paraId="3E85D45E" w14:textId="63F1CB43" w:rsidR="0079769C" w:rsidRDefault="0079769C">
      <w:pPr>
        <w:pStyle w:val="TOC3"/>
        <w:tabs>
          <w:tab w:val="right" w:leader="dot" w:pos="8494"/>
        </w:tabs>
        <w:rPr>
          <w:rFonts w:asciiTheme="minorHAnsi" w:eastAsiaTheme="minorEastAsia" w:hAnsiTheme="minorHAnsi"/>
          <w:noProof/>
          <w:sz w:val="24"/>
          <w:szCs w:val="24"/>
        </w:rPr>
      </w:pPr>
      <w:hyperlink w:anchor="_Toc244378993" w:history="1">
        <w:r w:rsidRPr="00045754">
          <w:rPr>
            <w:rStyle w:val="Hyperlink"/>
            <w:noProof/>
          </w:rPr>
          <w:t>1.4.5. Mamba cho ảnh y tế và polyp</w:t>
        </w:r>
        <w:r>
          <w:rPr>
            <w:noProof/>
            <w:webHidden/>
          </w:rPr>
          <w:tab/>
        </w:r>
        <w:r>
          <w:rPr>
            <w:noProof/>
            <w:webHidden/>
          </w:rPr>
          <w:fldChar w:fldCharType="begin"/>
        </w:r>
        <w:r>
          <w:rPr>
            <w:noProof/>
            <w:webHidden/>
          </w:rPr>
          <w:instrText xml:space="preserve"> PAGEREF _Toc244378993 \h </w:instrText>
        </w:r>
        <w:r>
          <w:rPr>
            <w:noProof/>
            <w:webHidden/>
          </w:rPr>
        </w:r>
        <w:r>
          <w:rPr>
            <w:noProof/>
            <w:webHidden/>
          </w:rPr>
          <w:fldChar w:fldCharType="separate"/>
        </w:r>
        <w:r>
          <w:rPr>
            <w:noProof/>
            <w:webHidden/>
          </w:rPr>
          <w:t>13</w:t>
        </w:r>
        <w:r>
          <w:rPr>
            <w:noProof/>
            <w:webHidden/>
          </w:rPr>
          <w:fldChar w:fldCharType="end"/>
        </w:r>
      </w:hyperlink>
    </w:p>
    <w:p w14:paraId="2F310213" w14:textId="49D9E309" w:rsidR="0079769C" w:rsidRDefault="0079769C">
      <w:pPr>
        <w:pStyle w:val="TOC3"/>
        <w:tabs>
          <w:tab w:val="right" w:leader="dot" w:pos="8494"/>
        </w:tabs>
        <w:rPr>
          <w:rFonts w:asciiTheme="minorHAnsi" w:eastAsiaTheme="minorEastAsia" w:hAnsiTheme="minorHAnsi"/>
          <w:noProof/>
          <w:sz w:val="24"/>
          <w:szCs w:val="24"/>
        </w:rPr>
      </w:pPr>
      <w:hyperlink w:anchor="_Toc244378994" w:history="1">
        <w:r w:rsidRPr="00045754">
          <w:rPr>
            <w:rStyle w:val="Hyperlink"/>
            <w:noProof/>
          </w:rPr>
          <w:t>1.4.6. Mamba trong họ YOLO</w:t>
        </w:r>
        <w:r>
          <w:rPr>
            <w:noProof/>
            <w:webHidden/>
          </w:rPr>
          <w:tab/>
        </w:r>
        <w:r>
          <w:rPr>
            <w:noProof/>
            <w:webHidden/>
          </w:rPr>
          <w:fldChar w:fldCharType="begin"/>
        </w:r>
        <w:r>
          <w:rPr>
            <w:noProof/>
            <w:webHidden/>
          </w:rPr>
          <w:instrText xml:space="preserve"> PAGEREF _Toc244378994 \h </w:instrText>
        </w:r>
        <w:r>
          <w:rPr>
            <w:noProof/>
            <w:webHidden/>
          </w:rPr>
        </w:r>
        <w:r>
          <w:rPr>
            <w:noProof/>
            <w:webHidden/>
          </w:rPr>
          <w:fldChar w:fldCharType="separate"/>
        </w:r>
        <w:r>
          <w:rPr>
            <w:noProof/>
            <w:webHidden/>
          </w:rPr>
          <w:t>14</w:t>
        </w:r>
        <w:r>
          <w:rPr>
            <w:noProof/>
            <w:webHidden/>
          </w:rPr>
          <w:fldChar w:fldCharType="end"/>
        </w:r>
      </w:hyperlink>
    </w:p>
    <w:p w14:paraId="06296A46" w14:textId="42BA6BB8" w:rsidR="0079769C" w:rsidRDefault="0079769C">
      <w:pPr>
        <w:pStyle w:val="TOC2"/>
        <w:tabs>
          <w:tab w:val="right" w:leader="dot" w:pos="8494"/>
        </w:tabs>
        <w:rPr>
          <w:rFonts w:asciiTheme="minorHAnsi" w:eastAsiaTheme="minorEastAsia" w:hAnsiTheme="minorHAnsi"/>
          <w:noProof/>
          <w:sz w:val="24"/>
          <w:szCs w:val="24"/>
        </w:rPr>
      </w:pPr>
      <w:hyperlink w:anchor="_Toc244378995" w:history="1">
        <w:r w:rsidRPr="00045754">
          <w:rPr>
            <w:rStyle w:val="Hyperlink"/>
            <w:noProof/>
          </w:rPr>
          <w:t>1.5. Tổng hợp và khoảng trống nghiên cứu</w:t>
        </w:r>
        <w:r>
          <w:rPr>
            <w:noProof/>
            <w:webHidden/>
          </w:rPr>
          <w:tab/>
        </w:r>
        <w:r>
          <w:rPr>
            <w:noProof/>
            <w:webHidden/>
          </w:rPr>
          <w:fldChar w:fldCharType="begin"/>
        </w:r>
        <w:r>
          <w:rPr>
            <w:noProof/>
            <w:webHidden/>
          </w:rPr>
          <w:instrText xml:space="preserve"> PAGEREF _Toc244378995 \h </w:instrText>
        </w:r>
        <w:r>
          <w:rPr>
            <w:noProof/>
            <w:webHidden/>
          </w:rPr>
        </w:r>
        <w:r>
          <w:rPr>
            <w:noProof/>
            <w:webHidden/>
          </w:rPr>
          <w:fldChar w:fldCharType="separate"/>
        </w:r>
        <w:r>
          <w:rPr>
            <w:noProof/>
            <w:webHidden/>
          </w:rPr>
          <w:t>14</w:t>
        </w:r>
        <w:r>
          <w:rPr>
            <w:noProof/>
            <w:webHidden/>
          </w:rPr>
          <w:fldChar w:fldCharType="end"/>
        </w:r>
      </w:hyperlink>
    </w:p>
    <w:p w14:paraId="7DDEAAF6" w14:textId="54E4B71B" w:rsidR="0079769C" w:rsidRDefault="0079769C">
      <w:pPr>
        <w:pStyle w:val="TOC3"/>
        <w:tabs>
          <w:tab w:val="right" w:leader="dot" w:pos="8494"/>
        </w:tabs>
        <w:rPr>
          <w:rFonts w:asciiTheme="minorHAnsi" w:eastAsiaTheme="minorEastAsia" w:hAnsiTheme="minorHAnsi"/>
          <w:noProof/>
          <w:sz w:val="24"/>
          <w:szCs w:val="24"/>
        </w:rPr>
      </w:pPr>
      <w:hyperlink w:anchor="_Toc244378996" w:history="1">
        <w:r w:rsidRPr="00045754">
          <w:rPr>
            <w:rStyle w:val="Hyperlink"/>
            <w:noProof/>
          </w:rPr>
          <w:t>1.5.1. Bảng tổng hợp các hướng tiếp cận</w:t>
        </w:r>
        <w:r>
          <w:rPr>
            <w:noProof/>
            <w:webHidden/>
          </w:rPr>
          <w:tab/>
        </w:r>
        <w:r>
          <w:rPr>
            <w:noProof/>
            <w:webHidden/>
          </w:rPr>
          <w:fldChar w:fldCharType="begin"/>
        </w:r>
        <w:r>
          <w:rPr>
            <w:noProof/>
            <w:webHidden/>
          </w:rPr>
          <w:instrText xml:space="preserve"> PAGEREF _Toc244378996 \h </w:instrText>
        </w:r>
        <w:r>
          <w:rPr>
            <w:noProof/>
            <w:webHidden/>
          </w:rPr>
        </w:r>
        <w:r>
          <w:rPr>
            <w:noProof/>
            <w:webHidden/>
          </w:rPr>
          <w:fldChar w:fldCharType="separate"/>
        </w:r>
        <w:r>
          <w:rPr>
            <w:noProof/>
            <w:webHidden/>
          </w:rPr>
          <w:t>14</w:t>
        </w:r>
        <w:r>
          <w:rPr>
            <w:noProof/>
            <w:webHidden/>
          </w:rPr>
          <w:fldChar w:fldCharType="end"/>
        </w:r>
      </w:hyperlink>
    </w:p>
    <w:p w14:paraId="62518DA9" w14:textId="7E79CC06" w:rsidR="0079769C" w:rsidRDefault="0079769C">
      <w:pPr>
        <w:pStyle w:val="TOC3"/>
        <w:tabs>
          <w:tab w:val="right" w:leader="dot" w:pos="8494"/>
        </w:tabs>
        <w:rPr>
          <w:rFonts w:asciiTheme="minorHAnsi" w:eastAsiaTheme="minorEastAsia" w:hAnsiTheme="minorHAnsi"/>
          <w:noProof/>
          <w:sz w:val="24"/>
          <w:szCs w:val="24"/>
        </w:rPr>
      </w:pPr>
      <w:hyperlink w:anchor="_Toc244378997" w:history="1">
        <w:r w:rsidRPr="00045754">
          <w:rPr>
            <w:rStyle w:val="Hyperlink"/>
            <w:noProof/>
          </w:rPr>
          <w:t>1.5.2. Vị trí của đề tài</w:t>
        </w:r>
        <w:r>
          <w:rPr>
            <w:noProof/>
            <w:webHidden/>
          </w:rPr>
          <w:tab/>
        </w:r>
        <w:r>
          <w:rPr>
            <w:noProof/>
            <w:webHidden/>
          </w:rPr>
          <w:fldChar w:fldCharType="begin"/>
        </w:r>
        <w:r>
          <w:rPr>
            <w:noProof/>
            <w:webHidden/>
          </w:rPr>
          <w:instrText xml:space="preserve"> PAGEREF _Toc244378997 \h </w:instrText>
        </w:r>
        <w:r>
          <w:rPr>
            <w:noProof/>
            <w:webHidden/>
          </w:rPr>
        </w:r>
        <w:r>
          <w:rPr>
            <w:noProof/>
            <w:webHidden/>
          </w:rPr>
          <w:fldChar w:fldCharType="separate"/>
        </w:r>
        <w:r>
          <w:rPr>
            <w:noProof/>
            <w:webHidden/>
          </w:rPr>
          <w:t>15</w:t>
        </w:r>
        <w:r>
          <w:rPr>
            <w:noProof/>
            <w:webHidden/>
          </w:rPr>
          <w:fldChar w:fldCharType="end"/>
        </w:r>
      </w:hyperlink>
    </w:p>
    <w:p w14:paraId="6DB4749E" w14:textId="6CCE383E" w:rsidR="0079769C" w:rsidRDefault="0079769C">
      <w:pPr>
        <w:pStyle w:val="TOC2"/>
        <w:tabs>
          <w:tab w:val="right" w:leader="dot" w:pos="8494"/>
        </w:tabs>
        <w:rPr>
          <w:rFonts w:asciiTheme="minorHAnsi" w:eastAsiaTheme="minorEastAsia" w:hAnsiTheme="minorHAnsi"/>
          <w:noProof/>
          <w:sz w:val="24"/>
          <w:szCs w:val="24"/>
        </w:rPr>
      </w:pPr>
      <w:hyperlink w:anchor="_Toc244378998" w:history="1">
        <w:r w:rsidRPr="00045754">
          <w:rPr>
            <w:rStyle w:val="Hyperlink"/>
            <w:noProof/>
          </w:rPr>
          <w:t>1.6. Tình hình nghiên cứu trong nước</w:t>
        </w:r>
        <w:r>
          <w:rPr>
            <w:noProof/>
            <w:webHidden/>
          </w:rPr>
          <w:tab/>
        </w:r>
        <w:r>
          <w:rPr>
            <w:noProof/>
            <w:webHidden/>
          </w:rPr>
          <w:fldChar w:fldCharType="begin"/>
        </w:r>
        <w:r>
          <w:rPr>
            <w:noProof/>
            <w:webHidden/>
          </w:rPr>
          <w:instrText xml:space="preserve"> PAGEREF _Toc244378998 \h </w:instrText>
        </w:r>
        <w:r>
          <w:rPr>
            <w:noProof/>
            <w:webHidden/>
          </w:rPr>
        </w:r>
        <w:r>
          <w:rPr>
            <w:noProof/>
            <w:webHidden/>
          </w:rPr>
          <w:fldChar w:fldCharType="separate"/>
        </w:r>
        <w:r>
          <w:rPr>
            <w:noProof/>
            <w:webHidden/>
          </w:rPr>
          <w:t>16</w:t>
        </w:r>
        <w:r>
          <w:rPr>
            <w:noProof/>
            <w:webHidden/>
          </w:rPr>
          <w:fldChar w:fldCharType="end"/>
        </w:r>
      </w:hyperlink>
    </w:p>
    <w:p w14:paraId="3EEAC4A3" w14:textId="3426C66C" w:rsidR="0079769C" w:rsidRDefault="0079769C">
      <w:pPr>
        <w:pStyle w:val="TOC2"/>
        <w:tabs>
          <w:tab w:val="right" w:leader="dot" w:pos="8494"/>
        </w:tabs>
        <w:rPr>
          <w:rFonts w:asciiTheme="minorHAnsi" w:eastAsiaTheme="minorEastAsia" w:hAnsiTheme="minorHAnsi"/>
          <w:noProof/>
          <w:sz w:val="24"/>
          <w:szCs w:val="24"/>
        </w:rPr>
      </w:pPr>
      <w:hyperlink w:anchor="_Toc244378999" w:history="1">
        <w:r w:rsidRPr="00045754">
          <w:rPr>
            <w:rStyle w:val="Hyperlink"/>
            <w:noProof/>
          </w:rPr>
          <w:t>1.7. Kết chương</w:t>
        </w:r>
        <w:r>
          <w:rPr>
            <w:noProof/>
            <w:webHidden/>
          </w:rPr>
          <w:tab/>
        </w:r>
        <w:r>
          <w:rPr>
            <w:noProof/>
            <w:webHidden/>
          </w:rPr>
          <w:fldChar w:fldCharType="begin"/>
        </w:r>
        <w:r>
          <w:rPr>
            <w:noProof/>
            <w:webHidden/>
          </w:rPr>
          <w:instrText xml:space="preserve"> PAGEREF _Toc244378999 \h </w:instrText>
        </w:r>
        <w:r>
          <w:rPr>
            <w:noProof/>
            <w:webHidden/>
          </w:rPr>
        </w:r>
        <w:r>
          <w:rPr>
            <w:noProof/>
            <w:webHidden/>
          </w:rPr>
          <w:fldChar w:fldCharType="separate"/>
        </w:r>
        <w:r>
          <w:rPr>
            <w:noProof/>
            <w:webHidden/>
          </w:rPr>
          <w:t>17</w:t>
        </w:r>
        <w:r>
          <w:rPr>
            <w:noProof/>
            <w:webHidden/>
          </w:rPr>
          <w:fldChar w:fldCharType="end"/>
        </w:r>
      </w:hyperlink>
    </w:p>
    <w:p w14:paraId="4F868924" w14:textId="0F6F12A4" w:rsidR="0079769C" w:rsidRDefault="0079769C">
      <w:pPr>
        <w:pStyle w:val="TOC1"/>
        <w:tabs>
          <w:tab w:val="right" w:leader="dot" w:pos="8494"/>
        </w:tabs>
        <w:rPr>
          <w:rFonts w:asciiTheme="minorHAnsi" w:eastAsiaTheme="minorEastAsia" w:hAnsiTheme="minorHAnsi"/>
          <w:noProof/>
          <w:sz w:val="24"/>
          <w:szCs w:val="24"/>
        </w:rPr>
      </w:pPr>
      <w:hyperlink w:anchor="_Toc244379000" w:history="1">
        <w:r w:rsidRPr="00045754">
          <w:rPr>
            <w:rStyle w:val="Hyperlink"/>
            <w:noProof/>
          </w:rPr>
          <w:t>CHƯƠNG 2: CƠ SỞ LÝ THUYẾT</w:t>
        </w:r>
        <w:r>
          <w:rPr>
            <w:noProof/>
            <w:webHidden/>
          </w:rPr>
          <w:tab/>
        </w:r>
        <w:r>
          <w:rPr>
            <w:noProof/>
            <w:webHidden/>
          </w:rPr>
          <w:fldChar w:fldCharType="begin"/>
        </w:r>
        <w:r>
          <w:rPr>
            <w:noProof/>
            <w:webHidden/>
          </w:rPr>
          <w:instrText xml:space="preserve"> PAGEREF _Toc244379000 \h </w:instrText>
        </w:r>
        <w:r>
          <w:rPr>
            <w:noProof/>
            <w:webHidden/>
          </w:rPr>
        </w:r>
        <w:r>
          <w:rPr>
            <w:noProof/>
            <w:webHidden/>
          </w:rPr>
          <w:fldChar w:fldCharType="separate"/>
        </w:r>
        <w:r>
          <w:rPr>
            <w:noProof/>
            <w:webHidden/>
          </w:rPr>
          <w:t>18</w:t>
        </w:r>
        <w:r>
          <w:rPr>
            <w:noProof/>
            <w:webHidden/>
          </w:rPr>
          <w:fldChar w:fldCharType="end"/>
        </w:r>
      </w:hyperlink>
    </w:p>
    <w:p w14:paraId="77480171" w14:textId="0BB4427F" w:rsidR="0079769C" w:rsidRDefault="0079769C">
      <w:pPr>
        <w:pStyle w:val="TOC2"/>
        <w:tabs>
          <w:tab w:val="right" w:leader="dot" w:pos="8494"/>
        </w:tabs>
        <w:rPr>
          <w:rFonts w:asciiTheme="minorHAnsi" w:eastAsiaTheme="minorEastAsia" w:hAnsiTheme="minorHAnsi"/>
          <w:noProof/>
          <w:sz w:val="24"/>
          <w:szCs w:val="24"/>
        </w:rPr>
      </w:pPr>
      <w:hyperlink w:anchor="_Toc244379001" w:history="1">
        <w:r w:rsidRPr="00045754">
          <w:rPr>
            <w:rStyle w:val="Hyperlink"/>
            <w:noProof/>
          </w:rPr>
          <w:t>2.1. Các bài toán thị giác máy tính</w:t>
        </w:r>
        <w:r>
          <w:rPr>
            <w:noProof/>
            <w:webHidden/>
          </w:rPr>
          <w:tab/>
        </w:r>
        <w:r>
          <w:rPr>
            <w:noProof/>
            <w:webHidden/>
          </w:rPr>
          <w:fldChar w:fldCharType="begin"/>
        </w:r>
        <w:r>
          <w:rPr>
            <w:noProof/>
            <w:webHidden/>
          </w:rPr>
          <w:instrText xml:space="preserve"> PAGEREF _Toc244379001 \h </w:instrText>
        </w:r>
        <w:r>
          <w:rPr>
            <w:noProof/>
            <w:webHidden/>
          </w:rPr>
        </w:r>
        <w:r>
          <w:rPr>
            <w:noProof/>
            <w:webHidden/>
          </w:rPr>
          <w:fldChar w:fldCharType="separate"/>
        </w:r>
        <w:r>
          <w:rPr>
            <w:noProof/>
            <w:webHidden/>
          </w:rPr>
          <w:t>18</w:t>
        </w:r>
        <w:r>
          <w:rPr>
            <w:noProof/>
            <w:webHidden/>
          </w:rPr>
          <w:fldChar w:fldCharType="end"/>
        </w:r>
      </w:hyperlink>
    </w:p>
    <w:p w14:paraId="206C4450" w14:textId="2E22400C" w:rsidR="0079769C" w:rsidRDefault="0079769C">
      <w:pPr>
        <w:pStyle w:val="TOC2"/>
        <w:tabs>
          <w:tab w:val="right" w:leader="dot" w:pos="8494"/>
        </w:tabs>
        <w:rPr>
          <w:rFonts w:asciiTheme="minorHAnsi" w:eastAsiaTheme="minorEastAsia" w:hAnsiTheme="minorHAnsi"/>
          <w:noProof/>
          <w:sz w:val="24"/>
          <w:szCs w:val="24"/>
        </w:rPr>
      </w:pPr>
      <w:hyperlink w:anchor="_Toc244379002" w:history="1">
        <w:r w:rsidRPr="00045754">
          <w:rPr>
            <w:rStyle w:val="Hyperlink"/>
            <w:noProof/>
          </w:rPr>
          <w:t>2.2. Mạng nơ-ron tích chập</w:t>
        </w:r>
        <w:r>
          <w:rPr>
            <w:noProof/>
            <w:webHidden/>
          </w:rPr>
          <w:tab/>
        </w:r>
        <w:r>
          <w:rPr>
            <w:noProof/>
            <w:webHidden/>
          </w:rPr>
          <w:fldChar w:fldCharType="begin"/>
        </w:r>
        <w:r>
          <w:rPr>
            <w:noProof/>
            <w:webHidden/>
          </w:rPr>
          <w:instrText xml:space="preserve"> PAGEREF _Toc244379002 \h </w:instrText>
        </w:r>
        <w:r>
          <w:rPr>
            <w:noProof/>
            <w:webHidden/>
          </w:rPr>
        </w:r>
        <w:r>
          <w:rPr>
            <w:noProof/>
            <w:webHidden/>
          </w:rPr>
          <w:fldChar w:fldCharType="separate"/>
        </w:r>
        <w:r>
          <w:rPr>
            <w:noProof/>
            <w:webHidden/>
          </w:rPr>
          <w:t>19</w:t>
        </w:r>
        <w:r>
          <w:rPr>
            <w:noProof/>
            <w:webHidden/>
          </w:rPr>
          <w:fldChar w:fldCharType="end"/>
        </w:r>
      </w:hyperlink>
    </w:p>
    <w:p w14:paraId="74857911" w14:textId="59E215BB" w:rsidR="0079769C" w:rsidRDefault="0079769C">
      <w:pPr>
        <w:pStyle w:val="TOC3"/>
        <w:tabs>
          <w:tab w:val="right" w:leader="dot" w:pos="8494"/>
        </w:tabs>
        <w:rPr>
          <w:rFonts w:asciiTheme="minorHAnsi" w:eastAsiaTheme="minorEastAsia" w:hAnsiTheme="minorHAnsi"/>
          <w:noProof/>
          <w:sz w:val="24"/>
          <w:szCs w:val="24"/>
        </w:rPr>
      </w:pPr>
      <w:hyperlink w:anchor="_Toc244379003" w:history="1">
        <w:r w:rsidRPr="00045754">
          <w:rPr>
            <w:rStyle w:val="Hyperlink"/>
            <w:noProof/>
          </w:rPr>
          <w:t>2.2.1. Phép tích chập</w:t>
        </w:r>
        <w:r>
          <w:rPr>
            <w:noProof/>
            <w:webHidden/>
          </w:rPr>
          <w:tab/>
        </w:r>
        <w:r>
          <w:rPr>
            <w:noProof/>
            <w:webHidden/>
          </w:rPr>
          <w:fldChar w:fldCharType="begin"/>
        </w:r>
        <w:r>
          <w:rPr>
            <w:noProof/>
            <w:webHidden/>
          </w:rPr>
          <w:instrText xml:space="preserve"> PAGEREF _Toc244379003 \h </w:instrText>
        </w:r>
        <w:r>
          <w:rPr>
            <w:noProof/>
            <w:webHidden/>
          </w:rPr>
        </w:r>
        <w:r>
          <w:rPr>
            <w:noProof/>
            <w:webHidden/>
          </w:rPr>
          <w:fldChar w:fldCharType="separate"/>
        </w:r>
        <w:r>
          <w:rPr>
            <w:noProof/>
            <w:webHidden/>
          </w:rPr>
          <w:t>19</w:t>
        </w:r>
        <w:r>
          <w:rPr>
            <w:noProof/>
            <w:webHidden/>
          </w:rPr>
          <w:fldChar w:fldCharType="end"/>
        </w:r>
      </w:hyperlink>
    </w:p>
    <w:p w14:paraId="3F82705F" w14:textId="31E474CF" w:rsidR="0079769C" w:rsidRDefault="0079769C">
      <w:pPr>
        <w:pStyle w:val="TOC3"/>
        <w:tabs>
          <w:tab w:val="right" w:leader="dot" w:pos="8494"/>
        </w:tabs>
        <w:rPr>
          <w:rFonts w:asciiTheme="minorHAnsi" w:eastAsiaTheme="minorEastAsia" w:hAnsiTheme="minorHAnsi"/>
          <w:noProof/>
          <w:sz w:val="24"/>
          <w:szCs w:val="24"/>
        </w:rPr>
      </w:pPr>
      <w:hyperlink w:anchor="_Toc244379004" w:history="1">
        <w:r w:rsidRPr="00045754">
          <w:rPr>
            <w:rStyle w:val="Hyperlink"/>
            <w:noProof/>
          </w:rPr>
          <w:t>2.2.2. Các thành phần khác</w:t>
        </w:r>
        <w:r>
          <w:rPr>
            <w:noProof/>
            <w:webHidden/>
          </w:rPr>
          <w:tab/>
        </w:r>
        <w:r>
          <w:rPr>
            <w:noProof/>
            <w:webHidden/>
          </w:rPr>
          <w:fldChar w:fldCharType="begin"/>
        </w:r>
        <w:r>
          <w:rPr>
            <w:noProof/>
            <w:webHidden/>
          </w:rPr>
          <w:instrText xml:space="preserve"> PAGEREF _Toc244379004 \h </w:instrText>
        </w:r>
        <w:r>
          <w:rPr>
            <w:noProof/>
            <w:webHidden/>
          </w:rPr>
        </w:r>
        <w:r>
          <w:rPr>
            <w:noProof/>
            <w:webHidden/>
          </w:rPr>
          <w:fldChar w:fldCharType="separate"/>
        </w:r>
        <w:r>
          <w:rPr>
            <w:noProof/>
            <w:webHidden/>
          </w:rPr>
          <w:t>20</w:t>
        </w:r>
        <w:r>
          <w:rPr>
            <w:noProof/>
            <w:webHidden/>
          </w:rPr>
          <w:fldChar w:fldCharType="end"/>
        </w:r>
      </w:hyperlink>
    </w:p>
    <w:p w14:paraId="0A1DB545" w14:textId="5D49BD41" w:rsidR="0079769C" w:rsidRDefault="0079769C">
      <w:pPr>
        <w:pStyle w:val="TOC2"/>
        <w:tabs>
          <w:tab w:val="right" w:leader="dot" w:pos="8494"/>
        </w:tabs>
        <w:rPr>
          <w:rFonts w:asciiTheme="minorHAnsi" w:eastAsiaTheme="minorEastAsia" w:hAnsiTheme="minorHAnsi"/>
          <w:noProof/>
          <w:sz w:val="24"/>
          <w:szCs w:val="24"/>
        </w:rPr>
      </w:pPr>
      <w:hyperlink w:anchor="_Toc244379005" w:history="1">
        <w:r w:rsidRPr="00045754">
          <w:rPr>
            <w:rStyle w:val="Hyperlink"/>
            <w:noProof/>
          </w:rPr>
          <w:t>2.3. Họ mô hình YOLO</w:t>
        </w:r>
        <w:r>
          <w:rPr>
            <w:noProof/>
            <w:webHidden/>
          </w:rPr>
          <w:tab/>
        </w:r>
        <w:r>
          <w:rPr>
            <w:noProof/>
            <w:webHidden/>
          </w:rPr>
          <w:fldChar w:fldCharType="begin"/>
        </w:r>
        <w:r>
          <w:rPr>
            <w:noProof/>
            <w:webHidden/>
          </w:rPr>
          <w:instrText xml:space="preserve"> PAGEREF _Toc244379005 \h </w:instrText>
        </w:r>
        <w:r>
          <w:rPr>
            <w:noProof/>
            <w:webHidden/>
          </w:rPr>
        </w:r>
        <w:r>
          <w:rPr>
            <w:noProof/>
            <w:webHidden/>
          </w:rPr>
          <w:fldChar w:fldCharType="separate"/>
        </w:r>
        <w:r>
          <w:rPr>
            <w:noProof/>
            <w:webHidden/>
          </w:rPr>
          <w:t>20</w:t>
        </w:r>
        <w:r>
          <w:rPr>
            <w:noProof/>
            <w:webHidden/>
          </w:rPr>
          <w:fldChar w:fldCharType="end"/>
        </w:r>
      </w:hyperlink>
    </w:p>
    <w:p w14:paraId="30BFD9DB" w14:textId="016A59F4" w:rsidR="0079769C" w:rsidRDefault="0079769C">
      <w:pPr>
        <w:pStyle w:val="TOC3"/>
        <w:tabs>
          <w:tab w:val="right" w:leader="dot" w:pos="8494"/>
        </w:tabs>
        <w:rPr>
          <w:rFonts w:asciiTheme="minorHAnsi" w:eastAsiaTheme="minorEastAsia" w:hAnsiTheme="minorHAnsi"/>
          <w:noProof/>
          <w:sz w:val="24"/>
          <w:szCs w:val="24"/>
        </w:rPr>
      </w:pPr>
      <w:hyperlink w:anchor="_Toc244379006" w:history="1">
        <w:r w:rsidRPr="00045754">
          <w:rPr>
            <w:rStyle w:val="Hyperlink"/>
            <w:noProof/>
          </w:rPr>
          <w:t>2.3.1. Ý tưởng phát hiện một giai đoạn</w:t>
        </w:r>
        <w:r>
          <w:rPr>
            <w:noProof/>
            <w:webHidden/>
          </w:rPr>
          <w:tab/>
        </w:r>
        <w:r>
          <w:rPr>
            <w:noProof/>
            <w:webHidden/>
          </w:rPr>
          <w:fldChar w:fldCharType="begin"/>
        </w:r>
        <w:r>
          <w:rPr>
            <w:noProof/>
            <w:webHidden/>
          </w:rPr>
          <w:instrText xml:space="preserve"> PAGEREF _Toc244379006 \h </w:instrText>
        </w:r>
        <w:r>
          <w:rPr>
            <w:noProof/>
            <w:webHidden/>
          </w:rPr>
        </w:r>
        <w:r>
          <w:rPr>
            <w:noProof/>
            <w:webHidden/>
          </w:rPr>
          <w:fldChar w:fldCharType="separate"/>
        </w:r>
        <w:r>
          <w:rPr>
            <w:noProof/>
            <w:webHidden/>
          </w:rPr>
          <w:t>20</w:t>
        </w:r>
        <w:r>
          <w:rPr>
            <w:noProof/>
            <w:webHidden/>
          </w:rPr>
          <w:fldChar w:fldCharType="end"/>
        </w:r>
      </w:hyperlink>
    </w:p>
    <w:p w14:paraId="4B156C77" w14:textId="506F8629" w:rsidR="0079769C" w:rsidRDefault="0079769C">
      <w:pPr>
        <w:pStyle w:val="TOC3"/>
        <w:tabs>
          <w:tab w:val="right" w:leader="dot" w:pos="8494"/>
        </w:tabs>
        <w:rPr>
          <w:rFonts w:asciiTheme="minorHAnsi" w:eastAsiaTheme="minorEastAsia" w:hAnsiTheme="minorHAnsi"/>
          <w:noProof/>
          <w:sz w:val="24"/>
          <w:szCs w:val="24"/>
        </w:rPr>
      </w:pPr>
      <w:hyperlink w:anchor="_Toc244379007" w:history="1">
        <w:r w:rsidRPr="00045754">
          <w:rPr>
            <w:rStyle w:val="Hyperlink"/>
            <w:noProof/>
          </w:rPr>
          <w:t>2.3.2. Gán nhãn và hàm mất mát</w:t>
        </w:r>
        <w:r>
          <w:rPr>
            <w:noProof/>
            <w:webHidden/>
          </w:rPr>
          <w:tab/>
        </w:r>
        <w:r>
          <w:rPr>
            <w:noProof/>
            <w:webHidden/>
          </w:rPr>
          <w:fldChar w:fldCharType="begin"/>
        </w:r>
        <w:r>
          <w:rPr>
            <w:noProof/>
            <w:webHidden/>
          </w:rPr>
          <w:instrText xml:space="preserve"> PAGEREF _Toc244379007 \h </w:instrText>
        </w:r>
        <w:r>
          <w:rPr>
            <w:noProof/>
            <w:webHidden/>
          </w:rPr>
        </w:r>
        <w:r>
          <w:rPr>
            <w:noProof/>
            <w:webHidden/>
          </w:rPr>
          <w:fldChar w:fldCharType="separate"/>
        </w:r>
        <w:r>
          <w:rPr>
            <w:noProof/>
            <w:webHidden/>
          </w:rPr>
          <w:t>21</w:t>
        </w:r>
        <w:r>
          <w:rPr>
            <w:noProof/>
            <w:webHidden/>
          </w:rPr>
          <w:fldChar w:fldCharType="end"/>
        </w:r>
      </w:hyperlink>
    </w:p>
    <w:p w14:paraId="0FEEFD21" w14:textId="3C4F824D" w:rsidR="0079769C" w:rsidRDefault="0079769C">
      <w:pPr>
        <w:pStyle w:val="TOC3"/>
        <w:tabs>
          <w:tab w:val="right" w:leader="dot" w:pos="8494"/>
        </w:tabs>
        <w:rPr>
          <w:rFonts w:asciiTheme="minorHAnsi" w:eastAsiaTheme="minorEastAsia" w:hAnsiTheme="minorHAnsi"/>
          <w:noProof/>
          <w:sz w:val="24"/>
          <w:szCs w:val="24"/>
        </w:rPr>
      </w:pPr>
      <w:hyperlink w:anchor="_Toc244379008" w:history="1">
        <w:r w:rsidRPr="00045754">
          <w:rPr>
            <w:rStyle w:val="Hyperlink"/>
            <w:noProof/>
          </w:rPr>
          <w:t>2.3.3. Bỏ bước lọc trùng NMS</w:t>
        </w:r>
        <w:r>
          <w:rPr>
            <w:noProof/>
            <w:webHidden/>
          </w:rPr>
          <w:tab/>
        </w:r>
        <w:r>
          <w:rPr>
            <w:noProof/>
            <w:webHidden/>
          </w:rPr>
          <w:fldChar w:fldCharType="begin"/>
        </w:r>
        <w:r>
          <w:rPr>
            <w:noProof/>
            <w:webHidden/>
          </w:rPr>
          <w:instrText xml:space="preserve"> PAGEREF _Toc244379008 \h </w:instrText>
        </w:r>
        <w:r>
          <w:rPr>
            <w:noProof/>
            <w:webHidden/>
          </w:rPr>
        </w:r>
        <w:r>
          <w:rPr>
            <w:noProof/>
            <w:webHidden/>
          </w:rPr>
          <w:fldChar w:fldCharType="separate"/>
        </w:r>
        <w:r>
          <w:rPr>
            <w:noProof/>
            <w:webHidden/>
          </w:rPr>
          <w:t>21</w:t>
        </w:r>
        <w:r>
          <w:rPr>
            <w:noProof/>
            <w:webHidden/>
          </w:rPr>
          <w:fldChar w:fldCharType="end"/>
        </w:r>
      </w:hyperlink>
    </w:p>
    <w:p w14:paraId="5E71A40B" w14:textId="1F06D061" w:rsidR="0079769C" w:rsidRDefault="0079769C">
      <w:pPr>
        <w:pStyle w:val="TOC3"/>
        <w:tabs>
          <w:tab w:val="right" w:leader="dot" w:pos="8494"/>
        </w:tabs>
        <w:rPr>
          <w:rFonts w:asciiTheme="minorHAnsi" w:eastAsiaTheme="minorEastAsia" w:hAnsiTheme="minorHAnsi"/>
          <w:noProof/>
          <w:sz w:val="24"/>
          <w:szCs w:val="24"/>
        </w:rPr>
      </w:pPr>
      <w:hyperlink w:anchor="_Toc244379009" w:history="1">
        <w:r w:rsidRPr="00045754">
          <w:rPr>
            <w:rStyle w:val="Hyperlink"/>
            <w:noProof/>
          </w:rPr>
          <w:t>2.3.4. Phân đoạn thực thể bằng mặt nạ mẫu</w:t>
        </w:r>
        <w:r>
          <w:rPr>
            <w:noProof/>
            <w:webHidden/>
          </w:rPr>
          <w:tab/>
        </w:r>
        <w:r>
          <w:rPr>
            <w:noProof/>
            <w:webHidden/>
          </w:rPr>
          <w:fldChar w:fldCharType="begin"/>
        </w:r>
        <w:r>
          <w:rPr>
            <w:noProof/>
            <w:webHidden/>
          </w:rPr>
          <w:instrText xml:space="preserve"> PAGEREF _Toc244379009 \h </w:instrText>
        </w:r>
        <w:r>
          <w:rPr>
            <w:noProof/>
            <w:webHidden/>
          </w:rPr>
        </w:r>
        <w:r>
          <w:rPr>
            <w:noProof/>
            <w:webHidden/>
          </w:rPr>
          <w:fldChar w:fldCharType="separate"/>
        </w:r>
        <w:r>
          <w:rPr>
            <w:noProof/>
            <w:webHidden/>
          </w:rPr>
          <w:t>21</w:t>
        </w:r>
        <w:r>
          <w:rPr>
            <w:noProof/>
            <w:webHidden/>
          </w:rPr>
          <w:fldChar w:fldCharType="end"/>
        </w:r>
      </w:hyperlink>
    </w:p>
    <w:p w14:paraId="48AF17A8" w14:textId="17A9C2EF" w:rsidR="0079769C" w:rsidRDefault="0079769C">
      <w:pPr>
        <w:pStyle w:val="TOC2"/>
        <w:tabs>
          <w:tab w:val="right" w:leader="dot" w:pos="8494"/>
        </w:tabs>
        <w:rPr>
          <w:rFonts w:asciiTheme="minorHAnsi" w:eastAsiaTheme="minorEastAsia" w:hAnsiTheme="minorHAnsi"/>
          <w:noProof/>
          <w:sz w:val="24"/>
          <w:szCs w:val="24"/>
        </w:rPr>
      </w:pPr>
      <w:hyperlink w:anchor="_Toc244379010" w:history="1">
        <w:r w:rsidRPr="00045754">
          <w:rPr>
            <w:rStyle w:val="Hyperlink"/>
            <w:noProof/>
          </w:rPr>
          <w:t>2.4. Mô hình YOLO26-seg</w:t>
        </w:r>
        <w:r>
          <w:rPr>
            <w:noProof/>
            <w:webHidden/>
          </w:rPr>
          <w:tab/>
        </w:r>
        <w:r>
          <w:rPr>
            <w:noProof/>
            <w:webHidden/>
          </w:rPr>
          <w:fldChar w:fldCharType="begin"/>
        </w:r>
        <w:r>
          <w:rPr>
            <w:noProof/>
            <w:webHidden/>
          </w:rPr>
          <w:instrText xml:space="preserve"> PAGEREF _Toc244379010 \h </w:instrText>
        </w:r>
        <w:r>
          <w:rPr>
            <w:noProof/>
            <w:webHidden/>
          </w:rPr>
        </w:r>
        <w:r>
          <w:rPr>
            <w:noProof/>
            <w:webHidden/>
          </w:rPr>
          <w:fldChar w:fldCharType="separate"/>
        </w:r>
        <w:r>
          <w:rPr>
            <w:noProof/>
            <w:webHidden/>
          </w:rPr>
          <w:t>22</w:t>
        </w:r>
        <w:r>
          <w:rPr>
            <w:noProof/>
            <w:webHidden/>
          </w:rPr>
          <w:fldChar w:fldCharType="end"/>
        </w:r>
      </w:hyperlink>
    </w:p>
    <w:p w14:paraId="002B63D3" w14:textId="5682F9C1" w:rsidR="0079769C" w:rsidRDefault="0079769C">
      <w:pPr>
        <w:pStyle w:val="TOC3"/>
        <w:tabs>
          <w:tab w:val="right" w:leader="dot" w:pos="8494"/>
        </w:tabs>
        <w:rPr>
          <w:rFonts w:asciiTheme="minorHAnsi" w:eastAsiaTheme="minorEastAsia" w:hAnsiTheme="minorHAnsi"/>
          <w:noProof/>
          <w:sz w:val="24"/>
          <w:szCs w:val="24"/>
        </w:rPr>
      </w:pPr>
      <w:hyperlink w:anchor="_Toc244379011" w:history="1">
        <w:r w:rsidRPr="00045754">
          <w:rPr>
            <w:rStyle w:val="Hyperlink"/>
            <w:noProof/>
          </w:rPr>
          <w:t>2.4.1. Kiến trúc</w:t>
        </w:r>
        <w:r>
          <w:rPr>
            <w:noProof/>
            <w:webHidden/>
          </w:rPr>
          <w:tab/>
        </w:r>
        <w:r>
          <w:rPr>
            <w:noProof/>
            <w:webHidden/>
          </w:rPr>
          <w:fldChar w:fldCharType="begin"/>
        </w:r>
        <w:r>
          <w:rPr>
            <w:noProof/>
            <w:webHidden/>
          </w:rPr>
          <w:instrText xml:space="preserve"> PAGEREF _Toc244379011 \h </w:instrText>
        </w:r>
        <w:r>
          <w:rPr>
            <w:noProof/>
            <w:webHidden/>
          </w:rPr>
        </w:r>
        <w:r>
          <w:rPr>
            <w:noProof/>
            <w:webHidden/>
          </w:rPr>
          <w:fldChar w:fldCharType="separate"/>
        </w:r>
        <w:r>
          <w:rPr>
            <w:noProof/>
            <w:webHidden/>
          </w:rPr>
          <w:t>22</w:t>
        </w:r>
        <w:r>
          <w:rPr>
            <w:noProof/>
            <w:webHidden/>
          </w:rPr>
          <w:fldChar w:fldCharType="end"/>
        </w:r>
      </w:hyperlink>
    </w:p>
    <w:p w14:paraId="1BA13653" w14:textId="14C7777A" w:rsidR="0079769C" w:rsidRDefault="0079769C">
      <w:pPr>
        <w:pStyle w:val="TOC3"/>
        <w:tabs>
          <w:tab w:val="right" w:leader="dot" w:pos="8494"/>
        </w:tabs>
        <w:rPr>
          <w:rFonts w:asciiTheme="minorHAnsi" w:eastAsiaTheme="minorEastAsia" w:hAnsiTheme="minorHAnsi"/>
          <w:noProof/>
          <w:sz w:val="24"/>
          <w:szCs w:val="24"/>
        </w:rPr>
      </w:pPr>
      <w:hyperlink w:anchor="_Toc244379012" w:history="1">
        <w:r w:rsidRPr="00045754">
          <w:rPr>
            <w:rStyle w:val="Hyperlink"/>
            <w:noProof/>
          </w:rPr>
          <w:t>2.4.2. Các bước của thuật toán YOLO26-seg</w:t>
        </w:r>
        <w:r>
          <w:rPr>
            <w:noProof/>
            <w:webHidden/>
          </w:rPr>
          <w:tab/>
        </w:r>
        <w:r>
          <w:rPr>
            <w:noProof/>
            <w:webHidden/>
          </w:rPr>
          <w:fldChar w:fldCharType="begin"/>
        </w:r>
        <w:r>
          <w:rPr>
            <w:noProof/>
            <w:webHidden/>
          </w:rPr>
          <w:instrText xml:space="preserve"> PAGEREF _Toc244379012 \h </w:instrText>
        </w:r>
        <w:r>
          <w:rPr>
            <w:noProof/>
            <w:webHidden/>
          </w:rPr>
        </w:r>
        <w:r>
          <w:rPr>
            <w:noProof/>
            <w:webHidden/>
          </w:rPr>
          <w:fldChar w:fldCharType="separate"/>
        </w:r>
        <w:r>
          <w:rPr>
            <w:noProof/>
            <w:webHidden/>
          </w:rPr>
          <w:t>23</w:t>
        </w:r>
        <w:r>
          <w:rPr>
            <w:noProof/>
            <w:webHidden/>
          </w:rPr>
          <w:fldChar w:fldCharType="end"/>
        </w:r>
      </w:hyperlink>
    </w:p>
    <w:p w14:paraId="12ADC920" w14:textId="6B59BF73" w:rsidR="0079769C" w:rsidRDefault="0079769C">
      <w:pPr>
        <w:pStyle w:val="TOC3"/>
        <w:tabs>
          <w:tab w:val="right" w:leader="dot" w:pos="8494"/>
        </w:tabs>
        <w:rPr>
          <w:rFonts w:asciiTheme="minorHAnsi" w:eastAsiaTheme="minorEastAsia" w:hAnsiTheme="minorHAnsi"/>
          <w:noProof/>
          <w:sz w:val="24"/>
          <w:szCs w:val="24"/>
        </w:rPr>
      </w:pPr>
      <w:hyperlink w:anchor="_Toc244379013" w:history="1">
        <w:r w:rsidRPr="00045754">
          <w:rPr>
            <w:rStyle w:val="Hyperlink"/>
            <w:noProof/>
          </w:rPr>
          <w:t>2.4.3. Ưu và nhược điểm</w:t>
        </w:r>
        <w:r>
          <w:rPr>
            <w:noProof/>
            <w:webHidden/>
          </w:rPr>
          <w:tab/>
        </w:r>
        <w:r>
          <w:rPr>
            <w:noProof/>
            <w:webHidden/>
          </w:rPr>
          <w:fldChar w:fldCharType="begin"/>
        </w:r>
        <w:r>
          <w:rPr>
            <w:noProof/>
            <w:webHidden/>
          </w:rPr>
          <w:instrText xml:space="preserve"> PAGEREF _Toc244379013 \h </w:instrText>
        </w:r>
        <w:r>
          <w:rPr>
            <w:noProof/>
            <w:webHidden/>
          </w:rPr>
        </w:r>
        <w:r>
          <w:rPr>
            <w:noProof/>
            <w:webHidden/>
          </w:rPr>
          <w:fldChar w:fldCharType="separate"/>
        </w:r>
        <w:r>
          <w:rPr>
            <w:noProof/>
            <w:webHidden/>
          </w:rPr>
          <w:t>25</w:t>
        </w:r>
        <w:r>
          <w:rPr>
            <w:noProof/>
            <w:webHidden/>
          </w:rPr>
          <w:fldChar w:fldCharType="end"/>
        </w:r>
      </w:hyperlink>
    </w:p>
    <w:p w14:paraId="3009909D" w14:textId="7EBA514E" w:rsidR="0079769C" w:rsidRDefault="0079769C">
      <w:pPr>
        <w:pStyle w:val="TOC2"/>
        <w:tabs>
          <w:tab w:val="right" w:leader="dot" w:pos="8494"/>
        </w:tabs>
        <w:rPr>
          <w:rFonts w:asciiTheme="minorHAnsi" w:eastAsiaTheme="minorEastAsia" w:hAnsiTheme="minorHAnsi"/>
          <w:noProof/>
          <w:sz w:val="24"/>
          <w:szCs w:val="24"/>
        </w:rPr>
      </w:pPr>
      <w:hyperlink w:anchor="_Toc244379014" w:history="1">
        <w:r w:rsidRPr="00045754">
          <w:rPr>
            <w:rStyle w:val="Hyperlink"/>
            <w:noProof/>
          </w:rPr>
          <w:t>2.5. Cơ chế chú ý và chi phí tính toán</w:t>
        </w:r>
        <w:r>
          <w:rPr>
            <w:noProof/>
            <w:webHidden/>
          </w:rPr>
          <w:tab/>
        </w:r>
        <w:r>
          <w:rPr>
            <w:noProof/>
            <w:webHidden/>
          </w:rPr>
          <w:fldChar w:fldCharType="begin"/>
        </w:r>
        <w:r>
          <w:rPr>
            <w:noProof/>
            <w:webHidden/>
          </w:rPr>
          <w:instrText xml:space="preserve"> PAGEREF _Toc244379014 \h </w:instrText>
        </w:r>
        <w:r>
          <w:rPr>
            <w:noProof/>
            <w:webHidden/>
          </w:rPr>
        </w:r>
        <w:r>
          <w:rPr>
            <w:noProof/>
            <w:webHidden/>
          </w:rPr>
          <w:fldChar w:fldCharType="separate"/>
        </w:r>
        <w:r>
          <w:rPr>
            <w:noProof/>
            <w:webHidden/>
          </w:rPr>
          <w:t>25</w:t>
        </w:r>
        <w:r>
          <w:rPr>
            <w:noProof/>
            <w:webHidden/>
          </w:rPr>
          <w:fldChar w:fldCharType="end"/>
        </w:r>
      </w:hyperlink>
    </w:p>
    <w:p w14:paraId="79FDB584" w14:textId="1B417E05" w:rsidR="0079769C" w:rsidRDefault="0079769C">
      <w:pPr>
        <w:pStyle w:val="TOC3"/>
        <w:tabs>
          <w:tab w:val="right" w:leader="dot" w:pos="8494"/>
        </w:tabs>
        <w:rPr>
          <w:rFonts w:asciiTheme="minorHAnsi" w:eastAsiaTheme="minorEastAsia" w:hAnsiTheme="minorHAnsi"/>
          <w:noProof/>
          <w:sz w:val="24"/>
          <w:szCs w:val="24"/>
        </w:rPr>
      </w:pPr>
      <w:hyperlink w:anchor="_Toc244379015" w:history="1">
        <w:r w:rsidRPr="00045754">
          <w:rPr>
            <w:rStyle w:val="Hyperlink"/>
            <w:noProof/>
          </w:rPr>
          <w:t>2.5.1. Tự chú ý</w:t>
        </w:r>
        <w:r>
          <w:rPr>
            <w:noProof/>
            <w:webHidden/>
          </w:rPr>
          <w:tab/>
        </w:r>
        <w:r>
          <w:rPr>
            <w:noProof/>
            <w:webHidden/>
          </w:rPr>
          <w:fldChar w:fldCharType="begin"/>
        </w:r>
        <w:r>
          <w:rPr>
            <w:noProof/>
            <w:webHidden/>
          </w:rPr>
          <w:instrText xml:space="preserve"> PAGEREF _Toc244379015 \h </w:instrText>
        </w:r>
        <w:r>
          <w:rPr>
            <w:noProof/>
            <w:webHidden/>
          </w:rPr>
        </w:r>
        <w:r>
          <w:rPr>
            <w:noProof/>
            <w:webHidden/>
          </w:rPr>
          <w:fldChar w:fldCharType="separate"/>
        </w:r>
        <w:r>
          <w:rPr>
            <w:noProof/>
            <w:webHidden/>
          </w:rPr>
          <w:t>25</w:t>
        </w:r>
        <w:r>
          <w:rPr>
            <w:noProof/>
            <w:webHidden/>
          </w:rPr>
          <w:fldChar w:fldCharType="end"/>
        </w:r>
      </w:hyperlink>
    </w:p>
    <w:p w14:paraId="15298B08" w14:textId="31565A38" w:rsidR="0079769C" w:rsidRDefault="0079769C">
      <w:pPr>
        <w:pStyle w:val="TOC3"/>
        <w:tabs>
          <w:tab w:val="right" w:leader="dot" w:pos="8494"/>
        </w:tabs>
        <w:rPr>
          <w:rFonts w:asciiTheme="minorHAnsi" w:eastAsiaTheme="minorEastAsia" w:hAnsiTheme="minorHAnsi"/>
          <w:noProof/>
          <w:sz w:val="24"/>
          <w:szCs w:val="24"/>
        </w:rPr>
      </w:pPr>
      <w:hyperlink w:anchor="_Toc244379016" w:history="1">
        <w:r w:rsidRPr="00045754">
          <w:rPr>
            <w:rStyle w:val="Hyperlink"/>
            <w:noProof/>
          </w:rPr>
          <w:t>2.5.2. Chi phí bậc hai</w:t>
        </w:r>
        <w:r>
          <w:rPr>
            <w:noProof/>
            <w:webHidden/>
          </w:rPr>
          <w:tab/>
        </w:r>
        <w:r>
          <w:rPr>
            <w:noProof/>
            <w:webHidden/>
          </w:rPr>
          <w:fldChar w:fldCharType="begin"/>
        </w:r>
        <w:r>
          <w:rPr>
            <w:noProof/>
            <w:webHidden/>
          </w:rPr>
          <w:instrText xml:space="preserve"> PAGEREF _Toc244379016 \h </w:instrText>
        </w:r>
        <w:r>
          <w:rPr>
            <w:noProof/>
            <w:webHidden/>
          </w:rPr>
        </w:r>
        <w:r>
          <w:rPr>
            <w:noProof/>
            <w:webHidden/>
          </w:rPr>
          <w:fldChar w:fldCharType="separate"/>
        </w:r>
        <w:r>
          <w:rPr>
            <w:noProof/>
            <w:webHidden/>
          </w:rPr>
          <w:t>25</w:t>
        </w:r>
        <w:r>
          <w:rPr>
            <w:noProof/>
            <w:webHidden/>
          </w:rPr>
          <w:fldChar w:fldCharType="end"/>
        </w:r>
      </w:hyperlink>
    </w:p>
    <w:p w14:paraId="75C771F8" w14:textId="3BD97146" w:rsidR="0079769C" w:rsidRDefault="0079769C">
      <w:pPr>
        <w:pStyle w:val="TOC2"/>
        <w:tabs>
          <w:tab w:val="right" w:leader="dot" w:pos="8494"/>
        </w:tabs>
        <w:rPr>
          <w:rFonts w:asciiTheme="minorHAnsi" w:eastAsiaTheme="minorEastAsia" w:hAnsiTheme="minorHAnsi"/>
          <w:noProof/>
          <w:sz w:val="24"/>
          <w:szCs w:val="24"/>
        </w:rPr>
      </w:pPr>
      <w:hyperlink w:anchor="_Toc244379017" w:history="1">
        <w:r w:rsidRPr="00045754">
          <w:rPr>
            <w:rStyle w:val="Hyperlink"/>
            <w:noProof/>
          </w:rPr>
          <w:t>2.6. Mô hình không gian trạng thái, Mamba và VMamba</w:t>
        </w:r>
        <w:r>
          <w:rPr>
            <w:noProof/>
            <w:webHidden/>
          </w:rPr>
          <w:tab/>
        </w:r>
        <w:r>
          <w:rPr>
            <w:noProof/>
            <w:webHidden/>
          </w:rPr>
          <w:fldChar w:fldCharType="begin"/>
        </w:r>
        <w:r>
          <w:rPr>
            <w:noProof/>
            <w:webHidden/>
          </w:rPr>
          <w:instrText xml:space="preserve"> PAGEREF _Toc244379017 \h </w:instrText>
        </w:r>
        <w:r>
          <w:rPr>
            <w:noProof/>
            <w:webHidden/>
          </w:rPr>
        </w:r>
        <w:r>
          <w:rPr>
            <w:noProof/>
            <w:webHidden/>
          </w:rPr>
          <w:fldChar w:fldCharType="separate"/>
        </w:r>
        <w:r>
          <w:rPr>
            <w:noProof/>
            <w:webHidden/>
          </w:rPr>
          <w:t>26</w:t>
        </w:r>
        <w:r>
          <w:rPr>
            <w:noProof/>
            <w:webHidden/>
          </w:rPr>
          <w:fldChar w:fldCharType="end"/>
        </w:r>
      </w:hyperlink>
    </w:p>
    <w:p w14:paraId="7F6C1C8B" w14:textId="3D2FAD6C" w:rsidR="0079769C" w:rsidRDefault="0079769C">
      <w:pPr>
        <w:pStyle w:val="TOC3"/>
        <w:tabs>
          <w:tab w:val="right" w:leader="dot" w:pos="8494"/>
        </w:tabs>
        <w:rPr>
          <w:rFonts w:asciiTheme="minorHAnsi" w:eastAsiaTheme="minorEastAsia" w:hAnsiTheme="minorHAnsi"/>
          <w:noProof/>
          <w:sz w:val="24"/>
          <w:szCs w:val="24"/>
        </w:rPr>
      </w:pPr>
      <w:hyperlink w:anchor="_Toc244379018" w:history="1">
        <w:r w:rsidRPr="00045754">
          <w:rPr>
            <w:rStyle w:val="Hyperlink"/>
            <w:noProof/>
          </w:rPr>
          <w:t>2.6.1. Mô hình không gian trạng thái liên tục</w:t>
        </w:r>
        <w:r>
          <w:rPr>
            <w:noProof/>
            <w:webHidden/>
          </w:rPr>
          <w:tab/>
        </w:r>
        <w:r>
          <w:rPr>
            <w:noProof/>
            <w:webHidden/>
          </w:rPr>
          <w:fldChar w:fldCharType="begin"/>
        </w:r>
        <w:r>
          <w:rPr>
            <w:noProof/>
            <w:webHidden/>
          </w:rPr>
          <w:instrText xml:space="preserve"> PAGEREF _Toc244379018 \h </w:instrText>
        </w:r>
        <w:r>
          <w:rPr>
            <w:noProof/>
            <w:webHidden/>
          </w:rPr>
        </w:r>
        <w:r>
          <w:rPr>
            <w:noProof/>
            <w:webHidden/>
          </w:rPr>
          <w:fldChar w:fldCharType="separate"/>
        </w:r>
        <w:r>
          <w:rPr>
            <w:noProof/>
            <w:webHidden/>
          </w:rPr>
          <w:t>26</w:t>
        </w:r>
        <w:r>
          <w:rPr>
            <w:noProof/>
            <w:webHidden/>
          </w:rPr>
          <w:fldChar w:fldCharType="end"/>
        </w:r>
      </w:hyperlink>
    </w:p>
    <w:p w14:paraId="718FFE99" w14:textId="1336AECB" w:rsidR="0079769C" w:rsidRDefault="0079769C">
      <w:pPr>
        <w:pStyle w:val="TOC3"/>
        <w:tabs>
          <w:tab w:val="right" w:leader="dot" w:pos="8494"/>
        </w:tabs>
        <w:rPr>
          <w:rFonts w:asciiTheme="minorHAnsi" w:eastAsiaTheme="minorEastAsia" w:hAnsiTheme="minorHAnsi"/>
          <w:noProof/>
          <w:sz w:val="24"/>
          <w:szCs w:val="24"/>
        </w:rPr>
      </w:pPr>
      <w:hyperlink w:anchor="_Toc244379019" w:history="1">
        <w:r w:rsidRPr="00045754">
          <w:rPr>
            <w:rStyle w:val="Hyperlink"/>
            <w:noProof/>
          </w:rPr>
          <w:t>2.6.2. Rời rạc hóa</w:t>
        </w:r>
        <w:r>
          <w:rPr>
            <w:noProof/>
            <w:webHidden/>
          </w:rPr>
          <w:tab/>
        </w:r>
        <w:r>
          <w:rPr>
            <w:noProof/>
            <w:webHidden/>
          </w:rPr>
          <w:fldChar w:fldCharType="begin"/>
        </w:r>
        <w:r>
          <w:rPr>
            <w:noProof/>
            <w:webHidden/>
          </w:rPr>
          <w:instrText xml:space="preserve"> PAGEREF _Toc244379019 \h </w:instrText>
        </w:r>
        <w:r>
          <w:rPr>
            <w:noProof/>
            <w:webHidden/>
          </w:rPr>
        </w:r>
        <w:r>
          <w:rPr>
            <w:noProof/>
            <w:webHidden/>
          </w:rPr>
          <w:fldChar w:fldCharType="separate"/>
        </w:r>
        <w:r>
          <w:rPr>
            <w:noProof/>
            <w:webHidden/>
          </w:rPr>
          <w:t>26</w:t>
        </w:r>
        <w:r>
          <w:rPr>
            <w:noProof/>
            <w:webHidden/>
          </w:rPr>
          <w:fldChar w:fldCharType="end"/>
        </w:r>
      </w:hyperlink>
    </w:p>
    <w:p w14:paraId="3C272865" w14:textId="2978BDF4" w:rsidR="0079769C" w:rsidRDefault="0079769C">
      <w:pPr>
        <w:pStyle w:val="TOC3"/>
        <w:tabs>
          <w:tab w:val="right" w:leader="dot" w:pos="8494"/>
        </w:tabs>
        <w:rPr>
          <w:rFonts w:asciiTheme="minorHAnsi" w:eastAsiaTheme="minorEastAsia" w:hAnsiTheme="minorHAnsi"/>
          <w:noProof/>
          <w:sz w:val="24"/>
          <w:szCs w:val="24"/>
        </w:rPr>
      </w:pPr>
      <w:hyperlink w:anchor="_Toc244379020" w:history="1">
        <w:r w:rsidRPr="00045754">
          <w:rPr>
            <w:rStyle w:val="Hyperlink"/>
            <w:noProof/>
          </w:rPr>
          <w:t>2.6.3. Mamba: SSM có chọn lọc</w:t>
        </w:r>
        <w:r>
          <w:rPr>
            <w:noProof/>
            <w:webHidden/>
          </w:rPr>
          <w:tab/>
        </w:r>
        <w:r>
          <w:rPr>
            <w:noProof/>
            <w:webHidden/>
          </w:rPr>
          <w:fldChar w:fldCharType="begin"/>
        </w:r>
        <w:r>
          <w:rPr>
            <w:noProof/>
            <w:webHidden/>
          </w:rPr>
          <w:instrText xml:space="preserve"> PAGEREF _Toc244379020 \h </w:instrText>
        </w:r>
        <w:r>
          <w:rPr>
            <w:noProof/>
            <w:webHidden/>
          </w:rPr>
        </w:r>
        <w:r>
          <w:rPr>
            <w:noProof/>
            <w:webHidden/>
          </w:rPr>
          <w:fldChar w:fldCharType="separate"/>
        </w:r>
        <w:r>
          <w:rPr>
            <w:noProof/>
            <w:webHidden/>
          </w:rPr>
          <w:t>27</w:t>
        </w:r>
        <w:r>
          <w:rPr>
            <w:noProof/>
            <w:webHidden/>
          </w:rPr>
          <w:fldChar w:fldCharType="end"/>
        </w:r>
      </w:hyperlink>
    </w:p>
    <w:p w14:paraId="45458B6D" w14:textId="077A8EFD" w:rsidR="0079769C" w:rsidRDefault="0079769C">
      <w:pPr>
        <w:pStyle w:val="TOC3"/>
        <w:tabs>
          <w:tab w:val="right" w:leader="dot" w:pos="8494"/>
        </w:tabs>
        <w:rPr>
          <w:rFonts w:asciiTheme="minorHAnsi" w:eastAsiaTheme="minorEastAsia" w:hAnsiTheme="minorHAnsi"/>
          <w:noProof/>
          <w:sz w:val="24"/>
          <w:szCs w:val="24"/>
        </w:rPr>
      </w:pPr>
      <w:hyperlink w:anchor="_Toc244379021" w:history="1">
        <w:r w:rsidRPr="00045754">
          <w:rPr>
            <w:rStyle w:val="Hyperlink"/>
            <w:noProof/>
          </w:rPr>
          <w:t>2.6.4. Đưa Mamba vào ảnh: VMamba và SS2D</w:t>
        </w:r>
        <w:r>
          <w:rPr>
            <w:noProof/>
            <w:webHidden/>
          </w:rPr>
          <w:tab/>
        </w:r>
        <w:r>
          <w:rPr>
            <w:noProof/>
            <w:webHidden/>
          </w:rPr>
          <w:fldChar w:fldCharType="begin"/>
        </w:r>
        <w:r>
          <w:rPr>
            <w:noProof/>
            <w:webHidden/>
          </w:rPr>
          <w:instrText xml:space="preserve"> PAGEREF _Toc244379021 \h </w:instrText>
        </w:r>
        <w:r>
          <w:rPr>
            <w:noProof/>
            <w:webHidden/>
          </w:rPr>
        </w:r>
        <w:r>
          <w:rPr>
            <w:noProof/>
            <w:webHidden/>
          </w:rPr>
          <w:fldChar w:fldCharType="separate"/>
        </w:r>
        <w:r>
          <w:rPr>
            <w:noProof/>
            <w:webHidden/>
          </w:rPr>
          <w:t>28</w:t>
        </w:r>
        <w:r>
          <w:rPr>
            <w:noProof/>
            <w:webHidden/>
          </w:rPr>
          <w:fldChar w:fldCharType="end"/>
        </w:r>
      </w:hyperlink>
    </w:p>
    <w:p w14:paraId="18029B2F" w14:textId="4DBC390A" w:rsidR="0079769C" w:rsidRDefault="0079769C">
      <w:pPr>
        <w:pStyle w:val="TOC3"/>
        <w:tabs>
          <w:tab w:val="right" w:leader="dot" w:pos="8494"/>
        </w:tabs>
        <w:rPr>
          <w:rFonts w:asciiTheme="minorHAnsi" w:eastAsiaTheme="minorEastAsia" w:hAnsiTheme="minorHAnsi"/>
          <w:noProof/>
          <w:sz w:val="24"/>
          <w:szCs w:val="24"/>
        </w:rPr>
      </w:pPr>
      <w:hyperlink w:anchor="_Toc244379022" w:history="1">
        <w:r w:rsidRPr="00045754">
          <w:rPr>
            <w:rStyle w:val="Hyperlink"/>
            <w:noProof/>
          </w:rPr>
          <w:t>2.6.5. Ưu và nhược điểm của VMamba</w:t>
        </w:r>
        <w:r>
          <w:rPr>
            <w:noProof/>
            <w:webHidden/>
          </w:rPr>
          <w:tab/>
        </w:r>
        <w:r>
          <w:rPr>
            <w:noProof/>
            <w:webHidden/>
          </w:rPr>
          <w:fldChar w:fldCharType="begin"/>
        </w:r>
        <w:r>
          <w:rPr>
            <w:noProof/>
            <w:webHidden/>
          </w:rPr>
          <w:instrText xml:space="preserve"> PAGEREF _Toc244379022 \h </w:instrText>
        </w:r>
        <w:r>
          <w:rPr>
            <w:noProof/>
            <w:webHidden/>
          </w:rPr>
        </w:r>
        <w:r>
          <w:rPr>
            <w:noProof/>
            <w:webHidden/>
          </w:rPr>
          <w:fldChar w:fldCharType="separate"/>
        </w:r>
        <w:r>
          <w:rPr>
            <w:noProof/>
            <w:webHidden/>
          </w:rPr>
          <w:t>29</w:t>
        </w:r>
        <w:r>
          <w:rPr>
            <w:noProof/>
            <w:webHidden/>
          </w:rPr>
          <w:fldChar w:fldCharType="end"/>
        </w:r>
      </w:hyperlink>
    </w:p>
    <w:p w14:paraId="37081199" w14:textId="16B0E666" w:rsidR="0079769C" w:rsidRDefault="0079769C">
      <w:pPr>
        <w:pStyle w:val="TOC2"/>
        <w:tabs>
          <w:tab w:val="right" w:leader="dot" w:pos="8494"/>
        </w:tabs>
        <w:rPr>
          <w:rFonts w:asciiTheme="minorHAnsi" w:eastAsiaTheme="minorEastAsia" w:hAnsiTheme="minorHAnsi"/>
          <w:noProof/>
          <w:sz w:val="24"/>
          <w:szCs w:val="24"/>
        </w:rPr>
      </w:pPr>
      <w:hyperlink w:anchor="_Toc244379023" w:history="1">
        <w:r w:rsidRPr="00045754">
          <w:rPr>
            <w:rStyle w:val="Hyperlink"/>
            <w:noProof/>
          </w:rPr>
          <w:t>2.7. Các độ đo đánh giá</w:t>
        </w:r>
        <w:r>
          <w:rPr>
            <w:noProof/>
            <w:webHidden/>
          </w:rPr>
          <w:tab/>
        </w:r>
        <w:r>
          <w:rPr>
            <w:noProof/>
            <w:webHidden/>
          </w:rPr>
          <w:fldChar w:fldCharType="begin"/>
        </w:r>
        <w:r>
          <w:rPr>
            <w:noProof/>
            <w:webHidden/>
          </w:rPr>
          <w:instrText xml:space="preserve"> PAGEREF _Toc244379023 \h </w:instrText>
        </w:r>
        <w:r>
          <w:rPr>
            <w:noProof/>
            <w:webHidden/>
          </w:rPr>
        </w:r>
        <w:r>
          <w:rPr>
            <w:noProof/>
            <w:webHidden/>
          </w:rPr>
          <w:fldChar w:fldCharType="separate"/>
        </w:r>
        <w:r>
          <w:rPr>
            <w:noProof/>
            <w:webHidden/>
          </w:rPr>
          <w:t>29</w:t>
        </w:r>
        <w:r>
          <w:rPr>
            <w:noProof/>
            <w:webHidden/>
          </w:rPr>
          <w:fldChar w:fldCharType="end"/>
        </w:r>
      </w:hyperlink>
    </w:p>
    <w:p w14:paraId="4B97E4E9" w14:textId="2223E109" w:rsidR="0079769C" w:rsidRDefault="0079769C">
      <w:pPr>
        <w:pStyle w:val="TOC3"/>
        <w:tabs>
          <w:tab w:val="right" w:leader="dot" w:pos="8494"/>
        </w:tabs>
        <w:rPr>
          <w:rFonts w:asciiTheme="minorHAnsi" w:eastAsiaTheme="minorEastAsia" w:hAnsiTheme="minorHAnsi"/>
          <w:noProof/>
          <w:sz w:val="24"/>
          <w:szCs w:val="24"/>
        </w:rPr>
      </w:pPr>
      <w:hyperlink w:anchor="_Toc244379024" w:history="1">
        <w:r w:rsidRPr="00045754">
          <w:rPr>
            <w:rStyle w:val="Hyperlink"/>
            <w:noProof/>
          </w:rPr>
          <w:t>2.7.1. Các đại lượng cơ bản</w:t>
        </w:r>
        <w:r>
          <w:rPr>
            <w:noProof/>
            <w:webHidden/>
          </w:rPr>
          <w:tab/>
        </w:r>
        <w:r>
          <w:rPr>
            <w:noProof/>
            <w:webHidden/>
          </w:rPr>
          <w:fldChar w:fldCharType="begin"/>
        </w:r>
        <w:r>
          <w:rPr>
            <w:noProof/>
            <w:webHidden/>
          </w:rPr>
          <w:instrText xml:space="preserve"> PAGEREF _Toc244379024 \h </w:instrText>
        </w:r>
        <w:r>
          <w:rPr>
            <w:noProof/>
            <w:webHidden/>
          </w:rPr>
        </w:r>
        <w:r>
          <w:rPr>
            <w:noProof/>
            <w:webHidden/>
          </w:rPr>
          <w:fldChar w:fldCharType="separate"/>
        </w:r>
        <w:r>
          <w:rPr>
            <w:noProof/>
            <w:webHidden/>
          </w:rPr>
          <w:t>29</w:t>
        </w:r>
        <w:r>
          <w:rPr>
            <w:noProof/>
            <w:webHidden/>
          </w:rPr>
          <w:fldChar w:fldCharType="end"/>
        </w:r>
      </w:hyperlink>
    </w:p>
    <w:p w14:paraId="1D359FAE" w14:textId="3145BFB0" w:rsidR="0079769C" w:rsidRDefault="0079769C">
      <w:pPr>
        <w:pStyle w:val="TOC3"/>
        <w:tabs>
          <w:tab w:val="right" w:leader="dot" w:pos="8494"/>
        </w:tabs>
        <w:rPr>
          <w:rFonts w:asciiTheme="minorHAnsi" w:eastAsiaTheme="minorEastAsia" w:hAnsiTheme="minorHAnsi"/>
          <w:noProof/>
          <w:sz w:val="24"/>
          <w:szCs w:val="24"/>
        </w:rPr>
      </w:pPr>
      <w:hyperlink w:anchor="_Toc244379025" w:history="1">
        <w:r w:rsidRPr="00045754">
          <w:rPr>
            <w:rStyle w:val="Hyperlink"/>
            <w:noProof/>
          </w:rPr>
          <w:t>2.7.2. IoU và Dice</w:t>
        </w:r>
        <w:r>
          <w:rPr>
            <w:noProof/>
            <w:webHidden/>
          </w:rPr>
          <w:tab/>
        </w:r>
        <w:r>
          <w:rPr>
            <w:noProof/>
            <w:webHidden/>
          </w:rPr>
          <w:fldChar w:fldCharType="begin"/>
        </w:r>
        <w:r>
          <w:rPr>
            <w:noProof/>
            <w:webHidden/>
          </w:rPr>
          <w:instrText xml:space="preserve"> PAGEREF _Toc244379025 \h </w:instrText>
        </w:r>
        <w:r>
          <w:rPr>
            <w:noProof/>
            <w:webHidden/>
          </w:rPr>
        </w:r>
        <w:r>
          <w:rPr>
            <w:noProof/>
            <w:webHidden/>
          </w:rPr>
          <w:fldChar w:fldCharType="separate"/>
        </w:r>
        <w:r>
          <w:rPr>
            <w:noProof/>
            <w:webHidden/>
          </w:rPr>
          <w:t>30</w:t>
        </w:r>
        <w:r>
          <w:rPr>
            <w:noProof/>
            <w:webHidden/>
          </w:rPr>
          <w:fldChar w:fldCharType="end"/>
        </w:r>
      </w:hyperlink>
    </w:p>
    <w:p w14:paraId="2D3B924E" w14:textId="76399768" w:rsidR="0079769C" w:rsidRDefault="0079769C">
      <w:pPr>
        <w:pStyle w:val="TOC3"/>
        <w:tabs>
          <w:tab w:val="right" w:leader="dot" w:pos="8494"/>
        </w:tabs>
        <w:rPr>
          <w:rFonts w:asciiTheme="minorHAnsi" w:eastAsiaTheme="minorEastAsia" w:hAnsiTheme="minorHAnsi"/>
          <w:noProof/>
          <w:sz w:val="24"/>
          <w:szCs w:val="24"/>
        </w:rPr>
      </w:pPr>
      <w:hyperlink w:anchor="_Toc244379026" w:history="1">
        <w:r w:rsidRPr="00045754">
          <w:rPr>
            <w:rStyle w:val="Hyperlink"/>
            <w:noProof/>
          </w:rPr>
          <w:t>2.7.3. AP, mAP50 và mAP50–95</w:t>
        </w:r>
        <w:r>
          <w:rPr>
            <w:noProof/>
            <w:webHidden/>
          </w:rPr>
          <w:tab/>
        </w:r>
        <w:r>
          <w:rPr>
            <w:noProof/>
            <w:webHidden/>
          </w:rPr>
          <w:fldChar w:fldCharType="begin"/>
        </w:r>
        <w:r>
          <w:rPr>
            <w:noProof/>
            <w:webHidden/>
          </w:rPr>
          <w:instrText xml:space="preserve"> PAGEREF _Toc244379026 \h </w:instrText>
        </w:r>
        <w:r>
          <w:rPr>
            <w:noProof/>
            <w:webHidden/>
          </w:rPr>
        </w:r>
        <w:r>
          <w:rPr>
            <w:noProof/>
            <w:webHidden/>
          </w:rPr>
          <w:fldChar w:fldCharType="separate"/>
        </w:r>
        <w:r>
          <w:rPr>
            <w:noProof/>
            <w:webHidden/>
          </w:rPr>
          <w:t>31</w:t>
        </w:r>
        <w:r>
          <w:rPr>
            <w:noProof/>
            <w:webHidden/>
          </w:rPr>
          <w:fldChar w:fldCharType="end"/>
        </w:r>
      </w:hyperlink>
    </w:p>
    <w:p w14:paraId="616887BC" w14:textId="31F835A5" w:rsidR="0079769C" w:rsidRDefault="0079769C">
      <w:pPr>
        <w:pStyle w:val="TOC3"/>
        <w:tabs>
          <w:tab w:val="right" w:leader="dot" w:pos="8494"/>
        </w:tabs>
        <w:rPr>
          <w:rFonts w:asciiTheme="minorHAnsi" w:eastAsiaTheme="minorEastAsia" w:hAnsiTheme="minorHAnsi"/>
          <w:noProof/>
          <w:sz w:val="24"/>
          <w:szCs w:val="24"/>
        </w:rPr>
      </w:pPr>
      <w:hyperlink w:anchor="_Toc244379027" w:history="1">
        <w:r w:rsidRPr="00045754">
          <w:rPr>
            <w:rStyle w:val="Hyperlink"/>
            <w:noProof/>
          </w:rPr>
          <w:t>2.7.4. Chi phí tính toán</w:t>
        </w:r>
        <w:r>
          <w:rPr>
            <w:noProof/>
            <w:webHidden/>
          </w:rPr>
          <w:tab/>
        </w:r>
        <w:r>
          <w:rPr>
            <w:noProof/>
            <w:webHidden/>
          </w:rPr>
          <w:fldChar w:fldCharType="begin"/>
        </w:r>
        <w:r>
          <w:rPr>
            <w:noProof/>
            <w:webHidden/>
          </w:rPr>
          <w:instrText xml:space="preserve"> PAGEREF _Toc244379027 \h </w:instrText>
        </w:r>
        <w:r>
          <w:rPr>
            <w:noProof/>
            <w:webHidden/>
          </w:rPr>
        </w:r>
        <w:r>
          <w:rPr>
            <w:noProof/>
            <w:webHidden/>
          </w:rPr>
          <w:fldChar w:fldCharType="separate"/>
        </w:r>
        <w:r>
          <w:rPr>
            <w:noProof/>
            <w:webHidden/>
          </w:rPr>
          <w:t>32</w:t>
        </w:r>
        <w:r>
          <w:rPr>
            <w:noProof/>
            <w:webHidden/>
          </w:rPr>
          <w:fldChar w:fldCharType="end"/>
        </w:r>
      </w:hyperlink>
    </w:p>
    <w:p w14:paraId="022C297E" w14:textId="0F8686C6" w:rsidR="0079769C" w:rsidRDefault="0079769C">
      <w:pPr>
        <w:pStyle w:val="TOC2"/>
        <w:tabs>
          <w:tab w:val="right" w:leader="dot" w:pos="8494"/>
        </w:tabs>
        <w:rPr>
          <w:rFonts w:asciiTheme="minorHAnsi" w:eastAsiaTheme="minorEastAsia" w:hAnsiTheme="minorHAnsi"/>
          <w:noProof/>
          <w:sz w:val="24"/>
          <w:szCs w:val="24"/>
        </w:rPr>
      </w:pPr>
      <w:hyperlink w:anchor="_Toc244379028" w:history="1">
        <w:r w:rsidRPr="00045754">
          <w:rPr>
            <w:rStyle w:val="Hyperlink"/>
            <w:noProof/>
          </w:rPr>
          <w:t>2.8. So sánh hai mô hình qua nhiều lần huấn luyện</w:t>
        </w:r>
        <w:r>
          <w:rPr>
            <w:noProof/>
            <w:webHidden/>
          </w:rPr>
          <w:tab/>
        </w:r>
        <w:r>
          <w:rPr>
            <w:noProof/>
            <w:webHidden/>
          </w:rPr>
          <w:fldChar w:fldCharType="begin"/>
        </w:r>
        <w:r>
          <w:rPr>
            <w:noProof/>
            <w:webHidden/>
          </w:rPr>
          <w:instrText xml:space="preserve"> PAGEREF _Toc244379028 \h </w:instrText>
        </w:r>
        <w:r>
          <w:rPr>
            <w:noProof/>
            <w:webHidden/>
          </w:rPr>
        </w:r>
        <w:r>
          <w:rPr>
            <w:noProof/>
            <w:webHidden/>
          </w:rPr>
          <w:fldChar w:fldCharType="separate"/>
        </w:r>
        <w:r>
          <w:rPr>
            <w:noProof/>
            <w:webHidden/>
          </w:rPr>
          <w:t>32</w:t>
        </w:r>
        <w:r>
          <w:rPr>
            <w:noProof/>
            <w:webHidden/>
          </w:rPr>
          <w:fldChar w:fldCharType="end"/>
        </w:r>
      </w:hyperlink>
    </w:p>
    <w:p w14:paraId="7340735A" w14:textId="40D46D2F" w:rsidR="0079769C" w:rsidRDefault="0079769C">
      <w:pPr>
        <w:pStyle w:val="TOC3"/>
        <w:tabs>
          <w:tab w:val="right" w:leader="dot" w:pos="8494"/>
        </w:tabs>
        <w:rPr>
          <w:rFonts w:asciiTheme="minorHAnsi" w:eastAsiaTheme="minorEastAsia" w:hAnsiTheme="minorHAnsi"/>
          <w:noProof/>
          <w:sz w:val="24"/>
          <w:szCs w:val="24"/>
        </w:rPr>
      </w:pPr>
      <w:hyperlink w:anchor="_Toc244379029" w:history="1">
        <w:r w:rsidRPr="00045754">
          <w:rPr>
            <w:rStyle w:val="Hyperlink"/>
            <w:noProof/>
          </w:rPr>
          <w:t>2.8.1. Vì sao cần nhiều seed</w:t>
        </w:r>
        <w:r>
          <w:rPr>
            <w:noProof/>
            <w:webHidden/>
          </w:rPr>
          <w:tab/>
        </w:r>
        <w:r>
          <w:rPr>
            <w:noProof/>
            <w:webHidden/>
          </w:rPr>
          <w:fldChar w:fldCharType="begin"/>
        </w:r>
        <w:r>
          <w:rPr>
            <w:noProof/>
            <w:webHidden/>
          </w:rPr>
          <w:instrText xml:space="preserve"> PAGEREF _Toc244379029 \h </w:instrText>
        </w:r>
        <w:r>
          <w:rPr>
            <w:noProof/>
            <w:webHidden/>
          </w:rPr>
        </w:r>
        <w:r>
          <w:rPr>
            <w:noProof/>
            <w:webHidden/>
          </w:rPr>
          <w:fldChar w:fldCharType="separate"/>
        </w:r>
        <w:r>
          <w:rPr>
            <w:noProof/>
            <w:webHidden/>
          </w:rPr>
          <w:t>32</w:t>
        </w:r>
        <w:r>
          <w:rPr>
            <w:noProof/>
            <w:webHidden/>
          </w:rPr>
          <w:fldChar w:fldCharType="end"/>
        </w:r>
      </w:hyperlink>
    </w:p>
    <w:p w14:paraId="0A9646D3" w14:textId="736A6CD7" w:rsidR="0079769C" w:rsidRDefault="0079769C">
      <w:pPr>
        <w:pStyle w:val="TOC3"/>
        <w:tabs>
          <w:tab w:val="right" w:leader="dot" w:pos="8494"/>
        </w:tabs>
        <w:rPr>
          <w:rFonts w:asciiTheme="minorHAnsi" w:eastAsiaTheme="minorEastAsia" w:hAnsiTheme="minorHAnsi"/>
          <w:noProof/>
          <w:sz w:val="24"/>
          <w:szCs w:val="24"/>
        </w:rPr>
      </w:pPr>
      <w:hyperlink w:anchor="_Toc244379030" w:history="1">
        <w:r w:rsidRPr="00045754">
          <w:rPr>
            <w:rStyle w:val="Hyperlink"/>
            <w:noProof/>
          </w:rPr>
          <w:t>2.8.2. Kiểm định t ghép cặp</w:t>
        </w:r>
        <w:r>
          <w:rPr>
            <w:noProof/>
            <w:webHidden/>
          </w:rPr>
          <w:tab/>
        </w:r>
        <w:r>
          <w:rPr>
            <w:noProof/>
            <w:webHidden/>
          </w:rPr>
          <w:fldChar w:fldCharType="begin"/>
        </w:r>
        <w:r>
          <w:rPr>
            <w:noProof/>
            <w:webHidden/>
          </w:rPr>
          <w:instrText xml:space="preserve"> PAGEREF _Toc244379030 \h </w:instrText>
        </w:r>
        <w:r>
          <w:rPr>
            <w:noProof/>
            <w:webHidden/>
          </w:rPr>
        </w:r>
        <w:r>
          <w:rPr>
            <w:noProof/>
            <w:webHidden/>
          </w:rPr>
          <w:fldChar w:fldCharType="separate"/>
        </w:r>
        <w:r>
          <w:rPr>
            <w:noProof/>
            <w:webHidden/>
          </w:rPr>
          <w:t>32</w:t>
        </w:r>
        <w:r>
          <w:rPr>
            <w:noProof/>
            <w:webHidden/>
          </w:rPr>
          <w:fldChar w:fldCharType="end"/>
        </w:r>
      </w:hyperlink>
    </w:p>
    <w:p w14:paraId="4227D243" w14:textId="74DEAF58" w:rsidR="0079769C" w:rsidRDefault="0079769C">
      <w:pPr>
        <w:pStyle w:val="TOC3"/>
        <w:tabs>
          <w:tab w:val="right" w:leader="dot" w:pos="8494"/>
        </w:tabs>
        <w:rPr>
          <w:rFonts w:asciiTheme="minorHAnsi" w:eastAsiaTheme="minorEastAsia" w:hAnsiTheme="minorHAnsi"/>
          <w:noProof/>
          <w:sz w:val="24"/>
          <w:szCs w:val="24"/>
        </w:rPr>
      </w:pPr>
      <w:hyperlink w:anchor="_Toc244379031" w:history="1">
        <w:r w:rsidRPr="00045754">
          <w:rPr>
            <w:rStyle w:val="Hyperlink"/>
            <w:noProof/>
          </w:rPr>
          <w:t>2.8.3. Kiểm định Wilcoxon và cỡ hiệu ứng</w:t>
        </w:r>
        <w:r>
          <w:rPr>
            <w:noProof/>
            <w:webHidden/>
          </w:rPr>
          <w:tab/>
        </w:r>
        <w:r>
          <w:rPr>
            <w:noProof/>
            <w:webHidden/>
          </w:rPr>
          <w:fldChar w:fldCharType="begin"/>
        </w:r>
        <w:r>
          <w:rPr>
            <w:noProof/>
            <w:webHidden/>
          </w:rPr>
          <w:instrText xml:space="preserve"> PAGEREF _Toc244379031 \h </w:instrText>
        </w:r>
        <w:r>
          <w:rPr>
            <w:noProof/>
            <w:webHidden/>
          </w:rPr>
        </w:r>
        <w:r>
          <w:rPr>
            <w:noProof/>
            <w:webHidden/>
          </w:rPr>
          <w:fldChar w:fldCharType="separate"/>
        </w:r>
        <w:r>
          <w:rPr>
            <w:noProof/>
            <w:webHidden/>
          </w:rPr>
          <w:t>33</w:t>
        </w:r>
        <w:r>
          <w:rPr>
            <w:noProof/>
            <w:webHidden/>
          </w:rPr>
          <w:fldChar w:fldCharType="end"/>
        </w:r>
      </w:hyperlink>
    </w:p>
    <w:p w14:paraId="0CBA245E" w14:textId="0EA504A2" w:rsidR="0079769C" w:rsidRDefault="0079769C">
      <w:pPr>
        <w:pStyle w:val="TOC2"/>
        <w:tabs>
          <w:tab w:val="right" w:leader="dot" w:pos="8494"/>
        </w:tabs>
        <w:rPr>
          <w:rFonts w:asciiTheme="minorHAnsi" w:eastAsiaTheme="minorEastAsia" w:hAnsiTheme="minorHAnsi"/>
          <w:noProof/>
          <w:sz w:val="24"/>
          <w:szCs w:val="24"/>
        </w:rPr>
      </w:pPr>
      <w:hyperlink w:anchor="_Toc244379032" w:history="1">
        <w:r w:rsidRPr="00045754">
          <w:rPr>
            <w:rStyle w:val="Hyperlink"/>
            <w:noProof/>
          </w:rPr>
          <w:t>2.9. Kết chương</w:t>
        </w:r>
        <w:r>
          <w:rPr>
            <w:noProof/>
            <w:webHidden/>
          </w:rPr>
          <w:tab/>
        </w:r>
        <w:r>
          <w:rPr>
            <w:noProof/>
            <w:webHidden/>
          </w:rPr>
          <w:fldChar w:fldCharType="begin"/>
        </w:r>
        <w:r>
          <w:rPr>
            <w:noProof/>
            <w:webHidden/>
          </w:rPr>
          <w:instrText xml:space="preserve"> PAGEREF _Toc244379032 \h </w:instrText>
        </w:r>
        <w:r>
          <w:rPr>
            <w:noProof/>
            <w:webHidden/>
          </w:rPr>
        </w:r>
        <w:r>
          <w:rPr>
            <w:noProof/>
            <w:webHidden/>
          </w:rPr>
          <w:fldChar w:fldCharType="separate"/>
        </w:r>
        <w:r>
          <w:rPr>
            <w:noProof/>
            <w:webHidden/>
          </w:rPr>
          <w:t>34</w:t>
        </w:r>
        <w:r>
          <w:rPr>
            <w:noProof/>
            <w:webHidden/>
          </w:rPr>
          <w:fldChar w:fldCharType="end"/>
        </w:r>
      </w:hyperlink>
    </w:p>
    <w:p w14:paraId="5C11DD53" w14:textId="44C67713" w:rsidR="0079769C" w:rsidRDefault="0079769C">
      <w:pPr>
        <w:pStyle w:val="TOC1"/>
        <w:tabs>
          <w:tab w:val="right" w:leader="dot" w:pos="8494"/>
        </w:tabs>
        <w:rPr>
          <w:rFonts w:asciiTheme="minorHAnsi" w:eastAsiaTheme="minorEastAsia" w:hAnsiTheme="minorHAnsi"/>
          <w:noProof/>
          <w:sz w:val="24"/>
          <w:szCs w:val="24"/>
        </w:rPr>
      </w:pPr>
      <w:hyperlink w:anchor="_Toc244379033" w:history="1">
        <w:r w:rsidRPr="00045754">
          <w:rPr>
            <w:rStyle w:val="Hyperlink"/>
            <w:noProof/>
          </w:rPr>
          <w:t>CHƯƠNG 3: MÔ HÌNH ĐỀ XUẤT</w:t>
        </w:r>
        <w:r>
          <w:rPr>
            <w:noProof/>
            <w:webHidden/>
          </w:rPr>
          <w:tab/>
        </w:r>
        <w:r>
          <w:rPr>
            <w:noProof/>
            <w:webHidden/>
          </w:rPr>
          <w:fldChar w:fldCharType="begin"/>
        </w:r>
        <w:r>
          <w:rPr>
            <w:noProof/>
            <w:webHidden/>
          </w:rPr>
          <w:instrText xml:space="preserve"> PAGEREF _Toc244379033 \h </w:instrText>
        </w:r>
        <w:r>
          <w:rPr>
            <w:noProof/>
            <w:webHidden/>
          </w:rPr>
        </w:r>
        <w:r>
          <w:rPr>
            <w:noProof/>
            <w:webHidden/>
          </w:rPr>
          <w:fldChar w:fldCharType="separate"/>
        </w:r>
        <w:r>
          <w:rPr>
            <w:noProof/>
            <w:webHidden/>
          </w:rPr>
          <w:t>35</w:t>
        </w:r>
        <w:r>
          <w:rPr>
            <w:noProof/>
            <w:webHidden/>
          </w:rPr>
          <w:fldChar w:fldCharType="end"/>
        </w:r>
      </w:hyperlink>
    </w:p>
    <w:p w14:paraId="34649551" w14:textId="13701E44" w:rsidR="0079769C" w:rsidRDefault="0079769C">
      <w:pPr>
        <w:pStyle w:val="TOC2"/>
        <w:tabs>
          <w:tab w:val="right" w:leader="dot" w:pos="8494"/>
        </w:tabs>
        <w:rPr>
          <w:rFonts w:asciiTheme="minorHAnsi" w:eastAsiaTheme="minorEastAsia" w:hAnsiTheme="minorHAnsi"/>
          <w:noProof/>
          <w:sz w:val="24"/>
          <w:szCs w:val="24"/>
        </w:rPr>
      </w:pPr>
      <w:hyperlink w:anchor="_Toc244379034" w:history="1">
        <w:r w:rsidRPr="00045754">
          <w:rPr>
            <w:rStyle w:val="Hyperlink"/>
            <w:noProof/>
          </w:rPr>
          <w:t>3.1. Ý tưởng và động cơ thiết kế</w:t>
        </w:r>
        <w:r>
          <w:rPr>
            <w:noProof/>
            <w:webHidden/>
          </w:rPr>
          <w:tab/>
        </w:r>
        <w:r>
          <w:rPr>
            <w:noProof/>
            <w:webHidden/>
          </w:rPr>
          <w:fldChar w:fldCharType="begin"/>
        </w:r>
        <w:r>
          <w:rPr>
            <w:noProof/>
            <w:webHidden/>
          </w:rPr>
          <w:instrText xml:space="preserve"> PAGEREF _Toc244379034 \h </w:instrText>
        </w:r>
        <w:r>
          <w:rPr>
            <w:noProof/>
            <w:webHidden/>
          </w:rPr>
        </w:r>
        <w:r>
          <w:rPr>
            <w:noProof/>
            <w:webHidden/>
          </w:rPr>
          <w:fldChar w:fldCharType="separate"/>
        </w:r>
        <w:r>
          <w:rPr>
            <w:noProof/>
            <w:webHidden/>
          </w:rPr>
          <w:t>36</w:t>
        </w:r>
        <w:r>
          <w:rPr>
            <w:noProof/>
            <w:webHidden/>
          </w:rPr>
          <w:fldChar w:fldCharType="end"/>
        </w:r>
      </w:hyperlink>
    </w:p>
    <w:p w14:paraId="11C107F0" w14:textId="462778D4" w:rsidR="0079769C" w:rsidRDefault="0079769C">
      <w:pPr>
        <w:pStyle w:val="TOC3"/>
        <w:tabs>
          <w:tab w:val="right" w:leader="dot" w:pos="8494"/>
        </w:tabs>
        <w:rPr>
          <w:rFonts w:asciiTheme="minorHAnsi" w:eastAsiaTheme="minorEastAsia" w:hAnsiTheme="minorHAnsi"/>
          <w:noProof/>
          <w:sz w:val="24"/>
          <w:szCs w:val="24"/>
        </w:rPr>
      </w:pPr>
      <w:hyperlink w:anchor="_Toc244379035" w:history="1">
        <w:r w:rsidRPr="00045754">
          <w:rPr>
            <w:rStyle w:val="Hyperlink"/>
            <w:noProof/>
          </w:rPr>
          <w:t>3.1.1. Vấn đề cần giải quyết</w:t>
        </w:r>
        <w:r>
          <w:rPr>
            <w:noProof/>
            <w:webHidden/>
          </w:rPr>
          <w:tab/>
        </w:r>
        <w:r>
          <w:rPr>
            <w:noProof/>
            <w:webHidden/>
          </w:rPr>
          <w:fldChar w:fldCharType="begin"/>
        </w:r>
        <w:r>
          <w:rPr>
            <w:noProof/>
            <w:webHidden/>
          </w:rPr>
          <w:instrText xml:space="preserve"> PAGEREF _Toc244379035 \h </w:instrText>
        </w:r>
        <w:r>
          <w:rPr>
            <w:noProof/>
            <w:webHidden/>
          </w:rPr>
        </w:r>
        <w:r>
          <w:rPr>
            <w:noProof/>
            <w:webHidden/>
          </w:rPr>
          <w:fldChar w:fldCharType="separate"/>
        </w:r>
        <w:r>
          <w:rPr>
            <w:noProof/>
            <w:webHidden/>
          </w:rPr>
          <w:t>36</w:t>
        </w:r>
        <w:r>
          <w:rPr>
            <w:noProof/>
            <w:webHidden/>
          </w:rPr>
          <w:fldChar w:fldCharType="end"/>
        </w:r>
      </w:hyperlink>
    </w:p>
    <w:p w14:paraId="355A4EEA" w14:textId="59248FF9" w:rsidR="0079769C" w:rsidRDefault="0079769C">
      <w:pPr>
        <w:pStyle w:val="TOC3"/>
        <w:tabs>
          <w:tab w:val="right" w:leader="dot" w:pos="8494"/>
        </w:tabs>
        <w:rPr>
          <w:rFonts w:asciiTheme="minorHAnsi" w:eastAsiaTheme="minorEastAsia" w:hAnsiTheme="minorHAnsi"/>
          <w:noProof/>
          <w:sz w:val="24"/>
          <w:szCs w:val="24"/>
        </w:rPr>
      </w:pPr>
      <w:hyperlink w:anchor="_Toc244379036" w:history="1">
        <w:r w:rsidRPr="00045754">
          <w:rPr>
            <w:rStyle w:val="Hyperlink"/>
            <w:noProof/>
          </w:rPr>
          <w:t>3.1.2. Vì sao chọn tầng 10</w:t>
        </w:r>
        <w:r>
          <w:rPr>
            <w:noProof/>
            <w:webHidden/>
          </w:rPr>
          <w:tab/>
        </w:r>
        <w:r>
          <w:rPr>
            <w:noProof/>
            <w:webHidden/>
          </w:rPr>
          <w:fldChar w:fldCharType="begin"/>
        </w:r>
        <w:r>
          <w:rPr>
            <w:noProof/>
            <w:webHidden/>
          </w:rPr>
          <w:instrText xml:space="preserve"> PAGEREF _Toc244379036 \h </w:instrText>
        </w:r>
        <w:r>
          <w:rPr>
            <w:noProof/>
            <w:webHidden/>
          </w:rPr>
        </w:r>
        <w:r>
          <w:rPr>
            <w:noProof/>
            <w:webHidden/>
          </w:rPr>
          <w:fldChar w:fldCharType="separate"/>
        </w:r>
        <w:r>
          <w:rPr>
            <w:noProof/>
            <w:webHidden/>
          </w:rPr>
          <w:t>36</w:t>
        </w:r>
        <w:r>
          <w:rPr>
            <w:noProof/>
            <w:webHidden/>
          </w:rPr>
          <w:fldChar w:fldCharType="end"/>
        </w:r>
      </w:hyperlink>
    </w:p>
    <w:p w14:paraId="649240D8" w14:textId="1C2DAEC4" w:rsidR="0079769C" w:rsidRDefault="0079769C">
      <w:pPr>
        <w:pStyle w:val="TOC3"/>
        <w:tabs>
          <w:tab w:val="right" w:leader="dot" w:pos="8494"/>
        </w:tabs>
        <w:rPr>
          <w:rFonts w:asciiTheme="minorHAnsi" w:eastAsiaTheme="minorEastAsia" w:hAnsiTheme="minorHAnsi"/>
          <w:noProof/>
          <w:sz w:val="24"/>
          <w:szCs w:val="24"/>
        </w:rPr>
      </w:pPr>
      <w:hyperlink w:anchor="_Toc244379037" w:history="1">
        <w:r w:rsidRPr="00045754">
          <w:rPr>
            <w:rStyle w:val="Hyperlink"/>
            <w:noProof/>
          </w:rPr>
          <w:t>3.1.3. Phạm vi đóng góp</w:t>
        </w:r>
        <w:r>
          <w:rPr>
            <w:noProof/>
            <w:webHidden/>
          </w:rPr>
          <w:tab/>
        </w:r>
        <w:r>
          <w:rPr>
            <w:noProof/>
            <w:webHidden/>
          </w:rPr>
          <w:fldChar w:fldCharType="begin"/>
        </w:r>
        <w:r>
          <w:rPr>
            <w:noProof/>
            <w:webHidden/>
          </w:rPr>
          <w:instrText xml:space="preserve"> PAGEREF _Toc244379037 \h </w:instrText>
        </w:r>
        <w:r>
          <w:rPr>
            <w:noProof/>
            <w:webHidden/>
          </w:rPr>
        </w:r>
        <w:r>
          <w:rPr>
            <w:noProof/>
            <w:webHidden/>
          </w:rPr>
          <w:fldChar w:fldCharType="separate"/>
        </w:r>
        <w:r>
          <w:rPr>
            <w:noProof/>
            <w:webHidden/>
          </w:rPr>
          <w:t>37</w:t>
        </w:r>
        <w:r>
          <w:rPr>
            <w:noProof/>
            <w:webHidden/>
          </w:rPr>
          <w:fldChar w:fldCharType="end"/>
        </w:r>
      </w:hyperlink>
    </w:p>
    <w:p w14:paraId="59CE9681" w14:textId="63FEC66A" w:rsidR="0079769C" w:rsidRDefault="0079769C">
      <w:pPr>
        <w:pStyle w:val="TOC2"/>
        <w:tabs>
          <w:tab w:val="right" w:leader="dot" w:pos="8494"/>
        </w:tabs>
        <w:rPr>
          <w:rFonts w:asciiTheme="minorHAnsi" w:eastAsiaTheme="minorEastAsia" w:hAnsiTheme="minorHAnsi"/>
          <w:noProof/>
          <w:sz w:val="24"/>
          <w:szCs w:val="24"/>
        </w:rPr>
      </w:pPr>
      <w:hyperlink w:anchor="_Toc244379038" w:history="1">
        <w:r w:rsidRPr="00045754">
          <w:rPr>
            <w:rStyle w:val="Hyperlink"/>
            <w:noProof/>
          </w:rPr>
          <w:t>3.2. Kiến trúc tổng thể</w:t>
        </w:r>
        <w:r>
          <w:rPr>
            <w:noProof/>
            <w:webHidden/>
          </w:rPr>
          <w:tab/>
        </w:r>
        <w:r>
          <w:rPr>
            <w:noProof/>
            <w:webHidden/>
          </w:rPr>
          <w:fldChar w:fldCharType="begin"/>
        </w:r>
        <w:r>
          <w:rPr>
            <w:noProof/>
            <w:webHidden/>
          </w:rPr>
          <w:instrText xml:space="preserve"> PAGEREF _Toc244379038 \h </w:instrText>
        </w:r>
        <w:r>
          <w:rPr>
            <w:noProof/>
            <w:webHidden/>
          </w:rPr>
        </w:r>
        <w:r>
          <w:rPr>
            <w:noProof/>
            <w:webHidden/>
          </w:rPr>
          <w:fldChar w:fldCharType="separate"/>
        </w:r>
        <w:r>
          <w:rPr>
            <w:noProof/>
            <w:webHidden/>
          </w:rPr>
          <w:t>38</w:t>
        </w:r>
        <w:r>
          <w:rPr>
            <w:noProof/>
            <w:webHidden/>
          </w:rPr>
          <w:fldChar w:fldCharType="end"/>
        </w:r>
      </w:hyperlink>
    </w:p>
    <w:p w14:paraId="6570AC40" w14:textId="11364124" w:rsidR="0079769C" w:rsidRDefault="0079769C">
      <w:pPr>
        <w:pStyle w:val="TOC2"/>
        <w:tabs>
          <w:tab w:val="right" w:leader="dot" w:pos="8494"/>
        </w:tabs>
        <w:rPr>
          <w:rFonts w:asciiTheme="minorHAnsi" w:eastAsiaTheme="minorEastAsia" w:hAnsiTheme="minorHAnsi"/>
          <w:noProof/>
          <w:sz w:val="24"/>
          <w:szCs w:val="24"/>
        </w:rPr>
      </w:pPr>
      <w:hyperlink w:anchor="_Toc244379039" w:history="1">
        <w:r w:rsidRPr="00045754">
          <w:rPr>
            <w:rStyle w:val="Hyperlink"/>
            <w:noProof/>
          </w:rPr>
          <w:t>3.3. Khối C2TSVMamba</w:t>
        </w:r>
        <w:r>
          <w:rPr>
            <w:noProof/>
            <w:webHidden/>
          </w:rPr>
          <w:tab/>
        </w:r>
        <w:r>
          <w:rPr>
            <w:noProof/>
            <w:webHidden/>
          </w:rPr>
          <w:fldChar w:fldCharType="begin"/>
        </w:r>
        <w:r>
          <w:rPr>
            <w:noProof/>
            <w:webHidden/>
          </w:rPr>
          <w:instrText xml:space="preserve"> PAGEREF _Toc244379039 \h </w:instrText>
        </w:r>
        <w:r>
          <w:rPr>
            <w:noProof/>
            <w:webHidden/>
          </w:rPr>
        </w:r>
        <w:r>
          <w:rPr>
            <w:noProof/>
            <w:webHidden/>
          </w:rPr>
          <w:fldChar w:fldCharType="separate"/>
        </w:r>
        <w:r>
          <w:rPr>
            <w:noProof/>
            <w:webHidden/>
          </w:rPr>
          <w:t>39</w:t>
        </w:r>
        <w:r>
          <w:rPr>
            <w:noProof/>
            <w:webHidden/>
          </w:rPr>
          <w:fldChar w:fldCharType="end"/>
        </w:r>
      </w:hyperlink>
    </w:p>
    <w:p w14:paraId="2E8D07D7" w14:textId="311A176A" w:rsidR="0079769C" w:rsidRDefault="0079769C">
      <w:pPr>
        <w:pStyle w:val="TOC3"/>
        <w:tabs>
          <w:tab w:val="right" w:leader="dot" w:pos="8494"/>
        </w:tabs>
        <w:rPr>
          <w:rFonts w:asciiTheme="minorHAnsi" w:eastAsiaTheme="minorEastAsia" w:hAnsiTheme="minorHAnsi"/>
          <w:noProof/>
          <w:sz w:val="24"/>
          <w:szCs w:val="24"/>
        </w:rPr>
      </w:pPr>
      <w:hyperlink w:anchor="_Toc244379040" w:history="1">
        <w:r w:rsidRPr="00045754">
          <w:rPr>
            <w:rStyle w:val="Hyperlink"/>
            <w:noProof/>
          </w:rPr>
          <w:t>3.3.1. Khung tách–xử lý–ghép</w:t>
        </w:r>
        <w:r>
          <w:rPr>
            <w:noProof/>
            <w:webHidden/>
          </w:rPr>
          <w:tab/>
        </w:r>
        <w:r>
          <w:rPr>
            <w:noProof/>
            <w:webHidden/>
          </w:rPr>
          <w:fldChar w:fldCharType="begin"/>
        </w:r>
        <w:r>
          <w:rPr>
            <w:noProof/>
            <w:webHidden/>
          </w:rPr>
          <w:instrText xml:space="preserve"> PAGEREF _Toc244379040 \h </w:instrText>
        </w:r>
        <w:r>
          <w:rPr>
            <w:noProof/>
            <w:webHidden/>
          </w:rPr>
        </w:r>
        <w:r>
          <w:rPr>
            <w:noProof/>
            <w:webHidden/>
          </w:rPr>
          <w:fldChar w:fldCharType="separate"/>
        </w:r>
        <w:r>
          <w:rPr>
            <w:noProof/>
            <w:webHidden/>
          </w:rPr>
          <w:t>39</w:t>
        </w:r>
        <w:r>
          <w:rPr>
            <w:noProof/>
            <w:webHidden/>
          </w:rPr>
          <w:fldChar w:fldCharType="end"/>
        </w:r>
      </w:hyperlink>
    </w:p>
    <w:p w14:paraId="73728EDB" w14:textId="2FC19BD6" w:rsidR="0079769C" w:rsidRDefault="0079769C">
      <w:pPr>
        <w:pStyle w:val="TOC3"/>
        <w:tabs>
          <w:tab w:val="right" w:leader="dot" w:pos="8494"/>
        </w:tabs>
        <w:rPr>
          <w:rFonts w:asciiTheme="minorHAnsi" w:eastAsiaTheme="minorEastAsia" w:hAnsiTheme="minorHAnsi"/>
          <w:noProof/>
          <w:sz w:val="24"/>
          <w:szCs w:val="24"/>
        </w:rPr>
      </w:pPr>
      <w:hyperlink w:anchor="_Toc244379041" w:history="1">
        <w:r w:rsidRPr="00045754">
          <w:rPr>
            <w:rStyle w:val="Hyperlink"/>
            <w:noProof/>
          </w:rPr>
          <w:t>3.3.2. Nhánh SS2D</w:t>
        </w:r>
        <w:r>
          <w:rPr>
            <w:noProof/>
            <w:webHidden/>
          </w:rPr>
          <w:tab/>
        </w:r>
        <w:r>
          <w:rPr>
            <w:noProof/>
            <w:webHidden/>
          </w:rPr>
          <w:fldChar w:fldCharType="begin"/>
        </w:r>
        <w:r>
          <w:rPr>
            <w:noProof/>
            <w:webHidden/>
          </w:rPr>
          <w:instrText xml:space="preserve"> PAGEREF _Toc244379041 \h </w:instrText>
        </w:r>
        <w:r>
          <w:rPr>
            <w:noProof/>
            <w:webHidden/>
          </w:rPr>
        </w:r>
        <w:r>
          <w:rPr>
            <w:noProof/>
            <w:webHidden/>
          </w:rPr>
          <w:fldChar w:fldCharType="separate"/>
        </w:r>
        <w:r>
          <w:rPr>
            <w:noProof/>
            <w:webHidden/>
          </w:rPr>
          <w:t>40</w:t>
        </w:r>
        <w:r>
          <w:rPr>
            <w:noProof/>
            <w:webHidden/>
          </w:rPr>
          <w:fldChar w:fldCharType="end"/>
        </w:r>
      </w:hyperlink>
    </w:p>
    <w:p w14:paraId="0CDF59E7" w14:textId="368F1168" w:rsidR="0079769C" w:rsidRDefault="0079769C">
      <w:pPr>
        <w:pStyle w:val="TOC3"/>
        <w:tabs>
          <w:tab w:val="right" w:leader="dot" w:pos="8494"/>
        </w:tabs>
        <w:rPr>
          <w:rFonts w:asciiTheme="minorHAnsi" w:eastAsiaTheme="minorEastAsia" w:hAnsiTheme="minorHAnsi"/>
          <w:noProof/>
          <w:sz w:val="24"/>
          <w:szCs w:val="24"/>
        </w:rPr>
      </w:pPr>
      <w:hyperlink w:anchor="_Toc244379042" w:history="1">
        <w:r w:rsidRPr="00045754">
          <w:rPr>
            <w:rStyle w:val="Hyperlink"/>
            <w:noProof/>
          </w:rPr>
          <w:t>3.3.3. Nhánh hình dạng</w:t>
        </w:r>
        <w:r>
          <w:rPr>
            <w:noProof/>
            <w:webHidden/>
          </w:rPr>
          <w:tab/>
        </w:r>
        <w:r>
          <w:rPr>
            <w:noProof/>
            <w:webHidden/>
          </w:rPr>
          <w:fldChar w:fldCharType="begin"/>
        </w:r>
        <w:r>
          <w:rPr>
            <w:noProof/>
            <w:webHidden/>
          </w:rPr>
          <w:instrText xml:space="preserve"> PAGEREF _Toc244379042 \h </w:instrText>
        </w:r>
        <w:r>
          <w:rPr>
            <w:noProof/>
            <w:webHidden/>
          </w:rPr>
        </w:r>
        <w:r>
          <w:rPr>
            <w:noProof/>
            <w:webHidden/>
          </w:rPr>
          <w:fldChar w:fldCharType="separate"/>
        </w:r>
        <w:r>
          <w:rPr>
            <w:noProof/>
            <w:webHidden/>
          </w:rPr>
          <w:t>43</w:t>
        </w:r>
        <w:r>
          <w:rPr>
            <w:noProof/>
            <w:webHidden/>
          </w:rPr>
          <w:fldChar w:fldCharType="end"/>
        </w:r>
      </w:hyperlink>
    </w:p>
    <w:p w14:paraId="6F88AD96" w14:textId="534FC05D" w:rsidR="0079769C" w:rsidRDefault="0079769C">
      <w:pPr>
        <w:pStyle w:val="TOC3"/>
        <w:tabs>
          <w:tab w:val="right" w:leader="dot" w:pos="8494"/>
        </w:tabs>
        <w:rPr>
          <w:rFonts w:asciiTheme="minorHAnsi" w:eastAsiaTheme="minorEastAsia" w:hAnsiTheme="minorHAnsi"/>
          <w:noProof/>
          <w:sz w:val="24"/>
          <w:szCs w:val="24"/>
        </w:rPr>
      </w:pPr>
      <w:hyperlink w:anchor="_Toc244379043" w:history="1">
        <w:r w:rsidRPr="00045754">
          <w:rPr>
            <w:rStyle w:val="Hyperlink"/>
            <w:noProof/>
          </w:rPr>
          <w:t>3.3.4. Cổng</w:t>
        </w:r>
        <w:r>
          <w:rPr>
            <w:noProof/>
            <w:webHidden/>
          </w:rPr>
          <w:tab/>
        </w:r>
        <w:r>
          <w:rPr>
            <w:noProof/>
            <w:webHidden/>
          </w:rPr>
          <w:fldChar w:fldCharType="begin"/>
        </w:r>
        <w:r>
          <w:rPr>
            <w:noProof/>
            <w:webHidden/>
          </w:rPr>
          <w:instrText xml:space="preserve"> PAGEREF _Toc244379043 \h </w:instrText>
        </w:r>
        <w:r>
          <w:rPr>
            <w:noProof/>
            <w:webHidden/>
          </w:rPr>
        </w:r>
        <w:r>
          <w:rPr>
            <w:noProof/>
            <w:webHidden/>
          </w:rPr>
          <w:fldChar w:fldCharType="separate"/>
        </w:r>
        <w:r>
          <w:rPr>
            <w:noProof/>
            <w:webHidden/>
          </w:rPr>
          <w:t>44</w:t>
        </w:r>
        <w:r>
          <w:rPr>
            <w:noProof/>
            <w:webHidden/>
          </w:rPr>
          <w:fldChar w:fldCharType="end"/>
        </w:r>
      </w:hyperlink>
    </w:p>
    <w:p w14:paraId="697835F2" w14:textId="76F9DD78" w:rsidR="0079769C" w:rsidRDefault="0079769C">
      <w:pPr>
        <w:pStyle w:val="TOC3"/>
        <w:tabs>
          <w:tab w:val="right" w:leader="dot" w:pos="8494"/>
        </w:tabs>
        <w:rPr>
          <w:rFonts w:asciiTheme="minorHAnsi" w:eastAsiaTheme="minorEastAsia" w:hAnsiTheme="minorHAnsi"/>
          <w:noProof/>
          <w:sz w:val="24"/>
          <w:szCs w:val="24"/>
        </w:rPr>
      </w:pPr>
      <w:hyperlink w:anchor="_Toc244379044" w:history="1">
        <w:r w:rsidRPr="00045754">
          <w:rPr>
            <w:rStyle w:val="Hyperlink"/>
            <w:noProof/>
          </w:rPr>
          <w:t>3.3.5. Hợp nhất, mạng truyền thẳng và nối tắt có hệ số</w:t>
        </w:r>
        <w:r>
          <w:rPr>
            <w:noProof/>
            <w:webHidden/>
          </w:rPr>
          <w:tab/>
        </w:r>
        <w:r>
          <w:rPr>
            <w:noProof/>
            <w:webHidden/>
          </w:rPr>
          <w:fldChar w:fldCharType="begin"/>
        </w:r>
        <w:r>
          <w:rPr>
            <w:noProof/>
            <w:webHidden/>
          </w:rPr>
          <w:instrText xml:space="preserve"> PAGEREF _Toc244379044 \h </w:instrText>
        </w:r>
        <w:r>
          <w:rPr>
            <w:noProof/>
            <w:webHidden/>
          </w:rPr>
        </w:r>
        <w:r>
          <w:rPr>
            <w:noProof/>
            <w:webHidden/>
          </w:rPr>
          <w:fldChar w:fldCharType="separate"/>
        </w:r>
        <w:r>
          <w:rPr>
            <w:noProof/>
            <w:webHidden/>
          </w:rPr>
          <w:t>45</w:t>
        </w:r>
        <w:r>
          <w:rPr>
            <w:noProof/>
            <w:webHidden/>
          </w:rPr>
          <w:fldChar w:fldCharType="end"/>
        </w:r>
      </w:hyperlink>
    </w:p>
    <w:p w14:paraId="43BA78D4" w14:textId="513D37EE" w:rsidR="0079769C" w:rsidRDefault="0079769C">
      <w:pPr>
        <w:pStyle w:val="TOC3"/>
        <w:tabs>
          <w:tab w:val="right" w:leader="dot" w:pos="8494"/>
        </w:tabs>
        <w:rPr>
          <w:rFonts w:asciiTheme="minorHAnsi" w:eastAsiaTheme="minorEastAsia" w:hAnsiTheme="minorHAnsi"/>
          <w:noProof/>
          <w:sz w:val="24"/>
          <w:szCs w:val="24"/>
        </w:rPr>
      </w:pPr>
      <w:hyperlink w:anchor="_Toc244379045" w:history="1">
        <w:r w:rsidRPr="00045754">
          <w:rPr>
            <w:rStyle w:val="Hyperlink"/>
            <w:noProof/>
          </w:rPr>
          <w:t>3.3.6. Ví dụ truy vết kích thước tensor</w:t>
        </w:r>
        <w:r>
          <w:rPr>
            <w:noProof/>
            <w:webHidden/>
          </w:rPr>
          <w:tab/>
        </w:r>
        <w:r>
          <w:rPr>
            <w:noProof/>
            <w:webHidden/>
          </w:rPr>
          <w:fldChar w:fldCharType="begin"/>
        </w:r>
        <w:r>
          <w:rPr>
            <w:noProof/>
            <w:webHidden/>
          </w:rPr>
          <w:instrText xml:space="preserve"> PAGEREF _Toc244379045 \h </w:instrText>
        </w:r>
        <w:r>
          <w:rPr>
            <w:noProof/>
            <w:webHidden/>
          </w:rPr>
        </w:r>
        <w:r>
          <w:rPr>
            <w:noProof/>
            <w:webHidden/>
          </w:rPr>
          <w:fldChar w:fldCharType="separate"/>
        </w:r>
        <w:r>
          <w:rPr>
            <w:noProof/>
            <w:webHidden/>
          </w:rPr>
          <w:t>46</w:t>
        </w:r>
        <w:r>
          <w:rPr>
            <w:noProof/>
            <w:webHidden/>
          </w:rPr>
          <w:fldChar w:fldCharType="end"/>
        </w:r>
      </w:hyperlink>
    </w:p>
    <w:p w14:paraId="63BA36C7" w14:textId="31E4AB31" w:rsidR="0079769C" w:rsidRDefault="0079769C">
      <w:pPr>
        <w:pStyle w:val="TOC3"/>
        <w:tabs>
          <w:tab w:val="right" w:leader="dot" w:pos="8494"/>
        </w:tabs>
        <w:rPr>
          <w:rFonts w:asciiTheme="minorHAnsi" w:eastAsiaTheme="minorEastAsia" w:hAnsiTheme="minorHAnsi"/>
          <w:noProof/>
          <w:sz w:val="24"/>
          <w:szCs w:val="24"/>
        </w:rPr>
      </w:pPr>
      <w:hyperlink w:anchor="_Toc244379046" w:history="1">
        <w:r w:rsidRPr="00045754">
          <w:rPr>
            <w:rStyle w:val="Hyperlink"/>
            <w:noProof/>
          </w:rPr>
          <w:t>3.3.7. Số tham số</w:t>
        </w:r>
        <w:r>
          <w:rPr>
            <w:noProof/>
            <w:webHidden/>
          </w:rPr>
          <w:tab/>
        </w:r>
        <w:r>
          <w:rPr>
            <w:noProof/>
            <w:webHidden/>
          </w:rPr>
          <w:fldChar w:fldCharType="begin"/>
        </w:r>
        <w:r>
          <w:rPr>
            <w:noProof/>
            <w:webHidden/>
          </w:rPr>
          <w:instrText xml:space="preserve"> PAGEREF _Toc244379046 \h </w:instrText>
        </w:r>
        <w:r>
          <w:rPr>
            <w:noProof/>
            <w:webHidden/>
          </w:rPr>
        </w:r>
        <w:r>
          <w:rPr>
            <w:noProof/>
            <w:webHidden/>
          </w:rPr>
          <w:fldChar w:fldCharType="separate"/>
        </w:r>
        <w:r>
          <w:rPr>
            <w:noProof/>
            <w:webHidden/>
          </w:rPr>
          <w:t>46</w:t>
        </w:r>
        <w:r>
          <w:rPr>
            <w:noProof/>
            <w:webHidden/>
          </w:rPr>
          <w:fldChar w:fldCharType="end"/>
        </w:r>
      </w:hyperlink>
    </w:p>
    <w:p w14:paraId="79D4615B" w14:textId="01237C71" w:rsidR="0079769C" w:rsidRDefault="0079769C">
      <w:pPr>
        <w:pStyle w:val="TOC2"/>
        <w:tabs>
          <w:tab w:val="right" w:leader="dot" w:pos="8494"/>
        </w:tabs>
        <w:rPr>
          <w:rFonts w:asciiTheme="minorHAnsi" w:eastAsiaTheme="minorEastAsia" w:hAnsiTheme="minorHAnsi"/>
          <w:noProof/>
          <w:sz w:val="24"/>
          <w:szCs w:val="24"/>
        </w:rPr>
      </w:pPr>
      <w:hyperlink w:anchor="_Toc244379047" w:history="1">
        <w:r w:rsidRPr="00045754">
          <w:rPr>
            <w:rStyle w:val="Hyperlink"/>
            <w:noProof/>
          </w:rPr>
          <w:t>3.4. Thuật toán quét kết hợp song song</w:t>
        </w:r>
        <w:r>
          <w:rPr>
            <w:noProof/>
            <w:webHidden/>
          </w:rPr>
          <w:tab/>
        </w:r>
        <w:r>
          <w:rPr>
            <w:noProof/>
            <w:webHidden/>
          </w:rPr>
          <w:fldChar w:fldCharType="begin"/>
        </w:r>
        <w:r>
          <w:rPr>
            <w:noProof/>
            <w:webHidden/>
          </w:rPr>
          <w:instrText xml:space="preserve"> PAGEREF _Toc244379047 \h </w:instrText>
        </w:r>
        <w:r>
          <w:rPr>
            <w:noProof/>
            <w:webHidden/>
          </w:rPr>
        </w:r>
        <w:r>
          <w:rPr>
            <w:noProof/>
            <w:webHidden/>
          </w:rPr>
          <w:fldChar w:fldCharType="separate"/>
        </w:r>
        <w:r>
          <w:rPr>
            <w:noProof/>
            <w:webHidden/>
          </w:rPr>
          <w:t>47</w:t>
        </w:r>
        <w:r>
          <w:rPr>
            <w:noProof/>
            <w:webHidden/>
          </w:rPr>
          <w:fldChar w:fldCharType="end"/>
        </w:r>
      </w:hyperlink>
    </w:p>
    <w:p w14:paraId="63A7E3EE" w14:textId="73B0015D" w:rsidR="0079769C" w:rsidRDefault="0079769C">
      <w:pPr>
        <w:pStyle w:val="TOC3"/>
        <w:tabs>
          <w:tab w:val="right" w:leader="dot" w:pos="8494"/>
        </w:tabs>
        <w:rPr>
          <w:rFonts w:asciiTheme="minorHAnsi" w:eastAsiaTheme="minorEastAsia" w:hAnsiTheme="minorHAnsi"/>
          <w:noProof/>
          <w:sz w:val="24"/>
          <w:szCs w:val="24"/>
        </w:rPr>
      </w:pPr>
      <w:hyperlink w:anchor="_Toc244379048" w:history="1">
        <w:r w:rsidRPr="00045754">
          <w:rPr>
            <w:rStyle w:val="Hyperlink"/>
            <w:noProof/>
          </w:rPr>
          <w:t>3.4.1. Đưa phép truy hồi về phép quét</w:t>
        </w:r>
        <w:r>
          <w:rPr>
            <w:noProof/>
            <w:webHidden/>
          </w:rPr>
          <w:tab/>
        </w:r>
        <w:r>
          <w:rPr>
            <w:noProof/>
            <w:webHidden/>
          </w:rPr>
          <w:fldChar w:fldCharType="begin"/>
        </w:r>
        <w:r>
          <w:rPr>
            <w:noProof/>
            <w:webHidden/>
          </w:rPr>
          <w:instrText xml:space="preserve"> PAGEREF _Toc244379048 \h </w:instrText>
        </w:r>
        <w:r>
          <w:rPr>
            <w:noProof/>
            <w:webHidden/>
          </w:rPr>
        </w:r>
        <w:r>
          <w:rPr>
            <w:noProof/>
            <w:webHidden/>
          </w:rPr>
          <w:fldChar w:fldCharType="separate"/>
        </w:r>
        <w:r>
          <w:rPr>
            <w:noProof/>
            <w:webHidden/>
          </w:rPr>
          <w:t>47</w:t>
        </w:r>
        <w:r>
          <w:rPr>
            <w:noProof/>
            <w:webHidden/>
          </w:rPr>
          <w:fldChar w:fldCharType="end"/>
        </w:r>
      </w:hyperlink>
    </w:p>
    <w:p w14:paraId="3AE015AD" w14:textId="76EDA877" w:rsidR="0079769C" w:rsidRDefault="0079769C">
      <w:pPr>
        <w:pStyle w:val="TOC3"/>
        <w:tabs>
          <w:tab w:val="right" w:leader="dot" w:pos="8494"/>
        </w:tabs>
        <w:rPr>
          <w:rFonts w:asciiTheme="minorHAnsi" w:eastAsiaTheme="minorEastAsia" w:hAnsiTheme="minorHAnsi"/>
          <w:noProof/>
          <w:sz w:val="24"/>
          <w:szCs w:val="24"/>
        </w:rPr>
      </w:pPr>
      <w:hyperlink w:anchor="_Toc244379049" w:history="1">
        <w:r w:rsidRPr="00045754">
          <w:rPr>
            <w:rStyle w:val="Hyperlink"/>
            <w:noProof/>
          </w:rPr>
          <w:t>3.4.2. Thuật toán trong mã</w:t>
        </w:r>
        <w:r>
          <w:rPr>
            <w:noProof/>
            <w:webHidden/>
          </w:rPr>
          <w:tab/>
        </w:r>
        <w:r>
          <w:rPr>
            <w:noProof/>
            <w:webHidden/>
          </w:rPr>
          <w:fldChar w:fldCharType="begin"/>
        </w:r>
        <w:r>
          <w:rPr>
            <w:noProof/>
            <w:webHidden/>
          </w:rPr>
          <w:instrText xml:space="preserve"> PAGEREF _Toc244379049 \h </w:instrText>
        </w:r>
        <w:r>
          <w:rPr>
            <w:noProof/>
            <w:webHidden/>
          </w:rPr>
        </w:r>
        <w:r>
          <w:rPr>
            <w:noProof/>
            <w:webHidden/>
          </w:rPr>
          <w:fldChar w:fldCharType="separate"/>
        </w:r>
        <w:r>
          <w:rPr>
            <w:noProof/>
            <w:webHidden/>
          </w:rPr>
          <w:t>48</w:t>
        </w:r>
        <w:r>
          <w:rPr>
            <w:noProof/>
            <w:webHidden/>
          </w:rPr>
          <w:fldChar w:fldCharType="end"/>
        </w:r>
      </w:hyperlink>
    </w:p>
    <w:p w14:paraId="41AC5D1F" w14:textId="37561413" w:rsidR="0079769C" w:rsidRDefault="0079769C">
      <w:pPr>
        <w:pStyle w:val="TOC3"/>
        <w:tabs>
          <w:tab w:val="right" w:leader="dot" w:pos="8494"/>
        </w:tabs>
        <w:rPr>
          <w:rFonts w:asciiTheme="minorHAnsi" w:eastAsiaTheme="minorEastAsia" w:hAnsiTheme="minorHAnsi"/>
          <w:noProof/>
          <w:sz w:val="24"/>
          <w:szCs w:val="24"/>
        </w:rPr>
      </w:pPr>
      <w:hyperlink w:anchor="_Toc244379050" w:history="1">
        <w:r w:rsidRPr="00045754">
          <w:rPr>
            <w:rStyle w:val="Hyperlink"/>
            <w:noProof/>
          </w:rPr>
          <w:t>3.4.3. Ví dụ minh họa</w:t>
        </w:r>
        <w:r>
          <w:rPr>
            <w:noProof/>
            <w:webHidden/>
          </w:rPr>
          <w:tab/>
        </w:r>
        <w:r>
          <w:rPr>
            <w:noProof/>
            <w:webHidden/>
          </w:rPr>
          <w:fldChar w:fldCharType="begin"/>
        </w:r>
        <w:r>
          <w:rPr>
            <w:noProof/>
            <w:webHidden/>
          </w:rPr>
          <w:instrText xml:space="preserve"> PAGEREF _Toc244379050 \h </w:instrText>
        </w:r>
        <w:r>
          <w:rPr>
            <w:noProof/>
            <w:webHidden/>
          </w:rPr>
        </w:r>
        <w:r>
          <w:rPr>
            <w:noProof/>
            <w:webHidden/>
          </w:rPr>
          <w:fldChar w:fldCharType="separate"/>
        </w:r>
        <w:r>
          <w:rPr>
            <w:noProof/>
            <w:webHidden/>
          </w:rPr>
          <w:t>49</w:t>
        </w:r>
        <w:r>
          <w:rPr>
            <w:noProof/>
            <w:webHidden/>
          </w:rPr>
          <w:fldChar w:fldCharType="end"/>
        </w:r>
      </w:hyperlink>
    </w:p>
    <w:p w14:paraId="0C7D4ED9" w14:textId="2D32E4C3" w:rsidR="0079769C" w:rsidRDefault="0079769C">
      <w:pPr>
        <w:pStyle w:val="TOC3"/>
        <w:tabs>
          <w:tab w:val="right" w:leader="dot" w:pos="8494"/>
        </w:tabs>
        <w:rPr>
          <w:rFonts w:asciiTheme="minorHAnsi" w:eastAsiaTheme="minorEastAsia" w:hAnsiTheme="minorHAnsi"/>
          <w:noProof/>
          <w:sz w:val="24"/>
          <w:szCs w:val="24"/>
        </w:rPr>
      </w:pPr>
      <w:hyperlink w:anchor="_Toc244379051" w:history="1">
        <w:r w:rsidRPr="00045754">
          <w:rPr>
            <w:rStyle w:val="Hyperlink"/>
            <w:noProof/>
          </w:rPr>
          <w:t>3.4.4. Độ phức tạp</w:t>
        </w:r>
        <w:r>
          <w:rPr>
            <w:noProof/>
            <w:webHidden/>
          </w:rPr>
          <w:tab/>
        </w:r>
        <w:r>
          <w:rPr>
            <w:noProof/>
            <w:webHidden/>
          </w:rPr>
          <w:fldChar w:fldCharType="begin"/>
        </w:r>
        <w:r>
          <w:rPr>
            <w:noProof/>
            <w:webHidden/>
          </w:rPr>
          <w:instrText xml:space="preserve"> PAGEREF _Toc244379051 \h </w:instrText>
        </w:r>
        <w:r>
          <w:rPr>
            <w:noProof/>
            <w:webHidden/>
          </w:rPr>
        </w:r>
        <w:r>
          <w:rPr>
            <w:noProof/>
            <w:webHidden/>
          </w:rPr>
          <w:fldChar w:fldCharType="separate"/>
        </w:r>
        <w:r>
          <w:rPr>
            <w:noProof/>
            <w:webHidden/>
          </w:rPr>
          <w:t>49</w:t>
        </w:r>
        <w:r>
          <w:rPr>
            <w:noProof/>
            <w:webHidden/>
          </w:rPr>
          <w:fldChar w:fldCharType="end"/>
        </w:r>
      </w:hyperlink>
    </w:p>
    <w:p w14:paraId="3E46937A" w14:textId="5F5F612E" w:rsidR="0079769C" w:rsidRDefault="0079769C">
      <w:pPr>
        <w:pStyle w:val="TOC3"/>
        <w:tabs>
          <w:tab w:val="right" w:leader="dot" w:pos="8494"/>
        </w:tabs>
        <w:rPr>
          <w:rFonts w:asciiTheme="minorHAnsi" w:eastAsiaTheme="minorEastAsia" w:hAnsiTheme="minorHAnsi"/>
          <w:noProof/>
          <w:sz w:val="24"/>
          <w:szCs w:val="24"/>
        </w:rPr>
      </w:pPr>
      <w:hyperlink w:anchor="_Toc244379052" w:history="1">
        <w:r w:rsidRPr="00045754">
          <w:rPr>
            <w:rStyle w:val="Hyperlink"/>
            <w:noProof/>
          </w:rPr>
          <w:t>3.4.5. Ước tính chi phí của tầng 10</w:t>
        </w:r>
        <w:r>
          <w:rPr>
            <w:noProof/>
            <w:webHidden/>
          </w:rPr>
          <w:tab/>
        </w:r>
        <w:r>
          <w:rPr>
            <w:noProof/>
            <w:webHidden/>
          </w:rPr>
          <w:fldChar w:fldCharType="begin"/>
        </w:r>
        <w:r>
          <w:rPr>
            <w:noProof/>
            <w:webHidden/>
          </w:rPr>
          <w:instrText xml:space="preserve"> PAGEREF _Toc244379052 \h </w:instrText>
        </w:r>
        <w:r>
          <w:rPr>
            <w:noProof/>
            <w:webHidden/>
          </w:rPr>
        </w:r>
        <w:r>
          <w:rPr>
            <w:noProof/>
            <w:webHidden/>
          </w:rPr>
          <w:fldChar w:fldCharType="separate"/>
        </w:r>
        <w:r>
          <w:rPr>
            <w:noProof/>
            <w:webHidden/>
          </w:rPr>
          <w:t>50</w:t>
        </w:r>
        <w:r>
          <w:rPr>
            <w:noProof/>
            <w:webHidden/>
          </w:rPr>
          <w:fldChar w:fldCharType="end"/>
        </w:r>
      </w:hyperlink>
    </w:p>
    <w:p w14:paraId="34949573" w14:textId="0D918469" w:rsidR="0079769C" w:rsidRDefault="0079769C">
      <w:pPr>
        <w:pStyle w:val="TOC2"/>
        <w:tabs>
          <w:tab w:val="right" w:leader="dot" w:pos="8494"/>
        </w:tabs>
        <w:rPr>
          <w:rFonts w:asciiTheme="minorHAnsi" w:eastAsiaTheme="minorEastAsia" w:hAnsiTheme="minorHAnsi"/>
          <w:noProof/>
          <w:sz w:val="24"/>
          <w:szCs w:val="24"/>
        </w:rPr>
      </w:pPr>
      <w:hyperlink w:anchor="_Toc244379053" w:history="1">
        <w:r w:rsidRPr="00045754">
          <w:rPr>
            <w:rStyle w:val="Hyperlink"/>
            <w:noProof/>
          </w:rPr>
          <w:t>3.5. Khởi tạo trọng số và học chuyển giao</w:t>
        </w:r>
        <w:r>
          <w:rPr>
            <w:noProof/>
            <w:webHidden/>
          </w:rPr>
          <w:tab/>
        </w:r>
        <w:r>
          <w:rPr>
            <w:noProof/>
            <w:webHidden/>
          </w:rPr>
          <w:fldChar w:fldCharType="begin"/>
        </w:r>
        <w:r>
          <w:rPr>
            <w:noProof/>
            <w:webHidden/>
          </w:rPr>
          <w:instrText xml:space="preserve"> PAGEREF _Toc244379053 \h </w:instrText>
        </w:r>
        <w:r>
          <w:rPr>
            <w:noProof/>
            <w:webHidden/>
          </w:rPr>
        </w:r>
        <w:r>
          <w:rPr>
            <w:noProof/>
            <w:webHidden/>
          </w:rPr>
          <w:fldChar w:fldCharType="separate"/>
        </w:r>
        <w:r>
          <w:rPr>
            <w:noProof/>
            <w:webHidden/>
          </w:rPr>
          <w:t>51</w:t>
        </w:r>
        <w:r>
          <w:rPr>
            <w:noProof/>
            <w:webHidden/>
          </w:rPr>
          <w:fldChar w:fldCharType="end"/>
        </w:r>
      </w:hyperlink>
    </w:p>
    <w:p w14:paraId="4336265B" w14:textId="4181BB96" w:rsidR="0079769C" w:rsidRDefault="0079769C">
      <w:pPr>
        <w:pStyle w:val="TOC2"/>
        <w:tabs>
          <w:tab w:val="right" w:leader="dot" w:pos="8494"/>
        </w:tabs>
        <w:rPr>
          <w:rFonts w:asciiTheme="minorHAnsi" w:eastAsiaTheme="minorEastAsia" w:hAnsiTheme="minorHAnsi"/>
          <w:noProof/>
          <w:sz w:val="24"/>
          <w:szCs w:val="24"/>
        </w:rPr>
      </w:pPr>
      <w:hyperlink w:anchor="_Toc244379054" w:history="1">
        <w:r w:rsidRPr="00045754">
          <w:rPr>
            <w:rStyle w:val="Hyperlink"/>
            <w:noProof/>
          </w:rPr>
          <w:t>3.6. Hàm mất mát và chiến lược huấn luyện</w:t>
        </w:r>
        <w:r>
          <w:rPr>
            <w:noProof/>
            <w:webHidden/>
          </w:rPr>
          <w:tab/>
        </w:r>
        <w:r>
          <w:rPr>
            <w:noProof/>
            <w:webHidden/>
          </w:rPr>
          <w:fldChar w:fldCharType="begin"/>
        </w:r>
        <w:r>
          <w:rPr>
            <w:noProof/>
            <w:webHidden/>
          </w:rPr>
          <w:instrText xml:space="preserve"> PAGEREF _Toc244379054 \h </w:instrText>
        </w:r>
        <w:r>
          <w:rPr>
            <w:noProof/>
            <w:webHidden/>
          </w:rPr>
        </w:r>
        <w:r>
          <w:rPr>
            <w:noProof/>
            <w:webHidden/>
          </w:rPr>
          <w:fldChar w:fldCharType="separate"/>
        </w:r>
        <w:r>
          <w:rPr>
            <w:noProof/>
            <w:webHidden/>
          </w:rPr>
          <w:t>52</w:t>
        </w:r>
        <w:r>
          <w:rPr>
            <w:noProof/>
            <w:webHidden/>
          </w:rPr>
          <w:fldChar w:fldCharType="end"/>
        </w:r>
      </w:hyperlink>
    </w:p>
    <w:p w14:paraId="0F6A5923" w14:textId="6E9CF935" w:rsidR="0079769C" w:rsidRDefault="0079769C">
      <w:pPr>
        <w:pStyle w:val="TOC2"/>
        <w:tabs>
          <w:tab w:val="right" w:leader="dot" w:pos="8494"/>
        </w:tabs>
        <w:rPr>
          <w:rFonts w:asciiTheme="minorHAnsi" w:eastAsiaTheme="minorEastAsia" w:hAnsiTheme="minorHAnsi"/>
          <w:noProof/>
          <w:sz w:val="24"/>
          <w:szCs w:val="24"/>
        </w:rPr>
      </w:pPr>
      <w:hyperlink w:anchor="_Toc244379055" w:history="1">
        <w:r w:rsidRPr="00045754">
          <w:rPr>
            <w:rStyle w:val="Hyperlink"/>
            <w:noProof/>
          </w:rPr>
          <w:t>3.7. Quy trình suy luận và huấn luyện của mô hình đề xuất</w:t>
        </w:r>
        <w:r>
          <w:rPr>
            <w:noProof/>
            <w:webHidden/>
          </w:rPr>
          <w:tab/>
        </w:r>
        <w:r>
          <w:rPr>
            <w:noProof/>
            <w:webHidden/>
          </w:rPr>
          <w:fldChar w:fldCharType="begin"/>
        </w:r>
        <w:r>
          <w:rPr>
            <w:noProof/>
            <w:webHidden/>
          </w:rPr>
          <w:instrText xml:space="preserve"> PAGEREF _Toc244379055 \h </w:instrText>
        </w:r>
        <w:r>
          <w:rPr>
            <w:noProof/>
            <w:webHidden/>
          </w:rPr>
        </w:r>
        <w:r>
          <w:rPr>
            <w:noProof/>
            <w:webHidden/>
          </w:rPr>
          <w:fldChar w:fldCharType="separate"/>
        </w:r>
        <w:r>
          <w:rPr>
            <w:noProof/>
            <w:webHidden/>
          </w:rPr>
          <w:t>54</w:t>
        </w:r>
        <w:r>
          <w:rPr>
            <w:noProof/>
            <w:webHidden/>
          </w:rPr>
          <w:fldChar w:fldCharType="end"/>
        </w:r>
      </w:hyperlink>
    </w:p>
    <w:p w14:paraId="7DEA52A7" w14:textId="0DA65585" w:rsidR="0079769C" w:rsidRDefault="0079769C">
      <w:pPr>
        <w:pStyle w:val="TOC2"/>
        <w:tabs>
          <w:tab w:val="right" w:leader="dot" w:pos="8494"/>
        </w:tabs>
        <w:rPr>
          <w:rFonts w:asciiTheme="minorHAnsi" w:eastAsiaTheme="minorEastAsia" w:hAnsiTheme="minorHAnsi"/>
          <w:noProof/>
          <w:sz w:val="24"/>
          <w:szCs w:val="24"/>
        </w:rPr>
      </w:pPr>
      <w:hyperlink w:anchor="_Toc244379056" w:history="1">
        <w:r w:rsidRPr="00045754">
          <w:rPr>
            <w:rStyle w:val="Hyperlink"/>
            <w:noProof/>
          </w:rPr>
          <w:t>3.8. Lưu trọng số ở dạng FP32</w:t>
        </w:r>
        <w:r>
          <w:rPr>
            <w:noProof/>
            <w:webHidden/>
          </w:rPr>
          <w:tab/>
        </w:r>
        <w:r>
          <w:rPr>
            <w:noProof/>
            <w:webHidden/>
          </w:rPr>
          <w:fldChar w:fldCharType="begin"/>
        </w:r>
        <w:r>
          <w:rPr>
            <w:noProof/>
            <w:webHidden/>
          </w:rPr>
          <w:instrText xml:space="preserve"> PAGEREF _Toc244379056 \h </w:instrText>
        </w:r>
        <w:r>
          <w:rPr>
            <w:noProof/>
            <w:webHidden/>
          </w:rPr>
        </w:r>
        <w:r>
          <w:rPr>
            <w:noProof/>
            <w:webHidden/>
          </w:rPr>
          <w:fldChar w:fldCharType="separate"/>
        </w:r>
        <w:r>
          <w:rPr>
            <w:noProof/>
            <w:webHidden/>
          </w:rPr>
          <w:t>55</w:t>
        </w:r>
        <w:r>
          <w:rPr>
            <w:noProof/>
            <w:webHidden/>
          </w:rPr>
          <w:fldChar w:fldCharType="end"/>
        </w:r>
      </w:hyperlink>
    </w:p>
    <w:p w14:paraId="2171C0B0" w14:textId="3BEF66CF" w:rsidR="0079769C" w:rsidRDefault="0079769C">
      <w:pPr>
        <w:pStyle w:val="TOC2"/>
        <w:tabs>
          <w:tab w:val="right" w:leader="dot" w:pos="8494"/>
        </w:tabs>
        <w:rPr>
          <w:rFonts w:asciiTheme="minorHAnsi" w:eastAsiaTheme="minorEastAsia" w:hAnsiTheme="minorHAnsi"/>
          <w:noProof/>
          <w:sz w:val="24"/>
          <w:szCs w:val="24"/>
        </w:rPr>
      </w:pPr>
      <w:hyperlink w:anchor="_Toc244379057" w:history="1">
        <w:r w:rsidRPr="00045754">
          <w:rPr>
            <w:rStyle w:val="Hyperlink"/>
            <w:noProof/>
          </w:rPr>
          <w:t>3.9. Ưu điểm và hạn chế của mô hình đề xuất</w:t>
        </w:r>
        <w:r>
          <w:rPr>
            <w:noProof/>
            <w:webHidden/>
          </w:rPr>
          <w:tab/>
        </w:r>
        <w:r>
          <w:rPr>
            <w:noProof/>
            <w:webHidden/>
          </w:rPr>
          <w:fldChar w:fldCharType="begin"/>
        </w:r>
        <w:r>
          <w:rPr>
            <w:noProof/>
            <w:webHidden/>
          </w:rPr>
          <w:instrText xml:space="preserve"> PAGEREF _Toc244379057 \h </w:instrText>
        </w:r>
        <w:r>
          <w:rPr>
            <w:noProof/>
            <w:webHidden/>
          </w:rPr>
        </w:r>
        <w:r>
          <w:rPr>
            <w:noProof/>
            <w:webHidden/>
          </w:rPr>
          <w:fldChar w:fldCharType="separate"/>
        </w:r>
        <w:r>
          <w:rPr>
            <w:noProof/>
            <w:webHidden/>
          </w:rPr>
          <w:t>56</w:t>
        </w:r>
        <w:r>
          <w:rPr>
            <w:noProof/>
            <w:webHidden/>
          </w:rPr>
          <w:fldChar w:fldCharType="end"/>
        </w:r>
      </w:hyperlink>
    </w:p>
    <w:p w14:paraId="23F9E8B2" w14:textId="630D196F" w:rsidR="0079769C" w:rsidRDefault="0079769C">
      <w:pPr>
        <w:pStyle w:val="TOC2"/>
        <w:tabs>
          <w:tab w:val="right" w:leader="dot" w:pos="8494"/>
        </w:tabs>
        <w:rPr>
          <w:rFonts w:asciiTheme="minorHAnsi" w:eastAsiaTheme="minorEastAsia" w:hAnsiTheme="minorHAnsi"/>
          <w:noProof/>
          <w:sz w:val="24"/>
          <w:szCs w:val="24"/>
        </w:rPr>
      </w:pPr>
      <w:hyperlink w:anchor="_Toc244379058" w:history="1">
        <w:r w:rsidRPr="00045754">
          <w:rPr>
            <w:rStyle w:val="Hyperlink"/>
            <w:noProof/>
          </w:rPr>
          <w:t>3.10. Các chế độ tách thành phần có sẵn trong mã</w:t>
        </w:r>
        <w:r>
          <w:rPr>
            <w:noProof/>
            <w:webHidden/>
          </w:rPr>
          <w:tab/>
        </w:r>
        <w:r>
          <w:rPr>
            <w:noProof/>
            <w:webHidden/>
          </w:rPr>
          <w:fldChar w:fldCharType="begin"/>
        </w:r>
        <w:r>
          <w:rPr>
            <w:noProof/>
            <w:webHidden/>
          </w:rPr>
          <w:instrText xml:space="preserve"> PAGEREF _Toc244379058 \h </w:instrText>
        </w:r>
        <w:r>
          <w:rPr>
            <w:noProof/>
            <w:webHidden/>
          </w:rPr>
        </w:r>
        <w:r>
          <w:rPr>
            <w:noProof/>
            <w:webHidden/>
          </w:rPr>
          <w:fldChar w:fldCharType="separate"/>
        </w:r>
        <w:r>
          <w:rPr>
            <w:noProof/>
            <w:webHidden/>
          </w:rPr>
          <w:t>57</w:t>
        </w:r>
        <w:r>
          <w:rPr>
            <w:noProof/>
            <w:webHidden/>
          </w:rPr>
          <w:fldChar w:fldCharType="end"/>
        </w:r>
      </w:hyperlink>
    </w:p>
    <w:p w14:paraId="4560B673" w14:textId="70220512" w:rsidR="0079769C" w:rsidRDefault="0079769C">
      <w:pPr>
        <w:pStyle w:val="TOC2"/>
        <w:tabs>
          <w:tab w:val="right" w:leader="dot" w:pos="8494"/>
        </w:tabs>
        <w:rPr>
          <w:rFonts w:asciiTheme="minorHAnsi" w:eastAsiaTheme="minorEastAsia" w:hAnsiTheme="minorHAnsi"/>
          <w:noProof/>
          <w:sz w:val="24"/>
          <w:szCs w:val="24"/>
        </w:rPr>
      </w:pPr>
      <w:hyperlink w:anchor="_Toc244379059" w:history="1">
        <w:r w:rsidRPr="00045754">
          <w:rPr>
            <w:rStyle w:val="Hyperlink"/>
            <w:noProof/>
          </w:rPr>
          <w:t>3.11. Kết chương</w:t>
        </w:r>
        <w:r>
          <w:rPr>
            <w:noProof/>
            <w:webHidden/>
          </w:rPr>
          <w:tab/>
        </w:r>
        <w:r>
          <w:rPr>
            <w:noProof/>
            <w:webHidden/>
          </w:rPr>
          <w:fldChar w:fldCharType="begin"/>
        </w:r>
        <w:r>
          <w:rPr>
            <w:noProof/>
            <w:webHidden/>
          </w:rPr>
          <w:instrText xml:space="preserve"> PAGEREF _Toc244379059 \h </w:instrText>
        </w:r>
        <w:r>
          <w:rPr>
            <w:noProof/>
            <w:webHidden/>
          </w:rPr>
        </w:r>
        <w:r>
          <w:rPr>
            <w:noProof/>
            <w:webHidden/>
          </w:rPr>
          <w:fldChar w:fldCharType="separate"/>
        </w:r>
        <w:r>
          <w:rPr>
            <w:noProof/>
            <w:webHidden/>
          </w:rPr>
          <w:t>58</w:t>
        </w:r>
        <w:r>
          <w:rPr>
            <w:noProof/>
            <w:webHidden/>
          </w:rPr>
          <w:fldChar w:fldCharType="end"/>
        </w:r>
      </w:hyperlink>
    </w:p>
    <w:p w14:paraId="2A44460D" w14:textId="24152B5C" w:rsidR="0079769C" w:rsidRDefault="0079769C">
      <w:pPr>
        <w:pStyle w:val="TOC1"/>
        <w:tabs>
          <w:tab w:val="right" w:leader="dot" w:pos="8494"/>
        </w:tabs>
        <w:rPr>
          <w:rFonts w:asciiTheme="minorHAnsi" w:eastAsiaTheme="minorEastAsia" w:hAnsiTheme="minorHAnsi"/>
          <w:noProof/>
          <w:sz w:val="24"/>
          <w:szCs w:val="24"/>
        </w:rPr>
      </w:pPr>
      <w:hyperlink w:anchor="_Toc244379060" w:history="1">
        <w:r w:rsidRPr="00045754">
          <w:rPr>
            <w:rStyle w:val="Hyperlink"/>
            <w:noProof/>
          </w:rPr>
          <w:t>CHƯƠNG 4: XÂY DỰNG BỘ DỮ LIỆU VÀ TIỀN XỬ LÝ DỮ LIỆU</w:t>
        </w:r>
        <w:r>
          <w:rPr>
            <w:noProof/>
            <w:webHidden/>
          </w:rPr>
          <w:tab/>
        </w:r>
        <w:r>
          <w:rPr>
            <w:noProof/>
            <w:webHidden/>
          </w:rPr>
          <w:fldChar w:fldCharType="begin"/>
        </w:r>
        <w:r>
          <w:rPr>
            <w:noProof/>
            <w:webHidden/>
          </w:rPr>
          <w:instrText xml:space="preserve"> PAGEREF _Toc244379060 \h </w:instrText>
        </w:r>
        <w:r>
          <w:rPr>
            <w:noProof/>
            <w:webHidden/>
          </w:rPr>
        </w:r>
        <w:r>
          <w:rPr>
            <w:noProof/>
            <w:webHidden/>
          </w:rPr>
          <w:fldChar w:fldCharType="separate"/>
        </w:r>
        <w:r>
          <w:rPr>
            <w:noProof/>
            <w:webHidden/>
          </w:rPr>
          <w:t>59</w:t>
        </w:r>
        <w:r>
          <w:rPr>
            <w:noProof/>
            <w:webHidden/>
          </w:rPr>
          <w:fldChar w:fldCharType="end"/>
        </w:r>
      </w:hyperlink>
    </w:p>
    <w:p w14:paraId="18402642" w14:textId="715F8100" w:rsidR="0079769C" w:rsidRDefault="0079769C">
      <w:pPr>
        <w:pStyle w:val="TOC2"/>
        <w:tabs>
          <w:tab w:val="right" w:leader="dot" w:pos="8494"/>
        </w:tabs>
        <w:rPr>
          <w:rFonts w:asciiTheme="minorHAnsi" w:eastAsiaTheme="minorEastAsia" w:hAnsiTheme="minorHAnsi"/>
          <w:noProof/>
          <w:sz w:val="24"/>
          <w:szCs w:val="24"/>
        </w:rPr>
      </w:pPr>
      <w:hyperlink w:anchor="_Toc244379061" w:history="1">
        <w:r w:rsidRPr="00045754">
          <w:rPr>
            <w:rStyle w:val="Hyperlink"/>
            <w:noProof/>
          </w:rPr>
          <w:t>4.1. Nguồn dữ liệu</w:t>
        </w:r>
        <w:r>
          <w:rPr>
            <w:noProof/>
            <w:webHidden/>
          </w:rPr>
          <w:tab/>
        </w:r>
        <w:r>
          <w:rPr>
            <w:noProof/>
            <w:webHidden/>
          </w:rPr>
          <w:fldChar w:fldCharType="begin"/>
        </w:r>
        <w:r>
          <w:rPr>
            <w:noProof/>
            <w:webHidden/>
          </w:rPr>
          <w:instrText xml:space="preserve"> PAGEREF _Toc244379061 \h </w:instrText>
        </w:r>
        <w:r>
          <w:rPr>
            <w:noProof/>
            <w:webHidden/>
          </w:rPr>
        </w:r>
        <w:r>
          <w:rPr>
            <w:noProof/>
            <w:webHidden/>
          </w:rPr>
          <w:fldChar w:fldCharType="separate"/>
        </w:r>
        <w:r>
          <w:rPr>
            <w:noProof/>
            <w:webHidden/>
          </w:rPr>
          <w:t>59</w:t>
        </w:r>
        <w:r>
          <w:rPr>
            <w:noProof/>
            <w:webHidden/>
          </w:rPr>
          <w:fldChar w:fldCharType="end"/>
        </w:r>
      </w:hyperlink>
    </w:p>
    <w:p w14:paraId="70087B07" w14:textId="22B63DAD" w:rsidR="0079769C" w:rsidRDefault="0079769C">
      <w:pPr>
        <w:pStyle w:val="TOC3"/>
        <w:tabs>
          <w:tab w:val="right" w:leader="dot" w:pos="8494"/>
        </w:tabs>
        <w:rPr>
          <w:rFonts w:asciiTheme="minorHAnsi" w:eastAsiaTheme="minorEastAsia" w:hAnsiTheme="minorHAnsi"/>
          <w:noProof/>
          <w:sz w:val="24"/>
          <w:szCs w:val="24"/>
        </w:rPr>
      </w:pPr>
      <w:hyperlink w:anchor="_Toc244379062" w:history="1">
        <w:r w:rsidRPr="00045754">
          <w:rPr>
            <w:rStyle w:val="Hyperlink"/>
            <w:noProof/>
          </w:rPr>
          <w:t>4.1.1. Bộ dữ liệu Kvasir-SEG</w:t>
        </w:r>
        <w:r>
          <w:rPr>
            <w:noProof/>
            <w:webHidden/>
          </w:rPr>
          <w:tab/>
        </w:r>
        <w:r>
          <w:rPr>
            <w:noProof/>
            <w:webHidden/>
          </w:rPr>
          <w:fldChar w:fldCharType="begin"/>
        </w:r>
        <w:r>
          <w:rPr>
            <w:noProof/>
            <w:webHidden/>
          </w:rPr>
          <w:instrText xml:space="preserve"> PAGEREF _Toc244379062 \h </w:instrText>
        </w:r>
        <w:r>
          <w:rPr>
            <w:noProof/>
            <w:webHidden/>
          </w:rPr>
        </w:r>
        <w:r>
          <w:rPr>
            <w:noProof/>
            <w:webHidden/>
          </w:rPr>
          <w:fldChar w:fldCharType="separate"/>
        </w:r>
        <w:r>
          <w:rPr>
            <w:noProof/>
            <w:webHidden/>
          </w:rPr>
          <w:t>59</w:t>
        </w:r>
        <w:r>
          <w:rPr>
            <w:noProof/>
            <w:webHidden/>
          </w:rPr>
          <w:fldChar w:fldCharType="end"/>
        </w:r>
      </w:hyperlink>
    </w:p>
    <w:p w14:paraId="1064BF92" w14:textId="058429DC" w:rsidR="0079769C" w:rsidRDefault="0079769C">
      <w:pPr>
        <w:pStyle w:val="TOC3"/>
        <w:tabs>
          <w:tab w:val="right" w:leader="dot" w:pos="8494"/>
        </w:tabs>
        <w:rPr>
          <w:rFonts w:asciiTheme="minorHAnsi" w:eastAsiaTheme="minorEastAsia" w:hAnsiTheme="minorHAnsi"/>
          <w:noProof/>
          <w:sz w:val="24"/>
          <w:szCs w:val="24"/>
        </w:rPr>
      </w:pPr>
      <w:hyperlink w:anchor="_Toc244379063" w:history="1">
        <w:r w:rsidRPr="00045754">
          <w:rPr>
            <w:rStyle w:val="Hyperlink"/>
            <w:noProof/>
          </w:rPr>
          <w:t>4.1.2. Ảnh nền normal-cecum</w:t>
        </w:r>
        <w:r>
          <w:rPr>
            <w:noProof/>
            <w:webHidden/>
          </w:rPr>
          <w:tab/>
        </w:r>
        <w:r>
          <w:rPr>
            <w:noProof/>
            <w:webHidden/>
          </w:rPr>
          <w:fldChar w:fldCharType="begin"/>
        </w:r>
        <w:r>
          <w:rPr>
            <w:noProof/>
            <w:webHidden/>
          </w:rPr>
          <w:instrText xml:space="preserve"> PAGEREF _Toc244379063 \h </w:instrText>
        </w:r>
        <w:r>
          <w:rPr>
            <w:noProof/>
            <w:webHidden/>
          </w:rPr>
        </w:r>
        <w:r>
          <w:rPr>
            <w:noProof/>
            <w:webHidden/>
          </w:rPr>
          <w:fldChar w:fldCharType="separate"/>
        </w:r>
        <w:r>
          <w:rPr>
            <w:noProof/>
            <w:webHidden/>
          </w:rPr>
          <w:t>59</w:t>
        </w:r>
        <w:r>
          <w:rPr>
            <w:noProof/>
            <w:webHidden/>
          </w:rPr>
          <w:fldChar w:fldCharType="end"/>
        </w:r>
      </w:hyperlink>
    </w:p>
    <w:p w14:paraId="0415F99E" w14:textId="3FB12FA4" w:rsidR="0079769C" w:rsidRDefault="0079769C">
      <w:pPr>
        <w:pStyle w:val="TOC2"/>
        <w:tabs>
          <w:tab w:val="right" w:leader="dot" w:pos="8494"/>
        </w:tabs>
        <w:rPr>
          <w:rFonts w:asciiTheme="minorHAnsi" w:eastAsiaTheme="minorEastAsia" w:hAnsiTheme="minorHAnsi"/>
          <w:noProof/>
          <w:sz w:val="24"/>
          <w:szCs w:val="24"/>
        </w:rPr>
      </w:pPr>
      <w:hyperlink w:anchor="_Toc244379064" w:history="1">
        <w:r w:rsidRPr="00045754">
          <w:rPr>
            <w:rStyle w:val="Hyperlink"/>
            <w:noProof/>
          </w:rPr>
          <w:t>4.2. Xây dựng và phân chia bộ dữ liệu BG20</w:t>
        </w:r>
        <w:r>
          <w:rPr>
            <w:noProof/>
            <w:webHidden/>
          </w:rPr>
          <w:tab/>
        </w:r>
        <w:r>
          <w:rPr>
            <w:noProof/>
            <w:webHidden/>
          </w:rPr>
          <w:fldChar w:fldCharType="begin"/>
        </w:r>
        <w:r>
          <w:rPr>
            <w:noProof/>
            <w:webHidden/>
          </w:rPr>
          <w:instrText xml:space="preserve"> PAGEREF _Toc244379064 \h </w:instrText>
        </w:r>
        <w:r>
          <w:rPr>
            <w:noProof/>
            <w:webHidden/>
          </w:rPr>
        </w:r>
        <w:r>
          <w:rPr>
            <w:noProof/>
            <w:webHidden/>
          </w:rPr>
          <w:fldChar w:fldCharType="separate"/>
        </w:r>
        <w:r>
          <w:rPr>
            <w:noProof/>
            <w:webHidden/>
          </w:rPr>
          <w:t>60</w:t>
        </w:r>
        <w:r>
          <w:rPr>
            <w:noProof/>
            <w:webHidden/>
          </w:rPr>
          <w:fldChar w:fldCharType="end"/>
        </w:r>
      </w:hyperlink>
    </w:p>
    <w:p w14:paraId="5A15D101" w14:textId="691BD5E3" w:rsidR="0079769C" w:rsidRDefault="0079769C">
      <w:pPr>
        <w:pStyle w:val="TOC2"/>
        <w:tabs>
          <w:tab w:val="right" w:leader="dot" w:pos="8494"/>
        </w:tabs>
        <w:rPr>
          <w:rFonts w:asciiTheme="minorHAnsi" w:eastAsiaTheme="minorEastAsia" w:hAnsiTheme="minorHAnsi"/>
          <w:noProof/>
          <w:sz w:val="24"/>
          <w:szCs w:val="24"/>
        </w:rPr>
      </w:pPr>
      <w:hyperlink w:anchor="_Toc244379065" w:history="1">
        <w:r w:rsidRPr="00045754">
          <w:rPr>
            <w:rStyle w:val="Hyperlink"/>
            <w:noProof/>
          </w:rPr>
          <w:t>4.3. Chuyển mặt nạ phân đoạn thành nhãn đa giác</w:t>
        </w:r>
        <w:r>
          <w:rPr>
            <w:noProof/>
            <w:webHidden/>
          </w:rPr>
          <w:tab/>
        </w:r>
        <w:r>
          <w:rPr>
            <w:noProof/>
            <w:webHidden/>
          </w:rPr>
          <w:fldChar w:fldCharType="begin"/>
        </w:r>
        <w:r>
          <w:rPr>
            <w:noProof/>
            <w:webHidden/>
          </w:rPr>
          <w:instrText xml:space="preserve"> PAGEREF _Toc244379065 \h </w:instrText>
        </w:r>
        <w:r>
          <w:rPr>
            <w:noProof/>
            <w:webHidden/>
          </w:rPr>
        </w:r>
        <w:r>
          <w:rPr>
            <w:noProof/>
            <w:webHidden/>
          </w:rPr>
          <w:fldChar w:fldCharType="separate"/>
        </w:r>
        <w:r>
          <w:rPr>
            <w:noProof/>
            <w:webHidden/>
          </w:rPr>
          <w:t>61</w:t>
        </w:r>
        <w:r>
          <w:rPr>
            <w:noProof/>
            <w:webHidden/>
          </w:rPr>
          <w:fldChar w:fldCharType="end"/>
        </w:r>
      </w:hyperlink>
    </w:p>
    <w:p w14:paraId="11FFEC75" w14:textId="6EE09CFD" w:rsidR="0079769C" w:rsidRDefault="0079769C">
      <w:pPr>
        <w:pStyle w:val="TOC3"/>
        <w:tabs>
          <w:tab w:val="right" w:leader="dot" w:pos="8494"/>
        </w:tabs>
        <w:rPr>
          <w:rFonts w:asciiTheme="minorHAnsi" w:eastAsiaTheme="minorEastAsia" w:hAnsiTheme="minorHAnsi"/>
          <w:noProof/>
          <w:sz w:val="24"/>
          <w:szCs w:val="24"/>
        </w:rPr>
      </w:pPr>
      <w:hyperlink w:anchor="_Toc244379066" w:history="1">
        <w:r w:rsidRPr="00045754">
          <w:rPr>
            <w:rStyle w:val="Hyperlink"/>
            <w:noProof/>
          </w:rPr>
          <w:t>4.3.1. Nhị phân hóa mặt nạ bằng phương pháp Otsu</w:t>
        </w:r>
        <w:r>
          <w:rPr>
            <w:noProof/>
            <w:webHidden/>
          </w:rPr>
          <w:tab/>
        </w:r>
        <w:r>
          <w:rPr>
            <w:noProof/>
            <w:webHidden/>
          </w:rPr>
          <w:fldChar w:fldCharType="begin"/>
        </w:r>
        <w:r>
          <w:rPr>
            <w:noProof/>
            <w:webHidden/>
          </w:rPr>
          <w:instrText xml:space="preserve"> PAGEREF _Toc244379066 \h </w:instrText>
        </w:r>
        <w:r>
          <w:rPr>
            <w:noProof/>
            <w:webHidden/>
          </w:rPr>
        </w:r>
        <w:r>
          <w:rPr>
            <w:noProof/>
            <w:webHidden/>
          </w:rPr>
          <w:fldChar w:fldCharType="separate"/>
        </w:r>
        <w:r>
          <w:rPr>
            <w:noProof/>
            <w:webHidden/>
          </w:rPr>
          <w:t>61</w:t>
        </w:r>
        <w:r>
          <w:rPr>
            <w:noProof/>
            <w:webHidden/>
          </w:rPr>
          <w:fldChar w:fldCharType="end"/>
        </w:r>
      </w:hyperlink>
    </w:p>
    <w:p w14:paraId="221EF6DC" w14:textId="4CF5D4C5" w:rsidR="0079769C" w:rsidRDefault="0079769C">
      <w:pPr>
        <w:pStyle w:val="TOC3"/>
        <w:tabs>
          <w:tab w:val="right" w:leader="dot" w:pos="8494"/>
        </w:tabs>
        <w:rPr>
          <w:rFonts w:asciiTheme="minorHAnsi" w:eastAsiaTheme="minorEastAsia" w:hAnsiTheme="minorHAnsi"/>
          <w:noProof/>
          <w:sz w:val="24"/>
          <w:szCs w:val="24"/>
        </w:rPr>
      </w:pPr>
      <w:hyperlink w:anchor="_Toc244379067" w:history="1">
        <w:r w:rsidRPr="00045754">
          <w:rPr>
            <w:rStyle w:val="Hyperlink"/>
            <w:noProof/>
          </w:rPr>
          <w:t>4.3.2. Làm liền vùng polyp bằng phép đóng hình thái học</w:t>
        </w:r>
        <w:r>
          <w:rPr>
            <w:noProof/>
            <w:webHidden/>
          </w:rPr>
          <w:tab/>
        </w:r>
        <w:r>
          <w:rPr>
            <w:noProof/>
            <w:webHidden/>
          </w:rPr>
          <w:fldChar w:fldCharType="begin"/>
        </w:r>
        <w:r>
          <w:rPr>
            <w:noProof/>
            <w:webHidden/>
          </w:rPr>
          <w:instrText xml:space="preserve"> PAGEREF _Toc244379067 \h </w:instrText>
        </w:r>
        <w:r>
          <w:rPr>
            <w:noProof/>
            <w:webHidden/>
          </w:rPr>
        </w:r>
        <w:r>
          <w:rPr>
            <w:noProof/>
            <w:webHidden/>
          </w:rPr>
          <w:fldChar w:fldCharType="separate"/>
        </w:r>
        <w:r>
          <w:rPr>
            <w:noProof/>
            <w:webHidden/>
          </w:rPr>
          <w:t>61</w:t>
        </w:r>
        <w:r>
          <w:rPr>
            <w:noProof/>
            <w:webHidden/>
          </w:rPr>
          <w:fldChar w:fldCharType="end"/>
        </w:r>
      </w:hyperlink>
    </w:p>
    <w:p w14:paraId="18F10BCC" w14:textId="5AD7764E" w:rsidR="0079769C" w:rsidRDefault="0079769C">
      <w:pPr>
        <w:pStyle w:val="TOC3"/>
        <w:tabs>
          <w:tab w:val="right" w:leader="dot" w:pos="8494"/>
        </w:tabs>
        <w:rPr>
          <w:rFonts w:asciiTheme="minorHAnsi" w:eastAsiaTheme="minorEastAsia" w:hAnsiTheme="minorHAnsi"/>
          <w:noProof/>
          <w:sz w:val="24"/>
          <w:szCs w:val="24"/>
        </w:rPr>
      </w:pPr>
      <w:hyperlink w:anchor="_Toc244379068" w:history="1">
        <w:r w:rsidRPr="00045754">
          <w:rPr>
            <w:rStyle w:val="Hyperlink"/>
            <w:noProof/>
          </w:rPr>
          <w:t>4.3.3. Tìm đường bao và loại bỏ vùng nhiễu nhỏ</w:t>
        </w:r>
        <w:r>
          <w:rPr>
            <w:noProof/>
            <w:webHidden/>
          </w:rPr>
          <w:tab/>
        </w:r>
        <w:r>
          <w:rPr>
            <w:noProof/>
            <w:webHidden/>
          </w:rPr>
          <w:fldChar w:fldCharType="begin"/>
        </w:r>
        <w:r>
          <w:rPr>
            <w:noProof/>
            <w:webHidden/>
          </w:rPr>
          <w:instrText xml:space="preserve"> PAGEREF _Toc244379068 \h </w:instrText>
        </w:r>
        <w:r>
          <w:rPr>
            <w:noProof/>
            <w:webHidden/>
          </w:rPr>
        </w:r>
        <w:r>
          <w:rPr>
            <w:noProof/>
            <w:webHidden/>
          </w:rPr>
          <w:fldChar w:fldCharType="separate"/>
        </w:r>
        <w:r>
          <w:rPr>
            <w:noProof/>
            <w:webHidden/>
          </w:rPr>
          <w:t>62</w:t>
        </w:r>
        <w:r>
          <w:rPr>
            <w:noProof/>
            <w:webHidden/>
          </w:rPr>
          <w:fldChar w:fldCharType="end"/>
        </w:r>
      </w:hyperlink>
    </w:p>
    <w:p w14:paraId="725E5B96" w14:textId="08082969" w:rsidR="0079769C" w:rsidRDefault="0079769C">
      <w:pPr>
        <w:pStyle w:val="TOC3"/>
        <w:tabs>
          <w:tab w:val="right" w:leader="dot" w:pos="8494"/>
        </w:tabs>
        <w:rPr>
          <w:rFonts w:asciiTheme="minorHAnsi" w:eastAsiaTheme="minorEastAsia" w:hAnsiTheme="minorHAnsi"/>
          <w:noProof/>
          <w:sz w:val="24"/>
          <w:szCs w:val="24"/>
        </w:rPr>
      </w:pPr>
      <w:hyperlink w:anchor="_Toc244379069" w:history="1">
        <w:r w:rsidRPr="00045754">
          <w:rPr>
            <w:rStyle w:val="Hyperlink"/>
            <w:noProof/>
          </w:rPr>
          <w:t>4.3.4. Đơn giản hóa đường bao</w:t>
        </w:r>
        <w:r>
          <w:rPr>
            <w:noProof/>
            <w:webHidden/>
          </w:rPr>
          <w:tab/>
        </w:r>
        <w:r>
          <w:rPr>
            <w:noProof/>
            <w:webHidden/>
          </w:rPr>
          <w:fldChar w:fldCharType="begin"/>
        </w:r>
        <w:r>
          <w:rPr>
            <w:noProof/>
            <w:webHidden/>
          </w:rPr>
          <w:instrText xml:space="preserve"> PAGEREF _Toc244379069 \h </w:instrText>
        </w:r>
        <w:r>
          <w:rPr>
            <w:noProof/>
            <w:webHidden/>
          </w:rPr>
        </w:r>
        <w:r>
          <w:rPr>
            <w:noProof/>
            <w:webHidden/>
          </w:rPr>
          <w:fldChar w:fldCharType="separate"/>
        </w:r>
        <w:r>
          <w:rPr>
            <w:noProof/>
            <w:webHidden/>
          </w:rPr>
          <w:t>62</w:t>
        </w:r>
        <w:r>
          <w:rPr>
            <w:noProof/>
            <w:webHidden/>
          </w:rPr>
          <w:fldChar w:fldCharType="end"/>
        </w:r>
      </w:hyperlink>
    </w:p>
    <w:p w14:paraId="28EC7876" w14:textId="17C2D365" w:rsidR="0079769C" w:rsidRDefault="0079769C">
      <w:pPr>
        <w:pStyle w:val="TOC3"/>
        <w:tabs>
          <w:tab w:val="right" w:leader="dot" w:pos="8494"/>
        </w:tabs>
        <w:rPr>
          <w:rFonts w:asciiTheme="minorHAnsi" w:eastAsiaTheme="minorEastAsia" w:hAnsiTheme="minorHAnsi"/>
          <w:noProof/>
          <w:sz w:val="24"/>
          <w:szCs w:val="24"/>
        </w:rPr>
      </w:pPr>
      <w:hyperlink w:anchor="_Toc244379070" w:history="1">
        <w:r w:rsidRPr="00045754">
          <w:rPr>
            <w:rStyle w:val="Hyperlink"/>
            <w:noProof/>
          </w:rPr>
          <w:t>4.3.5. Chuẩn hóa tọa độ và ghi tệp nhãn</w:t>
        </w:r>
        <w:r>
          <w:rPr>
            <w:noProof/>
            <w:webHidden/>
          </w:rPr>
          <w:tab/>
        </w:r>
        <w:r>
          <w:rPr>
            <w:noProof/>
            <w:webHidden/>
          </w:rPr>
          <w:fldChar w:fldCharType="begin"/>
        </w:r>
        <w:r>
          <w:rPr>
            <w:noProof/>
            <w:webHidden/>
          </w:rPr>
          <w:instrText xml:space="preserve"> PAGEREF _Toc244379070 \h </w:instrText>
        </w:r>
        <w:r>
          <w:rPr>
            <w:noProof/>
            <w:webHidden/>
          </w:rPr>
        </w:r>
        <w:r>
          <w:rPr>
            <w:noProof/>
            <w:webHidden/>
          </w:rPr>
          <w:fldChar w:fldCharType="separate"/>
        </w:r>
        <w:r>
          <w:rPr>
            <w:noProof/>
            <w:webHidden/>
          </w:rPr>
          <w:t>62</w:t>
        </w:r>
        <w:r>
          <w:rPr>
            <w:noProof/>
            <w:webHidden/>
          </w:rPr>
          <w:fldChar w:fldCharType="end"/>
        </w:r>
      </w:hyperlink>
    </w:p>
    <w:p w14:paraId="12D62129" w14:textId="0230FB19" w:rsidR="0079769C" w:rsidRDefault="0079769C">
      <w:pPr>
        <w:pStyle w:val="TOC2"/>
        <w:tabs>
          <w:tab w:val="right" w:leader="dot" w:pos="8494"/>
        </w:tabs>
        <w:rPr>
          <w:rFonts w:asciiTheme="minorHAnsi" w:eastAsiaTheme="minorEastAsia" w:hAnsiTheme="minorHAnsi"/>
          <w:noProof/>
          <w:sz w:val="24"/>
          <w:szCs w:val="24"/>
        </w:rPr>
      </w:pPr>
      <w:hyperlink w:anchor="_Toc244379071" w:history="1">
        <w:r w:rsidRPr="00045754">
          <w:rPr>
            <w:rStyle w:val="Hyperlink"/>
            <w:noProof/>
          </w:rPr>
          <w:t>4.4. Đổi kích thước ảnh</w:t>
        </w:r>
        <w:r>
          <w:rPr>
            <w:noProof/>
            <w:webHidden/>
          </w:rPr>
          <w:tab/>
        </w:r>
        <w:r>
          <w:rPr>
            <w:noProof/>
            <w:webHidden/>
          </w:rPr>
          <w:fldChar w:fldCharType="begin"/>
        </w:r>
        <w:r>
          <w:rPr>
            <w:noProof/>
            <w:webHidden/>
          </w:rPr>
          <w:instrText xml:space="preserve"> PAGEREF _Toc244379071 \h </w:instrText>
        </w:r>
        <w:r>
          <w:rPr>
            <w:noProof/>
            <w:webHidden/>
          </w:rPr>
        </w:r>
        <w:r>
          <w:rPr>
            <w:noProof/>
            <w:webHidden/>
          </w:rPr>
          <w:fldChar w:fldCharType="separate"/>
        </w:r>
        <w:r>
          <w:rPr>
            <w:noProof/>
            <w:webHidden/>
          </w:rPr>
          <w:t>63</w:t>
        </w:r>
        <w:r>
          <w:rPr>
            <w:noProof/>
            <w:webHidden/>
          </w:rPr>
          <w:fldChar w:fldCharType="end"/>
        </w:r>
      </w:hyperlink>
    </w:p>
    <w:p w14:paraId="3BC2D0A6" w14:textId="0613F06A" w:rsidR="0079769C" w:rsidRDefault="0079769C">
      <w:pPr>
        <w:pStyle w:val="TOC2"/>
        <w:tabs>
          <w:tab w:val="right" w:leader="dot" w:pos="8494"/>
        </w:tabs>
        <w:rPr>
          <w:rFonts w:asciiTheme="minorHAnsi" w:eastAsiaTheme="minorEastAsia" w:hAnsiTheme="minorHAnsi"/>
          <w:noProof/>
          <w:sz w:val="24"/>
          <w:szCs w:val="24"/>
        </w:rPr>
      </w:pPr>
      <w:hyperlink w:anchor="_Toc244379072" w:history="1">
        <w:r w:rsidRPr="00045754">
          <w:rPr>
            <w:rStyle w:val="Hyperlink"/>
            <w:noProof/>
          </w:rPr>
          <w:t>4.5. Tăng cường dữ liệu</w:t>
        </w:r>
        <w:r>
          <w:rPr>
            <w:noProof/>
            <w:webHidden/>
          </w:rPr>
          <w:tab/>
        </w:r>
        <w:r>
          <w:rPr>
            <w:noProof/>
            <w:webHidden/>
          </w:rPr>
          <w:fldChar w:fldCharType="begin"/>
        </w:r>
        <w:r>
          <w:rPr>
            <w:noProof/>
            <w:webHidden/>
          </w:rPr>
          <w:instrText xml:space="preserve"> PAGEREF _Toc244379072 \h </w:instrText>
        </w:r>
        <w:r>
          <w:rPr>
            <w:noProof/>
            <w:webHidden/>
          </w:rPr>
        </w:r>
        <w:r>
          <w:rPr>
            <w:noProof/>
            <w:webHidden/>
          </w:rPr>
          <w:fldChar w:fldCharType="separate"/>
        </w:r>
        <w:r>
          <w:rPr>
            <w:noProof/>
            <w:webHidden/>
          </w:rPr>
          <w:t>65</w:t>
        </w:r>
        <w:r>
          <w:rPr>
            <w:noProof/>
            <w:webHidden/>
          </w:rPr>
          <w:fldChar w:fldCharType="end"/>
        </w:r>
      </w:hyperlink>
    </w:p>
    <w:p w14:paraId="3BCB5755" w14:textId="40ACA4AB" w:rsidR="0079769C" w:rsidRDefault="0079769C">
      <w:pPr>
        <w:pStyle w:val="TOC2"/>
        <w:tabs>
          <w:tab w:val="right" w:leader="dot" w:pos="8494"/>
        </w:tabs>
        <w:rPr>
          <w:rFonts w:asciiTheme="minorHAnsi" w:eastAsiaTheme="minorEastAsia" w:hAnsiTheme="minorHAnsi"/>
          <w:noProof/>
          <w:sz w:val="24"/>
          <w:szCs w:val="24"/>
        </w:rPr>
      </w:pPr>
      <w:hyperlink w:anchor="_Toc244379073" w:history="1">
        <w:r w:rsidRPr="00045754">
          <w:rPr>
            <w:rStyle w:val="Hyperlink"/>
            <w:noProof/>
          </w:rPr>
          <w:t>4.6. Định dạng và chuẩn hóa dữ liệu đầu vào</w:t>
        </w:r>
        <w:r>
          <w:rPr>
            <w:noProof/>
            <w:webHidden/>
          </w:rPr>
          <w:tab/>
        </w:r>
        <w:r>
          <w:rPr>
            <w:noProof/>
            <w:webHidden/>
          </w:rPr>
          <w:fldChar w:fldCharType="begin"/>
        </w:r>
        <w:r>
          <w:rPr>
            <w:noProof/>
            <w:webHidden/>
          </w:rPr>
          <w:instrText xml:space="preserve"> PAGEREF _Toc244379073 \h </w:instrText>
        </w:r>
        <w:r>
          <w:rPr>
            <w:noProof/>
            <w:webHidden/>
          </w:rPr>
        </w:r>
        <w:r>
          <w:rPr>
            <w:noProof/>
            <w:webHidden/>
          </w:rPr>
          <w:fldChar w:fldCharType="separate"/>
        </w:r>
        <w:r>
          <w:rPr>
            <w:noProof/>
            <w:webHidden/>
          </w:rPr>
          <w:t>67</w:t>
        </w:r>
        <w:r>
          <w:rPr>
            <w:noProof/>
            <w:webHidden/>
          </w:rPr>
          <w:fldChar w:fldCharType="end"/>
        </w:r>
      </w:hyperlink>
    </w:p>
    <w:p w14:paraId="02E2285B" w14:textId="4507BBF5" w:rsidR="0079769C" w:rsidRDefault="0079769C">
      <w:pPr>
        <w:pStyle w:val="TOC2"/>
        <w:tabs>
          <w:tab w:val="right" w:leader="dot" w:pos="8494"/>
        </w:tabs>
        <w:rPr>
          <w:rFonts w:asciiTheme="minorHAnsi" w:eastAsiaTheme="minorEastAsia" w:hAnsiTheme="minorHAnsi"/>
          <w:noProof/>
          <w:sz w:val="24"/>
          <w:szCs w:val="24"/>
        </w:rPr>
      </w:pPr>
      <w:hyperlink w:anchor="_Toc244379074" w:history="1">
        <w:r w:rsidRPr="00045754">
          <w:rPr>
            <w:rStyle w:val="Hyperlink"/>
            <w:noProof/>
          </w:rPr>
          <w:t>4.7. Kiểm tra tính toàn vẹn của dữ liệu</w:t>
        </w:r>
        <w:r>
          <w:rPr>
            <w:noProof/>
            <w:webHidden/>
          </w:rPr>
          <w:tab/>
        </w:r>
        <w:r>
          <w:rPr>
            <w:noProof/>
            <w:webHidden/>
          </w:rPr>
          <w:fldChar w:fldCharType="begin"/>
        </w:r>
        <w:r>
          <w:rPr>
            <w:noProof/>
            <w:webHidden/>
          </w:rPr>
          <w:instrText xml:space="preserve"> PAGEREF _Toc244379074 \h </w:instrText>
        </w:r>
        <w:r>
          <w:rPr>
            <w:noProof/>
            <w:webHidden/>
          </w:rPr>
        </w:r>
        <w:r>
          <w:rPr>
            <w:noProof/>
            <w:webHidden/>
          </w:rPr>
          <w:fldChar w:fldCharType="separate"/>
        </w:r>
        <w:r>
          <w:rPr>
            <w:noProof/>
            <w:webHidden/>
          </w:rPr>
          <w:t>67</w:t>
        </w:r>
        <w:r>
          <w:rPr>
            <w:noProof/>
            <w:webHidden/>
          </w:rPr>
          <w:fldChar w:fldCharType="end"/>
        </w:r>
      </w:hyperlink>
    </w:p>
    <w:p w14:paraId="3932E1AF" w14:textId="41FD722E" w:rsidR="0079769C" w:rsidRDefault="0079769C">
      <w:pPr>
        <w:pStyle w:val="TOC2"/>
        <w:tabs>
          <w:tab w:val="right" w:leader="dot" w:pos="8494"/>
        </w:tabs>
        <w:rPr>
          <w:rFonts w:asciiTheme="minorHAnsi" w:eastAsiaTheme="minorEastAsia" w:hAnsiTheme="minorHAnsi"/>
          <w:noProof/>
          <w:sz w:val="24"/>
          <w:szCs w:val="24"/>
        </w:rPr>
      </w:pPr>
      <w:hyperlink w:anchor="_Toc244379075" w:history="1">
        <w:r w:rsidRPr="00045754">
          <w:rPr>
            <w:rStyle w:val="Hyperlink"/>
            <w:noProof/>
          </w:rPr>
          <w:t>4.8. Tổng hợp quy trình tiền xử lý</w:t>
        </w:r>
        <w:r>
          <w:rPr>
            <w:noProof/>
            <w:webHidden/>
          </w:rPr>
          <w:tab/>
        </w:r>
        <w:r>
          <w:rPr>
            <w:noProof/>
            <w:webHidden/>
          </w:rPr>
          <w:fldChar w:fldCharType="begin"/>
        </w:r>
        <w:r>
          <w:rPr>
            <w:noProof/>
            <w:webHidden/>
          </w:rPr>
          <w:instrText xml:space="preserve"> PAGEREF _Toc244379075 \h </w:instrText>
        </w:r>
        <w:r>
          <w:rPr>
            <w:noProof/>
            <w:webHidden/>
          </w:rPr>
        </w:r>
        <w:r>
          <w:rPr>
            <w:noProof/>
            <w:webHidden/>
          </w:rPr>
          <w:fldChar w:fldCharType="separate"/>
        </w:r>
        <w:r>
          <w:rPr>
            <w:noProof/>
            <w:webHidden/>
          </w:rPr>
          <w:t>67</w:t>
        </w:r>
        <w:r>
          <w:rPr>
            <w:noProof/>
            <w:webHidden/>
          </w:rPr>
          <w:fldChar w:fldCharType="end"/>
        </w:r>
      </w:hyperlink>
    </w:p>
    <w:p w14:paraId="7008BA02" w14:textId="59574A27" w:rsidR="0079769C" w:rsidRDefault="0079769C">
      <w:pPr>
        <w:pStyle w:val="TOC1"/>
        <w:tabs>
          <w:tab w:val="right" w:leader="dot" w:pos="8494"/>
        </w:tabs>
        <w:rPr>
          <w:rFonts w:asciiTheme="minorHAnsi" w:eastAsiaTheme="minorEastAsia" w:hAnsiTheme="minorHAnsi"/>
          <w:noProof/>
          <w:sz w:val="24"/>
          <w:szCs w:val="24"/>
        </w:rPr>
      </w:pPr>
      <w:hyperlink w:anchor="_Toc244379076" w:history="1">
        <w:r w:rsidRPr="00045754">
          <w:rPr>
            <w:rStyle w:val="Hyperlink"/>
            <w:noProof/>
          </w:rPr>
          <w:t>CHƯƠNG 5: CÀI ĐẶT VÀ ỨNG DỤNG</w:t>
        </w:r>
        <w:r>
          <w:rPr>
            <w:noProof/>
            <w:webHidden/>
          </w:rPr>
          <w:tab/>
        </w:r>
        <w:r>
          <w:rPr>
            <w:noProof/>
            <w:webHidden/>
          </w:rPr>
          <w:fldChar w:fldCharType="begin"/>
        </w:r>
        <w:r>
          <w:rPr>
            <w:noProof/>
            <w:webHidden/>
          </w:rPr>
          <w:instrText xml:space="preserve"> PAGEREF _Toc244379076 \h </w:instrText>
        </w:r>
        <w:r>
          <w:rPr>
            <w:noProof/>
            <w:webHidden/>
          </w:rPr>
        </w:r>
        <w:r>
          <w:rPr>
            <w:noProof/>
            <w:webHidden/>
          </w:rPr>
          <w:fldChar w:fldCharType="separate"/>
        </w:r>
        <w:r>
          <w:rPr>
            <w:noProof/>
            <w:webHidden/>
          </w:rPr>
          <w:t>69</w:t>
        </w:r>
        <w:r>
          <w:rPr>
            <w:noProof/>
            <w:webHidden/>
          </w:rPr>
          <w:fldChar w:fldCharType="end"/>
        </w:r>
      </w:hyperlink>
    </w:p>
    <w:p w14:paraId="19D4E1DB" w14:textId="0840366E" w:rsidR="0079769C" w:rsidRDefault="0079769C">
      <w:pPr>
        <w:pStyle w:val="TOC2"/>
        <w:tabs>
          <w:tab w:val="right" w:leader="dot" w:pos="8494"/>
        </w:tabs>
        <w:rPr>
          <w:rFonts w:asciiTheme="minorHAnsi" w:eastAsiaTheme="minorEastAsia" w:hAnsiTheme="minorHAnsi"/>
          <w:noProof/>
          <w:sz w:val="24"/>
          <w:szCs w:val="24"/>
        </w:rPr>
      </w:pPr>
      <w:hyperlink w:anchor="_Toc244379077" w:history="1">
        <w:r w:rsidRPr="00045754">
          <w:rPr>
            <w:rStyle w:val="Hyperlink"/>
            <w:noProof/>
          </w:rPr>
          <w:t>5.1. Cấu hình hệ thống và môi trường thực nghiệm</w:t>
        </w:r>
        <w:r>
          <w:rPr>
            <w:noProof/>
            <w:webHidden/>
          </w:rPr>
          <w:tab/>
        </w:r>
        <w:r>
          <w:rPr>
            <w:noProof/>
            <w:webHidden/>
          </w:rPr>
          <w:fldChar w:fldCharType="begin"/>
        </w:r>
        <w:r>
          <w:rPr>
            <w:noProof/>
            <w:webHidden/>
          </w:rPr>
          <w:instrText xml:space="preserve"> PAGEREF _Toc244379077 \h </w:instrText>
        </w:r>
        <w:r>
          <w:rPr>
            <w:noProof/>
            <w:webHidden/>
          </w:rPr>
        </w:r>
        <w:r>
          <w:rPr>
            <w:noProof/>
            <w:webHidden/>
          </w:rPr>
          <w:fldChar w:fldCharType="separate"/>
        </w:r>
        <w:r>
          <w:rPr>
            <w:noProof/>
            <w:webHidden/>
          </w:rPr>
          <w:t>69</w:t>
        </w:r>
        <w:r>
          <w:rPr>
            <w:noProof/>
            <w:webHidden/>
          </w:rPr>
          <w:fldChar w:fldCharType="end"/>
        </w:r>
      </w:hyperlink>
    </w:p>
    <w:p w14:paraId="16E93D3E" w14:textId="78A63494" w:rsidR="0079769C" w:rsidRDefault="0079769C">
      <w:pPr>
        <w:pStyle w:val="TOC3"/>
        <w:tabs>
          <w:tab w:val="right" w:leader="dot" w:pos="8494"/>
        </w:tabs>
        <w:rPr>
          <w:rFonts w:asciiTheme="minorHAnsi" w:eastAsiaTheme="minorEastAsia" w:hAnsiTheme="minorHAnsi"/>
          <w:noProof/>
          <w:sz w:val="24"/>
          <w:szCs w:val="24"/>
        </w:rPr>
      </w:pPr>
      <w:hyperlink w:anchor="_Toc244379078" w:history="1">
        <w:r w:rsidRPr="00045754">
          <w:rPr>
            <w:rStyle w:val="Hyperlink"/>
            <w:noProof/>
          </w:rPr>
          <w:t>5.1.1. Môi trường huấn luyện</w:t>
        </w:r>
        <w:r>
          <w:rPr>
            <w:noProof/>
            <w:webHidden/>
          </w:rPr>
          <w:tab/>
        </w:r>
        <w:r>
          <w:rPr>
            <w:noProof/>
            <w:webHidden/>
          </w:rPr>
          <w:fldChar w:fldCharType="begin"/>
        </w:r>
        <w:r>
          <w:rPr>
            <w:noProof/>
            <w:webHidden/>
          </w:rPr>
          <w:instrText xml:space="preserve"> PAGEREF _Toc244379078 \h </w:instrText>
        </w:r>
        <w:r>
          <w:rPr>
            <w:noProof/>
            <w:webHidden/>
          </w:rPr>
        </w:r>
        <w:r>
          <w:rPr>
            <w:noProof/>
            <w:webHidden/>
          </w:rPr>
          <w:fldChar w:fldCharType="separate"/>
        </w:r>
        <w:r>
          <w:rPr>
            <w:noProof/>
            <w:webHidden/>
          </w:rPr>
          <w:t>69</w:t>
        </w:r>
        <w:r>
          <w:rPr>
            <w:noProof/>
            <w:webHidden/>
          </w:rPr>
          <w:fldChar w:fldCharType="end"/>
        </w:r>
      </w:hyperlink>
    </w:p>
    <w:p w14:paraId="0CDF2D39" w14:textId="67374F1E" w:rsidR="0079769C" w:rsidRDefault="0079769C">
      <w:pPr>
        <w:pStyle w:val="TOC3"/>
        <w:tabs>
          <w:tab w:val="right" w:leader="dot" w:pos="8494"/>
        </w:tabs>
        <w:rPr>
          <w:rFonts w:asciiTheme="minorHAnsi" w:eastAsiaTheme="minorEastAsia" w:hAnsiTheme="minorHAnsi"/>
          <w:noProof/>
          <w:sz w:val="24"/>
          <w:szCs w:val="24"/>
        </w:rPr>
      </w:pPr>
      <w:hyperlink w:anchor="_Toc244379079" w:history="1">
        <w:r w:rsidRPr="00045754">
          <w:rPr>
            <w:rStyle w:val="Hyperlink"/>
            <w:noProof/>
          </w:rPr>
          <w:t>5.1.2. Môi trường đánh giá và đo hiệu năng</w:t>
        </w:r>
        <w:r>
          <w:rPr>
            <w:noProof/>
            <w:webHidden/>
          </w:rPr>
          <w:tab/>
        </w:r>
        <w:r>
          <w:rPr>
            <w:noProof/>
            <w:webHidden/>
          </w:rPr>
          <w:fldChar w:fldCharType="begin"/>
        </w:r>
        <w:r>
          <w:rPr>
            <w:noProof/>
            <w:webHidden/>
          </w:rPr>
          <w:instrText xml:space="preserve"> PAGEREF _Toc244379079 \h </w:instrText>
        </w:r>
        <w:r>
          <w:rPr>
            <w:noProof/>
            <w:webHidden/>
          </w:rPr>
        </w:r>
        <w:r>
          <w:rPr>
            <w:noProof/>
            <w:webHidden/>
          </w:rPr>
          <w:fldChar w:fldCharType="separate"/>
        </w:r>
        <w:r>
          <w:rPr>
            <w:noProof/>
            <w:webHidden/>
          </w:rPr>
          <w:t>70</w:t>
        </w:r>
        <w:r>
          <w:rPr>
            <w:noProof/>
            <w:webHidden/>
          </w:rPr>
          <w:fldChar w:fldCharType="end"/>
        </w:r>
      </w:hyperlink>
    </w:p>
    <w:p w14:paraId="68D691F0" w14:textId="59D50350" w:rsidR="0079769C" w:rsidRDefault="0079769C">
      <w:pPr>
        <w:pStyle w:val="TOC3"/>
        <w:tabs>
          <w:tab w:val="right" w:leader="dot" w:pos="8494"/>
        </w:tabs>
        <w:rPr>
          <w:rFonts w:asciiTheme="minorHAnsi" w:eastAsiaTheme="minorEastAsia" w:hAnsiTheme="minorHAnsi"/>
          <w:noProof/>
          <w:sz w:val="24"/>
          <w:szCs w:val="24"/>
        </w:rPr>
      </w:pPr>
      <w:hyperlink w:anchor="_Toc244379080" w:history="1">
        <w:r w:rsidRPr="00045754">
          <w:rPr>
            <w:rStyle w:val="Hyperlink"/>
            <w:noProof/>
          </w:rPr>
          <w:t>5.1.3. Ngôn ngữ và công cụ</w:t>
        </w:r>
        <w:r>
          <w:rPr>
            <w:noProof/>
            <w:webHidden/>
          </w:rPr>
          <w:tab/>
        </w:r>
        <w:r>
          <w:rPr>
            <w:noProof/>
            <w:webHidden/>
          </w:rPr>
          <w:fldChar w:fldCharType="begin"/>
        </w:r>
        <w:r>
          <w:rPr>
            <w:noProof/>
            <w:webHidden/>
          </w:rPr>
          <w:instrText xml:space="preserve"> PAGEREF _Toc244379080 \h </w:instrText>
        </w:r>
        <w:r>
          <w:rPr>
            <w:noProof/>
            <w:webHidden/>
          </w:rPr>
        </w:r>
        <w:r>
          <w:rPr>
            <w:noProof/>
            <w:webHidden/>
          </w:rPr>
          <w:fldChar w:fldCharType="separate"/>
        </w:r>
        <w:r>
          <w:rPr>
            <w:noProof/>
            <w:webHidden/>
          </w:rPr>
          <w:t>70</w:t>
        </w:r>
        <w:r>
          <w:rPr>
            <w:noProof/>
            <w:webHidden/>
          </w:rPr>
          <w:fldChar w:fldCharType="end"/>
        </w:r>
      </w:hyperlink>
    </w:p>
    <w:p w14:paraId="0AA980CD" w14:textId="301E32AA" w:rsidR="0079769C" w:rsidRDefault="0079769C">
      <w:pPr>
        <w:pStyle w:val="TOC2"/>
        <w:tabs>
          <w:tab w:val="right" w:leader="dot" w:pos="8494"/>
        </w:tabs>
        <w:rPr>
          <w:rFonts w:asciiTheme="minorHAnsi" w:eastAsiaTheme="minorEastAsia" w:hAnsiTheme="minorHAnsi"/>
          <w:noProof/>
          <w:sz w:val="24"/>
          <w:szCs w:val="24"/>
        </w:rPr>
      </w:pPr>
      <w:hyperlink w:anchor="_Toc244379081" w:history="1">
        <w:r w:rsidRPr="00045754">
          <w:rPr>
            <w:rStyle w:val="Hyperlink"/>
            <w:noProof/>
          </w:rPr>
          <w:t>5.2. Cài đặt mô hình gốc YOLO26s-seg</w:t>
        </w:r>
        <w:r>
          <w:rPr>
            <w:noProof/>
            <w:webHidden/>
          </w:rPr>
          <w:tab/>
        </w:r>
        <w:r>
          <w:rPr>
            <w:noProof/>
            <w:webHidden/>
          </w:rPr>
          <w:fldChar w:fldCharType="begin"/>
        </w:r>
        <w:r>
          <w:rPr>
            <w:noProof/>
            <w:webHidden/>
          </w:rPr>
          <w:instrText xml:space="preserve"> PAGEREF _Toc244379081 \h </w:instrText>
        </w:r>
        <w:r>
          <w:rPr>
            <w:noProof/>
            <w:webHidden/>
          </w:rPr>
        </w:r>
        <w:r>
          <w:rPr>
            <w:noProof/>
            <w:webHidden/>
          </w:rPr>
          <w:fldChar w:fldCharType="separate"/>
        </w:r>
        <w:r>
          <w:rPr>
            <w:noProof/>
            <w:webHidden/>
          </w:rPr>
          <w:t>71</w:t>
        </w:r>
        <w:r>
          <w:rPr>
            <w:noProof/>
            <w:webHidden/>
          </w:rPr>
          <w:fldChar w:fldCharType="end"/>
        </w:r>
      </w:hyperlink>
    </w:p>
    <w:p w14:paraId="23BEFF6F" w14:textId="045DFDAB" w:rsidR="0079769C" w:rsidRDefault="0079769C">
      <w:pPr>
        <w:pStyle w:val="TOC2"/>
        <w:tabs>
          <w:tab w:val="right" w:leader="dot" w:pos="8494"/>
        </w:tabs>
        <w:rPr>
          <w:rFonts w:asciiTheme="minorHAnsi" w:eastAsiaTheme="minorEastAsia" w:hAnsiTheme="minorHAnsi"/>
          <w:noProof/>
          <w:sz w:val="24"/>
          <w:szCs w:val="24"/>
        </w:rPr>
      </w:pPr>
      <w:hyperlink w:anchor="_Toc244379082" w:history="1">
        <w:r w:rsidRPr="00045754">
          <w:rPr>
            <w:rStyle w:val="Hyperlink"/>
            <w:noProof/>
          </w:rPr>
          <w:t>5.3. Cài đặt mô hình tích hợp VMamba</w:t>
        </w:r>
        <w:r>
          <w:rPr>
            <w:noProof/>
            <w:webHidden/>
          </w:rPr>
          <w:tab/>
        </w:r>
        <w:r>
          <w:rPr>
            <w:noProof/>
            <w:webHidden/>
          </w:rPr>
          <w:fldChar w:fldCharType="begin"/>
        </w:r>
        <w:r>
          <w:rPr>
            <w:noProof/>
            <w:webHidden/>
          </w:rPr>
          <w:instrText xml:space="preserve"> PAGEREF _Toc244379082 \h </w:instrText>
        </w:r>
        <w:r>
          <w:rPr>
            <w:noProof/>
            <w:webHidden/>
          </w:rPr>
        </w:r>
        <w:r>
          <w:rPr>
            <w:noProof/>
            <w:webHidden/>
          </w:rPr>
          <w:fldChar w:fldCharType="separate"/>
        </w:r>
        <w:r>
          <w:rPr>
            <w:noProof/>
            <w:webHidden/>
          </w:rPr>
          <w:t>72</w:t>
        </w:r>
        <w:r>
          <w:rPr>
            <w:noProof/>
            <w:webHidden/>
          </w:rPr>
          <w:fldChar w:fldCharType="end"/>
        </w:r>
      </w:hyperlink>
    </w:p>
    <w:p w14:paraId="7159F952" w14:textId="3EFED3D9" w:rsidR="0079769C" w:rsidRDefault="0079769C">
      <w:pPr>
        <w:pStyle w:val="TOC3"/>
        <w:tabs>
          <w:tab w:val="right" w:leader="dot" w:pos="8494"/>
        </w:tabs>
        <w:rPr>
          <w:rFonts w:asciiTheme="minorHAnsi" w:eastAsiaTheme="minorEastAsia" w:hAnsiTheme="minorHAnsi"/>
          <w:noProof/>
          <w:sz w:val="24"/>
          <w:szCs w:val="24"/>
        </w:rPr>
      </w:pPr>
      <w:hyperlink w:anchor="_Toc244379083" w:history="1">
        <w:r w:rsidRPr="00045754">
          <w:rPr>
            <w:rStyle w:val="Hyperlink"/>
            <w:noProof/>
          </w:rPr>
          <w:t>5.3.1. Tổ chức mã nguồn</w:t>
        </w:r>
        <w:r>
          <w:rPr>
            <w:noProof/>
            <w:webHidden/>
          </w:rPr>
          <w:tab/>
        </w:r>
        <w:r>
          <w:rPr>
            <w:noProof/>
            <w:webHidden/>
          </w:rPr>
          <w:fldChar w:fldCharType="begin"/>
        </w:r>
        <w:r>
          <w:rPr>
            <w:noProof/>
            <w:webHidden/>
          </w:rPr>
          <w:instrText xml:space="preserve"> PAGEREF _Toc244379083 \h </w:instrText>
        </w:r>
        <w:r>
          <w:rPr>
            <w:noProof/>
            <w:webHidden/>
          </w:rPr>
        </w:r>
        <w:r>
          <w:rPr>
            <w:noProof/>
            <w:webHidden/>
          </w:rPr>
          <w:fldChar w:fldCharType="separate"/>
        </w:r>
        <w:r>
          <w:rPr>
            <w:noProof/>
            <w:webHidden/>
          </w:rPr>
          <w:t>72</w:t>
        </w:r>
        <w:r>
          <w:rPr>
            <w:noProof/>
            <w:webHidden/>
          </w:rPr>
          <w:fldChar w:fldCharType="end"/>
        </w:r>
      </w:hyperlink>
    </w:p>
    <w:p w14:paraId="23BEC13E" w14:textId="38D2A74A" w:rsidR="0079769C" w:rsidRDefault="0079769C">
      <w:pPr>
        <w:pStyle w:val="TOC3"/>
        <w:tabs>
          <w:tab w:val="right" w:leader="dot" w:pos="8494"/>
        </w:tabs>
        <w:rPr>
          <w:rFonts w:asciiTheme="minorHAnsi" w:eastAsiaTheme="minorEastAsia" w:hAnsiTheme="minorHAnsi"/>
          <w:noProof/>
          <w:sz w:val="24"/>
          <w:szCs w:val="24"/>
        </w:rPr>
      </w:pPr>
      <w:hyperlink w:anchor="_Toc244379084" w:history="1">
        <w:r w:rsidRPr="00045754">
          <w:rPr>
            <w:rStyle w:val="Hyperlink"/>
            <w:noProof/>
          </w:rPr>
          <w:t>5.3.2. Khởi tạo và huấn luyện</w:t>
        </w:r>
        <w:r>
          <w:rPr>
            <w:noProof/>
            <w:webHidden/>
          </w:rPr>
          <w:tab/>
        </w:r>
        <w:r>
          <w:rPr>
            <w:noProof/>
            <w:webHidden/>
          </w:rPr>
          <w:fldChar w:fldCharType="begin"/>
        </w:r>
        <w:r>
          <w:rPr>
            <w:noProof/>
            <w:webHidden/>
          </w:rPr>
          <w:instrText xml:space="preserve"> PAGEREF _Toc244379084 \h </w:instrText>
        </w:r>
        <w:r>
          <w:rPr>
            <w:noProof/>
            <w:webHidden/>
          </w:rPr>
        </w:r>
        <w:r>
          <w:rPr>
            <w:noProof/>
            <w:webHidden/>
          </w:rPr>
          <w:fldChar w:fldCharType="separate"/>
        </w:r>
        <w:r>
          <w:rPr>
            <w:noProof/>
            <w:webHidden/>
          </w:rPr>
          <w:t>73</w:t>
        </w:r>
        <w:r>
          <w:rPr>
            <w:noProof/>
            <w:webHidden/>
          </w:rPr>
          <w:fldChar w:fldCharType="end"/>
        </w:r>
      </w:hyperlink>
    </w:p>
    <w:p w14:paraId="68082423" w14:textId="3C44B8B7" w:rsidR="0079769C" w:rsidRDefault="0079769C">
      <w:pPr>
        <w:pStyle w:val="TOC3"/>
        <w:tabs>
          <w:tab w:val="right" w:leader="dot" w:pos="8494"/>
        </w:tabs>
        <w:rPr>
          <w:rFonts w:asciiTheme="minorHAnsi" w:eastAsiaTheme="minorEastAsia" w:hAnsiTheme="minorHAnsi"/>
          <w:noProof/>
          <w:sz w:val="24"/>
          <w:szCs w:val="24"/>
        </w:rPr>
      </w:pPr>
      <w:hyperlink w:anchor="_Toc244379085" w:history="1">
        <w:r w:rsidRPr="00045754">
          <w:rPr>
            <w:rStyle w:val="Hyperlink"/>
            <w:noProof/>
          </w:rPr>
          <w:t>5.3.3. Bản vá lưu checkpoint ở FP32</w:t>
        </w:r>
        <w:r>
          <w:rPr>
            <w:noProof/>
            <w:webHidden/>
          </w:rPr>
          <w:tab/>
        </w:r>
        <w:r>
          <w:rPr>
            <w:noProof/>
            <w:webHidden/>
          </w:rPr>
          <w:fldChar w:fldCharType="begin"/>
        </w:r>
        <w:r>
          <w:rPr>
            <w:noProof/>
            <w:webHidden/>
          </w:rPr>
          <w:instrText xml:space="preserve"> PAGEREF _Toc244379085 \h </w:instrText>
        </w:r>
        <w:r>
          <w:rPr>
            <w:noProof/>
            <w:webHidden/>
          </w:rPr>
        </w:r>
        <w:r>
          <w:rPr>
            <w:noProof/>
            <w:webHidden/>
          </w:rPr>
          <w:fldChar w:fldCharType="separate"/>
        </w:r>
        <w:r>
          <w:rPr>
            <w:noProof/>
            <w:webHidden/>
          </w:rPr>
          <w:t>73</w:t>
        </w:r>
        <w:r>
          <w:rPr>
            <w:noProof/>
            <w:webHidden/>
          </w:rPr>
          <w:fldChar w:fldCharType="end"/>
        </w:r>
      </w:hyperlink>
    </w:p>
    <w:p w14:paraId="1B5F50E6" w14:textId="490AA00A" w:rsidR="0079769C" w:rsidRDefault="0079769C">
      <w:pPr>
        <w:pStyle w:val="TOC3"/>
        <w:tabs>
          <w:tab w:val="right" w:leader="dot" w:pos="8494"/>
        </w:tabs>
        <w:rPr>
          <w:rFonts w:asciiTheme="minorHAnsi" w:eastAsiaTheme="minorEastAsia" w:hAnsiTheme="minorHAnsi"/>
          <w:noProof/>
          <w:sz w:val="24"/>
          <w:szCs w:val="24"/>
        </w:rPr>
      </w:pPr>
      <w:hyperlink w:anchor="_Toc244379086" w:history="1">
        <w:r w:rsidRPr="00045754">
          <w:rPr>
            <w:rStyle w:val="Hyperlink"/>
            <w:noProof/>
          </w:rPr>
          <w:t>5.3.4. Thí nghiệm tách thành phần</w:t>
        </w:r>
        <w:r>
          <w:rPr>
            <w:noProof/>
            <w:webHidden/>
          </w:rPr>
          <w:tab/>
        </w:r>
        <w:r>
          <w:rPr>
            <w:noProof/>
            <w:webHidden/>
          </w:rPr>
          <w:fldChar w:fldCharType="begin"/>
        </w:r>
        <w:r>
          <w:rPr>
            <w:noProof/>
            <w:webHidden/>
          </w:rPr>
          <w:instrText xml:space="preserve"> PAGEREF _Toc244379086 \h </w:instrText>
        </w:r>
        <w:r>
          <w:rPr>
            <w:noProof/>
            <w:webHidden/>
          </w:rPr>
        </w:r>
        <w:r>
          <w:rPr>
            <w:noProof/>
            <w:webHidden/>
          </w:rPr>
          <w:fldChar w:fldCharType="separate"/>
        </w:r>
        <w:r>
          <w:rPr>
            <w:noProof/>
            <w:webHidden/>
          </w:rPr>
          <w:t>74</w:t>
        </w:r>
        <w:r>
          <w:rPr>
            <w:noProof/>
            <w:webHidden/>
          </w:rPr>
          <w:fldChar w:fldCharType="end"/>
        </w:r>
      </w:hyperlink>
    </w:p>
    <w:p w14:paraId="32AF3689" w14:textId="20E6556F" w:rsidR="0079769C" w:rsidRDefault="0079769C">
      <w:pPr>
        <w:pStyle w:val="TOC2"/>
        <w:tabs>
          <w:tab w:val="right" w:leader="dot" w:pos="8494"/>
        </w:tabs>
        <w:rPr>
          <w:rFonts w:asciiTheme="minorHAnsi" w:eastAsiaTheme="minorEastAsia" w:hAnsiTheme="minorHAnsi"/>
          <w:noProof/>
          <w:sz w:val="24"/>
          <w:szCs w:val="24"/>
        </w:rPr>
      </w:pPr>
      <w:hyperlink w:anchor="_Toc244379087" w:history="1">
        <w:r w:rsidRPr="00045754">
          <w:rPr>
            <w:rStyle w:val="Hyperlink"/>
            <w:noProof/>
          </w:rPr>
          <w:t>5.4. Quy trình huấn luyện và tổ chức lưu trữ kết quả thực nghiệm</w:t>
        </w:r>
        <w:r>
          <w:rPr>
            <w:noProof/>
            <w:webHidden/>
          </w:rPr>
          <w:tab/>
        </w:r>
        <w:r>
          <w:rPr>
            <w:noProof/>
            <w:webHidden/>
          </w:rPr>
          <w:fldChar w:fldCharType="begin"/>
        </w:r>
        <w:r>
          <w:rPr>
            <w:noProof/>
            <w:webHidden/>
          </w:rPr>
          <w:instrText xml:space="preserve"> PAGEREF _Toc244379087 \h </w:instrText>
        </w:r>
        <w:r>
          <w:rPr>
            <w:noProof/>
            <w:webHidden/>
          </w:rPr>
        </w:r>
        <w:r>
          <w:rPr>
            <w:noProof/>
            <w:webHidden/>
          </w:rPr>
          <w:fldChar w:fldCharType="separate"/>
        </w:r>
        <w:r>
          <w:rPr>
            <w:noProof/>
            <w:webHidden/>
          </w:rPr>
          <w:t>74</w:t>
        </w:r>
        <w:r>
          <w:rPr>
            <w:noProof/>
            <w:webHidden/>
          </w:rPr>
          <w:fldChar w:fldCharType="end"/>
        </w:r>
      </w:hyperlink>
    </w:p>
    <w:p w14:paraId="06CBFB57" w14:textId="1FA01EE4" w:rsidR="0079769C" w:rsidRDefault="0079769C">
      <w:pPr>
        <w:pStyle w:val="TOC3"/>
        <w:tabs>
          <w:tab w:val="right" w:leader="dot" w:pos="8494"/>
        </w:tabs>
        <w:rPr>
          <w:rFonts w:asciiTheme="minorHAnsi" w:eastAsiaTheme="minorEastAsia" w:hAnsiTheme="minorHAnsi"/>
          <w:noProof/>
          <w:sz w:val="24"/>
          <w:szCs w:val="24"/>
        </w:rPr>
      </w:pPr>
      <w:hyperlink w:anchor="_Toc244379088" w:history="1">
        <w:r w:rsidRPr="00045754">
          <w:rPr>
            <w:rStyle w:val="Hyperlink"/>
            <w:noProof/>
          </w:rPr>
          <w:t>5.4.1. Notebook Kaggle</w:t>
        </w:r>
        <w:r>
          <w:rPr>
            <w:noProof/>
            <w:webHidden/>
          </w:rPr>
          <w:tab/>
        </w:r>
        <w:r>
          <w:rPr>
            <w:noProof/>
            <w:webHidden/>
          </w:rPr>
          <w:fldChar w:fldCharType="begin"/>
        </w:r>
        <w:r>
          <w:rPr>
            <w:noProof/>
            <w:webHidden/>
          </w:rPr>
          <w:instrText xml:space="preserve"> PAGEREF _Toc244379088 \h </w:instrText>
        </w:r>
        <w:r>
          <w:rPr>
            <w:noProof/>
            <w:webHidden/>
          </w:rPr>
        </w:r>
        <w:r>
          <w:rPr>
            <w:noProof/>
            <w:webHidden/>
          </w:rPr>
          <w:fldChar w:fldCharType="separate"/>
        </w:r>
        <w:r>
          <w:rPr>
            <w:noProof/>
            <w:webHidden/>
          </w:rPr>
          <w:t>74</w:t>
        </w:r>
        <w:r>
          <w:rPr>
            <w:noProof/>
            <w:webHidden/>
          </w:rPr>
          <w:fldChar w:fldCharType="end"/>
        </w:r>
      </w:hyperlink>
    </w:p>
    <w:p w14:paraId="5A75FCB7" w14:textId="61156649" w:rsidR="0079769C" w:rsidRDefault="0079769C">
      <w:pPr>
        <w:pStyle w:val="TOC3"/>
        <w:tabs>
          <w:tab w:val="right" w:leader="dot" w:pos="8494"/>
        </w:tabs>
        <w:rPr>
          <w:rFonts w:asciiTheme="minorHAnsi" w:eastAsiaTheme="minorEastAsia" w:hAnsiTheme="minorHAnsi"/>
          <w:noProof/>
          <w:sz w:val="24"/>
          <w:szCs w:val="24"/>
        </w:rPr>
      </w:pPr>
      <w:hyperlink w:anchor="_Toc244379089" w:history="1">
        <w:r w:rsidRPr="00045754">
          <w:rPr>
            <w:rStyle w:val="Hyperlink"/>
            <w:noProof/>
          </w:rPr>
          <w:t>5.4.2. Cấu trúc lưu trữ kết quả</w:t>
        </w:r>
        <w:r>
          <w:rPr>
            <w:noProof/>
            <w:webHidden/>
          </w:rPr>
          <w:tab/>
        </w:r>
        <w:r>
          <w:rPr>
            <w:noProof/>
            <w:webHidden/>
          </w:rPr>
          <w:fldChar w:fldCharType="begin"/>
        </w:r>
        <w:r>
          <w:rPr>
            <w:noProof/>
            <w:webHidden/>
          </w:rPr>
          <w:instrText xml:space="preserve"> PAGEREF _Toc244379089 \h </w:instrText>
        </w:r>
        <w:r>
          <w:rPr>
            <w:noProof/>
            <w:webHidden/>
          </w:rPr>
        </w:r>
        <w:r>
          <w:rPr>
            <w:noProof/>
            <w:webHidden/>
          </w:rPr>
          <w:fldChar w:fldCharType="separate"/>
        </w:r>
        <w:r>
          <w:rPr>
            <w:noProof/>
            <w:webHidden/>
          </w:rPr>
          <w:t>75</w:t>
        </w:r>
        <w:r>
          <w:rPr>
            <w:noProof/>
            <w:webHidden/>
          </w:rPr>
          <w:fldChar w:fldCharType="end"/>
        </w:r>
      </w:hyperlink>
    </w:p>
    <w:p w14:paraId="7B6CD696" w14:textId="1CD89BF2" w:rsidR="0079769C" w:rsidRDefault="0079769C">
      <w:pPr>
        <w:pStyle w:val="TOC2"/>
        <w:tabs>
          <w:tab w:val="right" w:leader="dot" w:pos="8494"/>
        </w:tabs>
        <w:rPr>
          <w:rFonts w:asciiTheme="minorHAnsi" w:eastAsiaTheme="minorEastAsia" w:hAnsiTheme="minorHAnsi"/>
          <w:noProof/>
          <w:sz w:val="24"/>
          <w:szCs w:val="24"/>
        </w:rPr>
      </w:pPr>
      <w:hyperlink w:anchor="_Toc244379090" w:history="1">
        <w:r w:rsidRPr="00045754">
          <w:rPr>
            <w:rStyle w:val="Hyperlink"/>
            <w:noProof/>
          </w:rPr>
          <w:t>5.5. Ứng dụng PolypVision: tổng quan</w:t>
        </w:r>
        <w:r>
          <w:rPr>
            <w:noProof/>
            <w:webHidden/>
          </w:rPr>
          <w:tab/>
        </w:r>
        <w:r>
          <w:rPr>
            <w:noProof/>
            <w:webHidden/>
          </w:rPr>
          <w:fldChar w:fldCharType="begin"/>
        </w:r>
        <w:r>
          <w:rPr>
            <w:noProof/>
            <w:webHidden/>
          </w:rPr>
          <w:instrText xml:space="preserve"> PAGEREF _Toc244379090 \h </w:instrText>
        </w:r>
        <w:r>
          <w:rPr>
            <w:noProof/>
            <w:webHidden/>
          </w:rPr>
        </w:r>
        <w:r>
          <w:rPr>
            <w:noProof/>
            <w:webHidden/>
          </w:rPr>
          <w:fldChar w:fldCharType="separate"/>
        </w:r>
        <w:r>
          <w:rPr>
            <w:noProof/>
            <w:webHidden/>
          </w:rPr>
          <w:t>76</w:t>
        </w:r>
        <w:r>
          <w:rPr>
            <w:noProof/>
            <w:webHidden/>
          </w:rPr>
          <w:fldChar w:fldCharType="end"/>
        </w:r>
      </w:hyperlink>
    </w:p>
    <w:p w14:paraId="19713E18" w14:textId="7A6E69B0" w:rsidR="0079769C" w:rsidRDefault="0079769C">
      <w:pPr>
        <w:pStyle w:val="TOC3"/>
        <w:tabs>
          <w:tab w:val="right" w:leader="dot" w:pos="8494"/>
        </w:tabs>
        <w:rPr>
          <w:rFonts w:asciiTheme="minorHAnsi" w:eastAsiaTheme="minorEastAsia" w:hAnsiTheme="minorHAnsi"/>
          <w:noProof/>
          <w:sz w:val="24"/>
          <w:szCs w:val="24"/>
        </w:rPr>
      </w:pPr>
      <w:hyperlink w:anchor="_Toc244379091" w:history="1">
        <w:r w:rsidRPr="00045754">
          <w:rPr>
            <w:rStyle w:val="Hyperlink"/>
            <w:noProof/>
          </w:rPr>
          <w:t>5.5.1. Yêu cầu chức năng</w:t>
        </w:r>
        <w:r>
          <w:rPr>
            <w:noProof/>
            <w:webHidden/>
          </w:rPr>
          <w:tab/>
        </w:r>
        <w:r>
          <w:rPr>
            <w:noProof/>
            <w:webHidden/>
          </w:rPr>
          <w:fldChar w:fldCharType="begin"/>
        </w:r>
        <w:r>
          <w:rPr>
            <w:noProof/>
            <w:webHidden/>
          </w:rPr>
          <w:instrText xml:space="preserve"> PAGEREF _Toc244379091 \h </w:instrText>
        </w:r>
        <w:r>
          <w:rPr>
            <w:noProof/>
            <w:webHidden/>
          </w:rPr>
        </w:r>
        <w:r>
          <w:rPr>
            <w:noProof/>
            <w:webHidden/>
          </w:rPr>
          <w:fldChar w:fldCharType="separate"/>
        </w:r>
        <w:r>
          <w:rPr>
            <w:noProof/>
            <w:webHidden/>
          </w:rPr>
          <w:t>76</w:t>
        </w:r>
        <w:r>
          <w:rPr>
            <w:noProof/>
            <w:webHidden/>
          </w:rPr>
          <w:fldChar w:fldCharType="end"/>
        </w:r>
      </w:hyperlink>
    </w:p>
    <w:p w14:paraId="2867CD1A" w14:textId="4CFD9A94" w:rsidR="0079769C" w:rsidRDefault="0079769C">
      <w:pPr>
        <w:pStyle w:val="TOC3"/>
        <w:tabs>
          <w:tab w:val="right" w:leader="dot" w:pos="8494"/>
        </w:tabs>
        <w:rPr>
          <w:rFonts w:asciiTheme="minorHAnsi" w:eastAsiaTheme="minorEastAsia" w:hAnsiTheme="minorHAnsi"/>
          <w:noProof/>
          <w:sz w:val="24"/>
          <w:szCs w:val="24"/>
        </w:rPr>
      </w:pPr>
      <w:hyperlink w:anchor="_Toc244379092" w:history="1">
        <w:r w:rsidRPr="00045754">
          <w:rPr>
            <w:rStyle w:val="Hyperlink"/>
            <w:noProof/>
          </w:rPr>
          <w:t>5.5.2. Kiến trúc hệ thống</w:t>
        </w:r>
        <w:r>
          <w:rPr>
            <w:noProof/>
            <w:webHidden/>
          </w:rPr>
          <w:tab/>
        </w:r>
        <w:r>
          <w:rPr>
            <w:noProof/>
            <w:webHidden/>
          </w:rPr>
          <w:fldChar w:fldCharType="begin"/>
        </w:r>
        <w:r>
          <w:rPr>
            <w:noProof/>
            <w:webHidden/>
          </w:rPr>
          <w:instrText xml:space="preserve"> PAGEREF _Toc244379092 \h </w:instrText>
        </w:r>
        <w:r>
          <w:rPr>
            <w:noProof/>
            <w:webHidden/>
          </w:rPr>
        </w:r>
        <w:r>
          <w:rPr>
            <w:noProof/>
            <w:webHidden/>
          </w:rPr>
          <w:fldChar w:fldCharType="separate"/>
        </w:r>
        <w:r>
          <w:rPr>
            <w:noProof/>
            <w:webHidden/>
          </w:rPr>
          <w:t>77</w:t>
        </w:r>
        <w:r>
          <w:rPr>
            <w:noProof/>
            <w:webHidden/>
          </w:rPr>
          <w:fldChar w:fldCharType="end"/>
        </w:r>
      </w:hyperlink>
    </w:p>
    <w:p w14:paraId="313422A2" w14:textId="3F60EDD7" w:rsidR="0079769C" w:rsidRDefault="0079769C">
      <w:pPr>
        <w:pStyle w:val="TOC2"/>
        <w:tabs>
          <w:tab w:val="right" w:leader="dot" w:pos="8494"/>
        </w:tabs>
        <w:rPr>
          <w:rFonts w:asciiTheme="minorHAnsi" w:eastAsiaTheme="minorEastAsia" w:hAnsiTheme="minorHAnsi"/>
          <w:noProof/>
          <w:sz w:val="24"/>
          <w:szCs w:val="24"/>
        </w:rPr>
      </w:pPr>
      <w:hyperlink w:anchor="_Toc244379093" w:history="1">
        <w:r w:rsidRPr="00045754">
          <w:rPr>
            <w:rStyle w:val="Hyperlink"/>
            <w:noProof/>
          </w:rPr>
          <w:t>5.6. Dịch vụ suy luận FastAPI</w:t>
        </w:r>
        <w:r>
          <w:rPr>
            <w:noProof/>
            <w:webHidden/>
          </w:rPr>
          <w:tab/>
        </w:r>
        <w:r>
          <w:rPr>
            <w:noProof/>
            <w:webHidden/>
          </w:rPr>
          <w:fldChar w:fldCharType="begin"/>
        </w:r>
        <w:r>
          <w:rPr>
            <w:noProof/>
            <w:webHidden/>
          </w:rPr>
          <w:instrText xml:space="preserve"> PAGEREF _Toc244379093 \h </w:instrText>
        </w:r>
        <w:r>
          <w:rPr>
            <w:noProof/>
            <w:webHidden/>
          </w:rPr>
        </w:r>
        <w:r>
          <w:rPr>
            <w:noProof/>
            <w:webHidden/>
          </w:rPr>
          <w:fldChar w:fldCharType="separate"/>
        </w:r>
        <w:r>
          <w:rPr>
            <w:noProof/>
            <w:webHidden/>
          </w:rPr>
          <w:t>78</w:t>
        </w:r>
        <w:r>
          <w:rPr>
            <w:noProof/>
            <w:webHidden/>
          </w:rPr>
          <w:fldChar w:fldCharType="end"/>
        </w:r>
      </w:hyperlink>
    </w:p>
    <w:p w14:paraId="38215F91" w14:textId="50AD91A3" w:rsidR="0079769C" w:rsidRDefault="0079769C">
      <w:pPr>
        <w:pStyle w:val="TOC3"/>
        <w:tabs>
          <w:tab w:val="right" w:leader="dot" w:pos="8494"/>
        </w:tabs>
        <w:rPr>
          <w:rFonts w:asciiTheme="minorHAnsi" w:eastAsiaTheme="minorEastAsia" w:hAnsiTheme="minorHAnsi"/>
          <w:noProof/>
          <w:sz w:val="24"/>
          <w:szCs w:val="24"/>
        </w:rPr>
      </w:pPr>
      <w:hyperlink w:anchor="_Toc244379094" w:history="1">
        <w:r w:rsidRPr="00045754">
          <w:rPr>
            <w:rStyle w:val="Hyperlink"/>
            <w:noProof/>
          </w:rPr>
          <w:t>5.6.1. Nạp mô hình</w:t>
        </w:r>
        <w:r>
          <w:rPr>
            <w:noProof/>
            <w:webHidden/>
          </w:rPr>
          <w:tab/>
        </w:r>
        <w:r>
          <w:rPr>
            <w:noProof/>
            <w:webHidden/>
          </w:rPr>
          <w:fldChar w:fldCharType="begin"/>
        </w:r>
        <w:r>
          <w:rPr>
            <w:noProof/>
            <w:webHidden/>
          </w:rPr>
          <w:instrText xml:space="preserve"> PAGEREF _Toc244379094 \h </w:instrText>
        </w:r>
        <w:r>
          <w:rPr>
            <w:noProof/>
            <w:webHidden/>
          </w:rPr>
        </w:r>
        <w:r>
          <w:rPr>
            <w:noProof/>
            <w:webHidden/>
          </w:rPr>
          <w:fldChar w:fldCharType="separate"/>
        </w:r>
        <w:r>
          <w:rPr>
            <w:noProof/>
            <w:webHidden/>
          </w:rPr>
          <w:t>78</w:t>
        </w:r>
        <w:r>
          <w:rPr>
            <w:noProof/>
            <w:webHidden/>
          </w:rPr>
          <w:fldChar w:fldCharType="end"/>
        </w:r>
      </w:hyperlink>
    </w:p>
    <w:p w14:paraId="735C18C9" w14:textId="2BBC8BA8" w:rsidR="0079769C" w:rsidRDefault="0079769C">
      <w:pPr>
        <w:pStyle w:val="TOC3"/>
        <w:tabs>
          <w:tab w:val="right" w:leader="dot" w:pos="8494"/>
        </w:tabs>
        <w:rPr>
          <w:rFonts w:asciiTheme="minorHAnsi" w:eastAsiaTheme="minorEastAsia" w:hAnsiTheme="minorHAnsi"/>
          <w:noProof/>
          <w:sz w:val="24"/>
          <w:szCs w:val="24"/>
        </w:rPr>
      </w:pPr>
      <w:hyperlink w:anchor="_Toc244379095" w:history="1">
        <w:r w:rsidRPr="00045754">
          <w:rPr>
            <w:rStyle w:val="Hyperlink"/>
            <w:noProof/>
          </w:rPr>
          <w:t>5.6.2. Các API</w:t>
        </w:r>
        <w:r>
          <w:rPr>
            <w:noProof/>
            <w:webHidden/>
          </w:rPr>
          <w:tab/>
        </w:r>
        <w:r>
          <w:rPr>
            <w:noProof/>
            <w:webHidden/>
          </w:rPr>
          <w:fldChar w:fldCharType="begin"/>
        </w:r>
        <w:r>
          <w:rPr>
            <w:noProof/>
            <w:webHidden/>
          </w:rPr>
          <w:instrText xml:space="preserve"> PAGEREF _Toc244379095 \h </w:instrText>
        </w:r>
        <w:r>
          <w:rPr>
            <w:noProof/>
            <w:webHidden/>
          </w:rPr>
        </w:r>
        <w:r>
          <w:rPr>
            <w:noProof/>
            <w:webHidden/>
          </w:rPr>
          <w:fldChar w:fldCharType="separate"/>
        </w:r>
        <w:r>
          <w:rPr>
            <w:noProof/>
            <w:webHidden/>
          </w:rPr>
          <w:t>79</w:t>
        </w:r>
        <w:r>
          <w:rPr>
            <w:noProof/>
            <w:webHidden/>
          </w:rPr>
          <w:fldChar w:fldCharType="end"/>
        </w:r>
      </w:hyperlink>
    </w:p>
    <w:p w14:paraId="2F2FD26E" w14:textId="582674BD" w:rsidR="0079769C" w:rsidRDefault="0079769C">
      <w:pPr>
        <w:pStyle w:val="TOC2"/>
        <w:tabs>
          <w:tab w:val="right" w:leader="dot" w:pos="8494"/>
        </w:tabs>
        <w:rPr>
          <w:rFonts w:asciiTheme="minorHAnsi" w:eastAsiaTheme="minorEastAsia" w:hAnsiTheme="minorHAnsi"/>
          <w:noProof/>
          <w:sz w:val="24"/>
          <w:szCs w:val="24"/>
        </w:rPr>
      </w:pPr>
      <w:hyperlink w:anchor="_Toc244379096" w:history="1">
        <w:r w:rsidRPr="00045754">
          <w:rPr>
            <w:rStyle w:val="Hyperlink"/>
            <w:noProof/>
          </w:rPr>
          <w:t>5.7. Tổ chức lưu trữ kết quả</w:t>
        </w:r>
        <w:r>
          <w:rPr>
            <w:noProof/>
            <w:webHidden/>
          </w:rPr>
          <w:tab/>
        </w:r>
        <w:r>
          <w:rPr>
            <w:noProof/>
            <w:webHidden/>
          </w:rPr>
          <w:fldChar w:fldCharType="begin"/>
        </w:r>
        <w:r>
          <w:rPr>
            <w:noProof/>
            <w:webHidden/>
          </w:rPr>
          <w:instrText xml:space="preserve"> PAGEREF _Toc244379096 \h </w:instrText>
        </w:r>
        <w:r>
          <w:rPr>
            <w:noProof/>
            <w:webHidden/>
          </w:rPr>
        </w:r>
        <w:r>
          <w:rPr>
            <w:noProof/>
            <w:webHidden/>
          </w:rPr>
          <w:fldChar w:fldCharType="separate"/>
        </w:r>
        <w:r>
          <w:rPr>
            <w:noProof/>
            <w:webHidden/>
          </w:rPr>
          <w:t>80</w:t>
        </w:r>
        <w:r>
          <w:rPr>
            <w:noProof/>
            <w:webHidden/>
          </w:rPr>
          <w:fldChar w:fldCharType="end"/>
        </w:r>
      </w:hyperlink>
    </w:p>
    <w:p w14:paraId="58A87FBB" w14:textId="3DEA73B8" w:rsidR="0079769C" w:rsidRDefault="0079769C">
      <w:pPr>
        <w:pStyle w:val="TOC2"/>
        <w:tabs>
          <w:tab w:val="right" w:leader="dot" w:pos="8494"/>
        </w:tabs>
        <w:rPr>
          <w:rFonts w:asciiTheme="minorHAnsi" w:eastAsiaTheme="minorEastAsia" w:hAnsiTheme="minorHAnsi"/>
          <w:noProof/>
          <w:sz w:val="24"/>
          <w:szCs w:val="24"/>
        </w:rPr>
      </w:pPr>
      <w:hyperlink w:anchor="_Toc244379097" w:history="1">
        <w:r w:rsidRPr="00045754">
          <w:rPr>
            <w:rStyle w:val="Hyperlink"/>
            <w:noProof/>
          </w:rPr>
          <w:t>5.8. Giao diện và chức năng</w:t>
        </w:r>
        <w:r>
          <w:rPr>
            <w:noProof/>
            <w:webHidden/>
          </w:rPr>
          <w:tab/>
        </w:r>
        <w:r>
          <w:rPr>
            <w:noProof/>
            <w:webHidden/>
          </w:rPr>
          <w:fldChar w:fldCharType="begin"/>
        </w:r>
        <w:r>
          <w:rPr>
            <w:noProof/>
            <w:webHidden/>
          </w:rPr>
          <w:instrText xml:space="preserve"> PAGEREF _Toc244379097 \h </w:instrText>
        </w:r>
        <w:r>
          <w:rPr>
            <w:noProof/>
            <w:webHidden/>
          </w:rPr>
        </w:r>
        <w:r>
          <w:rPr>
            <w:noProof/>
            <w:webHidden/>
          </w:rPr>
          <w:fldChar w:fldCharType="separate"/>
        </w:r>
        <w:r>
          <w:rPr>
            <w:noProof/>
            <w:webHidden/>
          </w:rPr>
          <w:t>81</w:t>
        </w:r>
        <w:r>
          <w:rPr>
            <w:noProof/>
            <w:webHidden/>
          </w:rPr>
          <w:fldChar w:fldCharType="end"/>
        </w:r>
      </w:hyperlink>
    </w:p>
    <w:p w14:paraId="5339047F" w14:textId="7BE4BAB5" w:rsidR="0079769C" w:rsidRDefault="0079769C">
      <w:pPr>
        <w:pStyle w:val="TOC3"/>
        <w:tabs>
          <w:tab w:val="right" w:leader="dot" w:pos="8494"/>
        </w:tabs>
        <w:rPr>
          <w:rFonts w:asciiTheme="minorHAnsi" w:eastAsiaTheme="minorEastAsia" w:hAnsiTheme="minorHAnsi"/>
          <w:noProof/>
          <w:sz w:val="24"/>
          <w:szCs w:val="24"/>
        </w:rPr>
      </w:pPr>
      <w:hyperlink w:anchor="_Toc244379098" w:history="1">
        <w:r w:rsidRPr="00045754">
          <w:rPr>
            <w:rStyle w:val="Hyperlink"/>
            <w:noProof/>
          </w:rPr>
          <w:t>5.8.1. Website</w:t>
        </w:r>
        <w:r>
          <w:rPr>
            <w:noProof/>
            <w:webHidden/>
          </w:rPr>
          <w:tab/>
        </w:r>
        <w:r>
          <w:rPr>
            <w:noProof/>
            <w:webHidden/>
          </w:rPr>
          <w:fldChar w:fldCharType="begin"/>
        </w:r>
        <w:r>
          <w:rPr>
            <w:noProof/>
            <w:webHidden/>
          </w:rPr>
          <w:instrText xml:space="preserve"> PAGEREF _Toc244379098 \h </w:instrText>
        </w:r>
        <w:r>
          <w:rPr>
            <w:noProof/>
            <w:webHidden/>
          </w:rPr>
        </w:r>
        <w:r>
          <w:rPr>
            <w:noProof/>
            <w:webHidden/>
          </w:rPr>
          <w:fldChar w:fldCharType="separate"/>
        </w:r>
        <w:r>
          <w:rPr>
            <w:noProof/>
            <w:webHidden/>
          </w:rPr>
          <w:t>81</w:t>
        </w:r>
        <w:r>
          <w:rPr>
            <w:noProof/>
            <w:webHidden/>
          </w:rPr>
          <w:fldChar w:fldCharType="end"/>
        </w:r>
      </w:hyperlink>
    </w:p>
    <w:p w14:paraId="4D6E54A0" w14:textId="540AFAFF" w:rsidR="0079769C" w:rsidRDefault="0079769C">
      <w:pPr>
        <w:pStyle w:val="TOC3"/>
        <w:tabs>
          <w:tab w:val="right" w:leader="dot" w:pos="8494"/>
        </w:tabs>
        <w:rPr>
          <w:rFonts w:asciiTheme="minorHAnsi" w:eastAsiaTheme="minorEastAsia" w:hAnsiTheme="minorHAnsi"/>
          <w:noProof/>
          <w:sz w:val="24"/>
          <w:szCs w:val="24"/>
        </w:rPr>
      </w:pPr>
      <w:hyperlink w:anchor="_Toc244379099" w:history="1">
        <w:r w:rsidRPr="00045754">
          <w:rPr>
            <w:rStyle w:val="Hyperlink"/>
            <w:noProof/>
          </w:rPr>
          <w:t>5.8.2. Ứng dụng di động</w:t>
        </w:r>
        <w:r>
          <w:rPr>
            <w:noProof/>
            <w:webHidden/>
          </w:rPr>
          <w:tab/>
        </w:r>
        <w:r>
          <w:rPr>
            <w:noProof/>
            <w:webHidden/>
          </w:rPr>
          <w:fldChar w:fldCharType="begin"/>
        </w:r>
        <w:r>
          <w:rPr>
            <w:noProof/>
            <w:webHidden/>
          </w:rPr>
          <w:instrText xml:space="preserve"> PAGEREF _Toc244379099 \h </w:instrText>
        </w:r>
        <w:r>
          <w:rPr>
            <w:noProof/>
            <w:webHidden/>
          </w:rPr>
        </w:r>
        <w:r>
          <w:rPr>
            <w:noProof/>
            <w:webHidden/>
          </w:rPr>
          <w:fldChar w:fldCharType="separate"/>
        </w:r>
        <w:r>
          <w:rPr>
            <w:noProof/>
            <w:webHidden/>
          </w:rPr>
          <w:t>83</w:t>
        </w:r>
        <w:r>
          <w:rPr>
            <w:noProof/>
            <w:webHidden/>
          </w:rPr>
          <w:fldChar w:fldCharType="end"/>
        </w:r>
      </w:hyperlink>
    </w:p>
    <w:p w14:paraId="1CB16BD3" w14:textId="2EDA4CE1" w:rsidR="0079769C" w:rsidRDefault="0079769C">
      <w:pPr>
        <w:pStyle w:val="TOC3"/>
        <w:tabs>
          <w:tab w:val="right" w:leader="dot" w:pos="8494"/>
        </w:tabs>
        <w:rPr>
          <w:rFonts w:asciiTheme="minorHAnsi" w:eastAsiaTheme="minorEastAsia" w:hAnsiTheme="minorHAnsi"/>
          <w:noProof/>
          <w:sz w:val="24"/>
          <w:szCs w:val="24"/>
        </w:rPr>
      </w:pPr>
      <w:hyperlink w:anchor="_Toc244379100" w:history="1">
        <w:r w:rsidRPr="00045754">
          <w:rPr>
            <w:rStyle w:val="Hyperlink"/>
            <w:noProof/>
          </w:rPr>
          <w:t>5.8.3. Kiểm thử phần mềm</w:t>
        </w:r>
        <w:r>
          <w:rPr>
            <w:noProof/>
            <w:webHidden/>
          </w:rPr>
          <w:tab/>
        </w:r>
        <w:r>
          <w:rPr>
            <w:noProof/>
            <w:webHidden/>
          </w:rPr>
          <w:fldChar w:fldCharType="begin"/>
        </w:r>
        <w:r>
          <w:rPr>
            <w:noProof/>
            <w:webHidden/>
          </w:rPr>
          <w:instrText xml:space="preserve"> PAGEREF _Toc244379100 \h </w:instrText>
        </w:r>
        <w:r>
          <w:rPr>
            <w:noProof/>
            <w:webHidden/>
          </w:rPr>
        </w:r>
        <w:r>
          <w:rPr>
            <w:noProof/>
            <w:webHidden/>
          </w:rPr>
          <w:fldChar w:fldCharType="separate"/>
        </w:r>
        <w:r>
          <w:rPr>
            <w:noProof/>
            <w:webHidden/>
          </w:rPr>
          <w:t>84</w:t>
        </w:r>
        <w:r>
          <w:rPr>
            <w:noProof/>
            <w:webHidden/>
          </w:rPr>
          <w:fldChar w:fldCharType="end"/>
        </w:r>
      </w:hyperlink>
    </w:p>
    <w:p w14:paraId="5D822E21" w14:textId="0C8B3323" w:rsidR="0079769C" w:rsidRDefault="0079769C">
      <w:pPr>
        <w:pStyle w:val="TOC2"/>
        <w:tabs>
          <w:tab w:val="right" w:leader="dot" w:pos="8494"/>
        </w:tabs>
        <w:rPr>
          <w:rFonts w:asciiTheme="minorHAnsi" w:eastAsiaTheme="minorEastAsia" w:hAnsiTheme="minorHAnsi"/>
          <w:noProof/>
          <w:sz w:val="24"/>
          <w:szCs w:val="24"/>
        </w:rPr>
      </w:pPr>
      <w:hyperlink w:anchor="_Toc244379101" w:history="1">
        <w:r w:rsidRPr="00045754">
          <w:rPr>
            <w:rStyle w:val="Hyperlink"/>
            <w:noProof/>
          </w:rPr>
          <w:t>5.9. Triển khai trên dữ liệu thực tế</w:t>
        </w:r>
        <w:r>
          <w:rPr>
            <w:noProof/>
            <w:webHidden/>
          </w:rPr>
          <w:tab/>
        </w:r>
        <w:r>
          <w:rPr>
            <w:noProof/>
            <w:webHidden/>
          </w:rPr>
          <w:fldChar w:fldCharType="begin"/>
        </w:r>
        <w:r>
          <w:rPr>
            <w:noProof/>
            <w:webHidden/>
          </w:rPr>
          <w:instrText xml:space="preserve"> PAGEREF _Toc244379101 \h </w:instrText>
        </w:r>
        <w:r>
          <w:rPr>
            <w:noProof/>
            <w:webHidden/>
          </w:rPr>
        </w:r>
        <w:r>
          <w:rPr>
            <w:noProof/>
            <w:webHidden/>
          </w:rPr>
          <w:fldChar w:fldCharType="separate"/>
        </w:r>
        <w:r>
          <w:rPr>
            <w:noProof/>
            <w:webHidden/>
          </w:rPr>
          <w:t>85</w:t>
        </w:r>
        <w:r>
          <w:rPr>
            <w:noProof/>
            <w:webHidden/>
          </w:rPr>
          <w:fldChar w:fldCharType="end"/>
        </w:r>
      </w:hyperlink>
    </w:p>
    <w:p w14:paraId="663095D5" w14:textId="48D297CE" w:rsidR="0079769C" w:rsidRDefault="0079769C">
      <w:pPr>
        <w:pStyle w:val="TOC2"/>
        <w:tabs>
          <w:tab w:val="right" w:leader="dot" w:pos="8494"/>
        </w:tabs>
        <w:rPr>
          <w:rFonts w:asciiTheme="minorHAnsi" w:eastAsiaTheme="minorEastAsia" w:hAnsiTheme="minorHAnsi"/>
          <w:noProof/>
          <w:sz w:val="24"/>
          <w:szCs w:val="24"/>
        </w:rPr>
      </w:pPr>
      <w:hyperlink w:anchor="_Toc244379102" w:history="1">
        <w:r w:rsidRPr="00045754">
          <w:rPr>
            <w:rStyle w:val="Hyperlink"/>
            <w:noProof/>
          </w:rPr>
          <w:t>5.10. Hạn chế của phần cài đặt</w:t>
        </w:r>
        <w:r>
          <w:rPr>
            <w:noProof/>
            <w:webHidden/>
          </w:rPr>
          <w:tab/>
        </w:r>
        <w:r>
          <w:rPr>
            <w:noProof/>
            <w:webHidden/>
          </w:rPr>
          <w:fldChar w:fldCharType="begin"/>
        </w:r>
        <w:r>
          <w:rPr>
            <w:noProof/>
            <w:webHidden/>
          </w:rPr>
          <w:instrText xml:space="preserve"> PAGEREF _Toc244379102 \h </w:instrText>
        </w:r>
        <w:r>
          <w:rPr>
            <w:noProof/>
            <w:webHidden/>
          </w:rPr>
        </w:r>
        <w:r>
          <w:rPr>
            <w:noProof/>
            <w:webHidden/>
          </w:rPr>
          <w:fldChar w:fldCharType="separate"/>
        </w:r>
        <w:r>
          <w:rPr>
            <w:noProof/>
            <w:webHidden/>
          </w:rPr>
          <w:t>85</w:t>
        </w:r>
        <w:r>
          <w:rPr>
            <w:noProof/>
            <w:webHidden/>
          </w:rPr>
          <w:fldChar w:fldCharType="end"/>
        </w:r>
      </w:hyperlink>
    </w:p>
    <w:p w14:paraId="70F0F128" w14:textId="466B8E2F" w:rsidR="0079769C" w:rsidRDefault="0079769C">
      <w:pPr>
        <w:pStyle w:val="TOC2"/>
        <w:tabs>
          <w:tab w:val="right" w:leader="dot" w:pos="8494"/>
        </w:tabs>
        <w:rPr>
          <w:rFonts w:asciiTheme="minorHAnsi" w:eastAsiaTheme="minorEastAsia" w:hAnsiTheme="minorHAnsi"/>
          <w:noProof/>
          <w:sz w:val="24"/>
          <w:szCs w:val="24"/>
        </w:rPr>
      </w:pPr>
      <w:hyperlink w:anchor="_Toc244379103" w:history="1">
        <w:r w:rsidRPr="00045754">
          <w:rPr>
            <w:rStyle w:val="Hyperlink"/>
            <w:noProof/>
          </w:rPr>
          <w:t>5.11. Kết chương</w:t>
        </w:r>
        <w:r>
          <w:rPr>
            <w:noProof/>
            <w:webHidden/>
          </w:rPr>
          <w:tab/>
        </w:r>
        <w:r>
          <w:rPr>
            <w:noProof/>
            <w:webHidden/>
          </w:rPr>
          <w:fldChar w:fldCharType="begin"/>
        </w:r>
        <w:r>
          <w:rPr>
            <w:noProof/>
            <w:webHidden/>
          </w:rPr>
          <w:instrText xml:space="preserve"> PAGEREF _Toc244379103 \h </w:instrText>
        </w:r>
        <w:r>
          <w:rPr>
            <w:noProof/>
            <w:webHidden/>
          </w:rPr>
        </w:r>
        <w:r>
          <w:rPr>
            <w:noProof/>
            <w:webHidden/>
          </w:rPr>
          <w:fldChar w:fldCharType="separate"/>
        </w:r>
        <w:r>
          <w:rPr>
            <w:noProof/>
            <w:webHidden/>
          </w:rPr>
          <w:t>86</w:t>
        </w:r>
        <w:r>
          <w:rPr>
            <w:noProof/>
            <w:webHidden/>
          </w:rPr>
          <w:fldChar w:fldCharType="end"/>
        </w:r>
      </w:hyperlink>
    </w:p>
    <w:p w14:paraId="66607122" w14:textId="0A9B4866" w:rsidR="0079769C" w:rsidRDefault="0079769C">
      <w:pPr>
        <w:pStyle w:val="TOC1"/>
        <w:tabs>
          <w:tab w:val="right" w:leader="dot" w:pos="8494"/>
        </w:tabs>
        <w:rPr>
          <w:rFonts w:asciiTheme="minorHAnsi" w:eastAsiaTheme="minorEastAsia" w:hAnsiTheme="minorHAnsi"/>
          <w:noProof/>
          <w:sz w:val="24"/>
          <w:szCs w:val="24"/>
        </w:rPr>
      </w:pPr>
      <w:hyperlink w:anchor="_Toc244379104" w:history="1">
        <w:r w:rsidRPr="00045754">
          <w:rPr>
            <w:rStyle w:val="Hyperlink"/>
            <w:noProof/>
          </w:rPr>
          <w:t>CHƯƠNG 6: THỰC NGHIỆM VÀ ĐÁNH GIÁ</w:t>
        </w:r>
        <w:r>
          <w:rPr>
            <w:noProof/>
            <w:webHidden/>
          </w:rPr>
          <w:tab/>
        </w:r>
        <w:r>
          <w:rPr>
            <w:noProof/>
            <w:webHidden/>
          </w:rPr>
          <w:fldChar w:fldCharType="begin"/>
        </w:r>
        <w:r>
          <w:rPr>
            <w:noProof/>
            <w:webHidden/>
          </w:rPr>
          <w:instrText xml:space="preserve"> PAGEREF _Toc244379104 \h </w:instrText>
        </w:r>
        <w:r>
          <w:rPr>
            <w:noProof/>
            <w:webHidden/>
          </w:rPr>
        </w:r>
        <w:r>
          <w:rPr>
            <w:noProof/>
            <w:webHidden/>
          </w:rPr>
          <w:fldChar w:fldCharType="separate"/>
        </w:r>
        <w:r>
          <w:rPr>
            <w:noProof/>
            <w:webHidden/>
          </w:rPr>
          <w:t>87</w:t>
        </w:r>
        <w:r>
          <w:rPr>
            <w:noProof/>
            <w:webHidden/>
          </w:rPr>
          <w:fldChar w:fldCharType="end"/>
        </w:r>
      </w:hyperlink>
    </w:p>
    <w:p w14:paraId="1CE10AE2" w14:textId="4A88356F" w:rsidR="0079769C" w:rsidRDefault="0079769C">
      <w:pPr>
        <w:pStyle w:val="TOC2"/>
        <w:tabs>
          <w:tab w:val="right" w:leader="dot" w:pos="8494"/>
        </w:tabs>
        <w:rPr>
          <w:rFonts w:asciiTheme="minorHAnsi" w:eastAsiaTheme="minorEastAsia" w:hAnsiTheme="minorHAnsi"/>
          <w:noProof/>
          <w:sz w:val="24"/>
          <w:szCs w:val="24"/>
        </w:rPr>
      </w:pPr>
      <w:hyperlink w:anchor="_Toc244379105" w:history="1">
        <w:r w:rsidRPr="00045754">
          <w:rPr>
            <w:rStyle w:val="Hyperlink"/>
            <w:noProof/>
          </w:rPr>
          <w:t>6.1. Thiết lập thực nghiệm</w:t>
        </w:r>
        <w:r>
          <w:rPr>
            <w:noProof/>
            <w:webHidden/>
          </w:rPr>
          <w:tab/>
        </w:r>
        <w:r>
          <w:rPr>
            <w:noProof/>
            <w:webHidden/>
          </w:rPr>
          <w:fldChar w:fldCharType="begin"/>
        </w:r>
        <w:r>
          <w:rPr>
            <w:noProof/>
            <w:webHidden/>
          </w:rPr>
          <w:instrText xml:space="preserve"> PAGEREF _Toc244379105 \h </w:instrText>
        </w:r>
        <w:r>
          <w:rPr>
            <w:noProof/>
            <w:webHidden/>
          </w:rPr>
        </w:r>
        <w:r>
          <w:rPr>
            <w:noProof/>
            <w:webHidden/>
          </w:rPr>
          <w:fldChar w:fldCharType="separate"/>
        </w:r>
        <w:r>
          <w:rPr>
            <w:noProof/>
            <w:webHidden/>
          </w:rPr>
          <w:t>87</w:t>
        </w:r>
        <w:r>
          <w:rPr>
            <w:noProof/>
            <w:webHidden/>
          </w:rPr>
          <w:fldChar w:fldCharType="end"/>
        </w:r>
      </w:hyperlink>
    </w:p>
    <w:p w14:paraId="006B384D" w14:textId="73C282C0" w:rsidR="0079769C" w:rsidRDefault="0079769C">
      <w:pPr>
        <w:pStyle w:val="TOC3"/>
        <w:tabs>
          <w:tab w:val="right" w:leader="dot" w:pos="8494"/>
        </w:tabs>
        <w:rPr>
          <w:rFonts w:asciiTheme="minorHAnsi" w:eastAsiaTheme="minorEastAsia" w:hAnsiTheme="minorHAnsi"/>
          <w:noProof/>
          <w:sz w:val="24"/>
          <w:szCs w:val="24"/>
        </w:rPr>
      </w:pPr>
      <w:hyperlink w:anchor="_Toc244379106" w:history="1">
        <w:r w:rsidRPr="00045754">
          <w:rPr>
            <w:rStyle w:val="Hyperlink"/>
            <w:noProof/>
          </w:rPr>
          <w:t>6.1.1. Các mô hình và cấu hình huấn luyện</w:t>
        </w:r>
        <w:r>
          <w:rPr>
            <w:noProof/>
            <w:webHidden/>
          </w:rPr>
          <w:tab/>
        </w:r>
        <w:r>
          <w:rPr>
            <w:noProof/>
            <w:webHidden/>
          </w:rPr>
          <w:fldChar w:fldCharType="begin"/>
        </w:r>
        <w:r>
          <w:rPr>
            <w:noProof/>
            <w:webHidden/>
          </w:rPr>
          <w:instrText xml:space="preserve"> PAGEREF _Toc244379106 \h </w:instrText>
        </w:r>
        <w:r>
          <w:rPr>
            <w:noProof/>
            <w:webHidden/>
          </w:rPr>
        </w:r>
        <w:r>
          <w:rPr>
            <w:noProof/>
            <w:webHidden/>
          </w:rPr>
          <w:fldChar w:fldCharType="separate"/>
        </w:r>
        <w:r>
          <w:rPr>
            <w:noProof/>
            <w:webHidden/>
          </w:rPr>
          <w:t>87</w:t>
        </w:r>
        <w:r>
          <w:rPr>
            <w:noProof/>
            <w:webHidden/>
          </w:rPr>
          <w:fldChar w:fldCharType="end"/>
        </w:r>
      </w:hyperlink>
    </w:p>
    <w:p w14:paraId="2C5B9E4B" w14:textId="25ECA0CE" w:rsidR="0079769C" w:rsidRDefault="0079769C">
      <w:pPr>
        <w:pStyle w:val="TOC3"/>
        <w:tabs>
          <w:tab w:val="right" w:leader="dot" w:pos="8494"/>
        </w:tabs>
        <w:rPr>
          <w:rFonts w:asciiTheme="minorHAnsi" w:eastAsiaTheme="minorEastAsia" w:hAnsiTheme="minorHAnsi"/>
          <w:noProof/>
          <w:sz w:val="24"/>
          <w:szCs w:val="24"/>
        </w:rPr>
      </w:pPr>
      <w:hyperlink w:anchor="_Toc244379107" w:history="1">
        <w:r w:rsidRPr="00045754">
          <w:rPr>
            <w:rStyle w:val="Hyperlink"/>
            <w:noProof/>
          </w:rPr>
          <w:t>6.1.2. Tập đánh giá</w:t>
        </w:r>
        <w:r>
          <w:rPr>
            <w:noProof/>
            <w:webHidden/>
          </w:rPr>
          <w:tab/>
        </w:r>
        <w:r>
          <w:rPr>
            <w:noProof/>
            <w:webHidden/>
          </w:rPr>
          <w:fldChar w:fldCharType="begin"/>
        </w:r>
        <w:r>
          <w:rPr>
            <w:noProof/>
            <w:webHidden/>
          </w:rPr>
          <w:instrText xml:space="preserve"> PAGEREF _Toc244379107 \h </w:instrText>
        </w:r>
        <w:r>
          <w:rPr>
            <w:noProof/>
            <w:webHidden/>
          </w:rPr>
        </w:r>
        <w:r>
          <w:rPr>
            <w:noProof/>
            <w:webHidden/>
          </w:rPr>
          <w:fldChar w:fldCharType="separate"/>
        </w:r>
        <w:r>
          <w:rPr>
            <w:noProof/>
            <w:webHidden/>
          </w:rPr>
          <w:t>88</w:t>
        </w:r>
        <w:r>
          <w:rPr>
            <w:noProof/>
            <w:webHidden/>
          </w:rPr>
          <w:fldChar w:fldCharType="end"/>
        </w:r>
      </w:hyperlink>
    </w:p>
    <w:p w14:paraId="51D45F30" w14:textId="4FEEDA45" w:rsidR="0079769C" w:rsidRDefault="0079769C">
      <w:pPr>
        <w:pStyle w:val="TOC3"/>
        <w:tabs>
          <w:tab w:val="right" w:leader="dot" w:pos="8494"/>
        </w:tabs>
        <w:rPr>
          <w:rFonts w:asciiTheme="minorHAnsi" w:eastAsiaTheme="minorEastAsia" w:hAnsiTheme="minorHAnsi"/>
          <w:noProof/>
          <w:sz w:val="24"/>
          <w:szCs w:val="24"/>
        </w:rPr>
      </w:pPr>
      <w:hyperlink w:anchor="_Toc244379108" w:history="1">
        <w:r w:rsidRPr="00045754">
          <w:rPr>
            <w:rStyle w:val="Hyperlink"/>
            <w:noProof/>
          </w:rPr>
          <w:t>6.1.3. Chỉ số chính và cách trích số</w:t>
        </w:r>
        <w:r>
          <w:rPr>
            <w:noProof/>
            <w:webHidden/>
          </w:rPr>
          <w:tab/>
        </w:r>
        <w:r>
          <w:rPr>
            <w:noProof/>
            <w:webHidden/>
          </w:rPr>
          <w:fldChar w:fldCharType="begin"/>
        </w:r>
        <w:r>
          <w:rPr>
            <w:noProof/>
            <w:webHidden/>
          </w:rPr>
          <w:instrText xml:space="preserve"> PAGEREF _Toc244379108 \h </w:instrText>
        </w:r>
        <w:r>
          <w:rPr>
            <w:noProof/>
            <w:webHidden/>
          </w:rPr>
        </w:r>
        <w:r>
          <w:rPr>
            <w:noProof/>
            <w:webHidden/>
          </w:rPr>
          <w:fldChar w:fldCharType="separate"/>
        </w:r>
        <w:r>
          <w:rPr>
            <w:noProof/>
            <w:webHidden/>
          </w:rPr>
          <w:t>88</w:t>
        </w:r>
        <w:r>
          <w:rPr>
            <w:noProof/>
            <w:webHidden/>
          </w:rPr>
          <w:fldChar w:fldCharType="end"/>
        </w:r>
      </w:hyperlink>
    </w:p>
    <w:p w14:paraId="5B54A5C4" w14:textId="23CFA01B" w:rsidR="0079769C" w:rsidRDefault="0079769C">
      <w:pPr>
        <w:pStyle w:val="TOC3"/>
        <w:tabs>
          <w:tab w:val="right" w:leader="dot" w:pos="8494"/>
        </w:tabs>
        <w:rPr>
          <w:rFonts w:asciiTheme="minorHAnsi" w:eastAsiaTheme="minorEastAsia" w:hAnsiTheme="minorHAnsi"/>
          <w:noProof/>
          <w:sz w:val="24"/>
          <w:szCs w:val="24"/>
        </w:rPr>
      </w:pPr>
      <w:hyperlink w:anchor="_Toc244379109" w:history="1">
        <w:r w:rsidRPr="00045754">
          <w:rPr>
            <w:rStyle w:val="Hyperlink"/>
            <w:noProof/>
          </w:rPr>
          <w:t>6.1.4. Kiểm định thống kê</w:t>
        </w:r>
        <w:r>
          <w:rPr>
            <w:noProof/>
            <w:webHidden/>
          </w:rPr>
          <w:tab/>
        </w:r>
        <w:r>
          <w:rPr>
            <w:noProof/>
            <w:webHidden/>
          </w:rPr>
          <w:fldChar w:fldCharType="begin"/>
        </w:r>
        <w:r>
          <w:rPr>
            <w:noProof/>
            <w:webHidden/>
          </w:rPr>
          <w:instrText xml:space="preserve"> PAGEREF _Toc244379109 \h </w:instrText>
        </w:r>
        <w:r>
          <w:rPr>
            <w:noProof/>
            <w:webHidden/>
          </w:rPr>
        </w:r>
        <w:r>
          <w:rPr>
            <w:noProof/>
            <w:webHidden/>
          </w:rPr>
          <w:fldChar w:fldCharType="separate"/>
        </w:r>
        <w:r>
          <w:rPr>
            <w:noProof/>
            <w:webHidden/>
          </w:rPr>
          <w:t>88</w:t>
        </w:r>
        <w:r>
          <w:rPr>
            <w:noProof/>
            <w:webHidden/>
          </w:rPr>
          <w:fldChar w:fldCharType="end"/>
        </w:r>
      </w:hyperlink>
    </w:p>
    <w:p w14:paraId="596832F5" w14:textId="34020150" w:rsidR="0079769C" w:rsidRDefault="0079769C">
      <w:pPr>
        <w:pStyle w:val="TOC3"/>
        <w:tabs>
          <w:tab w:val="right" w:leader="dot" w:pos="8494"/>
        </w:tabs>
        <w:rPr>
          <w:rFonts w:asciiTheme="minorHAnsi" w:eastAsiaTheme="minorEastAsia" w:hAnsiTheme="minorHAnsi"/>
          <w:noProof/>
          <w:sz w:val="24"/>
          <w:szCs w:val="24"/>
        </w:rPr>
      </w:pPr>
      <w:hyperlink w:anchor="_Toc244379110" w:history="1">
        <w:r w:rsidRPr="00045754">
          <w:rPr>
            <w:rStyle w:val="Hyperlink"/>
            <w:noProof/>
          </w:rPr>
          <w:t>6.1.5. Đánh giá theo pixel</w:t>
        </w:r>
        <w:r>
          <w:rPr>
            <w:noProof/>
            <w:webHidden/>
          </w:rPr>
          <w:tab/>
        </w:r>
        <w:r>
          <w:rPr>
            <w:noProof/>
            <w:webHidden/>
          </w:rPr>
          <w:fldChar w:fldCharType="begin"/>
        </w:r>
        <w:r>
          <w:rPr>
            <w:noProof/>
            <w:webHidden/>
          </w:rPr>
          <w:instrText xml:space="preserve"> PAGEREF _Toc244379110 \h </w:instrText>
        </w:r>
        <w:r>
          <w:rPr>
            <w:noProof/>
            <w:webHidden/>
          </w:rPr>
        </w:r>
        <w:r>
          <w:rPr>
            <w:noProof/>
            <w:webHidden/>
          </w:rPr>
          <w:fldChar w:fldCharType="separate"/>
        </w:r>
        <w:r>
          <w:rPr>
            <w:noProof/>
            <w:webHidden/>
          </w:rPr>
          <w:t>89</w:t>
        </w:r>
        <w:r>
          <w:rPr>
            <w:noProof/>
            <w:webHidden/>
          </w:rPr>
          <w:fldChar w:fldCharType="end"/>
        </w:r>
      </w:hyperlink>
    </w:p>
    <w:p w14:paraId="0D77CA48" w14:textId="30F0061C" w:rsidR="0079769C" w:rsidRDefault="0079769C">
      <w:pPr>
        <w:pStyle w:val="TOC2"/>
        <w:tabs>
          <w:tab w:val="right" w:leader="dot" w:pos="8494"/>
        </w:tabs>
        <w:rPr>
          <w:rFonts w:asciiTheme="minorHAnsi" w:eastAsiaTheme="minorEastAsia" w:hAnsiTheme="minorHAnsi"/>
          <w:noProof/>
          <w:sz w:val="24"/>
          <w:szCs w:val="24"/>
        </w:rPr>
      </w:pPr>
      <w:hyperlink w:anchor="_Toc244379111" w:history="1">
        <w:r w:rsidRPr="00045754">
          <w:rPr>
            <w:rStyle w:val="Hyperlink"/>
            <w:noProof/>
          </w:rPr>
          <w:t>6.2. So sánh mô hình gốc và mô hình đề xuất trên 20 seed</w:t>
        </w:r>
        <w:r>
          <w:rPr>
            <w:noProof/>
            <w:webHidden/>
          </w:rPr>
          <w:tab/>
        </w:r>
        <w:r>
          <w:rPr>
            <w:noProof/>
            <w:webHidden/>
          </w:rPr>
          <w:fldChar w:fldCharType="begin"/>
        </w:r>
        <w:r>
          <w:rPr>
            <w:noProof/>
            <w:webHidden/>
          </w:rPr>
          <w:instrText xml:space="preserve"> PAGEREF _Toc244379111 \h </w:instrText>
        </w:r>
        <w:r>
          <w:rPr>
            <w:noProof/>
            <w:webHidden/>
          </w:rPr>
        </w:r>
        <w:r>
          <w:rPr>
            <w:noProof/>
            <w:webHidden/>
          </w:rPr>
          <w:fldChar w:fldCharType="separate"/>
        </w:r>
        <w:r>
          <w:rPr>
            <w:noProof/>
            <w:webHidden/>
          </w:rPr>
          <w:t>90</w:t>
        </w:r>
        <w:r>
          <w:rPr>
            <w:noProof/>
            <w:webHidden/>
          </w:rPr>
          <w:fldChar w:fldCharType="end"/>
        </w:r>
      </w:hyperlink>
    </w:p>
    <w:p w14:paraId="4797E780" w14:textId="12371EC8" w:rsidR="0079769C" w:rsidRDefault="0079769C">
      <w:pPr>
        <w:pStyle w:val="TOC3"/>
        <w:tabs>
          <w:tab w:val="right" w:leader="dot" w:pos="8494"/>
        </w:tabs>
        <w:rPr>
          <w:rFonts w:asciiTheme="minorHAnsi" w:eastAsiaTheme="minorEastAsia" w:hAnsiTheme="minorHAnsi"/>
          <w:noProof/>
          <w:sz w:val="24"/>
          <w:szCs w:val="24"/>
        </w:rPr>
      </w:pPr>
      <w:hyperlink w:anchor="_Toc244379112" w:history="1">
        <w:r w:rsidRPr="00045754">
          <w:rPr>
            <w:rStyle w:val="Hyperlink"/>
            <w:noProof/>
          </w:rPr>
          <w:t>6.2.1. Kết quả tổng hợp</w:t>
        </w:r>
        <w:r>
          <w:rPr>
            <w:noProof/>
            <w:webHidden/>
          </w:rPr>
          <w:tab/>
        </w:r>
        <w:r>
          <w:rPr>
            <w:noProof/>
            <w:webHidden/>
          </w:rPr>
          <w:fldChar w:fldCharType="begin"/>
        </w:r>
        <w:r>
          <w:rPr>
            <w:noProof/>
            <w:webHidden/>
          </w:rPr>
          <w:instrText xml:space="preserve"> PAGEREF _Toc244379112 \h </w:instrText>
        </w:r>
        <w:r>
          <w:rPr>
            <w:noProof/>
            <w:webHidden/>
          </w:rPr>
        </w:r>
        <w:r>
          <w:rPr>
            <w:noProof/>
            <w:webHidden/>
          </w:rPr>
          <w:fldChar w:fldCharType="separate"/>
        </w:r>
        <w:r>
          <w:rPr>
            <w:noProof/>
            <w:webHidden/>
          </w:rPr>
          <w:t>90</w:t>
        </w:r>
        <w:r>
          <w:rPr>
            <w:noProof/>
            <w:webHidden/>
          </w:rPr>
          <w:fldChar w:fldCharType="end"/>
        </w:r>
      </w:hyperlink>
    </w:p>
    <w:p w14:paraId="2998EDF2" w14:textId="33416017" w:rsidR="0079769C" w:rsidRDefault="0079769C">
      <w:pPr>
        <w:pStyle w:val="TOC3"/>
        <w:tabs>
          <w:tab w:val="right" w:leader="dot" w:pos="8494"/>
        </w:tabs>
        <w:rPr>
          <w:rFonts w:asciiTheme="minorHAnsi" w:eastAsiaTheme="minorEastAsia" w:hAnsiTheme="minorHAnsi"/>
          <w:noProof/>
          <w:sz w:val="24"/>
          <w:szCs w:val="24"/>
        </w:rPr>
      </w:pPr>
      <w:hyperlink w:anchor="_Toc244379113" w:history="1">
        <w:r w:rsidRPr="00045754">
          <w:rPr>
            <w:rStyle w:val="Hyperlink"/>
            <w:noProof/>
          </w:rPr>
          <w:t>6.2.2. Độ ổn định giữa các seed</w:t>
        </w:r>
        <w:r>
          <w:rPr>
            <w:noProof/>
            <w:webHidden/>
          </w:rPr>
          <w:tab/>
        </w:r>
        <w:r>
          <w:rPr>
            <w:noProof/>
            <w:webHidden/>
          </w:rPr>
          <w:fldChar w:fldCharType="begin"/>
        </w:r>
        <w:r>
          <w:rPr>
            <w:noProof/>
            <w:webHidden/>
          </w:rPr>
          <w:instrText xml:space="preserve"> PAGEREF _Toc244379113 \h </w:instrText>
        </w:r>
        <w:r>
          <w:rPr>
            <w:noProof/>
            <w:webHidden/>
          </w:rPr>
        </w:r>
        <w:r>
          <w:rPr>
            <w:noProof/>
            <w:webHidden/>
          </w:rPr>
          <w:fldChar w:fldCharType="separate"/>
        </w:r>
        <w:r>
          <w:rPr>
            <w:noProof/>
            <w:webHidden/>
          </w:rPr>
          <w:t>92</w:t>
        </w:r>
        <w:r>
          <w:rPr>
            <w:noProof/>
            <w:webHidden/>
          </w:rPr>
          <w:fldChar w:fldCharType="end"/>
        </w:r>
      </w:hyperlink>
    </w:p>
    <w:p w14:paraId="6AED2B96" w14:textId="7DFDA603" w:rsidR="0079769C" w:rsidRDefault="0079769C">
      <w:pPr>
        <w:pStyle w:val="TOC3"/>
        <w:tabs>
          <w:tab w:val="right" w:leader="dot" w:pos="8494"/>
        </w:tabs>
        <w:rPr>
          <w:rFonts w:asciiTheme="minorHAnsi" w:eastAsiaTheme="minorEastAsia" w:hAnsiTheme="minorHAnsi"/>
          <w:noProof/>
          <w:sz w:val="24"/>
          <w:szCs w:val="24"/>
        </w:rPr>
      </w:pPr>
      <w:hyperlink w:anchor="_Toc244379114" w:history="1">
        <w:r w:rsidRPr="00045754">
          <w:rPr>
            <w:rStyle w:val="Hyperlink"/>
            <w:noProof/>
          </w:rPr>
          <w:t>6.2.3. Độ nhạy theo quy tắc chọn epoch</w:t>
        </w:r>
        <w:r>
          <w:rPr>
            <w:noProof/>
            <w:webHidden/>
          </w:rPr>
          <w:tab/>
        </w:r>
        <w:r>
          <w:rPr>
            <w:noProof/>
            <w:webHidden/>
          </w:rPr>
          <w:fldChar w:fldCharType="begin"/>
        </w:r>
        <w:r>
          <w:rPr>
            <w:noProof/>
            <w:webHidden/>
          </w:rPr>
          <w:instrText xml:space="preserve"> PAGEREF _Toc244379114 \h </w:instrText>
        </w:r>
        <w:r>
          <w:rPr>
            <w:noProof/>
            <w:webHidden/>
          </w:rPr>
        </w:r>
        <w:r>
          <w:rPr>
            <w:noProof/>
            <w:webHidden/>
          </w:rPr>
          <w:fldChar w:fldCharType="separate"/>
        </w:r>
        <w:r>
          <w:rPr>
            <w:noProof/>
            <w:webHidden/>
          </w:rPr>
          <w:t>93</w:t>
        </w:r>
        <w:r>
          <w:rPr>
            <w:noProof/>
            <w:webHidden/>
          </w:rPr>
          <w:fldChar w:fldCharType="end"/>
        </w:r>
      </w:hyperlink>
    </w:p>
    <w:p w14:paraId="27AE0F0E" w14:textId="78A821A5" w:rsidR="0079769C" w:rsidRDefault="0079769C">
      <w:pPr>
        <w:pStyle w:val="TOC3"/>
        <w:tabs>
          <w:tab w:val="right" w:leader="dot" w:pos="8494"/>
        </w:tabs>
        <w:rPr>
          <w:rFonts w:asciiTheme="minorHAnsi" w:eastAsiaTheme="minorEastAsia" w:hAnsiTheme="minorHAnsi"/>
          <w:noProof/>
          <w:sz w:val="24"/>
          <w:szCs w:val="24"/>
        </w:rPr>
      </w:pPr>
      <w:hyperlink w:anchor="_Toc244379115" w:history="1">
        <w:r w:rsidRPr="00045754">
          <w:rPr>
            <w:rStyle w:val="Hyperlink"/>
            <w:noProof/>
          </w:rPr>
          <w:t>6.2.4. Quá trình hội tụ</w:t>
        </w:r>
        <w:r>
          <w:rPr>
            <w:noProof/>
            <w:webHidden/>
          </w:rPr>
          <w:tab/>
        </w:r>
        <w:r>
          <w:rPr>
            <w:noProof/>
            <w:webHidden/>
          </w:rPr>
          <w:fldChar w:fldCharType="begin"/>
        </w:r>
        <w:r>
          <w:rPr>
            <w:noProof/>
            <w:webHidden/>
          </w:rPr>
          <w:instrText xml:space="preserve"> PAGEREF _Toc244379115 \h </w:instrText>
        </w:r>
        <w:r>
          <w:rPr>
            <w:noProof/>
            <w:webHidden/>
          </w:rPr>
        </w:r>
        <w:r>
          <w:rPr>
            <w:noProof/>
            <w:webHidden/>
          </w:rPr>
          <w:fldChar w:fldCharType="separate"/>
        </w:r>
        <w:r>
          <w:rPr>
            <w:noProof/>
            <w:webHidden/>
          </w:rPr>
          <w:t>95</w:t>
        </w:r>
        <w:r>
          <w:rPr>
            <w:noProof/>
            <w:webHidden/>
          </w:rPr>
          <w:fldChar w:fldCharType="end"/>
        </w:r>
      </w:hyperlink>
    </w:p>
    <w:p w14:paraId="5B8465C6" w14:textId="0A521455" w:rsidR="0079769C" w:rsidRDefault="0079769C">
      <w:pPr>
        <w:pStyle w:val="TOC3"/>
        <w:tabs>
          <w:tab w:val="right" w:leader="dot" w:pos="8494"/>
        </w:tabs>
        <w:rPr>
          <w:rFonts w:asciiTheme="minorHAnsi" w:eastAsiaTheme="minorEastAsia" w:hAnsiTheme="minorHAnsi"/>
          <w:noProof/>
          <w:sz w:val="24"/>
          <w:szCs w:val="24"/>
        </w:rPr>
      </w:pPr>
      <w:hyperlink w:anchor="_Toc244379116" w:history="1">
        <w:r w:rsidRPr="00045754">
          <w:rPr>
            <w:rStyle w:val="Hyperlink"/>
            <w:noProof/>
          </w:rPr>
          <w:t>6.2.5. Ma trận nhầm lẫn theo đối tượng</w:t>
        </w:r>
        <w:r>
          <w:rPr>
            <w:noProof/>
            <w:webHidden/>
          </w:rPr>
          <w:tab/>
        </w:r>
        <w:r>
          <w:rPr>
            <w:noProof/>
            <w:webHidden/>
          </w:rPr>
          <w:fldChar w:fldCharType="begin"/>
        </w:r>
        <w:r>
          <w:rPr>
            <w:noProof/>
            <w:webHidden/>
          </w:rPr>
          <w:instrText xml:space="preserve"> PAGEREF _Toc244379116 \h </w:instrText>
        </w:r>
        <w:r>
          <w:rPr>
            <w:noProof/>
            <w:webHidden/>
          </w:rPr>
        </w:r>
        <w:r>
          <w:rPr>
            <w:noProof/>
            <w:webHidden/>
          </w:rPr>
          <w:fldChar w:fldCharType="separate"/>
        </w:r>
        <w:r>
          <w:rPr>
            <w:noProof/>
            <w:webHidden/>
          </w:rPr>
          <w:t>96</w:t>
        </w:r>
        <w:r>
          <w:rPr>
            <w:noProof/>
            <w:webHidden/>
          </w:rPr>
          <w:fldChar w:fldCharType="end"/>
        </w:r>
      </w:hyperlink>
    </w:p>
    <w:p w14:paraId="01414708" w14:textId="573C8F1A" w:rsidR="0079769C" w:rsidRDefault="0079769C">
      <w:pPr>
        <w:pStyle w:val="TOC2"/>
        <w:tabs>
          <w:tab w:val="right" w:leader="dot" w:pos="8494"/>
        </w:tabs>
        <w:rPr>
          <w:rFonts w:asciiTheme="minorHAnsi" w:eastAsiaTheme="minorEastAsia" w:hAnsiTheme="minorHAnsi"/>
          <w:noProof/>
          <w:sz w:val="24"/>
          <w:szCs w:val="24"/>
        </w:rPr>
      </w:pPr>
      <w:hyperlink w:anchor="_Toc244379117" w:history="1">
        <w:r w:rsidRPr="00045754">
          <w:rPr>
            <w:rStyle w:val="Hyperlink"/>
            <w:noProof/>
          </w:rPr>
          <w:t>6.3. Đánh giá theo pixel và so sánh với PraNet, U-Net</w:t>
        </w:r>
        <w:r>
          <w:rPr>
            <w:noProof/>
            <w:webHidden/>
          </w:rPr>
          <w:tab/>
        </w:r>
        <w:r>
          <w:rPr>
            <w:noProof/>
            <w:webHidden/>
          </w:rPr>
          <w:fldChar w:fldCharType="begin"/>
        </w:r>
        <w:r>
          <w:rPr>
            <w:noProof/>
            <w:webHidden/>
          </w:rPr>
          <w:instrText xml:space="preserve"> PAGEREF _Toc244379117 \h </w:instrText>
        </w:r>
        <w:r>
          <w:rPr>
            <w:noProof/>
            <w:webHidden/>
          </w:rPr>
        </w:r>
        <w:r>
          <w:rPr>
            <w:noProof/>
            <w:webHidden/>
          </w:rPr>
          <w:fldChar w:fldCharType="separate"/>
        </w:r>
        <w:r>
          <w:rPr>
            <w:noProof/>
            <w:webHidden/>
          </w:rPr>
          <w:t>97</w:t>
        </w:r>
        <w:r>
          <w:rPr>
            <w:noProof/>
            <w:webHidden/>
          </w:rPr>
          <w:fldChar w:fldCharType="end"/>
        </w:r>
      </w:hyperlink>
    </w:p>
    <w:p w14:paraId="404EB92D" w14:textId="54F0A64C" w:rsidR="0079769C" w:rsidRDefault="0079769C">
      <w:pPr>
        <w:pStyle w:val="TOC2"/>
        <w:tabs>
          <w:tab w:val="right" w:leader="dot" w:pos="8494"/>
        </w:tabs>
        <w:rPr>
          <w:rFonts w:asciiTheme="minorHAnsi" w:eastAsiaTheme="minorEastAsia" w:hAnsiTheme="minorHAnsi"/>
          <w:noProof/>
          <w:sz w:val="24"/>
          <w:szCs w:val="24"/>
        </w:rPr>
      </w:pPr>
      <w:hyperlink w:anchor="_Toc244379118" w:history="1">
        <w:r w:rsidRPr="00045754">
          <w:rPr>
            <w:rStyle w:val="Hyperlink"/>
            <w:noProof/>
          </w:rPr>
          <w:t>6.4. Chỉ số topology của mặt nạ</w:t>
        </w:r>
        <w:r>
          <w:rPr>
            <w:noProof/>
            <w:webHidden/>
          </w:rPr>
          <w:tab/>
        </w:r>
        <w:r>
          <w:rPr>
            <w:noProof/>
            <w:webHidden/>
          </w:rPr>
          <w:fldChar w:fldCharType="begin"/>
        </w:r>
        <w:r>
          <w:rPr>
            <w:noProof/>
            <w:webHidden/>
          </w:rPr>
          <w:instrText xml:space="preserve"> PAGEREF _Toc244379118 \h </w:instrText>
        </w:r>
        <w:r>
          <w:rPr>
            <w:noProof/>
            <w:webHidden/>
          </w:rPr>
        </w:r>
        <w:r>
          <w:rPr>
            <w:noProof/>
            <w:webHidden/>
          </w:rPr>
          <w:fldChar w:fldCharType="separate"/>
        </w:r>
        <w:r>
          <w:rPr>
            <w:noProof/>
            <w:webHidden/>
          </w:rPr>
          <w:t>101</w:t>
        </w:r>
        <w:r>
          <w:rPr>
            <w:noProof/>
            <w:webHidden/>
          </w:rPr>
          <w:fldChar w:fldCharType="end"/>
        </w:r>
      </w:hyperlink>
    </w:p>
    <w:p w14:paraId="2722C0D4" w14:textId="446E8A70" w:rsidR="0079769C" w:rsidRDefault="0079769C">
      <w:pPr>
        <w:pStyle w:val="TOC3"/>
        <w:tabs>
          <w:tab w:val="right" w:leader="dot" w:pos="8494"/>
        </w:tabs>
        <w:rPr>
          <w:rFonts w:asciiTheme="minorHAnsi" w:eastAsiaTheme="minorEastAsia" w:hAnsiTheme="minorHAnsi"/>
          <w:noProof/>
          <w:sz w:val="24"/>
          <w:szCs w:val="24"/>
        </w:rPr>
      </w:pPr>
      <w:hyperlink w:anchor="_Toc244379119" w:history="1">
        <w:r w:rsidRPr="00045754">
          <w:rPr>
            <w:rStyle w:val="Hyperlink"/>
            <w:noProof/>
          </w:rPr>
          <w:t>6.4.1. Mục đích và cách đo</w:t>
        </w:r>
        <w:r>
          <w:rPr>
            <w:noProof/>
            <w:webHidden/>
          </w:rPr>
          <w:tab/>
        </w:r>
        <w:r>
          <w:rPr>
            <w:noProof/>
            <w:webHidden/>
          </w:rPr>
          <w:fldChar w:fldCharType="begin"/>
        </w:r>
        <w:r>
          <w:rPr>
            <w:noProof/>
            <w:webHidden/>
          </w:rPr>
          <w:instrText xml:space="preserve"> PAGEREF _Toc244379119 \h </w:instrText>
        </w:r>
        <w:r>
          <w:rPr>
            <w:noProof/>
            <w:webHidden/>
          </w:rPr>
        </w:r>
        <w:r>
          <w:rPr>
            <w:noProof/>
            <w:webHidden/>
          </w:rPr>
          <w:fldChar w:fldCharType="separate"/>
        </w:r>
        <w:r>
          <w:rPr>
            <w:noProof/>
            <w:webHidden/>
          </w:rPr>
          <w:t>101</w:t>
        </w:r>
        <w:r>
          <w:rPr>
            <w:noProof/>
            <w:webHidden/>
          </w:rPr>
          <w:fldChar w:fldCharType="end"/>
        </w:r>
      </w:hyperlink>
    </w:p>
    <w:p w14:paraId="7B4C3CE9" w14:textId="2619322D" w:rsidR="0079769C" w:rsidRDefault="0079769C">
      <w:pPr>
        <w:pStyle w:val="TOC3"/>
        <w:tabs>
          <w:tab w:val="right" w:leader="dot" w:pos="8494"/>
        </w:tabs>
        <w:rPr>
          <w:rFonts w:asciiTheme="minorHAnsi" w:eastAsiaTheme="minorEastAsia" w:hAnsiTheme="minorHAnsi"/>
          <w:noProof/>
          <w:sz w:val="24"/>
          <w:szCs w:val="24"/>
        </w:rPr>
      </w:pPr>
      <w:hyperlink w:anchor="_Toc244379120" w:history="1">
        <w:r w:rsidRPr="00045754">
          <w:rPr>
            <w:rStyle w:val="Hyperlink"/>
            <w:noProof/>
          </w:rPr>
          <w:t>6.4.2. Kết quả</w:t>
        </w:r>
        <w:r>
          <w:rPr>
            <w:noProof/>
            <w:webHidden/>
          </w:rPr>
          <w:tab/>
        </w:r>
        <w:r>
          <w:rPr>
            <w:noProof/>
            <w:webHidden/>
          </w:rPr>
          <w:fldChar w:fldCharType="begin"/>
        </w:r>
        <w:r>
          <w:rPr>
            <w:noProof/>
            <w:webHidden/>
          </w:rPr>
          <w:instrText xml:space="preserve"> PAGEREF _Toc244379120 \h </w:instrText>
        </w:r>
        <w:r>
          <w:rPr>
            <w:noProof/>
            <w:webHidden/>
          </w:rPr>
        </w:r>
        <w:r>
          <w:rPr>
            <w:noProof/>
            <w:webHidden/>
          </w:rPr>
          <w:fldChar w:fldCharType="separate"/>
        </w:r>
        <w:r>
          <w:rPr>
            <w:noProof/>
            <w:webHidden/>
          </w:rPr>
          <w:t>101</w:t>
        </w:r>
        <w:r>
          <w:rPr>
            <w:noProof/>
            <w:webHidden/>
          </w:rPr>
          <w:fldChar w:fldCharType="end"/>
        </w:r>
      </w:hyperlink>
    </w:p>
    <w:p w14:paraId="36C9A3D1" w14:textId="28863EDD" w:rsidR="0079769C" w:rsidRDefault="0079769C">
      <w:pPr>
        <w:pStyle w:val="TOC2"/>
        <w:tabs>
          <w:tab w:val="right" w:leader="dot" w:pos="8494"/>
        </w:tabs>
        <w:rPr>
          <w:rFonts w:asciiTheme="minorHAnsi" w:eastAsiaTheme="minorEastAsia" w:hAnsiTheme="minorHAnsi"/>
          <w:noProof/>
          <w:sz w:val="24"/>
          <w:szCs w:val="24"/>
        </w:rPr>
      </w:pPr>
      <w:hyperlink w:anchor="_Toc244379121" w:history="1">
        <w:r w:rsidRPr="00045754">
          <w:rPr>
            <w:rStyle w:val="Hyperlink"/>
            <w:noProof/>
          </w:rPr>
          <w:t>6.5. Chi phí tính toán</w:t>
        </w:r>
        <w:r>
          <w:rPr>
            <w:noProof/>
            <w:webHidden/>
          </w:rPr>
          <w:tab/>
        </w:r>
        <w:r>
          <w:rPr>
            <w:noProof/>
            <w:webHidden/>
          </w:rPr>
          <w:fldChar w:fldCharType="begin"/>
        </w:r>
        <w:r>
          <w:rPr>
            <w:noProof/>
            <w:webHidden/>
          </w:rPr>
          <w:instrText xml:space="preserve"> PAGEREF _Toc244379121 \h </w:instrText>
        </w:r>
        <w:r>
          <w:rPr>
            <w:noProof/>
            <w:webHidden/>
          </w:rPr>
        </w:r>
        <w:r>
          <w:rPr>
            <w:noProof/>
            <w:webHidden/>
          </w:rPr>
          <w:fldChar w:fldCharType="separate"/>
        </w:r>
        <w:r>
          <w:rPr>
            <w:noProof/>
            <w:webHidden/>
          </w:rPr>
          <w:t>103</w:t>
        </w:r>
        <w:r>
          <w:rPr>
            <w:noProof/>
            <w:webHidden/>
          </w:rPr>
          <w:fldChar w:fldCharType="end"/>
        </w:r>
      </w:hyperlink>
    </w:p>
    <w:p w14:paraId="709E556D" w14:textId="7CE6C19D" w:rsidR="0079769C" w:rsidRDefault="0079769C">
      <w:pPr>
        <w:pStyle w:val="TOC3"/>
        <w:tabs>
          <w:tab w:val="right" w:leader="dot" w:pos="8494"/>
        </w:tabs>
        <w:rPr>
          <w:rFonts w:asciiTheme="minorHAnsi" w:eastAsiaTheme="minorEastAsia" w:hAnsiTheme="minorHAnsi"/>
          <w:noProof/>
          <w:sz w:val="24"/>
          <w:szCs w:val="24"/>
        </w:rPr>
      </w:pPr>
      <w:hyperlink w:anchor="_Toc244379122" w:history="1">
        <w:r w:rsidRPr="00045754">
          <w:rPr>
            <w:rStyle w:val="Hyperlink"/>
            <w:noProof/>
          </w:rPr>
          <w:t>6.5.1. Số tham số và số phép tính</w:t>
        </w:r>
        <w:r>
          <w:rPr>
            <w:noProof/>
            <w:webHidden/>
          </w:rPr>
          <w:tab/>
        </w:r>
        <w:r>
          <w:rPr>
            <w:noProof/>
            <w:webHidden/>
          </w:rPr>
          <w:fldChar w:fldCharType="begin"/>
        </w:r>
        <w:r>
          <w:rPr>
            <w:noProof/>
            <w:webHidden/>
          </w:rPr>
          <w:instrText xml:space="preserve"> PAGEREF _Toc244379122 \h </w:instrText>
        </w:r>
        <w:r>
          <w:rPr>
            <w:noProof/>
            <w:webHidden/>
          </w:rPr>
        </w:r>
        <w:r>
          <w:rPr>
            <w:noProof/>
            <w:webHidden/>
          </w:rPr>
          <w:fldChar w:fldCharType="separate"/>
        </w:r>
        <w:r>
          <w:rPr>
            <w:noProof/>
            <w:webHidden/>
          </w:rPr>
          <w:t>103</w:t>
        </w:r>
        <w:r>
          <w:rPr>
            <w:noProof/>
            <w:webHidden/>
          </w:rPr>
          <w:fldChar w:fldCharType="end"/>
        </w:r>
      </w:hyperlink>
    </w:p>
    <w:p w14:paraId="054021E6" w14:textId="4DB6C503" w:rsidR="0079769C" w:rsidRDefault="0079769C">
      <w:pPr>
        <w:pStyle w:val="TOC3"/>
        <w:tabs>
          <w:tab w:val="right" w:leader="dot" w:pos="8494"/>
        </w:tabs>
        <w:rPr>
          <w:rFonts w:asciiTheme="minorHAnsi" w:eastAsiaTheme="minorEastAsia" w:hAnsiTheme="minorHAnsi"/>
          <w:noProof/>
          <w:sz w:val="24"/>
          <w:szCs w:val="24"/>
        </w:rPr>
      </w:pPr>
      <w:hyperlink w:anchor="_Toc244379123" w:history="1">
        <w:r w:rsidRPr="00045754">
          <w:rPr>
            <w:rStyle w:val="Hyperlink"/>
            <w:noProof/>
          </w:rPr>
          <w:t>6.5.2. Độ trễ suy luận</w:t>
        </w:r>
        <w:r>
          <w:rPr>
            <w:noProof/>
            <w:webHidden/>
          </w:rPr>
          <w:tab/>
        </w:r>
        <w:r>
          <w:rPr>
            <w:noProof/>
            <w:webHidden/>
          </w:rPr>
          <w:fldChar w:fldCharType="begin"/>
        </w:r>
        <w:r>
          <w:rPr>
            <w:noProof/>
            <w:webHidden/>
          </w:rPr>
          <w:instrText xml:space="preserve"> PAGEREF _Toc244379123 \h </w:instrText>
        </w:r>
        <w:r>
          <w:rPr>
            <w:noProof/>
            <w:webHidden/>
          </w:rPr>
        </w:r>
        <w:r>
          <w:rPr>
            <w:noProof/>
            <w:webHidden/>
          </w:rPr>
          <w:fldChar w:fldCharType="separate"/>
        </w:r>
        <w:r>
          <w:rPr>
            <w:noProof/>
            <w:webHidden/>
          </w:rPr>
          <w:t>104</w:t>
        </w:r>
        <w:r>
          <w:rPr>
            <w:noProof/>
            <w:webHidden/>
          </w:rPr>
          <w:fldChar w:fldCharType="end"/>
        </w:r>
      </w:hyperlink>
    </w:p>
    <w:p w14:paraId="08612C3B" w14:textId="561C7232" w:rsidR="0079769C" w:rsidRDefault="0079769C">
      <w:pPr>
        <w:pStyle w:val="TOC3"/>
        <w:tabs>
          <w:tab w:val="right" w:leader="dot" w:pos="8494"/>
        </w:tabs>
        <w:rPr>
          <w:rFonts w:asciiTheme="minorHAnsi" w:eastAsiaTheme="minorEastAsia" w:hAnsiTheme="minorHAnsi"/>
          <w:noProof/>
          <w:sz w:val="24"/>
          <w:szCs w:val="24"/>
        </w:rPr>
      </w:pPr>
      <w:hyperlink w:anchor="_Toc244379124" w:history="1">
        <w:r w:rsidRPr="00045754">
          <w:rPr>
            <w:rStyle w:val="Hyperlink"/>
            <w:noProof/>
          </w:rPr>
          <w:t>6.5.3. Nhận xét</w:t>
        </w:r>
        <w:r>
          <w:rPr>
            <w:noProof/>
            <w:webHidden/>
          </w:rPr>
          <w:tab/>
        </w:r>
        <w:r>
          <w:rPr>
            <w:noProof/>
            <w:webHidden/>
          </w:rPr>
          <w:fldChar w:fldCharType="begin"/>
        </w:r>
        <w:r>
          <w:rPr>
            <w:noProof/>
            <w:webHidden/>
          </w:rPr>
          <w:instrText xml:space="preserve"> PAGEREF _Toc244379124 \h </w:instrText>
        </w:r>
        <w:r>
          <w:rPr>
            <w:noProof/>
            <w:webHidden/>
          </w:rPr>
        </w:r>
        <w:r>
          <w:rPr>
            <w:noProof/>
            <w:webHidden/>
          </w:rPr>
          <w:fldChar w:fldCharType="separate"/>
        </w:r>
        <w:r>
          <w:rPr>
            <w:noProof/>
            <w:webHidden/>
          </w:rPr>
          <w:t>105</w:t>
        </w:r>
        <w:r>
          <w:rPr>
            <w:noProof/>
            <w:webHidden/>
          </w:rPr>
          <w:fldChar w:fldCharType="end"/>
        </w:r>
      </w:hyperlink>
    </w:p>
    <w:p w14:paraId="12EA8557" w14:textId="2014BCA4" w:rsidR="0079769C" w:rsidRDefault="0079769C">
      <w:pPr>
        <w:pStyle w:val="TOC2"/>
        <w:tabs>
          <w:tab w:val="right" w:leader="dot" w:pos="8494"/>
        </w:tabs>
        <w:rPr>
          <w:rFonts w:asciiTheme="minorHAnsi" w:eastAsiaTheme="minorEastAsia" w:hAnsiTheme="minorHAnsi"/>
          <w:noProof/>
          <w:sz w:val="24"/>
          <w:szCs w:val="24"/>
        </w:rPr>
      </w:pPr>
      <w:hyperlink w:anchor="_Toc244379125" w:history="1">
        <w:r w:rsidRPr="00045754">
          <w:rPr>
            <w:rStyle w:val="Hyperlink"/>
            <w:noProof/>
          </w:rPr>
          <w:t>6.6. Thí nghiệm tách thành phần</w:t>
        </w:r>
        <w:r>
          <w:rPr>
            <w:noProof/>
            <w:webHidden/>
          </w:rPr>
          <w:tab/>
        </w:r>
        <w:r>
          <w:rPr>
            <w:noProof/>
            <w:webHidden/>
          </w:rPr>
          <w:fldChar w:fldCharType="begin"/>
        </w:r>
        <w:r>
          <w:rPr>
            <w:noProof/>
            <w:webHidden/>
          </w:rPr>
          <w:instrText xml:space="preserve"> PAGEREF _Toc244379125 \h </w:instrText>
        </w:r>
        <w:r>
          <w:rPr>
            <w:noProof/>
            <w:webHidden/>
          </w:rPr>
        </w:r>
        <w:r>
          <w:rPr>
            <w:noProof/>
            <w:webHidden/>
          </w:rPr>
          <w:fldChar w:fldCharType="separate"/>
        </w:r>
        <w:r>
          <w:rPr>
            <w:noProof/>
            <w:webHidden/>
          </w:rPr>
          <w:t>105</w:t>
        </w:r>
        <w:r>
          <w:rPr>
            <w:noProof/>
            <w:webHidden/>
          </w:rPr>
          <w:fldChar w:fldCharType="end"/>
        </w:r>
      </w:hyperlink>
    </w:p>
    <w:p w14:paraId="4A0A0D08" w14:textId="47CC1CFE" w:rsidR="0079769C" w:rsidRDefault="0079769C">
      <w:pPr>
        <w:pStyle w:val="TOC3"/>
        <w:tabs>
          <w:tab w:val="right" w:leader="dot" w:pos="8494"/>
        </w:tabs>
        <w:rPr>
          <w:rFonts w:asciiTheme="minorHAnsi" w:eastAsiaTheme="minorEastAsia" w:hAnsiTheme="minorHAnsi"/>
          <w:noProof/>
          <w:sz w:val="24"/>
          <w:szCs w:val="24"/>
        </w:rPr>
      </w:pPr>
      <w:hyperlink w:anchor="_Toc244379126" w:history="1">
        <w:r w:rsidRPr="00045754">
          <w:rPr>
            <w:rStyle w:val="Hyperlink"/>
            <w:noProof/>
          </w:rPr>
          <w:t>6.6.1. Thiết kế</w:t>
        </w:r>
        <w:r>
          <w:rPr>
            <w:noProof/>
            <w:webHidden/>
          </w:rPr>
          <w:tab/>
        </w:r>
        <w:r>
          <w:rPr>
            <w:noProof/>
            <w:webHidden/>
          </w:rPr>
          <w:fldChar w:fldCharType="begin"/>
        </w:r>
        <w:r>
          <w:rPr>
            <w:noProof/>
            <w:webHidden/>
          </w:rPr>
          <w:instrText xml:space="preserve"> PAGEREF _Toc244379126 \h </w:instrText>
        </w:r>
        <w:r>
          <w:rPr>
            <w:noProof/>
            <w:webHidden/>
          </w:rPr>
        </w:r>
        <w:r>
          <w:rPr>
            <w:noProof/>
            <w:webHidden/>
          </w:rPr>
          <w:fldChar w:fldCharType="separate"/>
        </w:r>
        <w:r>
          <w:rPr>
            <w:noProof/>
            <w:webHidden/>
          </w:rPr>
          <w:t>105</w:t>
        </w:r>
        <w:r>
          <w:rPr>
            <w:noProof/>
            <w:webHidden/>
          </w:rPr>
          <w:fldChar w:fldCharType="end"/>
        </w:r>
      </w:hyperlink>
    </w:p>
    <w:p w14:paraId="7EA2CF1C" w14:textId="0025DD9B" w:rsidR="0079769C" w:rsidRDefault="0079769C">
      <w:pPr>
        <w:pStyle w:val="TOC3"/>
        <w:tabs>
          <w:tab w:val="right" w:leader="dot" w:pos="8494"/>
        </w:tabs>
        <w:rPr>
          <w:rFonts w:asciiTheme="minorHAnsi" w:eastAsiaTheme="minorEastAsia" w:hAnsiTheme="minorHAnsi"/>
          <w:noProof/>
          <w:sz w:val="24"/>
          <w:szCs w:val="24"/>
        </w:rPr>
      </w:pPr>
      <w:hyperlink w:anchor="_Toc244379127" w:history="1">
        <w:r w:rsidRPr="00045754">
          <w:rPr>
            <w:rStyle w:val="Hyperlink"/>
            <w:noProof/>
          </w:rPr>
          <w:t>6.6.2. Kết quả</w:t>
        </w:r>
        <w:r>
          <w:rPr>
            <w:noProof/>
            <w:webHidden/>
          </w:rPr>
          <w:tab/>
        </w:r>
        <w:r>
          <w:rPr>
            <w:noProof/>
            <w:webHidden/>
          </w:rPr>
          <w:fldChar w:fldCharType="begin"/>
        </w:r>
        <w:r>
          <w:rPr>
            <w:noProof/>
            <w:webHidden/>
          </w:rPr>
          <w:instrText xml:space="preserve"> PAGEREF _Toc244379127 \h </w:instrText>
        </w:r>
        <w:r>
          <w:rPr>
            <w:noProof/>
            <w:webHidden/>
          </w:rPr>
        </w:r>
        <w:r>
          <w:rPr>
            <w:noProof/>
            <w:webHidden/>
          </w:rPr>
          <w:fldChar w:fldCharType="separate"/>
        </w:r>
        <w:r>
          <w:rPr>
            <w:noProof/>
            <w:webHidden/>
          </w:rPr>
          <w:t>106</w:t>
        </w:r>
        <w:r>
          <w:rPr>
            <w:noProof/>
            <w:webHidden/>
          </w:rPr>
          <w:fldChar w:fldCharType="end"/>
        </w:r>
      </w:hyperlink>
    </w:p>
    <w:p w14:paraId="46F051E5" w14:textId="425202CC" w:rsidR="0079769C" w:rsidRDefault="0079769C">
      <w:pPr>
        <w:pStyle w:val="TOC3"/>
        <w:tabs>
          <w:tab w:val="right" w:leader="dot" w:pos="8494"/>
        </w:tabs>
        <w:rPr>
          <w:rFonts w:asciiTheme="minorHAnsi" w:eastAsiaTheme="minorEastAsia" w:hAnsiTheme="minorHAnsi"/>
          <w:noProof/>
          <w:sz w:val="24"/>
          <w:szCs w:val="24"/>
        </w:rPr>
      </w:pPr>
      <w:hyperlink w:anchor="_Toc244379128" w:history="1">
        <w:r w:rsidRPr="00045754">
          <w:rPr>
            <w:rStyle w:val="Hyperlink"/>
            <w:noProof/>
          </w:rPr>
          <w:t>6.6.3. Cách đọc kết quả</w:t>
        </w:r>
        <w:r>
          <w:rPr>
            <w:noProof/>
            <w:webHidden/>
          </w:rPr>
          <w:tab/>
        </w:r>
        <w:r>
          <w:rPr>
            <w:noProof/>
            <w:webHidden/>
          </w:rPr>
          <w:fldChar w:fldCharType="begin"/>
        </w:r>
        <w:r>
          <w:rPr>
            <w:noProof/>
            <w:webHidden/>
          </w:rPr>
          <w:instrText xml:space="preserve"> PAGEREF _Toc244379128 \h </w:instrText>
        </w:r>
        <w:r>
          <w:rPr>
            <w:noProof/>
            <w:webHidden/>
          </w:rPr>
        </w:r>
        <w:r>
          <w:rPr>
            <w:noProof/>
            <w:webHidden/>
          </w:rPr>
          <w:fldChar w:fldCharType="separate"/>
        </w:r>
        <w:r>
          <w:rPr>
            <w:noProof/>
            <w:webHidden/>
          </w:rPr>
          <w:t>108</w:t>
        </w:r>
        <w:r>
          <w:rPr>
            <w:noProof/>
            <w:webHidden/>
          </w:rPr>
          <w:fldChar w:fldCharType="end"/>
        </w:r>
      </w:hyperlink>
    </w:p>
    <w:p w14:paraId="0C828740" w14:textId="04BA0F5B" w:rsidR="0079769C" w:rsidRDefault="0079769C">
      <w:pPr>
        <w:pStyle w:val="TOC2"/>
        <w:tabs>
          <w:tab w:val="right" w:leader="dot" w:pos="8494"/>
        </w:tabs>
        <w:rPr>
          <w:rFonts w:asciiTheme="minorHAnsi" w:eastAsiaTheme="minorEastAsia" w:hAnsiTheme="minorHAnsi"/>
          <w:noProof/>
          <w:sz w:val="24"/>
          <w:szCs w:val="24"/>
        </w:rPr>
      </w:pPr>
      <w:hyperlink w:anchor="_Toc244379129" w:history="1">
        <w:r w:rsidRPr="00045754">
          <w:rPr>
            <w:rStyle w:val="Hyperlink"/>
            <w:noProof/>
          </w:rPr>
          <w:t>6.7. Kết quả trên dữ liệu thực tế</w:t>
        </w:r>
        <w:r>
          <w:rPr>
            <w:noProof/>
            <w:webHidden/>
          </w:rPr>
          <w:tab/>
        </w:r>
        <w:r>
          <w:rPr>
            <w:noProof/>
            <w:webHidden/>
          </w:rPr>
          <w:fldChar w:fldCharType="begin"/>
        </w:r>
        <w:r>
          <w:rPr>
            <w:noProof/>
            <w:webHidden/>
          </w:rPr>
          <w:instrText xml:space="preserve"> PAGEREF _Toc244379129 \h </w:instrText>
        </w:r>
        <w:r>
          <w:rPr>
            <w:noProof/>
            <w:webHidden/>
          </w:rPr>
        </w:r>
        <w:r>
          <w:rPr>
            <w:noProof/>
            <w:webHidden/>
          </w:rPr>
          <w:fldChar w:fldCharType="separate"/>
        </w:r>
        <w:r>
          <w:rPr>
            <w:noProof/>
            <w:webHidden/>
          </w:rPr>
          <w:t>108</w:t>
        </w:r>
        <w:r>
          <w:rPr>
            <w:noProof/>
            <w:webHidden/>
          </w:rPr>
          <w:fldChar w:fldCharType="end"/>
        </w:r>
      </w:hyperlink>
    </w:p>
    <w:p w14:paraId="068B598D" w14:textId="1E1B7B6A" w:rsidR="0079769C" w:rsidRDefault="0079769C">
      <w:pPr>
        <w:pStyle w:val="TOC3"/>
        <w:tabs>
          <w:tab w:val="right" w:leader="dot" w:pos="8494"/>
        </w:tabs>
        <w:rPr>
          <w:rFonts w:asciiTheme="minorHAnsi" w:eastAsiaTheme="minorEastAsia" w:hAnsiTheme="minorHAnsi"/>
          <w:noProof/>
          <w:sz w:val="24"/>
          <w:szCs w:val="24"/>
        </w:rPr>
      </w:pPr>
      <w:hyperlink w:anchor="_Toc244379130" w:history="1">
        <w:r w:rsidRPr="00045754">
          <w:rPr>
            <w:rStyle w:val="Hyperlink"/>
            <w:noProof/>
          </w:rPr>
          <w:t>6.7.1. Dữ liệu và giao thức</w:t>
        </w:r>
        <w:r>
          <w:rPr>
            <w:noProof/>
            <w:webHidden/>
          </w:rPr>
          <w:tab/>
        </w:r>
        <w:r>
          <w:rPr>
            <w:noProof/>
            <w:webHidden/>
          </w:rPr>
          <w:fldChar w:fldCharType="begin"/>
        </w:r>
        <w:r>
          <w:rPr>
            <w:noProof/>
            <w:webHidden/>
          </w:rPr>
          <w:instrText xml:space="preserve"> PAGEREF _Toc244379130 \h </w:instrText>
        </w:r>
        <w:r>
          <w:rPr>
            <w:noProof/>
            <w:webHidden/>
          </w:rPr>
        </w:r>
        <w:r>
          <w:rPr>
            <w:noProof/>
            <w:webHidden/>
          </w:rPr>
          <w:fldChar w:fldCharType="separate"/>
        </w:r>
        <w:r>
          <w:rPr>
            <w:noProof/>
            <w:webHidden/>
          </w:rPr>
          <w:t>108</w:t>
        </w:r>
        <w:r>
          <w:rPr>
            <w:noProof/>
            <w:webHidden/>
          </w:rPr>
          <w:fldChar w:fldCharType="end"/>
        </w:r>
      </w:hyperlink>
    </w:p>
    <w:p w14:paraId="2AF72BA6" w14:textId="6565C598" w:rsidR="0079769C" w:rsidRDefault="0079769C">
      <w:pPr>
        <w:pStyle w:val="TOC3"/>
        <w:tabs>
          <w:tab w:val="right" w:leader="dot" w:pos="8494"/>
        </w:tabs>
        <w:rPr>
          <w:rFonts w:asciiTheme="minorHAnsi" w:eastAsiaTheme="minorEastAsia" w:hAnsiTheme="minorHAnsi"/>
          <w:noProof/>
          <w:sz w:val="24"/>
          <w:szCs w:val="24"/>
        </w:rPr>
      </w:pPr>
      <w:hyperlink w:anchor="_Toc244379131" w:history="1">
        <w:r w:rsidRPr="00045754">
          <w:rPr>
            <w:rStyle w:val="Hyperlink"/>
            <w:noProof/>
          </w:rPr>
          <w:t>6.7.2. Kết quả</w:t>
        </w:r>
        <w:r>
          <w:rPr>
            <w:noProof/>
            <w:webHidden/>
          </w:rPr>
          <w:tab/>
        </w:r>
        <w:r>
          <w:rPr>
            <w:noProof/>
            <w:webHidden/>
          </w:rPr>
          <w:fldChar w:fldCharType="begin"/>
        </w:r>
        <w:r>
          <w:rPr>
            <w:noProof/>
            <w:webHidden/>
          </w:rPr>
          <w:instrText xml:space="preserve"> PAGEREF _Toc244379131 \h </w:instrText>
        </w:r>
        <w:r>
          <w:rPr>
            <w:noProof/>
            <w:webHidden/>
          </w:rPr>
        </w:r>
        <w:r>
          <w:rPr>
            <w:noProof/>
            <w:webHidden/>
          </w:rPr>
          <w:fldChar w:fldCharType="separate"/>
        </w:r>
        <w:r>
          <w:rPr>
            <w:noProof/>
            <w:webHidden/>
          </w:rPr>
          <w:t>109</w:t>
        </w:r>
        <w:r>
          <w:rPr>
            <w:noProof/>
            <w:webHidden/>
          </w:rPr>
          <w:fldChar w:fldCharType="end"/>
        </w:r>
      </w:hyperlink>
    </w:p>
    <w:p w14:paraId="67524656" w14:textId="00E23A34" w:rsidR="0079769C" w:rsidRDefault="0079769C">
      <w:pPr>
        <w:pStyle w:val="TOC3"/>
        <w:tabs>
          <w:tab w:val="right" w:leader="dot" w:pos="8494"/>
        </w:tabs>
        <w:rPr>
          <w:rFonts w:asciiTheme="minorHAnsi" w:eastAsiaTheme="minorEastAsia" w:hAnsiTheme="minorHAnsi"/>
          <w:noProof/>
          <w:sz w:val="24"/>
          <w:szCs w:val="24"/>
        </w:rPr>
      </w:pPr>
      <w:hyperlink w:anchor="_Toc244379132" w:history="1">
        <w:r w:rsidRPr="00045754">
          <w:rPr>
            <w:rStyle w:val="Hyperlink"/>
            <w:noProof/>
          </w:rPr>
          <w:t>6.7.3. Kết quả theo trung tâm của PolypGen</w:t>
        </w:r>
        <w:r>
          <w:rPr>
            <w:noProof/>
            <w:webHidden/>
          </w:rPr>
          <w:tab/>
        </w:r>
        <w:r>
          <w:rPr>
            <w:noProof/>
            <w:webHidden/>
          </w:rPr>
          <w:fldChar w:fldCharType="begin"/>
        </w:r>
        <w:r>
          <w:rPr>
            <w:noProof/>
            <w:webHidden/>
          </w:rPr>
          <w:instrText xml:space="preserve"> PAGEREF _Toc244379132 \h </w:instrText>
        </w:r>
        <w:r>
          <w:rPr>
            <w:noProof/>
            <w:webHidden/>
          </w:rPr>
        </w:r>
        <w:r>
          <w:rPr>
            <w:noProof/>
            <w:webHidden/>
          </w:rPr>
          <w:fldChar w:fldCharType="separate"/>
        </w:r>
        <w:r>
          <w:rPr>
            <w:noProof/>
            <w:webHidden/>
          </w:rPr>
          <w:t>111</w:t>
        </w:r>
        <w:r>
          <w:rPr>
            <w:noProof/>
            <w:webHidden/>
          </w:rPr>
          <w:fldChar w:fldCharType="end"/>
        </w:r>
      </w:hyperlink>
    </w:p>
    <w:p w14:paraId="5A613293" w14:textId="790E33AE" w:rsidR="0079769C" w:rsidRDefault="0079769C">
      <w:pPr>
        <w:pStyle w:val="TOC2"/>
        <w:tabs>
          <w:tab w:val="right" w:leader="dot" w:pos="8494"/>
        </w:tabs>
        <w:rPr>
          <w:rFonts w:asciiTheme="minorHAnsi" w:eastAsiaTheme="minorEastAsia" w:hAnsiTheme="minorHAnsi"/>
          <w:noProof/>
          <w:sz w:val="24"/>
          <w:szCs w:val="24"/>
        </w:rPr>
      </w:pPr>
      <w:hyperlink w:anchor="_Toc244379133" w:history="1">
        <w:r w:rsidRPr="00045754">
          <w:rPr>
            <w:rStyle w:val="Hyperlink"/>
            <w:noProof/>
          </w:rPr>
          <w:t>6.8. Thảo luận</w:t>
        </w:r>
        <w:r>
          <w:rPr>
            <w:noProof/>
            <w:webHidden/>
          </w:rPr>
          <w:tab/>
        </w:r>
        <w:r>
          <w:rPr>
            <w:noProof/>
            <w:webHidden/>
          </w:rPr>
          <w:fldChar w:fldCharType="begin"/>
        </w:r>
        <w:r>
          <w:rPr>
            <w:noProof/>
            <w:webHidden/>
          </w:rPr>
          <w:instrText xml:space="preserve"> PAGEREF _Toc244379133 \h </w:instrText>
        </w:r>
        <w:r>
          <w:rPr>
            <w:noProof/>
            <w:webHidden/>
          </w:rPr>
        </w:r>
        <w:r>
          <w:rPr>
            <w:noProof/>
            <w:webHidden/>
          </w:rPr>
          <w:fldChar w:fldCharType="separate"/>
        </w:r>
        <w:r>
          <w:rPr>
            <w:noProof/>
            <w:webHidden/>
          </w:rPr>
          <w:t>112</w:t>
        </w:r>
        <w:r>
          <w:rPr>
            <w:noProof/>
            <w:webHidden/>
          </w:rPr>
          <w:fldChar w:fldCharType="end"/>
        </w:r>
      </w:hyperlink>
    </w:p>
    <w:p w14:paraId="5DDE095E" w14:textId="5911A91B" w:rsidR="0079769C" w:rsidRDefault="0079769C">
      <w:pPr>
        <w:pStyle w:val="TOC3"/>
        <w:tabs>
          <w:tab w:val="right" w:leader="dot" w:pos="8494"/>
        </w:tabs>
        <w:rPr>
          <w:rFonts w:asciiTheme="minorHAnsi" w:eastAsiaTheme="minorEastAsia" w:hAnsiTheme="minorHAnsi"/>
          <w:noProof/>
          <w:sz w:val="24"/>
          <w:szCs w:val="24"/>
        </w:rPr>
      </w:pPr>
      <w:hyperlink w:anchor="_Toc244379134" w:history="1">
        <w:r w:rsidRPr="00045754">
          <w:rPr>
            <w:rStyle w:val="Hyperlink"/>
            <w:noProof/>
          </w:rPr>
          <w:t>6.8.1. Trả lời câu hỏi nghiên cứu</w:t>
        </w:r>
        <w:r>
          <w:rPr>
            <w:noProof/>
            <w:webHidden/>
          </w:rPr>
          <w:tab/>
        </w:r>
        <w:r>
          <w:rPr>
            <w:noProof/>
            <w:webHidden/>
          </w:rPr>
          <w:fldChar w:fldCharType="begin"/>
        </w:r>
        <w:r>
          <w:rPr>
            <w:noProof/>
            <w:webHidden/>
          </w:rPr>
          <w:instrText xml:space="preserve"> PAGEREF _Toc244379134 \h </w:instrText>
        </w:r>
        <w:r>
          <w:rPr>
            <w:noProof/>
            <w:webHidden/>
          </w:rPr>
        </w:r>
        <w:r>
          <w:rPr>
            <w:noProof/>
            <w:webHidden/>
          </w:rPr>
          <w:fldChar w:fldCharType="separate"/>
        </w:r>
        <w:r>
          <w:rPr>
            <w:noProof/>
            <w:webHidden/>
          </w:rPr>
          <w:t>112</w:t>
        </w:r>
        <w:r>
          <w:rPr>
            <w:noProof/>
            <w:webHidden/>
          </w:rPr>
          <w:fldChar w:fldCharType="end"/>
        </w:r>
      </w:hyperlink>
    </w:p>
    <w:p w14:paraId="2A1A3E6E" w14:textId="04FA50AD" w:rsidR="0079769C" w:rsidRDefault="0079769C">
      <w:pPr>
        <w:pStyle w:val="TOC3"/>
        <w:tabs>
          <w:tab w:val="right" w:leader="dot" w:pos="8494"/>
        </w:tabs>
        <w:rPr>
          <w:rFonts w:asciiTheme="minorHAnsi" w:eastAsiaTheme="minorEastAsia" w:hAnsiTheme="minorHAnsi"/>
          <w:noProof/>
          <w:sz w:val="24"/>
          <w:szCs w:val="24"/>
        </w:rPr>
      </w:pPr>
      <w:hyperlink w:anchor="_Toc244379135" w:history="1">
        <w:r w:rsidRPr="00045754">
          <w:rPr>
            <w:rStyle w:val="Hyperlink"/>
            <w:noProof/>
          </w:rPr>
          <w:t>6.8.2. Vì sao mức cải thiện nhỏ</w:t>
        </w:r>
        <w:r>
          <w:rPr>
            <w:noProof/>
            <w:webHidden/>
          </w:rPr>
          <w:tab/>
        </w:r>
        <w:r>
          <w:rPr>
            <w:noProof/>
            <w:webHidden/>
          </w:rPr>
          <w:fldChar w:fldCharType="begin"/>
        </w:r>
        <w:r>
          <w:rPr>
            <w:noProof/>
            <w:webHidden/>
          </w:rPr>
          <w:instrText xml:space="preserve"> PAGEREF _Toc244379135 \h </w:instrText>
        </w:r>
        <w:r>
          <w:rPr>
            <w:noProof/>
            <w:webHidden/>
          </w:rPr>
        </w:r>
        <w:r>
          <w:rPr>
            <w:noProof/>
            <w:webHidden/>
          </w:rPr>
          <w:fldChar w:fldCharType="separate"/>
        </w:r>
        <w:r>
          <w:rPr>
            <w:noProof/>
            <w:webHidden/>
          </w:rPr>
          <w:t>113</w:t>
        </w:r>
        <w:r>
          <w:rPr>
            <w:noProof/>
            <w:webHidden/>
          </w:rPr>
          <w:fldChar w:fldCharType="end"/>
        </w:r>
      </w:hyperlink>
    </w:p>
    <w:p w14:paraId="4BD9CF49" w14:textId="1788E833" w:rsidR="0079769C" w:rsidRDefault="0079769C">
      <w:pPr>
        <w:pStyle w:val="TOC3"/>
        <w:tabs>
          <w:tab w:val="right" w:leader="dot" w:pos="8494"/>
        </w:tabs>
        <w:rPr>
          <w:rFonts w:asciiTheme="minorHAnsi" w:eastAsiaTheme="minorEastAsia" w:hAnsiTheme="minorHAnsi"/>
          <w:noProof/>
          <w:sz w:val="24"/>
          <w:szCs w:val="24"/>
        </w:rPr>
      </w:pPr>
      <w:hyperlink w:anchor="_Toc244379136" w:history="1">
        <w:r w:rsidRPr="00045754">
          <w:rPr>
            <w:rStyle w:val="Hyperlink"/>
            <w:noProof/>
          </w:rPr>
          <w:t>6.8.3. Giới hạn của thực nghiệm</w:t>
        </w:r>
        <w:r>
          <w:rPr>
            <w:noProof/>
            <w:webHidden/>
          </w:rPr>
          <w:tab/>
        </w:r>
        <w:r>
          <w:rPr>
            <w:noProof/>
            <w:webHidden/>
          </w:rPr>
          <w:fldChar w:fldCharType="begin"/>
        </w:r>
        <w:r>
          <w:rPr>
            <w:noProof/>
            <w:webHidden/>
          </w:rPr>
          <w:instrText xml:space="preserve"> PAGEREF _Toc244379136 \h </w:instrText>
        </w:r>
        <w:r>
          <w:rPr>
            <w:noProof/>
            <w:webHidden/>
          </w:rPr>
        </w:r>
        <w:r>
          <w:rPr>
            <w:noProof/>
            <w:webHidden/>
          </w:rPr>
          <w:fldChar w:fldCharType="separate"/>
        </w:r>
        <w:r>
          <w:rPr>
            <w:noProof/>
            <w:webHidden/>
          </w:rPr>
          <w:t>113</w:t>
        </w:r>
        <w:r>
          <w:rPr>
            <w:noProof/>
            <w:webHidden/>
          </w:rPr>
          <w:fldChar w:fldCharType="end"/>
        </w:r>
      </w:hyperlink>
    </w:p>
    <w:p w14:paraId="7DF20EBD" w14:textId="1F915225" w:rsidR="0079769C" w:rsidRDefault="0079769C">
      <w:pPr>
        <w:pStyle w:val="TOC2"/>
        <w:tabs>
          <w:tab w:val="right" w:leader="dot" w:pos="8494"/>
        </w:tabs>
        <w:rPr>
          <w:rFonts w:asciiTheme="minorHAnsi" w:eastAsiaTheme="minorEastAsia" w:hAnsiTheme="minorHAnsi"/>
          <w:noProof/>
          <w:sz w:val="24"/>
          <w:szCs w:val="24"/>
        </w:rPr>
      </w:pPr>
      <w:hyperlink w:anchor="_Toc244379137" w:history="1">
        <w:r w:rsidRPr="00045754">
          <w:rPr>
            <w:rStyle w:val="Hyperlink"/>
            <w:noProof/>
          </w:rPr>
          <w:t>6.9. Kết chương</w:t>
        </w:r>
        <w:r>
          <w:rPr>
            <w:noProof/>
            <w:webHidden/>
          </w:rPr>
          <w:tab/>
        </w:r>
        <w:r>
          <w:rPr>
            <w:noProof/>
            <w:webHidden/>
          </w:rPr>
          <w:fldChar w:fldCharType="begin"/>
        </w:r>
        <w:r>
          <w:rPr>
            <w:noProof/>
            <w:webHidden/>
          </w:rPr>
          <w:instrText xml:space="preserve"> PAGEREF _Toc244379137 \h </w:instrText>
        </w:r>
        <w:r>
          <w:rPr>
            <w:noProof/>
            <w:webHidden/>
          </w:rPr>
        </w:r>
        <w:r>
          <w:rPr>
            <w:noProof/>
            <w:webHidden/>
          </w:rPr>
          <w:fldChar w:fldCharType="separate"/>
        </w:r>
        <w:r>
          <w:rPr>
            <w:noProof/>
            <w:webHidden/>
          </w:rPr>
          <w:t>114</w:t>
        </w:r>
        <w:r>
          <w:rPr>
            <w:noProof/>
            <w:webHidden/>
          </w:rPr>
          <w:fldChar w:fldCharType="end"/>
        </w:r>
      </w:hyperlink>
    </w:p>
    <w:p w14:paraId="4A2C6617" w14:textId="699ECEE6" w:rsidR="0079769C" w:rsidRDefault="0079769C">
      <w:pPr>
        <w:pStyle w:val="TOC1"/>
        <w:tabs>
          <w:tab w:val="right" w:leader="dot" w:pos="8494"/>
        </w:tabs>
        <w:rPr>
          <w:rFonts w:asciiTheme="minorHAnsi" w:eastAsiaTheme="minorEastAsia" w:hAnsiTheme="minorHAnsi"/>
          <w:noProof/>
          <w:sz w:val="24"/>
          <w:szCs w:val="24"/>
        </w:rPr>
      </w:pPr>
      <w:hyperlink w:anchor="_Toc244379138" w:history="1">
        <w:r w:rsidRPr="00045754">
          <w:rPr>
            <w:rStyle w:val="Hyperlink"/>
            <w:noProof/>
          </w:rPr>
          <w:t>KẾT LUẬN</w:t>
        </w:r>
        <w:r>
          <w:rPr>
            <w:noProof/>
            <w:webHidden/>
          </w:rPr>
          <w:tab/>
        </w:r>
        <w:r>
          <w:rPr>
            <w:noProof/>
            <w:webHidden/>
          </w:rPr>
          <w:fldChar w:fldCharType="begin"/>
        </w:r>
        <w:r>
          <w:rPr>
            <w:noProof/>
            <w:webHidden/>
          </w:rPr>
          <w:instrText xml:space="preserve"> PAGEREF _Toc244379138 \h </w:instrText>
        </w:r>
        <w:r>
          <w:rPr>
            <w:noProof/>
            <w:webHidden/>
          </w:rPr>
        </w:r>
        <w:r>
          <w:rPr>
            <w:noProof/>
            <w:webHidden/>
          </w:rPr>
          <w:fldChar w:fldCharType="separate"/>
        </w:r>
        <w:r>
          <w:rPr>
            <w:noProof/>
            <w:webHidden/>
          </w:rPr>
          <w:t>115</w:t>
        </w:r>
        <w:r>
          <w:rPr>
            <w:noProof/>
            <w:webHidden/>
          </w:rPr>
          <w:fldChar w:fldCharType="end"/>
        </w:r>
      </w:hyperlink>
    </w:p>
    <w:p w14:paraId="24555CE5" w14:textId="62B5B5B8" w:rsidR="0079769C" w:rsidRDefault="0079769C">
      <w:pPr>
        <w:pStyle w:val="TOC2"/>
        <w:tabs>
          <w:tab w:val="right" w:leader="dot" w:pos="8494"/>
        </w:tabs>
        <w:rPr>
          <w:rFonts w:asciiTheme="minorHAnsi" w:eastAsiaTheme="minorEastAsia" w:hAnsiTheme="minorHAnsi"/>
          <w:noProof/>
          <w:sz w:val="24"/>
          <w:szCs w:val="24"/>
        </w:rPr>
      </w:pPr>
      <w:hyperlink w:anchor="_Toc244379139" w:history="1">
        <w:r w:rsidRPr="00045754">
          <w:rPr>
            <w:rStyle w:val="Hyperlink"/>
            <w:noProof/>
          </w:rPr>
          <w:t>1. Kết quả đạt được</w:t>
        </w:r>
        <w:r>
          <w:rPr>
            <w:noProof/>
            <w:webHidden/>
          </w:rPr>
          <w:tab/>
        </w:r>
        <w:r>
          <w:rPr>
            <w:noProof/>
            <w:webHidden/>
          </w:rPr>
          <w:fldChar w:fldCharType="begin"/>
        </w:r>
        <w:r>
          <w:rPr>
            <w:noProof/>
            <w:webHidden/>
          </w:rPr>
          <w:instrText xml:space="preserve"> PAGEREF _Toc244379139 \h </w:instrText>
        </w:r>
        <w:r>
          <w:rPr>
            <w:noProof/>
            <w:webHidden/>
          </w:rPr>
        </w:r>
        <w:r>
          <w:rPr>
            <w:noProof/>
            <w:webHidden/>
          </w:rPr>
          <w:fldChar w:fldCharType="separate"/>
        </w:r>
        <w:r>
          <w:rPr>
            <w:noProof/>
            <w:webHidden/>
          </w:rPr>
          <w:t>115</w:t>
        </w:r>
        <w:r>
          <w:rPr>
            <w:noProof/>
            <w:webHidden/>
          </w:rPr>
          <w:fldChar w:fldCharType="end"/>
        </w:r>
      </w:hyperlink>
    </w:p>
    <w:p w14:paraId="79D97D2D" w14:textId="2D74C9DD" w:rsidR="0079769C" w:rsidRDefault="0079769C">
      <w:pPr>
        <w:pStyle w:val="TOC2"/>
        <w:tabs>
          <w:tab w:val="right" w:leader="dot" w:pos="8494"/>
        </w:tabs>
        <w:rPr>
          <w:rFonts w:asciiTheme="minorHAnsi" w:eastAsiaTheme="minorEastAsia" w:hAnsiTheme="minorHAnsi"/>
          <w:noProof/>
          <w:sz w:val="24"/>
          <w:szCs w:val="24"/>
        </w:rPr>
      </w:pPr>
      <w:hyperlink w:anchor="_Toc244379140" w:history="1">
        <w:r w:rsidRPr="00045754">
          <w:rPr>
            <w:rStyle w:val="Hyperlink"/>
            <w:noProof/>
          </w:rPr>
          <w:t>2. Đánh giá kết quả</w:t>
        </w:r>
        <w:r>
          <w:rPr>
            <w:noProof/>
            <w:webHidden/>
          </w:rPr>
          <w:tab/>
        </w:r>
        <w:r>
          <w:rPr>
            <w:noProof/>
            <w:webHidden/>
          </w:rPr>
          <w:fldChar w:fldCharType="begin"/>
        </w:r>
        <w:r>
          <w:rPr>
            <w:noProof/>
            <w:webHidden/>
          </w:rPr>
          <w:instrText xml:space="preserve"> PAGEREF _Toc244379140 \h </w:instrText>
        </w:r>
        <w:r>
          <w:rPr>
            <w:noProof/>
            <w:webHidden/>
          </w:rPr>
        </w:r>
        <w:r>
          <w:rPr>
            <w:noProof/>
            <w:webHidden/>
          </w:rPr>
          <w:fldChar w:fldCharType="separate"/>
        </w:r>
        <w:r>
          <w:rPr>
            <w:noProof/>
            <w:webHidden/>
          </w:rPr>
          <w:t>116</w:t>
        </w:r>
        <w:r>
          <w:rPr>
            <w:noProof/>
            <w:webHidden/>
          </w:rPr>
          <w:fldChar w:fldCharType="end"/>
        </w:r>
      </w:hyperlink>
    </w:p>
    <w:p w14:paraId="27A42C33" w14:textId="2E1E8120" w:rsidR="0079769C" w:rsidRDefault="0079769C">
      <w:pPr>
        <w:pStyle w:val="TOC2"/>
        <w:tabs>
          <w:tab w:val="right" w:leader="dot" w:pos="8494"/>
        </w:tabs>
        <w:rPr>
          <w:rFonts w:asciiTheme="minorHAnsi" w:eastAsiaTheme="minorEastAsia" w:hAnsiTheme="minorHAnsi"/>
          <w:noProof/>
          <w:sz w:val="24"/>
          <w:szCs w:val="24"/>
        </w:rPr>
      </w:pPr>
      <w:hyperlink w:anchor="_Toc244379141" w:history="1">
        <w:r w:rsidRPr="00045754">
          <w:rPr>
            <w:rStyle w:val="Hyperlink"/>
            <w:noProof/>
          </w:rPr>
          <w:t>3. Hạn chế</w:t>
        </w:r>
        <w:r>
          <w:rPr>
            <w:noProof/>
            <w:webHidden/>
          </w:rPr>
          <w:tab/>
        </w:r>
        <w:r>
          <w:rPr>
            <w:noProof/>
            <w:webHidden/>
          </w:rPr>
          <w:fldChar w:fldCharType="begin"/>
        </w:r>
        <w:r>
          <w:rPr>
            <w:noProof/>
            <w:webHidden/>
          </w:rPr>
          <w:instrText xml:space="preserve"> PAGEREF _Toc244379141 \h </w:instrText>
        </w:r>
        <w:r>
          <w:rPr>
            <w:noProof/>
            <w:webHidden/>
          </w:rPr>
        </w:r>
        <w:r>
          <w:rPr>
            <w:noProof/>
            <w:webHidden/>
          </w:rPr>
          <w:fldChar w:fldCharType="separate"/>
        </w:r>
        <w:r>
          <w:rPr>
            <w:noProof/>
            <w:webHidden/>
          </w:rPr>
          <w:t>117</w:t>
        </w:r>
        <w:r>
          <w:rPr>
            <w:noProof/>
            <w:webHidden/>
          </w:rPr>
          <w:fldChar w:fldCharType="end"/>
        </w:r>
      </w:hyperlink>
    </w:p>
    <w:p w14:paraId="604055F3" w14:textId="07757515" w:rsidR="0079769C" w:rsidRDefault="0079769C">
      <w:pPr>
        <w:pStyle w:val="TOC2"/>
        <w:tabs>
          <w:tab w:val="right" w:leader="dot" w:pos="8494"/>
        </w:tabs>
        <w:rPr>
          <w:rFonts w:asciiTheme="minorHAnsi" w:eastAsiaTheme="minorEastAsia" w:hAnsiTheme="minorHAnsi"/>
          <w:noProof/>
          <w:sz w:val="24"/>
          <w:szCs w:val="24"/>
        </w:rPr>
      </w:pPr>
      <w:hyperlink w:anchor="_Toc244379142" w:history="1">
        <w:r w:rsidRPr="00045754">
          <w:rPr>
            <w:rStyle w:val="Hyperlink"/>
            <w:noProof/>
          </w:rPr>
          <w:t>4. Hướng phát triển</w:t>
        </w:r>
        <w:r>
          <w:rPr>
            <w:noProof/>
            <w:webHidden/>
          </w:rPr>
          <w:tab/>
        </w:r>
        <w:r>
          <w:rPr>
            <w:noProof/>
            <w:webHidden/>
          </w:rPr>
          <w:fldChar w:fldCharType="begin"/>
        </w:r>
        <w:r>
          <w:rPr>
            <w:noProof/>
            <w:webHidden/>
          </w:rPr>
          <w:instrText xml:space="preserve"> PAGEREF _Toc244379142 \h </w:instrText>
        </w:r>
        <w:r>
          <w:rPr>
            <w:noProof/>
            <w:webHidden/>
          </w:rPr>
        </w:r>
        <w:r>
          <w:rPr>
            <w:noProof/>
            <w:webHidden/>
          </w:rPr>
          <w:fldChar w:fldCharType="separate"/>
        </w:r>
        <w:r>
          <w:rPr>
            <w:noProof/>
            <w:webHidden/>
          </w:rPr>
          <w:t>118</w:t>
        </w:r>
        <w:r>
          <w:rPr>
            <w:noProof/>
            <w:webHidden/>
          </w:rPr>
          <w:fldChar w:fldCharType="end"/>
        </w:r>
      </w:hyperlink>
    </w:p>
    <w:p w14:paraId="1F2E38AD" w14:textId="262CE04B" w:rsidR="0079769C" w:rsidRDefault="0079769C">
      <w:pPr>
        <w:pStyle w:val="TOC1"/>
        <w:tabs>
          <w:tab w:val="right" w:leader="dot" w:pos="8494"/>
        </w:tabs>
        <w:rPr>
          <w:rFonts w:asciiTheme="minorHAnsi" w:eastAsiaTheme="minorEastAsia" w:hAnsiTheme="minorHAnsi"/>
          <w:noProof/>
          <w:sz w:val="24"/>
          <w:szCs w:val="24"/>
        </w:rPr>
      </w:pPr>
      <w:hyperlink w:anchor="_Toc244379143" w:history="1">
        <w:r w:rsidRPr="00045754">
          <w:rPr>
            <w:rStyle w:val="Hyperlink"/>
            <w:noProof/>
          </w:rPr>
          <w:t>TÀI LIỆU THAM KHẢO</w:t>
        </w:r>
        <w:r>
          <w:rPr>
            <w:noProof/>
            <w:webHidden/>
          </w:rPr>
          <w:tab/>
        </w:r>
        <w:r>
          <w:rPr>
            <w:noProof/>
            <w:webHidden/>
          </w:rPr>
          <w:fldChar w:fldCharType="begin"/>
        </w:r>
        <w:r>
          <w:rPr>
            <w:noProof/>
            <w:webHidden/>
          </w:rPr>
          <w:instrText xml:space="preserve"> PAGEREF _Toc244379143 \h </w:instrText>
        </w:r>
        <w:r>
          <w:rPr>
            <w:noProof/>
            <w:webHidden/>
          </w:rPr>
        </w:r>
        <w:r>
          <w:rPr>
            <w:noProof/>
            <w:webHidden/>
          </w:rPr>
          <w:fldChar w:fldCharType="separate"/>
        </w:r>
        <w:r>
          <w:rPr>
            <w:noProof/>
            <w:webHidden/>
          </w:rPr>
          <w:t>120</w:t>
        </w:r>
        <w:r>
          <w:rPr>
            <w:noProof/>
            <w:webHidden/>
          </w:rPr>
          <w:fldChar w:fldCharType="end"/>
        </w:r>
      </w:hyperlink>
    </w:p>
    <w:p w14:paraId="4B40FFD1" w14:textId="40915BC5" w:rsidR="0079769C" w:rsidRDefault="0079769C">
      <w:pPr>
        <w:pStyle w:val="TOC1"/>
        <w:tabs>
          <w:tab w:val="right" w:leader="dot" w:pos="8494"/>
        </w:tabs>
        <w:rPr>
          <w:rFonts w:asciiTheme="minorHAnsi" w:eastAsiaTheme="minorEastAsia" w:hAnsiTheme="minorHAnsi"/>
          <w:noProof/>
          <w:sz w:val="24"/>
          <w:szCs w:val="24"/>
        </w:rPr>
      </w:pPr>
      <w:hyperlink w:anchor="_Toc244379144" w:history="1">
        <w:r w:rsidRPr="00045754">
          <w:rPr>
            <w:rStyle w:val="Hyperlink"/>
            <w:noProof/>
          </w:rPr>
          <w:t>PHỤ LỤC</w:t>
        </w:r>
        <w:r>
          <w:rPr>
            <w:noProof/>
            <w:webHidden/>
          </w:rPr>
          <w:tab/>
        </w:r>
        <w:r>
          <w:rPr>
            <w:noProof/>
            <w:webHidden/>
          </w:rPr>
          <w:fldChar w:fldCharType="begin"/>
        </w:r>
        <w:r>
          <w:rPr>
            <w:noProof/>
            <w:webHidden/>
          </w:rPr>
          <w:instrText xml:space="preserve"> PAGEREF _Toc244379144 \h </w:instrText>
        </w:r>
        <w:r>
          <w:rPr>
            <w:noProof/>
            <w:webHidden/>
          </w:rPr>
        </w:r>
        <w:r>
          <w:rPr>
            <w:noProof/>
            <w:webHidden/>
          </w:rPr>
          <w:fldChar w:fldCharType="separate"/>
        </w:r>
        <w:r>
          <w:rPr>
            <w:noProof/>
            <w:webHidden/>
          </w:rPr>
          <w:t>127</w:t>
        </w:r>
        <w:r>
          <w:rPr>
            <w:noProof/>
            <w:webHidden/>
          </w:rPr>
          <w:fldChar w:fldCharType="end"/>
        </w:r>
      </w:hyperlink>
    </w:p>
    <w:p w14:paraId="17A2CCE5" w14:textId="286C3A2A" w:rsidR="0079769C" w:rsidRDefault="0079769C">
      <w:pPr>
        <w:pStyle w:val="TOC2"/>
        <w:tabs>
          <w:tab w:val="right" w:leader="dot" w:pos="8494"/>
        </w:tabs>
        <w:rPr>
          <w:rFonts w:asciiTheme="minorHAnsi" w:eastAsiaTheme="minorEastAsia" w:hAnsiTheme="minorHAnsi"/>
          <w:noProof/>
          <w:sz w:val="24"/>
          <w:szCs w:val="24"/>
        </w:rPr>
      </w:pPr>
      <w:hyperlink w:anchor="_Toc244379145" w:history="1">
        <w:r w:rsidRPr="00045754">
          <w:rPr>
            <w:rStyle w:val="Hyperlink"/>
            <w:noProof/>
          </w:rPr>
          <w:t>Phụ lục A. Kết quả từng seed</w:t>
        </w:r>
        <w:r>
          <w:rPr>
            <w:noProof/>
            <w:webHidden/>
          </w:rPr>
          <w:tab/>
        </w:r>
        <w:r>
          <w:rPr>
            <w:noProof/>
            <w:webHidden/>
          </w:rPr>
          <w:fldChar w:fldCharType="begin"/>
        </w:r>
        <w:r>
          <w:rPr>
            <w:noProof/>
            <w:webHidden/>
          </w:rPr>
          <w:instrText xml:space="preserve"> PAGEREF _Toc244379145 \h </w:instrText>
        </w:r>
        <w:r>
          <w:rPr>
            <w:noProof/>
            <w:webHidden/>
          </w:rPr>
        </w:r>
        <w:r>
          <w:rPr>
            <w:noProof/>
            <w:webHidden/>
          </w:rPr>
          <w:fldChar w:fldCharType="separate"/>
        </w:r>
        <w:r>
          <w:rPr>
            <w:noProof/>
            <w:webHidden/>
          </w:rPr>
          <w:t>127</w:t>
        </w:r>
        <w:r>
          <w:rPr>
            <w:noProof/>
            <w:webHidden/>
          </w:rPr>
          <w:fldChar w:fldCharType="end"/>
        </w:r>
      </w:hyperlink>
    </w:p>
    <w:p w14:paraId="5B9B2A1B" w14:textId="315D169E" w:rsidR="0079769C" w:rsidRDefault="0079769C">
      <w:pPr>
        <w:pStyle w:val="TOC3"/>
        <w:tabs>
          <w:tab w:val="right" w:leader="dot" w:pos="8494"/>
        </w:tabs>
        <w:rPr>
          <w:rFonts w:asciiTheme="minorHAnsi" w:eastAsiaTheme="minorEastAsia" w:hAnsiTheme="minorHAnsi"/>
          <w:noProof/>
          <w:sz w:val="24"/>
          <w:szCs w:val="24"/>
        </w:rPr>
      </w:pPr>
      <w:hyperlink w:anchor="_Toc244379146" w:history="1">
        <w:r w:rsidRPr="00045754">
          <w:rPr>
            <w:rStyle w:val="Hyperlink"/>
            <w:noProof/>
          </w:rPr>
          <w:t>A.1. Mô hình gốc và mô hình đề xuất (20 seed)</w:t>
        </w:r>
        <w:r>
          <w:rPr>
            <w:noProof/>
            <w:webHidden/>
          </w:rPr>
          <w:tab/>
        </w:r>
        <w:r>
          <w:rPr>
            <w:noProof/>
            <w:webHidden/>
          </w:rPr>
          <w:fldChar w:fldCharType="begin"/>
        </w:r>
        <w:r>
          <w:rPr>
            <w:noProof/>
            <w:webHidden/>
          </w:rPr>
          <w:instrText xml:space="preserve"> PAGEREF _Toc244379146 \h </w:instrText>
        </w:r>
        <w:r>
          <w:rPr>
            <w:noProof/>
            <w:webHidden/>
          </w:rPr>
        </w:r>
        <w:r>
          <w:rPr>
            <w:noProof/>
            <w:webHidden/>
          </w:rPr>
          <w:fldChar w:fldCharType="separate"/>
        </w:r>
        <w:r>
          <w:rPr>
            <w:noProof/>
            <w:webHidden/>
          </w:rPr>
          <w:t>127</w:t>
        </w:r>
        <w:r>
          <w:rPr>
            <w:noProof/>
            <w:webHidden/>
          </w:rPr>
          <w:fldChar w:fldCharType="end"/>
        </w:r>
      </w:hyperlink>
    </w:p>
    <w:p w14:paraId="6AAB417F" w14:textId="48CA860E" w:rsidR="0079769C" w:rsidRDefault="0079769C">
      <w:pPr>
        <w:pStyle w:val="TOC3"/>
        <w:tabs>
          <w:tab w:val="right" w:leader="dot" w:pos="8494"/>
        </w:tabs>
        <w:rPr>
          <w:rFonts w:asciiTheme="minorHAnsi" w:eastAsiaTheme="minorEastAsia" w:hAnsiTheme="minorHAnsi"/>
          <w:noProof/>
          <w:sz w:val="24"/>
          <w:szCs w:val="24"/>
        </w:rPr>
      </w:pPr>
      <w:hyperlink w:anchor="_Toc244379147" w:history="1">
        <w:r w:rsidRPr="00045754">
          <w:rPr>
            <w:rStyle w:val="Hyperlink"/>
            <w:noProof/>
          </w:rPr>
          <w:t>A.2. Dice theo pixel của bốn mô hình (20 seed)</w:t>
        </w:r>
        <w:r>
          <w:rPr>
            <w:noProof/>
            <w:webHidden/>
          </w:rPr>
          <w:tab/>
        </w:r>
        <w:r>
          <w:rPr>
            <w:noProof/>
            <w:webHidden/>
          </w:rPr>
          <w:fldChar w:fldCharType="begin"/>
        </w:r>
        <w:r>
          <w:rPr>
            <w:noProof/>
            <w:webHidden/>
          </w:rPr>
          <w:instrText xml:space="preserve"> PAGEREF _Toc244379147 \h </w:instrText>
        </w:r>
        <w:r>
          <w:rPr>
            <w:noProof/>
            <w:webHidden/>
          </w:rPr>
        </w:r>
        <w:r>
          <w:rPr>
            <w:noProof/>
            <w:webHidden/>
          </w:rPr>
          <w:fldChar w:fldCharType="separate"/>
        </w:r>
        <w:r>
          <w:rPr>
            <w:noProof/>
            <w:webHidden/>
          </w:rPr>
          <w:t>127</w:t>
        </w:r>
        <w:r>
          <w:rPr>
            <w:noProof/>
            <w:webHidden/>
          </w:rPr>
          <w:fldChar w:fldCharType="end"/>
        </w:r>
      </w:hyperlink>
    </w:p>
    <w:p w14:paraId="46FC905C" w14:textId="4F755F02" w:rsidR="0079769C" w:rsidRDefault="0079769C">
      <w:pPr>
        <w:pStyle w:val="TOC3"/>
        <w:tabs>
          <w:tab w:val="right" w:leader="dot" w:pos="8494"/>
        </w:tabs>
        <w:rPr>
          <w:rFonts w:asciiTheme="minorHAnsi" w:eastAsiaTheme="minorEastAsia" w:hAnsiTheme="minorHAnsi"/>
          <w:noProof/>
          <w:sz w:val="24"/>
          <w:szCs w:val="24"/>
        </w:rPr>
      </w:pPr>
      <w:hyperlink w:anchor="_Toc244379148" w:history="1">
        <w:r w:rsidRPr="00045754">
          <w:rPr>
            <w:rStyle w:val="Hyperlink"/>
            <w:noProof/>
          </w:rPr>
          <w:t>A.3. Thí nghiệm tách thành phần (5 seed)</w:t>
        </w:r>
        <w:r>
          <w:rPr>
            <w:noProof/>
            <w:webHidden/>
          </w:rPr>
          <w:tab/>
        </w:r>
        <w:r>
          <w:rPr>
            <w:noProof/>
            <w:webHidden/>
          </w:rPr>
          <w:fldChar w:fldCharType="begin"/>
        </w:r>
        <w:r>
          <w:rPr>
            <w:noProof/>
            <w:webHidden/>
          </w:rPr>
          <w:instrText xml:space="preserve"> PAGEREF _Toc244379148 \h </w:instrText>
        </w:r>
        <w:r>
          <w:rPr>
            <w:noProof/>
            <w:webHidden/>
          </w:rPr>
        </w:r>
        <w:r>
          <w:rPr>
            <w:noProof/>
            <w:webHidden/>
          </w:rPr>
          <w:fldChar w:fldCharType="separate"/>
        </w:r>
        <w:r>
          <w:rPr>
            <w:noProof/>
            <w:webHidden/>
          </w:rPr>
          <w:t>128</w:t>
        </w:r>
        <w:r>
          <w:rPr>
            <w:noProof/>
            <w:webHidden/>
          </w:rPr>
          <w:fldChar w:fldCharType="end"/>
        </w:r>
      </w:hyperlink>
    </w:p>
    <w:p w14:paraId="623AF07D" w14:textId="4E50ABEA" w:rsidR="0079769C" w:rsidRDefault="0079769C">
      <w:pPr>
        <w:pStyle w:val="TOC2"/>
        <w:tabs>
          <w:tab w:val="right" w:leader="dot" w:pos="8494"/>
        </w:tabs>
        <w:rPr>
          <w:rFonts w:asciiTheme="minorHAnsi" w:eastAsiaTheme="minorEastAsia" w:hAnsiTheme="minorHAnsi"/>
          <w:noProof/>
          <w:sz w:val="24"/>
          <w:szCs w:val="24"/>
        </w:rPr>
      </w:pPr>
      <w:hyperlink w:anchor="_Toc244379149" w:history="1">
        <w:r w:rsidRPr="00045754">
          <w:rPr>
            <w:rStyle w:val="Hyperlink"/>
            <w:noProof/>
          </w:rPr>
          <w:t>Phụ lục B. Cấu hình huấn luyện</w:t>
        </w:r>
        <w:r>
          <w:rPr>
            <w:noProof/>
            <w:webHidden/>
          </w:rPr>
          <w:tab/>
        </w:r>
        <w:r>
          <w:rPr>
            <w:noProof/>
            <w:webHidden/>
          </w:rPr>
          <w:fldChar w:fldCharType="begin"/>
        </w:r>
        <w:r>
          <w:rPr>
            <w:noProof/>
            <w:webHidden/>
          </w:rPr>
          <w:instrText xml:space="preserve"> PAGEREF _Toc244379149 \h </w:instrText>
        </w:r>
        <w:r>
          <w:rPr>
            <w:noProof/>
            <w:webHidden/>
          </w:rPr>
        </w:r>
        <w:r>
          <w:rPr>
            <w:noProof/>
            <w:webHidden/>
          </w:rPr>
          <w:fldChar w:fldCharType="separate"/>
        </w:r>
        <w:r>
          <w:rPr>
            <w:noProof/>
            <w:webHidden/>
          </w:rPr>
          <w:t>128</w:t>
        </w:r>
        <w:r>
          <w:rPr>
            <w:noProof/>
            <w:webHidden/>
          </w:rPr>
          <w:fldChar w:fldCharType="end"/>
        </w:r>
      </w:hyperlink>
    </w:p>
    <w:p w14:paraId="0A28C7CD" w14:textId="3BA3FBF3" w:rsidR="0079769C" w:rsidRDefault="0079769C">
      <w:pPr>
        <w:pStyle w:val="TOC2"/>
        <w:tabs>
          <w:tab w:val="right" w:leader="dot" w:pos="8494"/>
        </w:tabs>
        <w:rPr>
          <w:rFonts w:asciiTheme="minorHAnsi" w:eastAsiaTheme="minorEastAsia" w:hAnsiTheme="minorHAnsi"/>
          <w:noProof/>
          <w:sz w:val="24"/>
          <w:szCs w:val="24"/>
        </w:rPr>
      </w:pPr>
      <w:hyperlink w:anchor="_Toc244379150" w:history="1">
        <w:r w:rsidRPr="00045754">
          <w:rPr>
            <w:rStyle w:val="Hyperlink"/>
            <w:noProof/>
          </w:rPr>
          <w:t>Phụ lục C. Tổ chức mã nguồn và tệp kết quả</w:t>
        </w:r>
        <w:r>
          <w:rPr>
            <w:noProof/>
            <w:webHidden/>
          </w:rPr>
          <w:tab/>
        </w:r>
        <w:r>
          <w:rPr>
            <w:noProof/>
            <w:webHidden/>
          </w:rPr>
          <w:fldChar w:fldCharType="begin"/>
        </w:r>
        <w:r>
          <w:rPr>
            <w:noProof/>
            <w:webHidden/>
          </w:rPr>
          <w:instrText xml:space="preserve"> PAGEREF _Toc244379150 \h </w:instrText>
        </w:r>
        <w:r>
          <w:rPr>
            <w:noProof/>
            <w:webHidden/>
          </w:rPr>
        </w:r>
        <w:r>
          <w:rPr>
            <w:noProof/>
            <w:webHidden/>
          </w:rPr>
          <w:fldChar w:fldCharType="separate"/>
        </w:r>
        <w:r>
          <w:rPr>
            <w:noProof/>
            <w:webHidden/>
          </w:rPr>
          <w:t>129</w:t>
        </w:r>
        <w:r>
          <w:rPr>
            <w:noProof/>
            <w:webHidden/>
          </w:rPr>
          <w:fldChar w:fldCharType="end"/>
        </w:r>
      </w:hyperlink>
    </w:p>
    <w:p w14:paraId="5985B586" w14:textId="73D66650" w:rsidR="0079769C" w:rsidRDefault="0079769C">
      <w:pPr>
        <w:pStyle w:val="TOC2"/>
        <w:tabs>
          <w:tab w:val="right" w:leader="dot" w:pos="8494"/>
        </w:tabs>
        <w:rPr>
          <w:rFonts w:asciiTheme="minorHAnsi" w:eastAsiaTheme="minorEastAsia" w:hAnsiTheme="minorHAnsi"/>
          <w:noProof/>
          <w:sz w:val="24"/>
          <w:szCs w:val="24"/>
        </w:rPr>
      </w:pPr>
      <w:hyperlink w:anchor="_Toc244379151" w:history="1">
        <w:r w:rsidRPr="00045754">
          <w:rPr>
            <w:rStyle w:val="Hyperlink"/>
            <w:noProof/>
          </w:rPr>
          <w:t>Phụ lục D. Hướng dẫn chạy lại</w:t>
        </w:r>
        <w:r>
          <w:rPr>
            <w:noProof/>
            <w:webHidden/>
          </w:rPr>
          <w:tab/>
        </w:r>
        <w:r>
          <w:rPr>
            <w:noProof/>
            <w:webHidden/>
          </w:rPr>
          <w:fldChar w:fldCharType="begin"/>
        </w:r>
        <w:r>
          <w:rPr>
            <w:noProof/>
            <w:webHidden/>
          </w:rPr>
          <w:instrText xml:space="preserve"> PAGEREF _Toc244379151 \h </w:instrText>
        </w:r>
        <w:r>
          <w:rPr>
            <w:noProof/>
            <w:webHidden/>
          </w:rPr>
        </w:r>
        <w:r>
          <w:rPr>
            <w:noProof/>
            <w:webHidden/>
          </w:rPr>
          <w:fldChar w:fldCharType="separate"/>
        </w:r>
        <w:r>
          <w:rPr>
            <w:noProof/>
            <w:webHidden/>
          </w:rPr>
          <w:t>130</w:t>
        </w:r>
        <w:r>
          <w:rPr>
            <w:noProof/>
            <w:webHidden/>
          </w:rPr>
          <w:fldChar w:fldCharType="end"/>
        </w:r>
      </w:hyperlink>
    </w:p>
    <w:p w14:paraId="7330FCA5" w14:textId="7991BC67" w:rsidR="005208D2" w:rsidRDefault="004156FD">
      <w:pPr>
        <w:pStyle w:val="FirstParagraph"/>
      </w:pPr>
      <w:r>
        <w:fldChar w:fldCharType="end"/>
      </w:r>
    </w:p>
    <w:p w14:paraId="39594326" w14:textId="77777777" w:rsidR="005208D2" w:rsidRDefault="004156FD">
      <w:pPr>
        <w:pStyle w:val="Heading1"/>
      </w:pPr>
      <w:bookmarkStart w:id="2" w:name="_Toc244378964"/>
      <w:r>
        <w:lastRenderedPageBreak/>
        <w:t>DANH MỤC CÁC KÝ HIỆU VÀ CHỮ VIẾT TẮT</w:t>
      </w:r>
      <w:bookmarkEnd w:id="2"/>
    </w:p>
    <w:p w14:paraId="3071D05D" w14:textId="77777777" w:rsidR="005208D2" w:rsidRDefault="004156FD">
      <w:pPr>
        <w:pStyle w:val="Heading2"/>
      </w:pPr>
      <w:bookmarkStart w:id="3" w:name="_Toc244378965"/>
      <w:r>
        <w:t>Chữ viết tắt</w:t>
      </w:r>
      <w:bookmarkEnd w:id="3"/>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Pr>
      <w:tblGrid>
        <w:gridCol w:w="1621"/>
        <w:gridCol w:w="3260"/>
        <w:gridCol w:w="3623"/>
      </w:tblGrid>
      <w:tr w:rsidR="005208D2" w14:paraId="4D51745F"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621" w:type="dxa"/>
          </w:tcPr>
          <w:p w14:paraId="1953452C" w14:textId="77777777" w:rsidR="005208D2" w:rsidRDefault="004156FD">
            <w:pPr>
              <w:pStyle w:val="Compact"/>
            </w:pPr>
            <w:r>
              <w:rPr>
                <w:b/>
              </w:rPr>
              <w:t>Viết tắt</w:t>
            </w:r>
          </w:p>
        </w:tc>
        <w:tc>
          <w:tcPr>
            <w:tcW w:w="3260" w:type="dxa"/>
          </w:tcPr>
          <w:p w14:paraId="2A91641B" w14:textId="77777777" w:rsidR="005208D2" w:rsidRDefault="004156FD">
            <w:pPr>
              <w:pStyle w:val="Compact"/>
            </w:pPr>
            <w:r>
              <w:rPr>
                <w:b/>
              </w:rPr>
              <w:t>Tiếng Anh</w:t>
            </w:r>
          </w:p>
        </w:tc>
        <w:tc>
          <w:tcPr>
            <w:tcW w:w="3623" w:type="dxa"/>
          </w:tcPr>
          <w:p w14:paraId="26BA1F5A" w14:textId="77777777" w:rsidR="005208D2" w:rsidRDefault="004156FD">
            <w:pPr>
              <w:pStyle w:val="Compact"/>
            </w:pPr>
            <w:r>
              <w:rPr>
                <w:b/>
              </w:rPr>
              <w:t>Tiếng Việt</w:t>
            </w:r>
          </w:p>
        </w:tc>
      </w:tr>
      <w:tr w:rsidR="005208D2" w14:paraId="0AB77F87" w14:textId="77777777" w:rsidTr="005208D2">
        <w:trPr>
          <w:cantSplit/>
          <w:jc w:val="center"/>
        </w:trPr>
        <w:tc>
          <w:tcPr>
            <w:tcW w:w="1621" w:type="dxa"/>
          </w:tcPr>
          <w:p w14:paraId="48EA2E96" w14:textId="77777777" w:rsidR="005208D2" w:rsidRDefault="004156FD">
            <w:pPr>
              <w:pStyle w:val="Compact"/>
            </w:pPr>
            <w:r>
              <w:t>AP</w:t>
            </w:r>
          </w:p>
        </w:tc>
        <w:tc>
          <w:tcPr>
            <w:tcW w:w="3260" w:type="dxa"/>
          </w:tcPr>
          <w:p w14:paraId="5B0A14AC" w14:textId="77777777" w:rsidR="005208D2" w:rsidRDefault="004156FD">
            <w:pPr>
              <w:pStyle w:val="Compact"/>
            </w:pPr>
            <w:r>
              <w:t>Average Precision</w:t>
            </w:r>
          </w:p>
        </w:tc>
        <w:tc>
          <w:tcPr>
            <w:tcW w:w="3623" w:type="dxa"/>
          </w:tcPr>
          <w:p w14:paraId="2CC7DEB5" w14:textId="77777777" w:rsidR="005208D2" w:rsidRDefault="004156FD">
            <w:pPr>
              <w:pStyle w:val="Compact"/>
            </w:pPr>
            <w:r>
              <w:t>Độ chính xác trung bình</w:t>
            </w:r>
          </w:p>
        </w:tc>
      </w:tr>
      <w:tr w:rsidR="005208D2" w14:paraId="2B8BAFDD" w14:textId="77777777" w:rsidTr="005208D2">
        <w:trPr>
          <w:cantSplit/>
          <w:jc w:val="center"/>
        </w:trPr>
        <w:tc>
          <w:tcPr>
            <w:tcW w:w="1621" w:type="dxa"/>
          </w:tcPr>
          <w:p w14:paraId="3CA4133E" w14:textId="77777777" w:rsidR="005208D2" w:rsidRDefault="004156FD">
            <w:pPr>
              <w:pStyle w:val="Compact"/>
            </w:pPr>
            <w:r>
              <w:t>API</w:t>
            </w:r>
          </w:p>
        </w:tc>
        <w:tc>
          <w:tcPr>
            <w:tcW w:w="3260" w:type="dxa"/>
          </w:tcPr>
          <w:p w14:paraId="7D830A03" w14:textId="77777777" w:rsidR="005208D2" w:rsidRDefault="004156FD">
            <w:pPr>
              <w:pStyle w:val="Compact"/>
            </w:pPr>
            <w:r>
              <w:t>Application Programming Interface</w:t>
            </w:r>
          </w:p>
        </w:tc>
        <w:tc>
          <w:tcPr>
            <w:tcW w:w="3623" w:type="dxa"/>
          </w:tcPr>
          <w:p w14:paraId="272402C9" w14:textId="77777777" w:rsidR="005208D2" w:rsidRDefault="004156FD">
            <w:pPr>
              <w:pStyle w:val="Compact"/>
            </w:pPr>
            <w:r>
              <w:t>Giao diện lập trình ứng dụng</w:t>
            </w:r>
          </w:p>
        </w:tc>
      </w:tr>
      <w:tr w:rsidR="005208D2" w14:paraId="42B6318C" w14:textId="77777777" w:rsidTr="005208D2">
        <w:trPr>
          <w:cantSplit/>
          <w:jc w:val="center"/>
        </w:trPr>
        <w:tc>
          <w:tcPr>
            <w:tcW w:w="1621" w:type="dxa"/>
          </w:tcPr>
          <w:p w14:paraId="28E678C5" w14:textId="77777777" w:rsidR="005208D2" w:rsidRDefault="004156FD">
            <w:pPr>
              <w:pStyle w:val="Compact"/>
            </w:pPr>
            <w:r>
              <w:t>BG20</w:t>
            </w:r>
          </w:p>
        </w:tc>
        <w:tc>
          <w:tcPr>
            <w:tcW w:w="3260" w:type="dxa"/>
          </w:tcPr>
          <w:p w14:paraId="2CB3DBFC" w14:textId="77777777" w:rsidR="005208D2" w:rsidRDefault="004156FD">
            <w:pPr>
              <w:pStyle w:val="Compact"/>
            </w:pPr>
            <w:r>
              <w:t>Background 20%</w:t>
            </w:r>
          </w:p>
        </w:tc>
        <w:tc>
          <w:tcPr>
            <w:tcW w:w="3623" w:type="dxa"/>
          </w:tcPr>
          <w:p w14:paraId="0B0B11CA" w14:textId="77777777" w:rsidR="005208D2" w:rsidRDefault="004156FD">
            <w:pPr>
              <w:pStyle w:val="Compact"/>
            </w:pPr>
            <w:r>
              <w:t>Bộ dữ liệu của đề tài: Kvasir-SEG cộng số ảnh nền bằng 20% số ảnh polyp</w:t>
            </w:r>
          </w:p>
        </w:tc>
      </w:tr>
      <w:tr w:rsidR="005208D2" w14:paraId="33C7F8DF" w14:textId="77777777" w:rsidTr="005208D2">
        <w:trPr>
          <w:cantSplit/>
          <w:jc w:val="center"/>
        </w:trPr>
        <w:tc>
          <w:tcPr>
            <w:tcW w:w="1621" w:type="dxa"/>
          </w:tcPr>
          <w:p w14:paraId="6297A66B" w14:textId="77777777" w:rsidR="005208D2" w:rsidRDefault="004156FD">
            <w:pPr>
              <w:pStyle w:val="Compact"/>
            </w:pPr>
            <w:r>
              <w:t>BN</w:t>
            </w:r>
          </w:p>
        </w:tc>
        <w:tc>
          <w:tcPr>
            <w:tcW w:w="3260" w:type="dxa"/>
          </w:tcPr>
          <w:p w14:paraId="6ED8398D" w14:textId="77777777" w:rsidR="005208D2" w:rsidRDefault="004156FD">
            <w:pPr>
              <w:pStyle w:val="Compact"/>
            </w:pPr>
            <w:r>
              <w:t>Batch Normalization</w:t>
            </w:r>
          </w:p>
        </w:tc>
        <w:tc>
          <w:tcPr>
            <w:tcW w:w="3623" w:type="dxa"/>
          </w:tcPr>
          <w:p w14:paraId="7824B887" w14:textId="77777777" w:rsidR="005208D2" w:rsidRDefault="004156FD">
            <w:pPr>
              <w:pStyle w:val="Compact"/>
            </w:pPr>
            <w:r>
              <w:t>Chuẩn hóa theo lô</w:t>
            </w:r>
          </w:p>
        </w:tc>
      </w:tr>
      <w:tr w:rsidR="005208D2" w14:paraId="3BEE8C73" w14:textId="77777777" w:rsidTr="005208D2">
        <w:trPr>
          <w:cantSplit/>
          <w:jc w:val="center"/>
        </w:trPr>
        <w:tc>
          <w:tcPr>
            <w:tcW w:w="1621" w:type="dxa"/>
          </w:tcPr>
          <w:p w14:paraId="19A35729" w14:textId="77777777" w:rsidR="005208D2" w:rsidRDefault="004156FD">
            <w:pPr>
              <w:pStyle w:val="Compact"/>
            </w:pPr>
            <w:r>
              <w:t>C2PSA</w:t>
            </w:r>
          </w:p>
        </w:tc>
        <w:tc>
          <w:tcPr>
            <w:tcW w:w="3260" w:type="dxa"/>
          </w:tcPr>
          <w:p w14:paraId="2A5372B3" w14:textId="77777777" w:rsidR="005208D2" w:rsidRDefault="004156FD">
            <w:pPr>
              <w:pStyle w:val="Compact"/>
            </w:pPr>
            <w:r>
              <w:t>CSP block with Partial Self-Attention</w:t>
            </w:r>
          </w:p>
        </w:tc>
        <w:tc>
          <w:tcPr>
            <w:tcW w:w="3623" w:type="dxa"/>
          </w:tcPr>
          <w:p w14:paraId="5E63F659" w14:textId="77777777" w:rsidR="005208D2" w:rsidRDefault="004156FD">
            <w:pPr>
              <w:pStyle w:val="Compact"/>
            </w:pPr>
            <w:r>
              <w:t>Khối tự chú ý từng phần của YOLO26 (tầng 10 của mô hình gốc)</w:t>
            </w:r>
          </w:p>
        </w:tc>
      </w:tr>
      <w:tr w:rsidR="005208D2" w14:paraId="6C56BB21" w14:textId="77777777" w:rsidTr="005208D2">
        <w:trPr>
          <w:cantSplit/>
          <w:jc w:val="center"/>
        </w:trPr>
        <w:tc>
          <w:tcPr>
            <w:tcW w:w="1621" w:type="dxa"/>
          </w:tcPr>
          <w:p w14:paraId="498EE2A1" w14:textId="77777777" w:rsidR="005208D2" w:rsidRDefault="004156FD">
            <w:pPr>
              <w:pStyle w:val="Compact"/>
            </w:pPr>
            <w:r>
              <w:t>C2TSVMamba</w:t>
            </w:r>
          </w:p>
        </w:tc>
        <w:tc>
          <w:tcPr>
            <w:tcW w:w="3260" w:type="dxa"/>
          </w:tcPr>
          <w:p w14:paraId="099925F0" w14:textId="77777777" w:rsidR="005208D2" w:rsidRDefault="004156FD">
            <w:pPr>
              <w:pStyle w:val="Compact"/>
            </w:pPr>
            <w:r>
              <w:t>CSP block with Topology–Shape-aware VMamba</w:t>
            </w:r>
          </w:p>
        </w:tc>
        <w:tc>
          <w:tcPr>
            <w:tcW w:w="3623" w:type="dxa"/>
          </w:tcPr>
          <w:p w14:paraId="53512DCC" w14:textId="77777777" w:rsidR="005208D2" w:rsidRDefault="004156FD">
            <w:pPr>
              <w:pStyle w:val="Compact"/>
            </w:pPr>
            <w:r>
              <w:t>Khối đề xuất thay C2PSA ở tầng 10</w:t>
            </w:r>
          </w:p>
        </w:tc>
      </w:tr>
      <w:tr w:rsidR="005208D2" w14:paraId="664112A2" w14:textId="77777777" w:rsidTr="005208D2">
        <w:trPr>
          <w:cantSplit/>
          <w:jc w:val="center"/>
        </w:trPr>
        <w:tc>
          <w:tcPr>
            <w:tcW w:w="1621" w:type="dxa"/>
          </w:tcPr>
          <w:p w14:paraId="5655E0E4" w14:textId="77777777" w:rsidR="005208D2" w:rsidRDefault="004156FD">
            <w:pPr>
              <w:pStyle w:val="Compact"/>
            </w:pPr>
            <w:r>
              <w:t>CI</w:t>
            </w:r>
          </w:p>
        </w:tc>
        <w:tc>
          <w:tcPr>
            <w:tcW w:w="3260" w:type="dxa"/>
          </w:tcPr>
          <w:p w14:paraId="37A16711" w14:textId="77777777" w:rsidR="005208D2" w:rsidRDefault="004156FD">
            <w:pPr>
              <w:pStyle w:val="Compact"/>
            </w:pPr>
            <w:r>
              <w:t>Confidence Interval</w:t>
            </w:r>
          </w:p>
        </w:tc>
        <w:tc>
          <w:tcPr>
            <w:tcW w:w="3623" w:type="dxa"/>
          </w:tcPr>
          <w:p w14:paraId="45FBC1A8" w14:textId="77777777" w:rsidR="005208D2" w:rsidRDefault="004156FD">
            <w:pPr>
              <w:pStyle w:val="Compact"/>
            </w:pPr>
            <w:r>
              <w:t>Khoảng tin cậy</w:t>
            </w:r>
          </w:p>
        </w:tc>
      </w:tr>
      <w:tr w:rsidR="005208D2" w14:paraId="2FCFD1E4" w14:textId="77777777" w:rsidTr="005208D2">
        <w:trPr>
          <w:cantSplit/>
          <w:jc w:val="center"/>
        </w:trPr>
        <w:tc>
          <w:tcPr>
            <w:tcW w:w="1621" w:type="dxa"/>
          </w:tcPr>
          <w:p w14:paraId="6974D16D" w14:textId="77777777" w:rsidR="005208D2" w:rsidRDefault="004156FD">
            <w:pPr>
              <w:pStyle w:val="Compact"/>
            </w:pPr>
            <w:r>
              <w:t>CNN</w:t>
            </w:r>
          </w:p>
        </w:tc>
        <w:tc>
          <w:tcPr>
            <w:tcW w:w="3260" w:type="dxa"/>
          </w:tcPr>
          <w:p w14:paraId="4193371D" w14:textId="77777777" w:rsidR="005208D2" w:rsidRDefault="004156FD">
            <w:pPr>
              <w:pStyle w:val="Compact"/>
            </w:pPr>
            <w:r>
              <w:t>Convolutional Neural Network</w:t>
            </w:r>
          </w:p>
        </w:tc>
        <w:tc>
          <w:tcPr>
            <w:tcW w:w="3623" w:type="dxa"/>
          </w:tcPr>
          <w:p w14:paraId="47B61852" w14:textId="77777777" w:rsidR="005208D2" w:rsidRDefault="004156FD">
            <w:pPr>
              <w:pStyle w:val="Compact"/>
            </w:pPr>
            <w:r>
              <w:t>Mạng nơ-ron tích chập</w:t>
            </w:r>
          </w:p>
        </w:tc>
      </w:tr>
      <w:tr w:rsidR="005208D2" w14:paraId="4957062B" w14:textId="77777777" w:rsidTr="005208D2">
        <w:trPr>
          <w:cantSplit/>
          <w:jc w:val="center"/>
        </w:trPr>
        <w:tc>
          <w:tcPr>
            <w:tcW w:w="1621" w:type="dxa"/>
          </w:tcPr>
          <w:p w14:paraId="52B3D1F9" w14:textId="77777777" w:rsidR="005208D2" w:rsidRDefault="004156FD">
            <w:pPr>
              <w:pStyle w:val="Compact"/>
            </w:pPr>
            <w:r>
              <w:t>COCO</w:t>
            </w:r>
          </w:p>
        </w:tc>
        <w:tc>
          <w:tcPr>
            <w:tcW w:w="3260" w:type="dxa"/>
          </w:tcPr>
          <w:p w14:paraId="578B157F" w14:textId="77777777" w:rsidR="005208D2" w:rsidRDefault="004156FD">
            <w:pPr>
              <w:pStyle w:val="Compact"/>
            </w:pPr>
            <w:r>
              <w:t>Common Objects in Context</w:t>
            </w:r>
          </w:p>
        </w:tc>
        <w:tc>
          <w:tcPr>
            <w:tcW w:w="3623" w:type="dxa"/>
          </w:tcPr>
          <w:p w14:paraId="0DC49363" w14:textId="77777777" w:rsidR="005208D2" w:rsidRDefault="004156FD">
            <w:pPr>
              <w:pStyle w:val="Compact"/>
            </w:pPr>
            <w:r>
              <w:t>Bộ dữ liệu ảnh dùng để tiền huấn luyện YOLO</w:t>
            </w:r>
          </w:p>
        </w:tc>
      </w:tr>
      <w:tr w:rsidR="005208D2" w14:paraId="5BE00AF6" w14:textId="77777777" w:rsidTr="005208D2">
        <w:trPr>
          <w:cantSplit/>
          <w:jc w:val="center"/>
        </w:trPr>
        <w:tc>
          <w:tcPr>
            <w:tcW w:w="1621" w:type="dxa"/>
          </w:tcPr>
          <w:p w14:paraId="2A948B38" w14:textId="77777777" w:rsidR="005208D2" w:rsidRDefault="004156FD">
            <w:pPr>
              <w:pStyle w:val="Compact"/>
            </w:pPr>
            <w:r>
              <w:t>CPU</w:t>
            </w:r>
          </w:p>
        </w:tc>
        <w:tc>
          <w:tcPr>
            <w:tcW w:w="3260" w:type="dxa"/>
          </w:tcPr>
          <w:p w14:paraId="1FADB6E4" w14:textId="77777777" w:rsidR="005208D2" w:rsidRDefault="004156FD">
            <w:pPr>
              <w:pStyle w:val="Compact"/>
            </w:pPr>
            <w:r>
              <w:t>Central Processing Unit</w:t>
            </w:r>
          </w:p>
        </w:tc>
        <w:tc>
          <w:tcPr>
            <w:tcW w:w="3623" w:type="dxa"/>
          </w:tcPr>
          <w:p w14:paraId="664E109B" w14:textId="77777777" w:rsidR="005208D2" w:rsidRDefault="004156FD">
            <w:pPr>
              <w:pStyle w:val="Compact"/>
            </w:pPr>
            <w:r>
              <w:t>Bộ xử lý trung tâm</w:t>
            </w:r>
          </w:p>
        </w:tc>
      </w:tr>
      <w:tr w:rsidR="005208D2" w14:paraId="481CA4DC" w14:textId="77777777" w:rsidTr="005208D2">
        <w:trPr>
          <w:cantSplit/>
          <w:jc w:val="center"/>
        </w:trPr>
        <w:tc>
          <w:tcPr>
            <w:tcW w:w="1621" w:type="dxa"/>
          </w:tcPr>
          <w:p w14:paraId="3D11547C" w14:textId="77777777" w:rsidR="005208D2" w:rsidRDefault="004156FD">
            <w:pPr>
              <w:pStyle w:val="Compact"/>
            </w:pPr>
            <w:r>
              <w:t>CSP</w:t>
            </w:r>
          </w:p>
        </w:tc>
        <w:tc>
          <w:tcPr>
            <w:tcW w:w="3260" w:type="dxa"/>
          </w:tcPr>
          <w:p w14:paraId="5CE30012" w14:textId="77777777" w:rsidR="005208D2" w:rsidRDefault="004156FD">
            <w:pPr>
              <w:pStyle w:val="Compact"/>
            </w:pPr>
            <w:r>
              <w:t>Cross Stage Partial</w:t>
            </w:r>
          </w:p>
        </w:tc>
        <w:tc>
          <w:tcPr>
            <w:tcW w:w="3623" w:type="dxa"/>
          </w:tcPr>
          <w:p w14:paraId="0B86A961" w14:textId="77777777" w:rsidR="005208D2" w:rsidRDefault="004156FD">
            <w:pPr>
              <w:pStyle w:val="Compact"/>
            </w:pPr>
            <w:r>
              <w:t>Cấu trúc tách–ghép kênh qua các tầng</w:t>
            </w:r>
          </w:p>
        </w:tc>
      </w:tr>
      <w:tr w:rsidR="005208D2" w14:paraId="55884B99" w14:textId="77777777" w:rsidTr="005208D2">
        <w:trPr>
          <w:cantSplit/>
          <w:jc w:val="center"/>
        </w:trPr>
        <w:tc>
          <w:tcPr>
            <w:tcW w:w="1621" w:type="dxa"/>
          </w:tcPr>
          <w:p w14:paraId="0DED75B9" w14:textId="77777777" w:rsidR="005208D2" w:rsidRDefault="004156FD">
            <w:pPr>
              <w:pStyle w:val="Compact"/>
            </w:pPr>
            <w:r>
              <w:t>CUDA</w:t>
            </w:r>
          </w:p>
        </w:tc>
        <w:tc>
          <w:tcPr>
            <w:tcW w:w="3260" w:type="dxa"/>
          </w:tcPr>
          <w:p w14:paraId="69C9FFF7" w14:textId="77777777" w:rsidR="005208D2" w:rsidRDefault="004156FD">
            <w:pPr>
              <w:pStyle w:val="Compact"/>
            </w:pPr>
            <w:r>
              <w:t>Compute Unified Device Architecture</w:t>
            </w:r>
          </w:p>
        </w:tc>
        <w:tc>
          <w:tcPr>
            <w:tcW w:w="3623" w:type="dxa"/>
          </w:tcPr>
          <w:p w14:paraId="056D84B2" w14:textId="77777777" w:rsidR="005208D2" w:rsidRDefault="004156FD">
            <w:pPr>
              <w:pStyle w:val="Compact"/>
            </w:pPr>
            <w:r>
              <w:t>Nền tảng tính toán song song trên GPU của NVIDIA</w:t>
            </w:r>
          </w:p>
        </w:tc>
      </w:tr>
      <w:tr w:rsidR="005208D2" w14:paraId="515B9406" w14:textId="77777777" w:rsidTr="005208D2">
        <w:trPr>
          <w:cantSplit/>
          <w:jc w:val="center"/>
        </w:trPr>
        <w:tc>
          <w:tcPr>
            <w:tcW w:w="1621" w:type="dxa"/>
          </w:tcPr>
          <w:p w14:paraId="68C9097E" w14:textId="77777777" w:rsidR="005208D2" w:rsidRDefault="004156FD">
            <w:pPr>
              <w:pStyle w:val="Compact"/>
            </w:pPr>
            <w:r>
              <w:t>CVC</w:t>
            </w:r>
          </w:p>
        </w:tc>
        <w:tc>
          <w:tcPr>
            <w:tcW w:w="3260" w:type="dxa"/>
          </w:tcPr>
          <w:p w14:paraId="037E099C" w14:textId="77777777" w:rsidR="005208D2" w:rsidRDefault="004156FD">
            <w:pPr>
              <w:pStyle w:val="Compact"/>
            </w:pPr>
            <w:r>
              <w:t>Computer Vision Center</w:t>
            </w:r>
          </w:p>
        </w:tc>
        <w:tc>
          <w:tcPr>
            <w:tcW w:w="3623" w:type="dxa"/>
          </w:tcPr>
          <w:p w14:paraId="15434931" w14:textId="77777777" w:rsidR="005208D2" w:rsidRDefault="004156FD">
            <w:pPr>
              <w:pStyle w:val="Compact"/>
            </w:pPr>
            <w:r>
              <w:t>Trung tâm Thị giác máy tính (Barcelona), nơi công bố các bộ CVC-ClinicDB, CVC-ColonDB</w:t>
            </w:r>
          </w:p>
        </w:tc>
      </w:tr>
      <w:tr w:rsidR="005208D2" w14:paraId="02EBBA1E" w14:textId="77777777" w:rsidTr="005208D2">
        <w:trPr>
          <w:cantSplit/>
          <w:jc w:val="center"/>
        </w:trPr>
        <w:tc>
          <w:tcPr>
            <w:tcW w:w="1621" w:type="dxa"/>
          </w:tcPr>
          <w:p w14:paraId="414A7F00" w14:textId="77777777" w:rsidR="005208D2" w:rsidRDefault="004156FD">
            <w:pPr>
              <w:pStyle w:val="Compact"/>
            </w:pPr>
            <w:r>
              <w:t>DFL</w:t>
            </w:r>
          </w:p>
        </w:tc>
        <w:tc>
          <w:tcPr>
            <w:tcW w:w="3260" w:type="dxa"/>
          </w:tcPr>
          <w:p w14:paraId="61F6EE27" w14:textId="77777777" w:rsidR="005208D2" w:rsidRDefault="004156FD">
            <w:pPr>
              <w:pStyle w:val="Compact"/>
            </w:pPr>
            <w:r>
              <w:t>Distribution Focal Loss</w:t>
            </w:r>
          </w:p>
        </w:tc>
        <w:tc>
          <w:tcPr>
            <w:tcW w:w="3623" w:type="dxa"/>
          </w:tcPr>
          <w:p w14:paraId="591B2F20" w14:textId="77777777" w:rsidR="005208D2" w:rsidRDefault="004156FD">
            <w:pPr>
              <w:pStyle w:val="Compact"/>
            </w:pPr>
            <w:r>
              <w:t>Hàm mất mát tiêu điểm theo phân phối</w:t>
            </w:r>
          </w:p>
        </w:tc>
      </w:tr>
      <w:tr w:rsidR="005208D2" w14:paraId="61A2C343" w14:textId="77777777" w:rsidTr="005208D2">
        <w:trPr>
          <w:cantSplit/>
          <w:jc w:val="center"/>
        </w:trPr>
        <w:tc>
          <w:tcPr>
            <w:tcW w:w="1621" w:type="dxa"/>
          </w:tcPr>
          <w:p w14:paraId="284FBC0F" w14:textId="77777777" w:rsidR="005208D2" w:rsidRDefault="004156FD">
            <w:pPr>
              <w:pStyle w:val="Compact"/>
            </w:pPr>
            <w:r>
              <w:t>EMA</w:t>
            </w:r>
          </w:p>
        </w:tc>
        <w:tc>
          <w:tcPr>
            <w:tcW w:w="3260" w:type="dxa"/>
          </w:tcPr>
          <w:p w14:paraId="15EE56E8" w14:textId="77777777" w:rsidR="005208D2" w:rsidRDefault="004156FD">
            <w:pPr>
              <w:pStyle w:val="Compact"/>
            </w:pPr>
            <w:r>
              <w:t>Exponential Moving Average</w:t>
            </w:r>
          </w:p>
        </w:tc>
        <w:tc>
          <w:tcPr>
            <w:tcW w:w="3623" w:type="dxa"/>
          </w:tcPr>
          <w:p w14:paraId="7388C963" w14:textId="77777777" w:rsidR="005208D2" w:rsidRDefault="004156FD">
            <w:pPr>
              <w:pStyle w:val="Compact"/>
            </w:pPr>
            <w:r>
              <w:t>Trung bình trượt hàm mũ</w:t>
            </w:r>
          </w:p>
        </w:tc>
      </w:tr>
      <w:tr w:rsidR="005208D2" w14:paraId="1CEB2B19" w14:textId="77777777" w:rsidTr="005208D2">
        <w:trPr>
          <w:cantSplit/>
          <w:jc w:val="center"/>
        </w:trPr>
        <w:tc>
          <w:tcPr>
            <w:tcW w:w="1621" w:type="dxa"/>
          </w:tcPr>
          <w:p w14:paraId="3C29DB8C" w14:textId="77777777" w:rsidR="005208D2" w:rsidRDefault="004156FD">
            <w:pPr>
              <w:pStyle w:val="Compact"/>
            </w:pPr>
            <w:r>
              <w:t>FFN</w:t>
            </w:r>
          </w:p>
        </w:tc>
        <w:tc>
          <w:tcPr>
            <w:tcW w:w="3260" w:type="dxa"/>
          </w:tcPr>
          <w:p w14:paraId="2CD86D84" w14:textId="77777777" w:rsidR="005208D2" w:rsidRDefault="004156FD">
            <w:pPr>
              <w:pStyle w:val="Compact"/>
            </w:pPr>
            <w:r>
              <w:t>Feed-Forward Network</w:t>
            </w:r>
          </w:p>
        </w:tc>
        <w:tc>
          <w:tcPr>
            <w:tcW w:w="3623" w:type="dxa"/>
          </w:tcPr>
          <w:p w14:paraId="05EE2AC3" w14:textId="77777777" w:rsidR="005208D2" w:rsidRDefault="004156FD">
            <w:pPr>
              <w:pStyle w:val="Compact"/>
            </w:pPr>
            <w:r>
              <w:t>Mạng truyền thẳng</w:t>
            </w:r>
          </w:p>
        </w:tc>
      </w:tr>
      <w:tr w:rsidR="005208D2" w14:paraId="499388F6" w14:textId="77777777" w:rsidTr="005208D2">
        <w:trPr>
          <w:cantSplit/>
          <w:jc w:val="center"/>
        </w:trPr>
        <w:tc>
          <w:tcPr>
            <w:tcW w:w="1621" w:type="dxa"/>
          </w:tcPr>
          <w:p w14:paraId="04E110AA" w14:textId="77777777" w:rsidR="005208D2" w:rsidRDefault="004156FD">
            <w:pPr>
              <w:pStyle w:val="Compact"/>
            </w:pPr>
            <w:r>
              <w:t>FLOPs</w:t>
            </w:r>
          </w:p>
        </w:tc>
        <w:tc>
          <w:tcPr>
            <w:tcW w:w="3260" w:type="dxa"/>
          </w:tcPr>
          <w:p w14:paraId="4948EE2C" w14:textId="77777777" w:rsidR="005208D2" w:rsidRDefault="004156FD">
            <w:pPr>
              <w:pStyle w:val="Compact"/>
            </w:pPr>
            <w:r>
              <w:t>Floating-Point Operations</w:t>
            </w:r>
          </w:p>
        </w:tc>
        <w:tc>
          <w:tcPr>
            <w:tcW w:w="3623" w:type="dxa"/>
          </w:tcPr>
          <w:p w14:paraId="0DE5F277" w14:textId="77777777" w:rsidR="005208D2" w:rsidRDefault="004156FD">
            <w:pPr>
              <w:pStyle w:val="Compact"/>
            </w:pPr>
            <w:r>
              <w:t>Số phép tính dấu phẩy động</w:t>
            </w:r>
          </w:p>
        </w:tc>
      </w:tr>
      <w:tr w:rsidR="005208D2" w14:paraId="5E95A40F" w14:textId="77777777" w:rsidTr="005208D2">
        <w:trPr>
          <w:cantSplit/>
          <w:jc w:val="center"/>
        </w:trPr>
        <w:tc>
          <w:tcPr>
            <w:tcW w:w="1621" w:type="dxa"/>
          </w:tcPr>
          <w:p w14:paraId="3BFA1504" w14:textId="77777777" w:rsidR="005208D2" w:rsidRDefault="004156FD">
            <w:pPr>
              <w:pStyle w:val="Compact"/>
            </w:pPr>
            <w:r>
              <w:t>FN</w:t>
            </w:r>
          </w:p>
        </w:tc>
        <w:tc>
          <w:tcPr>
            <w:tcW w:w="3260" w:type="dxa"/>
          </w:tcPr>
          <w:p w14:paraId="04051785" w14:textId="77777777" w:rsidR="005208D2" w:rsidRDefault="004156FD">
            <w:pPr>
              <w:pStyle w:val="Compact"/>
            </w:pPr>
            <w:r>
              <w:t>False Negative</w:t>
            </w:r>
          </w:p>
        </w:tc>
        <w:tc>
          <w:tcPr>
            <w:tcW w:w="3623" w:type="dxa"/>
          </w:tcPr>
          <w:p w14:paraId="5263ED5B" w14:textId="77777777" w:rsidR="005208D2" w:rsidRDefault="004156FD">
            <w:pPr>
              <w:pStyle w:val="Compact"/>
            </w:pPr>
            <w:r>
              <w:t>Âm tính giả (polyp bị bỏ sót)</w:t>
            </w:r>
          </w:p>
        </w:tc>
      </w:tr>
      <w:tr w:rsidR="005208D2" w14:paraId="2C423A37" w14:textId="77777777" w:rsidTr="005208D2">
        <w:trPr>
          <w:cantSplit/>
          <w:jc w:val="center"/>
        </w:trPr>
        <w:tc>
          <w:tcPr>
            <w:tcW w:w="1621" w:type="dxa"/>
          </w:tcPr>
          <w:p w14:paraId="2DC3B1C9" w14:textId="77777777" w:rsidR="005208D2" w:rsidRDefault="004156FD">
            <w:pPr>
              <w:pStyle w:val="Compact"/>
            </w:pPr>
            <w:r>
              <w:t>FP</w:t>
            </w:r>
          </w:p>
        </w:tc>
        <w:tc>
          <w:tcPr>
            <w:tcW w:w="3260" w:type="dxa"/>
          </w:tcPr>
          <w:p w14:paraId="478839CC" w14:textId="77777777" w:rsidR="005208D2" w:rsidRDefault="004156FD">
            <w:pPr>
              <w:pStyle w:val="Compact"/>
            </w:pPr>
            <w:r>
              <w:t>False Positive</w:t>
            </w:r>
          </w:p>
        </w:tc>
        <w:tc>
          <w:tcPr>
            <w:tcW w:w="3623" w:type="dxa"/>
          </w:tcPr>
          <w:p w14:paraId="501E0F6A" w14:textId="77777777" w:rsidR="005208D2" w:rsidRDefault="004156FD">
            <w:pPr>
              <w:pStyle w:val="Compact"/>
            </w:pPr>
            <w:r>
              <w:t>Dương tính giả (báo nhầm)</w:t>
            </w:r>
          </w:p>
        </w:tc>
      </w:tr>
      <w:tr w:rsidR="005208D2" w14:paraId="1423C1F1" w14:textId="77777777" w:rsidTr="005208D2">
        <w:trPr>
          <w:cantSplit/>
          <w:jc w:val="center"/>
        </w:trPr>
        <w:tc>
          <w:tcPr>
            <w:tcW w:w="1621" w:type="dxa"/>
          </w:tcPr>
          <w:p w14:paraId="03C00841" w14:textId="77777777" w:rsidR="005208D2" w:rsidRDefault="004156FD">
            <w:pPr>
              <w:pStyle w:val="Compact"/>
            </w:pPr>
            <w:r>
              <w:t>FP16, FP32</w:t>
            </w:r>
          </w:p>
        </w:tc>
        <w:tc>
          <w:tcPr>
            <w:tcW w:w="3260" w:type="dxa"/>
          </w:tcPr>
          <w:p w14:paraId="790968E5" w14:textId="77777777" w:rsidR="005208D2" w:rsidRDefault="004156FD">
            <w:pPr>
              <w:pStyle w:val="Compact"/>
            </w:pPr>
            <w:r>
              <w:t>16-bit / 32-bit Floating Point</w:t>
            </w:r>
          </w:p>
        </w:tc>
        <w:tc>
          <w:tcPr>
            <w:tcW w:w="3623" w:type="dxa"/>
          </w:tcPr>
          <w:p w14:paraId="790A1DBD" w14:textId="77777777" w:rsidR="005208D2" w:rsidRDefault="004156FD">
            <w:pPr>
              <w:pStyle w:val="Compact"/>
            </w:pPr>
            <w:r>
              <w:t>Số thực dấu phẩy động 16 bit / 32 bit</w:t>
            </w:r>
          </w:p>
        </w:tc>
      </w:tr>
      <w:tr w:rsidR="005208D2" w14:paraId="2F19F3BB" w14:textId="77777777" w:rsidTr="005208D2">
        <w:trPr>
          <w:cantSplit/>
          <w:jc w:val="center"/>
        </w:trPr>
        <w:tc>
          <w:tcPr>
            <w:tcW w:w="1621" w:type="dxa"/>
          </w:tcPr>
          <w:p w14:paraId="3AD3EBC8" w14:textId="77777777" w:rsidR="005208D2" w:rsidRDefault="004156FD">
            <w:pPr>
              <w:pStyle w:val="Compact"/>
            </w:pPr>
            <w:r>
              <w:t>FPN</w:t>
            </w:r>
          </w:p>
        </w:tc>
        <w:tc>
          <w:tcPr>
            <w:tcW w:w="3260" w:type="dxa"/>
          </w:tcPr>
          <w:p w14:paraId="6F091818" w14:textId="77777777" w:rsidR="005208D2" w:rsidRDefault="004156FD">
            <w:pPr>
              <w:pStyle w:val="Compact"/>
            </w:pPr>
            <w:r>
              <w:t>Feature Pyramid Network</w:t>
            </w:r>
          </w:p>
        </w:tc>
        <w:tc>
          <w:tcPr>
            <w:tcW w:w="3623" w:type="dxa"/>
          </w:tcPr>
          <w:p w14:paraId="4AEE32A6" w14:textId="77777777" w:rsidR="005208D2" w:rsidRDefault="004156FD">
            <w:pPr>
              <w:pStyle w:val="Compact"/>
            </w:pPr>
            <w:r>
              <w:t>Mạng kim tự tháp đặc trưng</w:t>
            </w:r>
          </w:p>
        </w:tc>
      </w:tr>
      <w:tr w:rsidR="005208D2" w14:paraId="711170A7" w14:textId="77777777" w:rsidTr="005208D2">
        <w:trPr>
          <w:cantSplit/>
          <w:jc w:val="center"/>
        </w:trPr>
        <w:tc>
          <w:tcPr>
            <w:tcW w:w="1621" w:type="dxa"/>
          </w:tcPr>
          <w:p w14:paraId="11A81637" w14:textId="77777777" w:rsidR="005208D2" w:rsidRDefault="004156FD">
            <w:pPr>
              <w:pStyle w:val="Compact"/>
            </w:pPr>
            <w:r>
              <w:lastRenderedPageBreak/>
              <w:t>GFLOPs</w:t>
            </w:r>
          </w:p>
        </w:tc>
        <w:tc>
          <w:tcPr>
            <w:tcW w:w="3260" w:type="dxa"/>
          </w:tcPr>
          <w:p w14:paraId="7869082E" w14:textId="77777777" w:rsidR="005208D2" w:rsidRDefault="004156FD">
            <w:pPr>
              <w:pStyle w:val="Compact"/>
            </w:pPr>
            <w:r>
              <w:t>Giga Floating-Point Operations</w:t>
            </w:r>
          </w:p>
        </w:tc>
        <w:tc>
          <w:tcPr>
            <w:tcW w:w="3623" w:type="dxa"/>
          </w:tcPr>
          <w:p w14:paraId="706BC27F" w14:textId="77777777" w:rsidR="005208D2" w:rsidRDefault="004156FD">
            <w:pPr>
              <w:pStyle w:val="Compact"/>
            </w:pPr>
            <w:r>
              <w:t>Tỉ phép tính dấu phẩy động</w:t>
            </w:r>
          </w:p>
        </w:tc>
      </w:tr>
      <w:tr w:rsidR="005208D2" w14:paraId="6EBCE7BC" w14:textId="77777777" w:rsidTr="005208D2">
        <w:trPr>
          <w:cantSplit/>
          <w:jc w:val="center"/>
        </w:trPr>
        <w:tc>
          <w:tcPr>
            <w:tcW w:w="1621" w:type="dxa"/>
          </w:tcPr>
          <w:p w14:paraId="451BB3E0" w14:textId="77777777" w:rsidR="005208D2" w:rsidRDefault="004156FD">
            <w:pPr>
              <w:pStyle w:val="Compact"/>
            </w:pPr>
            <w:r>
              <w:t>GPU</w:t>
            </w:r>
          </w:p>
        </w:tc>
        <w:tc>
          <w:tcPr>
            <w:tcW w:w="3260" w:type="dxa"/>
          </w:tcPr>
          <w:p w14:paraId="52D05FEE" w14:textId="77777777" w:rsidR="005208D2" w:rsidRDefault="004156FD">
            <w:pPr>
              <w:pStyle w:val="Compact"/>
            </w:pPr>
            <w:r>
              <w:t>Graphics Processing Unit</w:t>
            </w:r>
          </w:p>
        </w:tc>
        <w:tc>
          <w:tcPr>
            <w:tcW w:w="3623" w:type="dxa"/>
          </w:tcPr>
          <w:p w14:paraId="1EFD1936" w14:textId="77777777" w:rsidR="005208D2" w:rsidRDefault="004156FD">
            <w:pPr>
              <w:pStyle w:val="Compact"/>
            </w:pPr>
            <w:r>
              <w:t>Bộ xử lý đồ họa</w:t>
            </w:r>
          </w:p>
        </w:tc>
      </w:tr>
      <w:tr w:rsidR="005208D2" w14:paraId="79C6B9ED" w14:textId="77777777" w:rsidTr="005208D2">
        <w:trPr>
          <w:cantSplit/>
          <w:jc w:val="center"/>
        </w:trPr>
        <w:tc>
          <w:tcPr>
            <w:tcW w:w="1621" w:type="dxa"/>
          </w:tcPr>
          <w:p w14:paraId="6012FD33" w14:textId="77777777" w:rsidR="005208D2" w:rsidRDefault="004156FD">
            <w:pPr>
              <w:pStyle w:val="Compact"/>
            </w:pPr>
            <w:r>
              <w:t>HSV</w:t>
            </w:r>
          </w:p>
        </w:tc>
        <w:tc>
          <w:tcPr>
            <w:tcW w:w="3260" w:type="dxa"/>
          </w:tcPr>
          <w:p w14:paraId="53886890" w14:textId="77777777" w:rsidR="005208D2" w:rsidRDefault="004156FD">
            <w:pPr>
              <w:pStyle w:val="Compact"/>
            </w:pPr>
            <w:r>
              <w:t>Hue, Saturation, Value</w:t>
            </w:r>
          </w:p>
        </w:tc>
        <w:tc>
          <w:tcPr>
            <w:tcW w:w="3623" w:type="dxa"/>
          </w:tcPr>
          <w:p w14:paraId="332050C1" w14:textId="77777777" w:rsidR="005208D2" w:rsidRDefault="004156FD">
            <w:pPr>
              <w:pStyle w:val="Compact"/>
            </w:pPr>
            <w:r>
              <w:t>Không gian màu sắc độ – bão hòa – độ sáng</w:t>
            </w:r>
          </w:p>
        </w:tc>
      </w:tr>
      <w:tr w:rsidR="005208D2" w14:paraId="754382E5" w14:textId="77777777" w:rsidTr="005208D2">
        <w:trPr>
          <w:cantSplit/>
          <w:jc w:val="center"/>
        </w:trPr>
        <w:tc>
          <w:tcPr>
            <w:tcW w:w="1621" w:type="dxa"/>
          </w:tcPr>
          <w:p w14:paraId="57D7B3AE" w14:textId="77777777" w:rsidR="005208D2" w:rsidRDefault="004156FD">
            <w:pPr>
              <w:pStyle w:val="Compact"/>
            </w:pPr>
            <w:r>
              <w:t>IEEE</w:t>
            </w:r>
          </w:p>
        </w:tc>
        <w:tc>
          <w:tcPr>
            <w:tcW w:w="3260" w:type="dxa"/>
          </w:tcPr>
          <w:p w14:paraId="0914FA59" w14:textId="77777777" w:rsidR="005208D2" w:rsidRDefault="004156FD">
            <w:pPr>
              <w:pStyle w:val="Compact"/>
            </w:pPr>
            <w:r>
              <w:t>Institute of Electrical and Electronics Engineers</w:t>
            </w:r>
          </w:p>
        </w:tc>
        <w:tc>
          <w:tcPr>
            <w:tcW w:w="3623" w:type="dxa"/>
          </w:tcPr>
          <w:p w14:paraId="04D4DD89" w14:textId="77777777" w:rsidR="005208D2" w:rsidRDefault="004156FD">
            <w:pPr>
              <w:pStyle w:val="Compact"/>
            </w:pPr>
            <w:r>
              <w:t>Viện Kỹ sư Điện và Điện tử (kiểu trích dẫn)</w:t>
            </w:r>
          </w:p>
        </w:tc>
      </w:tr>
      <w:tr w:rsidR="005208D2" w14:paraId="1EB97A7E" w14:textId="77777777" w:rsidTr="005208D2">
        <w:trPr>
          <w:cantSplit/>
          <w:jc w:val="center"/>
        </w:trPr>
        <w:tc>
          <w:tcPr>
            <w:tcW w:w="1621" w:type="dxa"/>
          </w:tcPr>
          <w:p w14:paraId="3A0178E3" w14:textId="77777777" w:rsidR="005208D2" w:rsidRDefault="004156FD">
            <w:pPr>
              <w:pStyle w:val="Compact"/>
            </w:pPr>
            <w:r>
              <w:t>IoU</w:t>
            </w:r>
          </w:p>
        </w:tc>
        <w:tc>
          <w:tcPr>
            <w:tcW w:w="3260" w:type="dxa"/>
          </w:tcPr>
          <w:p w14:paraId="6587734E" w14:textId="77777777" w:rsidR="005208D2" w:rsidRDefault="004156FD">
            <w:pPr>
              <w:pStyle w:val="Compact"/>
            </w:pPr>
            <w:r>
              <w:t>Intersection over Union</w:t>
            </w:r>
          </w:p>
        </w:tc>
        <w:tc>
          <w:tcPr>
            <w:tcW w:w="3623" w:type="dxa"/>
          </w:tcPr>
          <w:p w14:paraId="185F652F" w14:textId="77777777" w:rsidR="005208D2" w:rsidRDefault="004156FD">
            <w:pPr>
              <w:pStyle w:val="Compact"/>
            </w:pPr>
            <w:r>
              <w:t>Tỉ lệ giao trên hợp</w:t>
            </w:r>
          </w:p>
        </w:tc>
      </w:tr>
      <w:tr w:rsidR="005208D2" w14:paraId="0974EFB0" w14:textId="77777777" w:rsidTr="005208D2">
        <w:trPr>
          <w:cantSplit/>
          <w:jc w:val="center"/>
        </w:trPr>
        <w:tc>
          <w:tcPr>
            <w:tcW w:w="1621" w:type="dxa"/>
          </w:tcPr>
          <w:p w14:paraId="4C9CF303" w14:textId="77777777" w:rsidR="005208D2" w:rsidRDefault="004156FD">
            <w:pPr>
              <w:pStyle w:val="Compact"/>
            </w:pPr>
            <w:r>
              <w:t>MAC</w:t>
            </w:r>
          </w:p>
        </w:tc>
        <w:tc>
          <w:tcPr>
            <w:tcW w:w="3260" w:type="dxa"/>
          </w:tcPr>
          <w:p w14:paraId="3C239F9E" w14:textId="77777777" w:rsidR="005208D2" w:rsidRDefault="004156FD">
            <w:pPr>
              <w:pStyle w:val="Compact"/>
            </w:pPr>
            <w:r>
              <w:t>Multiply–Accumulate</w:t>
            </w:r>
          </w:p>
        </w:tc>
        <w:tc>
          <w:tcPr>
            <w:tcW w:w="3623" w:type="dxa"/>
          </w:tcPr>
          <w:p w14:paraId="3DAF4EF5" w14:textId="77777777" w:rsidR="005208D2" w:rsidRDefault="004156FD">
            <w:pPr>
              <w:pStyle w:val="Compact"/>
            </w:pPr>
            <w:r>
              <w:t>Phép nhân–cộng</w:t>
            </w:r>
          </w:p>
        </w:tc>
      </w:tr>
      <w:tr w:rsidR="005208D2" w14:paraId="76C8F294" w14:textId="77777777" w:rsidTr="005208D2">
        <w:trPr>
          <w:cantSplit/>
          <w:jc w:val="center"/>
        </w:trPr>
        <w:tc>
          <w:tcPr>
            <w:tcW w:w="1621" w:type="dxa"/>
          </w:tcPr>
          <w:p w14:paraId="661BEEE1" w14:textId="77777777" w:rsidR="005208D2" w:rsidRDefault="004156FD">
            <w:pPr>
              <w:pStyle w:val="Compact"/>
            </w:pPr>
            <w:r>
              <w:t>mAP</w:t>
            </w:r>
          </w:p>
        </w:tc>
        <w:tc>
          <w:tcPr>
            <w:tcW w:w="3260" w:type="dxa"/>
          </w:tcPr>
          <w:p w14:paraId="58A81391" w14:textId="77777777" w:rsidR="005208D2" w:rsidRDefault="004156FD">
            <w:pPr>
              <w:pStyle w:val="Compact"/>
            </w:pPr>
            <w:r>
              <w:t>mean Average Precision</w:t>
            </w:r>
          </w:p>
        </w:tc>
        <w:tc>
          <w:tcPr>
            <w:tcW w:w="3623" w:type="dxa"/>
          </w:tcPr>
          <w:p w14:paraId="430375BF" w14:textId="77777777" w:rsidR="005208D2" w:rsidRDefault="004156FD">
            <w:pPr>
              <w:pStyle w:val="Compact"/>
            </w:pPr>
            <w:r>
              <w:t>Trung bình độ chính xác trung bình</w:t>
            </w:r>
          </w:p>
        </w:tc>
      </w:tr>
      <w:tr w:rsidR="005208D2" w14:paraId="27401E6A" w14:textId="77777777" w:rsidTr="005208D2">
        <w:trPr>
          <w:cantSplit/>
          <w:jc w:val="center"/>
        </w:trPr>
        <w:tc>
          <w:tcPr>
            <w:tcW w:w="1621" w:type="dxa"/>
          </w:tcPr>
          <w:p w14:paraId="160F21F0" w14:textId="77777777" w:rsidR="005208D2" w:rsidRDefault="004156FD">
            <w:pPr>
              <w:pStyle w:val="Compact"/>
            </w:pPr>
            <w:r>
              <w:t>mAP50, mAP50–95</w:t>
            </w:r>
          </w:p>
        </w:tc>
        <w:tc>
          <w:tcPr>
            <w:tcW w:w="3260" w:type="dxa"/>
          </w:tcPr>
          <w:p w14:paraId="5D95A590" w14:textId="77777777" w:rsidR="005208D2" w:rsidRDefault="004156FD">
            <w:pPr>
              <w:pStyle w:val="Compact"/>
            </w:pPr>
            <w:r>
              <w:t>mAP at IoU 0.5 / averaged over IoU 0.5–0.95</w:t>
            </w:r>
          </w:p>
        </w:tc>
        <w:tc>
          <w:tcPr>
            <w:tcW w:w="3623" w:type="dxa"/>
          </w:tcPr>
          <w:p w14:paraId="50FD7A0D" w14:textId="77777777" w:rsidR="005208D2" w:rsidRDefault="004156FD">
            <w:pPr>
              <w:pStyle w:val="Compact"/>
            </w:pPr>
            <w:r>
              <w:t>mAP ở ngưỡng IoU 0,5 / trung bình trên các ngưỡng IoU 0,5–0,95</w:t>
            </w:r>
          </w:p>
        </w:tc>
      </w:tr>
      <w:tr w:rsidR="005208D2" w14:paraId="04B78387" w14:textId="77777777" w:rsidTr="005208D2">
        <w:trPr>
          <w:cantSplit/>
          <w:jc w:val="center"/>
        </w:trPr>
        <w:tc>
          <w:tcPr>
            <w:tcW w:w="1621" w:type="dxa"/>
          </w:tcPr>
          <w:p w14:paraId="61DB8C3E" w14:textId="77777777" w:rsidR="005208D2" w:rsidRDefault="004156FD">
            <w:pPr>
              <w:pStyle w:val="Compact"/>
            </w:pPr>
            <w:r>
              <w:t>NMS</w:t>
            </w:r>
          </w:p>
        </w:tc>
        <w:tc>
          <w:tcPr>
            <w:tcW w:w="3260" w:type="dxa"/>
          </w:tcPr>
          <w:p w14:paraId="3EA00828" w14:textId="77777777" w:rsidR="005208D2" w:rsidRDefault="004156FD">
            <w:pPr>
              <w:pStyle w:val="Compact"/>
            </w:pPr>
            <w:r>
              <w:t>Non-Maximum Suppression</w:t>
            </w:r>
          </w:p>
        </w:tc>
        <w:tc>
          <w:tcPr>
            <w:tcW w:w="3623" w:type="dxa"/>
          </w:tcPr>
          <w:p w14:paraId="1C65B402" w14:textId="77777777" w:rsidR="005208D2" w:rsidRDefault="004156FD">
            <w:pPr>
              <w:pStyle w:val="Compact"/>
            </w:pPr>
            <w:r>
              <w:t>Lọc trùng hộp không cực đại</w:t>
            </w:r>
          </w:p>
        </w:tc>
      </w:tr>
      <w:tr w:rsidR="005208D2" w14:paraId="167DB165" w14:textId="77777777" w:rsidTr="005208D2">
        <w:trPr>
          <w:cantSplit/>
          <w:jc w:val="center"/>
        </w:trPr>
        <w:tc>
          <w:tcPr>
            <w:tcW w:w="1621" w:type="dxa"/>
          </w:tcPr>
          <w:p w14:paraId="0F3D7A82" w14:textId="77777777" w:rsidR="005208D2" w:rsidRDefault="004156FD">
            <w:pPr>
              <w:pStyle w:val="Compact"/>
            </w:pPr>
            <w:r>
              <w:t>P, R</w:t>
            </w:r>
          </w:p>
        </w:tc>
        <w:tc>
          <w:tcPr>
            <w:tcW w:w="3260" w:type="dxa"/>
          </w:tcPr>
          <w:p w14:paraId="44918400" w14:textId="77777777" w:rsidR="005208D2" w:rsidRDefault="004156FD">
            <w:pPr>
              <w:pStyle w:val="Compact"/>
            </w:pPr>
            <w:r>
              <w:t>Precision, Recall</w:t>
            </w:r>
          </w:p>
        </w:tc>
        <w:tc>
          <w:tcPr>
            <w:tcW w:w="3623" w:type="dxa"/>
          </w:tcPr>
          <w:p w14:paraId="1D81C560" w14:textId="77777777" w:rsidR="005208D2" w:rsidRDefault="004156FD">
            <w:pPr>
              <w:pStyle w:val="Compact"/>
            </w:pPr>
            <w:r>
              <w:t>Độ chính xác, độ phủ</w:t>
            </w:r>
          </w:p>
        </w:tc>
      </w:tr>
      <w:tr w:rsidR="005208D2" w14:paraId="0BB2C07E" w14:textId="77777777" w:rsidTr="005208D2">
        <w:trPr>
          <w:cantSplit/>
          <w:jc w:val="center"/>
        </w:trPr>
        <w:tc>
          <w:tcPr>
            <w:tcW w:w="1621" w:type="dxa"/>
          </w:tcPr>
          <w:p w14:paraId="6F0B2809" w14:textId="77777777" w:rsidR="005208D2" w:rsidRDefault="004156FD">
            <w:pPr>
              <w:pStyle w:val="Compact"/>
            </w:pPr>
            <w:r>
              <w:t>P3, P4, P5</w:t>
            </w:r>
          </w:p>
        </w:tc>
        <w:tc>
          <w:tcPr>
            <w:tcW w:w="3260" w:type="dxa"/>
          </w:tcPr>
          <w:p w14:paraId="1A0BD1E4" w14:textId="77777777" w:rsidR="005208D2" w:rsidRDefault="004156FD">
            <w:pPr>
              <w:pStyle w:val="Compact"/>
            </w:pPr>
            <w:r>
              <w:t>Pyramid levels 3–5</w:t>
            </w:r>
          </w:p>
        </w:tc>
        <w:tc>
          <w:tcPr>
            <w:tcW w:w="3623" w:type="dxa"/>
          </w:tcPr>
          <w:p w14:paraId="527FCB9A" w14:textId="77777777" w:rsidR="005208D2" w:rsidRDefault="004156FD">
            <w:pPr>
              <w:pStyle w:val="Compact"/>
            </w:pPr>
            <w:r>
              <w:t>Các mức đặc trưng có bước 8, 16, 32 pixel</w:t>
            </w:r>
          </w:p>
        </w:tc>
      </w:tr>
      <w:tr w:rsidR="005208D2" w14:paraId="35957FD8" w14:textId="77777777" w:rsidTr="005208D2">
        <w:trPr>
          <w:cantSplit/>
          <w:jc w:val="center"/>
        </w:trPr>
        <w:tc>
          <w:tcPr>
            <w:tcW w:w="1621" w:type="dxa"/>
          </w:tcPr>
          <w:p w14:paraId="638F6AAD" w14:textId="77777777" w:rsidR="005208D2" w:rsidRDefault="004156FD">
            <w:pPr>
              <w:pStyle w:val="Compact"/>
            </w:pPr>
            <w:r>
              <w:t>PAN</w:t>
            </w:r>
          </w:p>
        </w:tc>
        <w:tc>
          <w:tcPr>
            <w:tcW w:w="3260" w:type="dxa"/>
          </w:tcPr>
          <w:p w14:paraId="0FFC64F0" w14:textId="77777777" w:rsidR="005208D2" w:rsidRDefault="004156FD">
            <w:pPr>
              <w:pStyle w:val="Compact"/>
            </w:pPr>
            <w:r>
              <w:t>Path Aggregation Network</w:t>
            </w:r>
          </w:p>
        </w:tc>
        <w:tc>
          <w:tcPr>
            <w:tcW w:w="3623" w:type="dxa"/>
          </w:tcPr>
          <w:p w14:paraId="60B908DA" w14:textId="77777777" w:rsidR="005208D2" w:rsidRDefault="004156FD">
            <w:pPr>
              <w:pStyle w:val="Compact"/>
            </w:pPr>
            <w:r>
              <w:t>Mạng tổng hợp đường dẫn</w:t>
            </w:r>
          </w:p>
        </w:tc>
      </w:tr>
      <w:tr w:rsidR="005208D2" w14:paraId="7B841BA9" w14:textId="77777777" w:rsidTr="005208D2">
        <w:trPr>
          <w:cantSplit/>
          <w:jc w:val="center"/>
        </w:trPr>
        <w:tc>
          <w:tcPr>
            <w:tcW w:w="1621" w:type="dxa"/>
          </w:tcPr>
          <w:p w14:paraId="4356437B" w14:textId="77777777" w:rsidR="005208D2" w:rsidRDefault="004156FD">
            <w:pPr>
              <w:pStyle w:val="Compact"/>
            </w:pPr>
            <w:r>
              <w:t>PSA</w:t>
            </w:r>
          </w:p>
        </w:tc>
        <w:tc>
          <w:tcPr>
            <w:tcW w:w="3260" w:type="dxa"/>
          </w:tcPr>
          <w:p w14:paraId="5F67A07F" w14:textId="77777777" w:rsidR="005208D2" w:rsidRDefault="004156FD">
            <w:pPr>
              <w:pStyle w:val="Compact"/>
            </w:pPr>
            <w:r>
              <w:t>Partial Self-Attention</w:t>
            </w:r>
          </w:p>
        </w:tc>
        <w:tc>
          <w:tcPr>
            <w:tcW w:w="3623" w:type="dxa"/>
          </w:tcPr>
          <w:p w14:paraId="258507AC" w14:textId="77777777" w:rsidR="005208D2" w:rsidRDefault="004156FD">
            <w:pPr>
              <w:pStyle w:val="Compact"/>
            </w:pPr>
            <w:r>
              <w:t>Tự chú ý từng phần</w:t>
            </w:r>
          </w:p>
        </w:tc>
      </w:tr>
      <w:tr w:rsidR="005208D2" w14:paraId="0580A83C" w14:textId="77777777" w:rsidTr="005208D2">
        <w:trPr>
          <w:cantSplit/>
          <w:jc w:val="center"/>
        </w:trPr>
        <w:tc>
          <w:tcPr>
            <w:tcW w:w="1621" w:type="dxa"/>
          </w:tcPr>
          <w:p w14:paraId="16261BDB" w14:textId="77777777" w:rsidR="005208D2" w:rsidRDefault="004156FD">
            <w:pPr>
              <w:pStyle w:val="Compact"/>
            </w:pPr>
            <w:r>
              <w:t>SPPF</w:t>
            </w:r>
          </w:p>
        </w:tc>
        <w:tc>
          <w:tcPr>
            <w:tcW w:w="3260" w:type="dxa"/>
          </w:tcPr>
          <w:p w14:paraId="4F0764F8" w14:textId="77777777" w:rsidR="005208D2" w:rsidRDefault="004156FD">
            <w:pPr>
              <w:pStyle w:val="Compact"/>
            </w:pPr>
            <w:r>
              <w:t>Spatial Pyramid Pooling – Fast</w:t>
            </w:r>
          </w:p>
        </w:tc>
        <w:tc>
          <w:tcPr>
            <w:tcW w:w="3623" w:type="dxa"/>
          </w:tcPr>
          <w:p w14:paraId="69B951B6" w14:textId="77777777" w:rsidR="005208D2" w:rsidRDefault="004156FD">
            <w:pPr>
              <w:pStyle w:val="Compact"/>
            </w:pPr>
            <w:r>
              <w:t>Gộp kim tự tháp không gian, bản nhanh</w:t>
            </w:r>
          </w:p>
        </w:tc>
      </w:tr>
      <w:tr w:rsidR="005208D2" w14:paraId="54D03008" w14:textId="77777777" w:rsidTr="005208D2">
        <w:trPr>
          <w:cantSplit/>
          <w:jc w:val="center"/>
        </w:trPr>
        <w:tc>
          <w:tcPr>
            <w:tcW w:w="1621" w:type="dxa"/>
          </w:tcPr>
          <w:p w14:paraId="33C2B59A" w14:textId="77777777" w:rsidR="005208D2" w:rsidRDefault="004156FD">
            <w:pPr>
              <w:pStyle w:val="Compact"/>
            </w:pPr>
            <w:r>
              <w:t>SS2D</w:t>
            </w:r>
          </w:p>
        </w:tc>
        <w:tc>
          <w:tcPr>
            <w:tcW w:w="3260" w:type="dxa"/>
          </w:tcPr>
          <w:p w14:paraId="4FBDAA70" w14:textId="77777777" w:rsidR="005208D2" w:rsidRDefault="004156FD">
            <w:pPr>
              <w:pStyle w:val="Compact"/>
            </w:pPr>
            <w:r>
              <w:t>2D Selective Scan</w:t>
            </w:r>
          </w:p>
        </w:tc>
        <w:tc>
          <w:tcPr>
            <w:tcW w:w="3623" w:type="dxa"/>
          </w:tcPr>
          <w:p w14:paraId="3A406E31" w14:textId="77777777" w:rsidR="005208D2" w:rsidRDefault="004156FD">
            <w:pPr>
              <w:pStyle w:val="Compact"/>
            </w:pPr>
            <w:r>
              <w:t>Quét chọn lọc hai chiều (bốn hướng)</w:t>
            </w:r>
          </w:p>
        </w:tc>
      </w:tr>
      <w:tr w:rsidR="005208D2" w14:paraId="2B15E0EB" w14:textId="77777777" w:rsidTr="005208D2">
        <w:trPr>
          <w:cantSplit/>
          <w:jc w:val="center"/>
        </w:trPr>
        <w:tc>
          <w:tcPr>
            <w:tcW w:w="1621" w:type="dxa"/>
          </w:tcPr>
          <w:p w14:paraId="51CF81C4" w14:textId="77777777" w:rsidR="005208D2" w:rsidRDefault="004156FD">
            <w:pPr>
              <w:pStyle w:val="Compact"/>
            </w:pPr>
            <w:r>
              <w:t>SSM</w:t>
            </w:r>
          </w:p>
        </w:tc>
        <w:tc>
          <w:tcPr>
            <w:tcW w:w="3260" w:type="dxa"/>
          </w:tcPr>
          <w:p w14:paraId="20B21465" w14:textId="77777777" w:rsidR="005208D2" w:rsidRDefault="004156FD">
            <w:pPr>
              <w:pStyle w:val="Compact"/>
            </w:pPr>
            <w:r>
              <w:t>State Space Model</w:t>
            </w:r>
          </w:p>
        </w:tc>
        <w:tc>
          <w:tcPr>
            <w:tcW w:w="3623" w:type="dxa"/>
          </w:tcPr>
          <w:p w14:paraId="6AC53883" w14:textId="77777777" w:rsidR="005208D2" w:rsidRDefault="004156FD">
            <w:pPr>
              <w:pStyle w:val="Compact"/>
            </w:pPr>
            <w:r>
              <w:t>Mô hình không gian trạng thái</w:t>
            </w:r>
          </w:p>
        </w:tc>
      </w:tr>
      <w:tr w:rsidR="005208D2" w14:paraId="365AF797" w14:textId="77777777" w:rsidTr="005208D2">
        <w:trPr>
          <w:cantSplit/>
          <w:jc w:val="center"/>
        </w:trPr>
        <w:tc>
          <w:tcPr>
            <w:tcW w:w="1621" w:type="dxa"/>
          </w:tcPr>
          <w:p w14:paraId="01625D6F" w14:textId="77777777" w:rsidR="005208D2" w:rsidRDefault="004156FD">
            <w:pPr>
              <w:pStyle w:val="Compact"/>
            </w:pPr>
            <w:r>
              <w:t>STAL</w:t>
            </w:r>
          </w:p>
        </w:tc>
        <w:tc>
          <w:tcPr>
            <w:tcW w:w="3260" w:type="dxa"/>
          </w:tcPr>
          <w:p w14:paraId="35A7186F" w14:textId="77777777" w:rsidR="005208D2" w:rsidRDefault="004156FD">
            <w:pPr>
              <w:pStyle w:val="Compact"/>
            </w:pPr>
            <w:r>
              <w:t>Small-Target-Aware Label assignment</w:t>
            </w:r>
          </w:p>
        </w:tc>
        <w:tc>
          <w:tcPr>
            <w:tcW w:w="3623" w:type="dxa"/>
          </w:tcPr>
          <w:p w14:paraId="66611B23" w14:textId="77777777" w:rsidR="005208D2" w:rsidRDefault="004156FD">
            <w:pPr>
              <w:pStyle w:val="Compact"/>
            </w:pPr>
            <w:r>
              <w:t>Gán nhãn có ưu tiên vật nhỏ</w:t>
            </w:r>
          </w:p>
        </w:tc>
      </w:tr>
      <w:tr w:rsidR="005208D2" w14:paraId="26E98498" w14:textId="77777777" w:rsidTr="005208D2">
        <w:trPr>
          <w:cantSplit/>
          <w:jc w:val="center"/>
        </w:trPr>
        <w:tc>
          <w:tcPr>
            <w:tcW w:w="1621" w:type="dxa"/>
          </w:tcPr>
          <w:p w14:paraId="5AD92895" w14:textId="77777777" w:rsidR="005208D2" w:rsidRDefault="004156FD">
            <w:pPr>
              <w:pStyle w:val="Compact"/>
            </w:pPr>
            <w:r>
              <w:t>TN</w:t>
            </w:r>
          </w:p>
        </w:tc>
        <w:tc>
          <w:tcPr>
            <w:tcW w:w="3260" w:type="dxa"/>
          </w:tcPr>
          <w:p w14:paraId="57F6B5F7" w14:textId="77777777" w:rsidR="005208D2" w:rsidRDefault="004156FD">
            <w:pPr>
              <w:pStyle w:val="Compact"/>
            </w:pPr>
            <w:r>
              <w:t>True Negative</w:t>
            </w:r>
          </w:p>
        </w:tc>
        <w:tc>
          <w:tcPr>
            <w:tcW w:w="3623" w:type="dxa"/>
          </w:tcPr>
          <w:p w14:paraId="2EAFBCC4" w14:textId="77777777" w:rsidR="005208D2" w:rsidRDefault="004156FD">
            <w:pPr>
              <w:pStyle w:val="Compact"/>
            </w:pPr>
            <w:r>
              <w:t>Âm tính đúng</w:t>
            </w:r>
          </w:p>
        </w:tc>
      </w:tr>
      <w:tr w:rsidR="005208D2" w14:paraId="609C4D76" w14:textId="77777777" w:rsidTr="005208D2">
        <w:trPr>
          <w:cantSplit/>
          <w:jc w:val="center"/>
        </w:trPr>
        <w:tc>
          <w:tcPr>
            <w:tcW w:w="1621" w:type="dxa"/>
          </w:tcPr>
          <w:p w14:paraId="67908971" w14:textId="77777777" w:rsidR="005208D2" w:rsidRDefault="004156FD">
            <w:pPr>
              <w:pStyle w:val="Compact"/>
            </w:pPr>
            <w:r>
              <w:t>TP</w:t>
            </w:r>
          </w:p>
        </w:tc>
        <w:tc>
          <w:tcPr>
            <w:tcW w:w="3260" w:type="dxa"/>
          </w:tcPr>
          <w:p w14:paraId="2EF5A62B" w14:textId="77777777" w:rsidR="005208D2" w:rsidRDefault="004156FD">
            <w:pPr>
              <w:pStyle w:val="Compact"/>
            </w:pPr>
            <w:r>
              <w:t>True Positive</w:t>
            </w:r>
          </w:p>
        </w:tc>
        <w:tc>
          <w:tcPr>
            <w:tcW w:w="3623" w:type="dxa"/>
          </w:tcPr>
          <w:p w14:paraId="20F48B9A" w14:textId="77777777" w:rsidR="005208D2" w:rsidRDefault="004156FD">
            <w:pPr>
              <w:pStyle w:val="Compact"/>
            </w:pPr>
            <w:r>
              <w:t>Dương tính đúng</w:t>
            </w:r>
          </w:p>
        </w:tc>
      </w:tr>
      <w:tr w:rsidR="005208D2" w14:paraId="72CE558D" w14:textId="77777777" w:rsidTr="005208D2">
        <w:trPr>
          <w:cantSplit/>
          <w:jc w:val="center"/>
        </w:trPr>
        <w:tc>
          <w:tcPr>
            <w:tcW w:w="1621" w:type="dxa"/>
          </w:tcPr>
          <w:p w14:paraId="6754A2BF" w14:textId="77777777" w:rsidR="005208D2" w:rsidRDefault="004156FD">
            <w:pPr>
              <w:pStyle w:val="Compact"/>
            </w:pPr>
            <w:r>
              <w:t>TSVM</w:t>
            </w:r>
          </w:p>
        </w:tc>
        <w:tc>
          <w:tcPr>
            <w:tcW w:w="3260" w:type="dxa"/>
          </w:tcPr>
          <w:p w14:paraId="34F47565" w14:textId="77777777" w:rsidR="005208D2" w:rsidRDefault="004156FD">
            <w:pPr>
              <w:pStyle w:val="Compact"/>
            </w:pPr>
            <w:r>
              <w:t>Topology–Shape-aware VMamba</w:t>
            </w:r>
          </w:p>
        </w:tc>
        <w:tc>
          <w:tcPr>
            <w:tcW w:w="3623" w:type="dxa"/>
          </w:tcPr>
          <w:p w14:paraId="21486EC6" w14:textId="77777777" w:rsidR="005208D2" w:rsidRDefault="004156FD">
            <w:pPr>
              <w:pStyle w:val="Compact"/>
            </w:pPr>
            <w:r>
              <w:t>Tên gọi tắt của mô hình đề xuất (YOLO26s-seg + C2TSVMamba)</w:t>
            </w:r>
          </w:p>
        </w:tc>
      </w:tr>
      <w:tr w:rsidR="005208D2" w14:paraId="0D696F4B" w14:textId="77777777" w:rsidTr="005208D2">
        <w:trPr>
          <w:cantSplit/>
          <w:jc w:val="center"/>
        </w:trPr>
        <w:tc>
          <w:tcPr>
            <w:tcW w:w="1621" w:type="dxa"/>
          </w:tcPr>
          <w:p w14:paraId="70B50831" w14:textId="77777777" w:rsidR="005208D2" w:rsidRDefault="004156FD">
            <w:pPr>
              <w:pStyle w:val="Compact"/>
            </w:pPr>
            <w:r>
              <w:t>VMamba</w:t>
            </w:r>
          </w:p>
        </w:tc>
        <w:tc>
          <w:tcPr>
            <w:tcW w:w="3260" w:type="dxa"/>
          </w:tcPr>
          <w:p w14:paraId="6C08374F" w14:textId="77777777" w:rsidR="005208D2" w:rsidRDefault="004156FD">
            <w:pPr>
              <w:pStyle w:val="Compact"/>
            </w:pPr>
            <w:r>
              <w:t>Visual Mamba (Visual State Space Model)</w:t>
            </w:r>
          </w:p>
        </w:tc>
        <w:tc>
          <w:tcPr>
            <w:tcW w:w="3623" w:type="dxa"/>
          </w:tcPr>
          <w:p w14:paraId="123EC71D" w14:textId="77777777" w:rsidR="005208D2" w:rsidRDefault="004156FD">
            <w:pPr>
              <w:pStyle w:val="Compact"/>
            </w:pPr>
            <w:r>
              <w:t>Mô hình không gian trạng thái thị giác</w:t>
            </w:r>
          </w:p>
        </w:tc>
      </w:tr>
      <w:tr w:rsidR="005208D2" w14:paraId="02C720B5" w14:textId="77777777" w:rsidTr="005208D2">
        <w:trPr>
          <w:cantSplit/>
          <w:jc w:val="center"/>
        </w:trPr>
        <w:tc>
          <w:tcPr>
            <w:tcW w:w="1621" w:type="dxa"/>
          </w:tcPr>
          <w:p w14:paraId="20DF35DD" w14:textId="77777777" w:rsidR="005208D2" w:rsidRDefault="004156FD">
            <w:pPr>
              <w:pStyle w:val="Compact"/>
            </w:pPr>
            <w:r>
              <w:t>YOLO</w:t>
            </w:r>
          </w:p>
        </w:tc>
        <w:tc>
          <w:tcPr>
            <w:tcW w:w="3260" w:type="dxa"/>
          </w:tcPr>
          <w:p w14:paraId="2E2219CE" w14:textId="77777777" w:rsidR="005208D2" w:rsidRDefault="004156FD">
            <w:pPr>
              <w:pStyle w:val="Compact"/>
            </w:pPr>
            <w:r>
              <w:t>You Only Look Once</w:t>
            </w:r>
          </w:p>
        </w:tc>
        <w:tc>
          <w:tcPr>
            <w:tcW w:w="3623" w:type="dxa"/>
          </w:tcPr>
          <w:p w14:paraId="6D44C85A" w14:textId="77777777" w:rsidR="005208D2" w:rsidRDefault="004156FD">
            <w:pPr>
              <w:pStyle w:val="Compact"/>
            </w:pPr>
            <w:r>
              <w:t>Họ mô hình phát hiện một giai đoạn</w:t>
            </w:r>
          </w:p>
        </w:tc>
      </w:tr>
      <w:tr w:rsidR="005208D2" w14:paraId="3811A44F" w14:textId="77777777" w:rsidTr="005208D2">
        <w:trPr>
          <w:cantSplit/>
          <w:jc w:val="center"/>
        </w:trPr>
        <w:tc>
          <w:tcPr>
            <w:tcW w:w="1621" w:type="dxa"/>
          </w:tcPr>
          <w:p w14:paraId="2C3E648C" w14:textId="77777777" w:rsidR="005208D2" w:rsidRDefault="004156FD">
            <w:pPr>
              <w:pStyle w:val="Compact"/>
            </w:pPr>
            <w:r>
              <w:t>ZOH</w:t>
            </w:r>
          </w:p>
        </w:tc>
        <w:tc>
          <w:tcPr>
            <w:tcW w:w="3260" w:type="dxa"/>
          </w:tcPr>
          <w:p w14:paraId="70A40974" w14:textId="77777777" w:rsidR="005208D2" w:rsidRDefault="004156FD">
            <w:pPr>
              <w:pStyle w:val="Compact"/>
            </w:pPr>
            <w:r>
              <w:t>Zero-Order Hold</w:t>
            </w:r>
          </w:p>
        </w:tc>
        <w:tc>
          <w:tcPr>
            <w:tcW w:w="3623" w:type="dxa"/>
          </w:tcPr>
          <w:p w14:paraId="600B99A1" w14:textId="77777777" w:rsidR="005208D2" w:rsidRDefault="004156FD">
            <w:pPr>
              <w:pStyle w:val="Compact"/>
            </w:pPr>
            <w:r>
              <w:t>Giữ bậc không (cách rời rạc hóa SSM)</w:t>
            </w:r>
          </w:p>
        </w:tc>
      </w:tr>
    </w:tbl>
    <w:p w14:paraId="17D936FB" w14:textId="77777777" w:rsidR="005208D2" w:rsidRDefault="004156FD">
      <w:pPr>
        <w:pStyle w:val="Heading2"/>
      </w:pPr>
      <w:bookmarkStart w:id="4" w:name="_Toc244378966"/>
      <w:r>
        <w:lastRenderedPageBreak/>
        <w:t>Ký hiệu</w:t>
      </w:r>
      <w:bookmarkEnd w:id="4"/>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Pr>
      <w:tblGrid>
        <w:gridCol w:w="1479"/>
        <w:gridCol w:w="5224"/>
        <w:gridCol w:w="1801"/>
      </w:tblGrid>
      <w:tr w:rsidR="005208D2" w14:paraId="19D09A94"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479" w:type="dxa"/>
          </w:tcPr>
          <w:p w14:paraId="031EEB37" w14:textId="77777777" w:rsidR="005208D2" w:rsidRDefault="004156FD">
            <w:pPr>
              <w:pStyle w:val="Compact"/>
            </w:pPr>
            <w:r>
              <w:rPr>
                <w:b/>
              </w:rPr>
              <w:t>Ký hiệu</w:t>
            </w:r>
          </w:p>
        </w:tc>
        <w:tc>
          <w:tcPr>
            <w:tcW w:w="5224" w:type="dxa"/>
          </w:tcPr>
          <w:p w14:paraId="54326104" w14:textId="77777777" w:rsidR="005208D2" w:rsidRDefault="004156FD">
            <w:pPr>
              <w:pStyle w:val="Compact"/>
            </w:pPr>
            <w:r>
              <w:rPr>
                <w:b/>
              </w:rPr>
              <w:t>Ý nghĩa</w:t>
            </w:r>
          </w:p>
        </w:tc>
        <w:tc>
          <w:tcPr>
            <w:tcW w:w="1801" w:type="dxa"/>
          </w:tcPr>
          <w:p w14:paraId="2BC0AD99" w14:textId="77777777" w:rsidR="005208D2" w:rsidRDefault="004156FD">
            <w:pPr>
              <w:pStyle w:val="Compact"/>
            </w:pPr>
            <w:r>
              <w:rPr>
                <w:b/>
              </w:rPr>
              <w:t>Xuất hiện ở</w:t>
            </w:r>
          </w:p>
        </w:tc>
      </w:tr>
      <w:tr w:rsidR="005208D2" w14:paraId="02B3FBF6" w14:textId="77777777" w:rsidTr="005208D2">
        <w:trPr>
          <w:cantSplit/>
          <w:jc w:val="center"/>
        </w:trPr>
        <w:tc>
          <w:tcPr>
            <w:tcW w:w="1479" w:type="dxa"/>
          </w:tcPr>
          <w:p w14:paraId="72C6EAFE" w14:textId="77777777" w:rsidR="005208D2" w:rsidRDefault="004156FD">
            <w:pPr>
              <w:pStyle w:val="Compact"/>
            </w:pPr>
            <m:oMathPara>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,Δ</m:t>
                </m:r>
              </m:oMath>
            </m:oMathPara>
          </w:p>
        </w:tc>
        <w:tc>
          <w:tcPr>
            <w:tcW w:w="5224" w:type="dxa"/>
          </w:tcPr>
          <w:p w14:paraId="5431FA33" w14:textId="77777777" w:rsidR="005208D2" w:rsidRDefault="004156FD">
            <w:pPr>
              <w:pStyle w:val="Compact"/>
            </w:pPr>
            <w:r>
              <w:t>Ma trận trạng thái, ma trận đầu vào, ma trận đầu ra và bước thời gian của mô hình không gian trạng thái</w:t>
            </w:r>
          </w:p>
        </w:tc>
        <w:tc>
          <w:tcPr>
            <w:tcW w:w="1801" w:type="dxa"/>
          </w:tcPr>
          <w:p w14:paraId="1C584DF9" w14:textId="77777777" w:rsidR="005208D2" w:rsidRDefault="004156FD">
            <w:pPr>
              <w:pStyle w:val="Compact"/>
            </w:pPr>
            <w:r>
              <w:t>Mục 2.6, 3.3–3.4</w:t>
            </w:r>
          </w:p>
        </w:tc>
      </w:tr>
      <w:tr w:rsidR="005208D2" w14:paraId="6AB17F51" w14:textId="77777777" w:rsidTr="005208D2">
        <w:trPr>
          <w:cantSplit/>
          <w:jc w:val="center"/>
        </w:trPr>
        <w:tc>
          <w:tcPr>
            <w:tcW w:w="1479" w:type="dxa"/>
          </w:tcPr>
          <w:p w14:paraId="4DD5D02D" w14:textId="77777777" w:rsidR="005208D2" w:rsidRDefault="004156FD">
            <w:pPr>
              <w:pStyle w:val="Compact"/>
            </w:pPr>
            <m:oMathPara>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oMath>
            </m:oMathPara>
          </w:p>
        </w:tc>
        <w:tc>
          <w:tcPr>
            <w:tcW w:w="5224" w:type="dxa"/>
          </w:tcPr>
          <w:p w14:paraId="1EA036F4" w14:textId="77777777" w:rsidR="005208D2" w:rsidRDefault="004156FD">
            <w:pPr>
              <w:pStyle w:val="Compact"/>
            </w:pPr>
            <m:oMath>
              <m:r>
                <w:rPr>
                  <w:rFonts w:ascii="Cambria Math" w:hAnsi="Cambria Math"/>
                </w:rPr>
                <m:t>A</m:t>
              </m:r>
            </m:oMath>
            <w:r>
              <w:t xml:space="preserve">, </w:t>
            </w:r>
            <m:oMath>
              <m:r>
                <w:rPr>
                  <w:rFonts w:ascii="Cambria Math" w:hAnsi="Cambria Math"/>
                </w:rPr>
                <m:t>B</m:t>
              </m:r>
            </m:oMath>
            <w:r>
              <w:t xml:space="preserve"> </w:t>
            </w:r>
            <w:r>
              <w:t>sau rời rạc hóa</w:t>
            </w:r>
          </w:p>
        </w:tc>
        <w:tc>
          <w:tcPr>
            <w:tcW w:w="1801" w:type="dxa"/>
          </w:tcPr>
          <w:p w14:paraId="0368E8A4" w14:textId="77777777" w:rsidR="005208D2" w:rsidRDefault="004156FD">
            <w:pPr>
              <w:pStyle w:val="Compact"/>
            </w:pPr>
            <w:r>
              <w:t>Mục 2.6.2</w:t>
            </w:r>
          </w:p>
        </w:tc>
      </w:tr>
      <w:tr w:rsidR="005208D2" w14:paraId="74A80FA3" w14:textId="77777777" w:rsidTr="005208D2">
        <w:trPr>
          <w:cantSplit/>
          <w:jc w:val="center"/>
        </w:trPr>
        <w:tc>
          <w:tcPr>
            <w:tcW w:w="1479" w:type="dxa"/>
          </w:tcPr>
          <w:p w14:paraId="366E38EB" w14:textId="77777777" w:rsidR="005208D2" w:rsidRDefault="004156FD">
            <w:pPr>
              <w:pStyle w:val="Compact"/>
            </w:pPr>
            <m:oMathPara>
              <m:oMath>
                <m:sSub>
                  <m:sSubPr>
                    <m:ctrlPr>
                      <w:rPr>
                        <w:rFonts w:ascii="Cambria Math" w:hAnsi="Cambria Math"/>
                      </w:rPr>
                    </m:ctrlPr>
                  </m:sSubPr>
                  <m:e>
                    <m:r>
                      <w:rPr>
                        <w:rFonts w:ascii="Cambria Math" w:hAnsi="Cambria Math"/>
                      </w:rPr>
                      <m:t>h</m:t>
                    </m:r>
                  </m:e>
                  <m:sub>
                    <m:r>
                      <w:rPr>
                        <w:rFonts w:ascii="Cambria Math" w:hAnsi="Cambria Math"/>
                      </w:rPr>
                      <m:t>t</m:t>
                    </m:r>
                  </m:sub>
                </m:sSub>
              </m:oMath>
            </m:oMathPara>
          </w:p>
        </w:tc>
        <w:tc>
          <w:tcPr>
            <w:tcW w:w="5224" w:type="dxa"/>
          </w:tcPr>
          <w:p w14:paraId="3D8A57D4" w14:textId="77777777" w:rsidR="005208D2" w:rsidRDefault="004156FD">
            <w:pPr>
              <w:pStyle w:val="Compact"/>
            </w:pPr>
            <w:r>
              <w:t xml:space="preserve">Trạng thái ẩn tại bước </w:t>
            </w:r>
            <m:oMath>
              <m:r>
                <w:rPr>
                  <w:rFonts w:ascii="Cambria Math" w:hAnsi="Cambria Math"/>
                </w:rPr>
                <m:t>t</m:t>
              </m:r>
            </m:oMath>
          </w:p>
        </w:tc>
        <w:tc>
          <w:tcPr>
            <w:tcW w:w="1801" w:type="dxa"/>
          </w:tcPr>
          <w:p w14:paraId="7F582C4A" w14:textId="77777777" w:rsidR="005208D2" w:rsidRDefault="004156FD">
            <w:pPr>
              <w:pStyle w:val="Compact"/>
            </w:pPr>
            <w:r>
              <w:t>Mục 2.6, 3.4</w:t>
            </w:r>
          </w:p>
        </w:tc>
      </w:tr>
      <w:tr w:rsidR="005208D2" w14:paraId="3BA8A4A6" w14:textId="77777777" w:rsidTr="005208D2">
        <w:trPr>
          <w:cantSplit/>
          <w:jc w:val="center"/>
        </w:trPr>
        <w:tc>
          <w:tcPr>
            <w:tcW w:w="1479" w:type="dxa"/>
          </w:tcPr>
          <w:p w14:paraId="6E6CCAAF" w14:textId="77777777" w:rsidR="005208D2" w:rsidRDefault="004156FD">
            <w:pPr>
              <w:pStyle w:val="Compact"/>
            </w:pPr>
            <m:oMath>
              <m:r>
                <w:rPr>
                  <w:rFonts w:ascii="Cambria Math" w:hAnsi="Cambria Math"/>
                </w:rPr>
                <m:t>F</m:t>
              </m:r>
            </m:oMath>
            <w:r>
              <w:t xml:space="preserve">, </w:t>
            </w:r>
            <m:oMath>
              <m:r>
                <w:rPr>
                  <w:rFonts w:ascii="Cambria Math" w:hAnsi="Cambria Math"/>
                </w:rPr>
                <m:t>G</m:t>
              </m:r>
            </m:oMath>
          </w:p>
        </w:tc>
        <w:tc>
          <w:tcPr>
            <w:tcW w:w="5224" w:type="dxa"/>
          </w:tcPr>
          <w:p w14:paraId="5EA8A01F" w14:textId="77777777" w:rsidR="005208D2" w:rsidRDefault="004156FD">
            <w:pPr>
              <w:pStyle w:val="Compact"/>
            </w:pPr>
            <w:r>
              <w:t xml:space="preserve">Đặc trưng của nhánh SS2D và tín hiệu cổng; cổng có dạng </w:t>
            </w:r>
            <m:oMath>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p>
        </w:tc>
        <w:tc>
          <w:tcPr>
            <w:tcW w:w="1801" w:type="dxa"/>
          </w:tcPr>
          <w:p w14:paraId="0613AB8B" w14:textId="77777777" w:rsidR="005208D2" w:rsidRDefault="004156FD">
            <w:pPr>
              <w:pStyle w:val="Compact"/>
            </w:pPr>
            <w:r>
              <w:t>Mục 3.3.4</w:t>
            </w:r>
          </w:p>
        </w:tc>
      </w:tr>
      <w:tr w:rsidR="005208D2" w14:paraId="1658BA8C" w14:textId="77777777" w:rsidTr="005208D2">
        <w:trPr>
          <w:cantSplit/>
          <w:jc w:val="center"/>
        </w:trPr>
        <w:tc>
          <w:tcPr>
            <w:tcW w:w="1479" w:type="dxa"/>
          </w:tcPr>
          <w:p w14:paraId="4FC15423" w14:textId="77777777" w:rsidR="005208D2" w:rsidRDefault="004156FD">
            <w:pPr>
              <w:pStyle w:val="Compact"/>
            </w:pP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p>
        </w:tc>
        <w:tc>
          <w:tcPr>
            <w:tcW w:w="5224" w:type="dxa"/>
          </w:tcPr>
          <w:p w14:paraId="46C5A8C4" w14:textId="77777777" w:rsidR="005208D2" w:rsidRDefault="004156FD">
            <w:pPr>
              <w:pStyle w:val="Compact"/>
            </w:pPr>
            <w:r>
              <w:t>Số mảnh và số lỗ của mặt nạ (hai số Betti đầu tiên)</w:t>
            </w:r>
          </w:p>
        </w:tc>
        <w:tc>
          <w:tcPr>
            <w:tcW w:w="1801" w:type="dxa"/>
          </w:tcPr>
          <w:p w14:paraId="27E8502E" w14:textId="77777777" w:rsidR="005208D2" w:rsidRDefault="004156FD">
            <w:pPr>
              <w:pStyle w:val="Compact"/>
            </w:pPr>
            <w:r>
              <w:t>Mục 6.4</w:t>
            </w:r>
          </w:p>
        </w:tc>
      </w:tr>
      <w:tr w:rsidR="005208D2" w14:paraId="004F0B4B" w14:textId="77777777" w:rsidTr="005208D2">
        <w:trPr>
          <w:cantSplit/>
          <w:jc w:val="center"/>
        </w:trPr>
        <w:tc>
          <w:tcPr>
            <w:tcW w:w="1479" w:type="dxa"/>
          </w:tcPr>
          <w:p w14:paraId="64F94B6C" w14:textId="77777777" w:rsidR="005208D2" w:rsidRDefault="004156FD">
            <w:pPr>
              <w:pStyle w:val="Compact"/>
            </w:pPr>
            <m:oMath>
              <m:r>
                <m:rPr>
                  <m:sty m:val="p"/>
                </m:rPr>
                <w:rPr>
                  <w:rFonts w:ascii="Cambria Math" w:hAnsi="Cambria Math"/>
                </w:rPr>
                <m:t>Δ</m:t>
              </m:r>
            </m:oMath>
            <w:r>
              <w:t xml:space="preserve"> (ở Chương 6)</w:t>
            </w:r>
          </w:p>
        </w:tc>
        <w:tc>
          <w:tcPr>
            <w:tcW w:w="5224" w:type="dxa"/>
          </w:tcPr>
          <w:p w14:paraId="4ACF61C6" w14:textId="77777777" w:rsidR="005208D2" w:rsidRDefault="004156FD">
            <w:pPr>
              <w:pStyle w:val="Compact"/>
            </w:pPr>
            <w:r>
              <w:t>Hiệu số chỉ số giữa hai mô hình cùng seed</w:t>
            </w:r>
          </w:p>
        </w:tc>
        <w:tc>
          <w:tcPr>
            <w:tcW w:w="1801" w:type="dxa"/>
          </w:tcPr>
          <w:p w14:paraId="10E6C638" w14:textId="77777777" w:rsidR="005208D2" w:rsidRDefault="004156FD">
            <w:pPr>
              <w:pStyle w:val="Compact"/>
            </w:pPr>
            <w:r>
              <w:t>Chương 6</w:t>
            </w:r>
          </w:p>
        </w:tc>
      </w:tr>
      <w:tr w:rsidR="005208D2" w14:paraId="6574DE3F" w14:textId="77777777" w:rsidTr="005208D2">
        <w:trPr>
          <w:cantSplit/>
          <w:jc w:val="center"/>
        </w:trPr>
        <w:tc>
          <w:tcPr>
            <w:tcW w:w="1479" w:type="dxa"/>
          </w:tcPr>
          <w:p w14:paraId="7370F184" w14:textId="77777777" w:rsidR="005208D2" w:rsidRDefault="004156FD">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z</m:t>
                    </m:r>
                  </m:sub>
                </m:sSub>
              </m:oMath>
            </m:oMathPara>
          </w:p>
        </w:tc>
        <w:tc>
          <w:tcPr>
            <w:tcW w:w="5224" w:type="dxa"/>
          </w:tcPr>
          <w:p w14:paraId="4EEE5AC7" w14:textId="77777777" w:rsidR="005208D2" w:rsidRDefault="004156FD">
            <w:pPr>
              <w:pStyle w:val="Compact"/>
            </w:pPr>
            <w:r>
              <w:t>Cỡ hiệu ứng Cohen cho dữ liệu ghép cặp</w:t>
            </w:r>
          </w:p>
        </w:tc>
        <w:tc>
          <w:tcPr>
            <w:tcW w:w="1801" w:type="dxa"/>
          </w:tcPr>
          <w:p w14:paraId="291D55E4" w14:textId="77777777" w:rsidR="005208D2" w:rsidRDefault="004156FD">
            <w:pPr>
              <w:pStyle w:val="Compact"/>
            </w:pPr>
            <w:r>
              <w:t>Mục 2.8.3, 6.2</w:t>
            </w:r>
          </w:p>
        </w:tc>
      </w:tr>
      <w:tr w:rsidR="005208D2" w14:paraId="7FD852C5" w14:textId="77777777" w:rsidTr="005208D2">
        <w:trPr>
          <w:cantSplit/>
          <w:jc w:val="center"/>
        </w:trPr>
        <w:tc>
          <w:tcPr>
            <w:tcW w:w="1479" w:type="dxa"/>
          </w:tcPr>
          <w:p w14:paraId="4F7F0F98" w14:textId="77777777" w:rsidR="005208D2" w:rsidRDefault="004156FD">
            <w:pPr>
              <w:pStyle w:val="Compact"/>
            </w:pPr>
            <m:oMathPara>
              <m:oMath>
                <m:r>
                  <w:rPr>
                    <w:rFonts w:ascii="Cambria Math" w:hAnsi="Cambria Math"/>
                  </w:rPr>
                  <m:t>p</m:t>
                </m:r>
              </m:oMath>
            </m:oMathPara>
          </w:p>
        </w:tc>
        <w:tc>
          <w:tcPr>
            <w:tcW w:w="5224" w:type="dxa"/>
          </w:tcPr>
          <w:p w14:paraId="58862BF5" w14:textId="77777777" w:rsidR="005208D2" w:rsidRDefault="004156FD">
            <w:pPr>
              <w:pStyle w:val="Compact"/>
            </w:pPr>
            <w:r>
              <w:t>Giá trị p của kiểm định thống kê</w:t>
            </w:r>
          </w:p>
        </w:tc>
        <w:tc>
          <w:tcPr>
            <w:tcW w:w="1801" w:type="dxa"/>
          </w:tcPr>
          <w:p w14:paraId="2E514BDE" w14:textId="77777777" w:rsidR="005208D2" w:rsidRDefault="004156FD">
            <w:pPr>
              <w:pStyle w:val="Compact"/>
            </w:pPr>
            <w:r>
              <w:t>Mục 2.8, Chương 6</w:t>
            </w:r>
          </w:p>
        </w:tc>
      </w:tr>
      <w:tr w:rsidR="005208D2" w14:paraId="6E2408DF" w14:textId="77777777" w:rsidTr="005208D2">
        <w:trPr>
          <w:cantSplit/>
          <w:jc w:val="center"/>
        </w:trPr>
        <w:tc>
          <w:tcPr>
            <w:tcW w:w="1479" w:type="dxa"/>
          </w:tcPr>
          <w:p w14:paraId="28EC4894" w14:textId="77777777" w:rsidR="005208D2" w:rsidRDefault="004156FD">
            <w:pPr>
              <w:pStyle w:val="Compact"/>
            </w:pPr>
            <w:r>
              <w:t>SD</w:t>
            </w:r>
          </w:p>
        </w:tc>
        <w:tc>
          <w:tcPr>
            <w:tcW w:w="5224" w:type="dxa"/>
          </w:tcPr>
          <w:p w14:paraId="0BA916BB" w14:textId="77777777" w:rsidR="005208D2" w:rsidRDefault="004156FD">
            <w:pPr>
              <w:pStyle w:val="Compact"/>
            </w:pPr>
            <w:r>
              <w:t>Độ lệch chuẩn qua các seed (ddof = 1)</w:t>
            </w:r>
          </w:p>
        </w:tc>
        <w:tc>
          <w:tcPr>
            <w:tcW w:w="1801" w:type="dxa"/>
          </w:tcPr>
          <w:p w14:paraId="70D9C9EA" w14:textId="77777777" w:rsidR="005208D2" w:rsidRDefault="004156FD">
            <w:pPr>
              <w:pStyle w:val="Compact"/>
            </w:pPr>
            <w:r>
              <w:t>Chương 6</w:t>
            </w:r>
          </w:p>
        </w:tc>
      </w:tr>
    </w:tbl>
    <w:p w14:paraId="77753E62" w14:textId="77777777" w:rsidR="005208D2" w:rsidRDefault="004156FD">
      <w:pPr>
        <w:pStyle w:val="Heading1"/>
      </w:pPr>
      <w:bookmarkStart w:id="5" w:name="_Toc244378967"/>
      <w:r>
        <w:lastRenderedPageBreak/>
        <w:t>DANH MỤC HÌNH</w:t>
      </w:r>
      <w:bookmarkEnd w:id="5"/>
    </w:p>
    <w:p w14:paraId="6459E436" w14:textId="752EC157" w:rsidR="0079769C" w:rsidRDefault="004156FD">
      <w:pPr>
        <w:pStyle w:val="TOC1"/>
        <w:tabs>
          <w:tab w:val="right" w:leader="dot" w:pos="8494"/>
        </w:tabs>
        <w:rPr>
          <w:rFonts w:asciiTheme="minorHAnsi" w:eastAsiaTheme="minorEastAsia" w:hAnsiTheme="minorHAnsi"/>
          <w:noProof/>
          <w:sz w:val="24"/>
          <w:szCs w:val="24"/>
        </w:rPr>
      </w:pPr>
      <w:r>
        <w:fldChar w:fldCharType="begin"/>
      </w:r>
      <w:r>
        <w:instrText>TOC \h \z \t "Image Caption,1"</w:instrText>
      </w:r>
      <w:r>
        <w:fldChar w:fldCharType="separate"/>
      </w:r>
      <w:hyperlink w:anchor="_Toc244379152" w:history="1">
        <w:r w:rsidR="0079769C" w:rsidRPr="00F00437">
          <w:rPr>
            <w:rStyle w:val="Hyperlink"/>
            <w:noProof/>
          </w:rPr>
          <w:t>Hình 2.1: Bốn kiểu đầu ra trên cùng một ảnh tập kiểm định có hai polyp: (a) phân loại ảnh, (b) phát hiện đối tượng bằng hộp bao, (c) phân đoạn ngữ nghĩa (hai polyp chung một mặt nạ), (d) phân đoạn thực thể (mỗi polyp một mặt nạ riêng). Hộp bao và mặt nạ vẽ từ nhãn đa giác của ảnh; xác suất ở ô (a) là số minh họa, không phải đầu ra mô hình.</w:t>
        </w:r>
        <w:r w:rsidR="0079769C">
          <w:rPr>
            <w:noProof/>
            <w:webHidden/>
          </w:rPr>
          <w:tab/>
        </w:r>
        <w:r w:rsidR="0079769C">
          <w:rPr>
            <w:noProof/>
            <w:webHidden/>
          </w:rPr>
          <w:fldChar w:fldCharType="begin"/>
        </w:r>
        <w:r w:rsidR="0079769C">
          <w:rPr>
            <w:noProof/>
            <w:webHidden/>
          </w:rPr>
          <w:instrText xml:space="preserve"> PAGEREF _Toc244379152 \h </w:instrText>
        </w:r>
        <w:r w:rsidR="0079769C">
          <w:rPr>
            <w:noProof/>
            <w:webHidden/>
          </w:rPr>
        </w:r>
        <w:r w:rsidR="0079769C">
          <w:rPr>
            <w:noProof/>
            <w:webHidden/>
          </w:rPr>
          <w:fldChar w:fldCharType="separate"/>
        </w:r>
        <w:r w:rsidR="0079769C">
          <w:rPr>
            <w:noProof/>
            <w:webHidden/>
          </w:rPr>
          <w:t>19</w:t>
        </w:r>
        <w:r w:rsidR="0079769C">
          <w:rPr>
            <w:noProof/>
            <w:webHidden/>
          </w:rPr>
          <w:fldChar w:fldCharType="end"/>
        </w:r>
      </w:hyperlink>
    </w:p>
    <w:p w14:paraId="6794D603" w14:textId="5238B243" w:rsidR="0079769C" w:rsidRDefault="0079769C">
      <w:pPr>
        <w:pStyle w:val="TOC1"/>
        <w:tabs>
          <w:tab w:val="right" w:leader="dot" w:pos="8494"/>
        </w:tabs>
        <w:rPr>
          <w:rFonts w:asciiTheme="minorHAnsi" w:eastAsiaTheme="minorEastAsia" w:hAnsiTheme="minorHAnsi"/>
          <w:noProof/>
          <w:sz w:val="24"/>
          <w:szCs w:val="24"/>
        </w:rPr>
      </w:pPr>
      <w:hyperlink w:anchor="_Toc244379153" w:history="1">
        <w:r w:rsidRPr="00F00437">
          <w:rPr>
            <w:rStyle w:val="Hyperlink"/>
            <w:noProof/>
          </w:rPr>
          <w:t>Hình 3.1: Kiến trúc YOLO26s-seg và vị trí khối C2TSVMamba (tầng 10). Kích thước tensor ghi theo dạng C×H×W, tính cho ảnh vào 640×640 với hệ số quy mô s. Tầng 22 (C3k2, attn=True) có PSABlock ở cả hai mô hình.</w:t>
        </w:r>
        <w:r>
          <w:rPr>
            <w:noProof/>
            <w:webHidden/>
          </w:rPr>
          <w:tab/>
        </w:r>
        <w:r>
          <w:rPr>
            <w:noProof/>
            <w:webHidden/>
          </w:rPr>
          <w:fldChar w:fldCharType="begin"/>
        </w:r>
        <w:r>
          <w:rPr>
            <w:noProof/>
            <w:webHidden/>
          </w:rPr>
          <w:instrText xml:space="preserve"> PAGEREF _Toc244379153 \h </w:instrText>
        </w:r>
        <w:r>
          <w:rPr>
            <w:noProof/>
            <w:webHidden/>
          </w:rPr>
        </w:r>
        <w:r>
          <w:rPr>
            <w:noProof/>
            <w:webHidden/>
          </w:rPr>
          <w:fldChar w:fldCharType="separate"/>
        </w:r>
        <w:r>
          <w:rPr>
            <w:noProof/>
            <w:webHidden/>
          </w:rPr>
          <w:t>38</w:t>
        </w:r>
        <w:r>
          <w:rPr>
            <w:noProof/>
            <w:webHidden/>
          </w:rPr>
          <w:fldChar w:fldCharType="end"/>
        </w:r>
      </w:hyperlink>
    </w:p>
    <w:p w14:paraId="53E32E98" w14:textId="1426BE7A" w:rsidR="0079769C" w:rsidRDefault="0079769C">
      <w:pPr>
        <w:pStyle w:val="TOC1"/>
        <w:tabs>
          <w:tab w:val="right" w:leader="dot" w:pos="8494"/>
        </w:tabs>
        <w:rPr>
          <w:rFonts w:asciiTheme="minorHAnsi" w:eastAsiaTheme="minorEastAsia" w:hAnsiTheme="minorHAnsi"/>
          <w:noProof/>
          <w:sz w:val="24"/>
          <w:szCs w:val="24"/>
        </w:rPr>
      </w:pPr>
      <w:hyperlink w:anchor="_Toc244379154" w:history="1">
        <w:r w:rsidRPr="00F00437">
          <w:rPr>
            <w:rStyle w:val="Hyperlink"/>
            <w:noProof/>
          </w:rPr>
          <w:t>Hình 3.2: Cấu trúc khối C2TSVMamba. Khung nét đứt là khối TSVMamba. Đặc trưng bên trong khối có kích thước 256×20×20. Chi tiết nhánh SS2D ở Hình 3.4.</w:t>
        </w:r>
        <w:r>
          <w:rPr>
            <w:noProof/>
            <w:webHidden/>
          </w:rPr>
          <w:tab/>
        </w:r>
        <w:r>
          <w:rPr>
            <w:noProof/>
            <w:webHidden/>
          </w:rPr>
          <w:fldChar w:fldCharType="begin"/>
        </w:r>
        <w:r>
          <w:rPr>
            <w:noProof/>
            <w:webHidden/>
          </w:rPr>
          <w:instrText xml:space="preserve"> PAGEREF _Toc244379154 \h </w:instrText>
        </w:r>
        <w:r>
          <w:rPr>
            <w:noProof/>
            <w:webHidden/>
          </w:rPr>
        </w:r>
        <w:r>
          <w:rPr>
            <w:noProof/>
            <w:webHidden/>
          </w:rPr>
          <w:fldChar w:fldCharType="separate"/>
        </w:r>
        <w:r>
          <w:rPr>
            <w:noProof/>
            <w:webHidden/>
          </w:rPr>
          <w:t>40</w:t>
        </w:r>
        <w:r>
          <w:rPr>
            <w:noProof/>
            <w:webHidden/>
          </w:rPr>
          <w:fldChar w:fldCharType="end"/>
        </w:r>
      </w:hyperlink>
    </w:p>
    <w:p w14:paraId="4D7F6093" w14:textId="3C882A7B" w:rsidR="0079769C" w:rsidRDefault="0079769C">
      <w:pPr>
        <w:pStyle w:val="TOC1"/>
        <w:tabs>
          <w:tab w:val="right" w:leader="dot" w:pos="8494"/>
        </w:tabs>
        <w:rPr>
          <w:rFonts w:asciiTheme="minorHAnsi" w:eastAsiaTheme="minorEastAsia" w:hAnsiTheme="minorHAnsi"/>
          <w:noProof/>
          <w:sz w:val="24"/>
          <w:szCs w:val="24"/>
        </w:rPr>
      </w:pPr>
      <w:hyperlink w:anchor="_Toc244379155" w:history="1">
        <w:r w:rsidRPr="00F00437">
          <w:rPr>
            <w:rStyle w:val="Hyperlink"/>
            <w:noProof/>
          </w:rPr>
          <w:t>Hình 3.3: Bốn thứ tự duyệt của SS2D, minh họa trên lưới 4×4 (thực tế là 20×20, L = 400). Chấm tròn đánh dấu vị trí đầu chuỗi, ô vuông đánh dấu vị trí cuối chuỗi.</w:t>
        </w:r>
        <w:r>
          <w:rPr>
            <w:noProof/>
            <w:webHidden/>
          </w:rPr>
          <w:tab/>
        </w:r>
        <w:r>
          <w:rPr>
            <w:noProof/>
            <w:webHidden/>
          </w:rPr>
          <w:fldChar w:fldCharType="begin"/>
        </w:r>
        <w:r>
          <w:rPr>
            <w:noProof/>
            <w:webHidden/>
          </w:rPr>
          <w:instrText xml:space="preserve"> PAGEREF _Toc244379155 \h </w:instrText>
        </w:r>
        <w:r>
          <w:rPr>
            <w:noProof/>
            <w:webHidden/>
          </w:rPr>
        </w:r>
        <w:r>
          <w:rPr>
            <w:noProof/>
            <w:webHidden/>
          </w:rPr>
          <w:fldChar w:fldCharType="separate"/>
        </w:r>
        <w:r>
          <w:rPr>
            <w:noProof/>
            <w:webHidden/>
          </w:rPr>
          <w:t>41</w:t>
        </w:r>
        <w:r>
          <w:rPr>
            <w:noProof/>
            <w:webHidden/>
          </w:rPr>
          <w:fldChar w:fldCharType="end"/>
        </w:r>
      </w:hyperlink>
    </w:p>
    <w:p w14:paraId="2AA8BBB3" w14:textId="7E5B2560" w:rsidR="0079769C" w:rsidRDefault="0079769C">
      <w:pPr>
        <w:pStyle w:val="TOC1"/>
        <w:tabs>
          <w:tab w:val="right" w:leader="dot" w:pos="8494"/>
        </w:tabs>
        <w:rPr>
          <w:rFonts w:asciiTheme="minorHAnsi" w:eastAsiaTheme="minorEastAsia" w:hAnsiTheme="minorHAnsi"/>
          <w:noProof/>
          <w:sz w:val="24"/>
          <w:szCs w:val="24"/>
        </w:rPr>
      </w:pPr>
      <w:hyperlink w:anchor="_Toc244379156" w:history="1">
        <w:r w:rsidRPr="00F00437">
          <w:rPr>
            <w:rStyle w:val="Hyperlink"/>
            <w:noProof/>
          </w:rPr>
          <w:t xml:space="preserve">Hình 3.4: Các bước bên trong nhánh SS2D như được cài đặt. Bước </w:t>
        </w:r>
        <w:r w:rsidRPr="00F00437">
          <w:rPr>
            <w:rStyle w:val="Hyperlink"/>
            <w:rFonts w:ascii="Cambria Math" w:hAnsi="Cambria Math" w:cs="Cambria Math"/>
            <w:noProof/>
          </w:rPr>
          <w:t>③</w:t>
        </w:r>
        <w:r w:rsidRPr="00F00437">
          <w:rPr>
            <w:rStyle w:val="Hyperlink"/>
            <w:noProof/>
          </w:rPr>
          <w:t xml:space="preserve"> </w:t>
        </w:r>
        <w:r w:rsidRPr="00F00437">
          <w:rPr>
            <w:rStyle w:val="Hyperlink"/>
            <w:rFonts w:cs="Times New Roman"/>
            <w:noProof/>
          </w:rPr>
          <w:t>đ</w:t>
        </w:r>
        <w:r w:rsidRPr="00F00437">
          <w:rPr>
            <w:rStyle w:val="Hyperlink"/>
            <w:noProof/>
          </w:rPr>
          <w:t xml:space="preserve">ến </w:t>
        </w:r>
        <w:r w:rsidRPr="00F00437">
          <w:rPr>
            <w:rStyle w:val="Hyperlink"/>
            <w:rFonts w:ascii="Cambria Math" w:hAnsi="Cambria Math" w:cs="Cambria Math"/>
            <w:noProof/>
          </w:rPr>
          <w:t>⑤</w:t>
        </w:r>
        <w:r w:rsidRPr="00F00437">
          <w:rPr>
            <w:rStyle w:val="Hyperlink"/>
            <w:noProof/>
          </w:rPr>
          <w:t xml:space="preserve"> </w:t>
        </w:r>
        <w:r w:rsidRPr="00F00437">
          <w:rPr>
            <w:rStyle w:val="Hyperlink"/>
            <w:rFonts w:cs="Times New Roman"/>
            <w:noProof/>
          </w:rPr>
          <w:t>đư</w:t>
        </w:r>
        <w:r w:rsidRPr="00F00437">
          <w:rPr>
            <w:rStyle w:val="Hyperlink"/>
            <w:noProof/>
          </w:rPr>
          <w:t>ợc thực hiện riêng cho từng hướng.</w:t>
        </w:r>
        <w:r>
          <w:rPr>
            <w:noProof/>
            <w:webHidden/>
          </w:rPr>
          <w:tab/>
        </w:r>
        <w:r>
          <w:rPr>
            <w:noProof/>
            <w:webHidden/>
          </w:rPr>
          <w:fldChar w:fldCharType="begin"/>
        </w:r>
        <w:r>
          <w:rPr>
            <w:noProof/>
            <w:webHidden/>
          </w:rPr>
          <w:instrText xml:space="preserve"> PAGEREF _Toc244379156 \h </w:instrText>
        </w:r>
        <w:r>
          <w:rPr>
            <w:noProof/>
            <w:webHidden/>
          </w:rPr>
        </w:r>
        <w:r>
          <w:rPr>
            <w:noProof/>
            <w:webHidden/>
          </w:rPr>
          <w:fldChar w:fldCharType="separate"/>
        </w:r>
        <w:r>
          <w:rPr>
            <w:noProof/>
            <w:webHidden/>
          </w:rPr>
          <w:t>41</w:t>
        </w:r>
        <w:r>
          <w:rPr>
            <w:noProof/>
            <w:webHidden/>
          </w:rPr>
          <w:fldChar w:fldCharType="end"/>
        </w:r>
      </w:hyperlink>
    </w:p>
    <w:p w14:paraId="263582C4" w14:textId="1CCFD4E2" w:rsidR="0079769C" w:rsidRDefault="0079769C">
      <w:pPr>
        <w:pStyle w:val="TOC1"/>
        <w:tabs>
          <w:tab w:val="right" w:leader="dot" w:pos="8494"/>
        </w:tabs>
        <w:rPr>
          <w:rFonts w:asciiTheme="minorHAnsi" w:eastAsiaTheme="minorEastAsia" w:hAnsiTheme="minorHAnsi"/>
          <w:noProof/>
          <w:sz w:val="24"/>
          <w:szCs w:val="24"/>
        </w:rPr>
      </w:pPr>
      <w:hyperlink w:anchor="_Toc244379157" w:history="1">
        <w:r w:rsidRPr="00F00437">
          <w:rPr>
            <w:rStyle w:val="Hyperlink"/>
            <w:noProof/>
          </w:rPr>
          <w:t>Hình 3.5: Số tham số của từng thành phần trong khối C2TSVMamba. Tiêu đề hình ghi tổng của C2TSVMamba và của C2PSA để so sánh.</w:t>
        </w:r>
        <w:r>
          <w:rPr>
            <w:noProof/>
            <w:webHidden/>
          </w:rPr>
          <w:tab/>
        </w:r>
        <w:r>
          <w:rPr>
            <w:noProof/>
            <w:webHidden/>
          </w:rPr>
          <w:fldChar w:fldCharType="begin"/>
        </w:r>
        <w:r>
          <w:rPr>
            <w:noProof/>
            <w:webHidden/>
          </w:rPr>
          <w:instrText xml:space="preserve"> PAGEREF _Toc244379157 \h </w:instrText>
        </w:r>
        <w:r>
          <w:rPr>
            <w:noProof/>
            <w:webHidden/>
          </w:rPr>
        </w:r>
        <w:r>
          <w:rPr>
            <w:noProof/>
            <w:webHidden/>
          </w:rPr>
          <w:fldChar w:fldCharType="separate"/>
        </w:r>
        <w:r>
          <w:rPr>
            <w:noProof/>
            <w:webHidden/>
          </w:rPr>
          <w:t>47</w:t>
        </w:r>
        <w:r>
          <w:rPr>
            <w:noProof/>
            <w:webHidden/>
          </w:rPr>
          <w:fldChar w:fldCharType="end"/>
        </w:r>
      </w:hyperlink>
    </w:p>
    <w:p w14:paraId="6DE670A4" w14:textId="22449DE9" w:rsidR="0079769C" w:rsidRDefault="0079769C">
      <w:pPr>
        <w:pStyle w:val="TOC1"/>
        <w:tabs>
          <w:tab w:val="right" w:leader="dot" w:pos="8494"/>
        </w:tabs>
        <w:rPr>
          <w:rFonts w:asciiTheme="minorHAnsi" w:eastAsiaTheme="minorEastAsia" w:hAnsiTheme="minorHAnsi"/>
          <w:noProof/>
          <w:sz w:val="24"/>
          <w:szCs w:val="24"/>
        </w:rPr>
      </w:pPr>
      <w:hyperlink w:anchor="_Toc244379158" w:history="1">
        <w:r w:rsidRPr="00F00437">
          <w:rPr>
            <w:rStyle w:val="Hyperlink"/>
            <w:noProof/>
          </w:rPr>
          <w:t>Hình 4.1: Ví dụ ảnh có polyp, mặt nạ phân đoạn gốc và ảnh nền trong bộ dữ liệu BG20</w:t>
        </w:r>
        <w:r>
          <w:rPr>
            <w:noProof/>
            <w:webHidden/>
          </w:rPr>
          <w:tab/>
        </w:r>
        <w:r>
          <w:rPr>
            <w:noProof/>
            <w:webHidden/>
          </w:rPr>
          <w:fldChar w:fldCharType="begin"/>
        </w:r>
        <w:r>
          <w:rPr>
            <w:noProof/>
            <w:webHidden/>
          </w:rPr>
          <w:instrText xml:space="preserve"> PAGEREF _Toc244379158 \h </w:instrText>
        </w:r>
        <w:r>
          <w:rPr>
            <w:noProof/>
            <w:webHidden/>
          </w:rPr>
        </w:r>
        <w:r>
          <w:rPr>
            <w:noProof/>
            <w:webHidden/>
          </w:rPr>
          <w:fldChar w:fldCharType="separate"/>
        </w:r>
        <w:r>
          <w:rPr>
            <w:noProof/>
            <w:webHidden/>
          </w:rPr>
          <w:t>60</w:t>
        </w:r>
        <w:r>
          <w:rPr>
            <w:noProof/>
            <w:webHidden/>
          </w:rPr>
          <w:fldChar w:fldCharType="end"/>
        </w:r>
      </w:hyperlink>
    </w:p>
    <w:p w14:paraId="3C7C42CF" w14:textId="41604D80" w:rsidR="0079769C" w:rsidRDefault="0079769C">
      <w:pPr>
        <w:pStyle w:val="TOC1"/>
        <w:tabs>
          <w:tab w:val="right" w:leader="dot" w:pos="8494"/>
        </w:tabs>
        <w:rPr>
          <w:rFonts w:asciiTheme="minorHAnsi" w:eastAsiaTheme="minorEastAsia" w:hAnsiTheme="minorHAnsi"/>
          <w:noProof/>
          <w:sz w:val="24"/>
          <w:szCs w:val="24"/>
        </w:rPr>
      </w:pPr>
      <w:hyperlink w:anchor="_Toc244379159" w:history="1">
        <w:r w:rsidRPr="00F00437">
          <w:rPr>
            <w:rStyle w:val="Hyperlink"/>
            <w:noProof/>
          </w:rPr>
          <w:t>Hình 4.2: Trước và sau khi chuyển mặt nạ phân đoạn thành nhãn đa giác</w:t>
        </w:r>
        <w:r>
          <w:rPr>
            <w:noProof/>
            <w:webHidden/>
          </w:rPr>
          <w:tab/>
        </w:r>
        <w:r>
          <w:rPr>
            <w:noProof/>
            <w:webHidden/>
          </w:rPr>
          <w:fldChar w:fldCharType="begin"/>
        </w:r>
        <w:r>
          <w:rPr>
            <w:noProof/>
            <w:webHidden/>
          </w:rPr>
          <w:instrText xml:space="preserve"> PAGEREF _Toc244379159 \h </w:instrText>
        </w:r>
        <w:r>
          <w:rPr>
            <w:noProof/>
            <w:webHidden/>
          </w:rPr>
        </w:r>
        <w:r>
          <w:rPr>
            <w:noProof/>
            <w:webHidden/>
          </w:rPr>
          <w:fldChar w:fldCharType="separate"/>
        </w:r>
        <w:r>
          <w:rPr>
            <w:noProof/>
            <w:webHidden/>
          </w:rPr>
          <w:t>63</w:t>
        </w:r>
        <w:r>
          <w:rPr>
            <w:noProof/>
            <w:webHidden/>
          </w:rPr>
          <w:fldChar w:fldCharType="end"/>
        </w:r>
      </w:hyperlink>
    </w:p>
    <w:p w14:paraId="061BC32A" w14:textId="1779373F" w:rsidR="0079769C" w:rsidRDefault="0079769C">
      <w:pPr>
        <w:pStyle w:val="TOC1"/>
        <w:tabs>
          <w:tab w:val="right" w:leader="dot" w:pos="8494"/>
        </w:tabs>
        <w:rPr>
          <w:rFonts w:asciiTheme="minorHAnsi" w:eastAsiaTheme="minorEastAsia" w:hAnsiTheme="minorHAnsi"/>
          <w:noProof/>
          <w:sz w:val="24"/>
          <w:szCs w:val="24"/>
        </w:rPr>
      </w:pPr>
      <w:hyperlink w:anchor="_Toc244379160" w:history="1">
        <w:r w:rsidRPr="00F00437">
          <w:rPr>
            <w:rStyle w:val="Hyperlink"/>
            <w:noProof/>
          </w:rPr>
          <w:t>Hình 4.3: Trước và sau khi đổi kích thước ảnh bằng thu phóng giữ tỷ lệ và LetterBox</w:t>
        </w:r>
        <w:r>
          <w:rPr>
            <w:noProof/>
            <w:webHidden/>
          </w:rPr>
          <w:tab/>
        </w:r>
        <w:r>
          <w:rPr>
            <w:noProof/>
            <w:webHidden/>
          </w:rPr>
          <w:fldChar w:fldCharType="begin"/>
        </w:r>
        <w:r>
          <w:rPr>
            <w:noProof/>
            <w:webHidden/>
          </w:rPr>
          <w:instrText xml:space="preserve"> PAGEREF _Toc244379160 \h </w:instrText>
        </w:r>
        <w:r>
          <w:rPr>
            <w:noProof/>
            <w:webHidden/>
          </w:rPr>
        </w:r>
        <w:r>
          <w:rPr>
            <w:noProof/>
            <w:webHidden/>
          </w:rPr>
          <w:fldChar w:fldCharType="separate"/>
        </w:r>
        <w:r>
          <w:rPr>
            <w:noProof/>
            <w:webHidden/>
          </w:rPr>
          <w:t>64</w:t>
        </w:r>
        <w:r>
          <w:rPr>
            <w:noProof/>
            <w:webHidden/>
          </w:rPr>
          <w:fldChar w:fldCharType="end"/>
        </w:r>
      </w:hyperlink>
    </w:p>
    <w:p w14:paraId="721ACC11" w14:textId="3102BBEC" w:rsidR="0079769C" w:rsidRDefault="0079769C">
      <w:pPr>
        <w:pStyle w:val="TOC1"/>
        <w:tabs>
          <w:tab w:val="right" w:leader="dot" w:pos="8494"/>
        </w:tabs>
        <w:rPr>
          <w:rFonts w:asciiTheme="minorHAnsi" w:eastAsiaTheme="minorEastAsia" w:hAnsiTheme="minorHAnsi"/>
          <w:noProof/>
          <w:sz w:val="24"/>
          <w:szCs w:val="24"/>
        </w:rPr>
      </w:pPr>
      <w:hyperlink w:anchor="_Toc244379161" w:history="1">
        <w:r w:rsidRPr="00F00437">
          <w:rPr>
            <w:rStyle w:val="Hyperlink"/>
            <w:noProof/>
          </w:rPr>
          <w:t>Hình 4.4: Ảnh huấn luyện trước và sau các phép tăng cường dữ liệu</w:t>
        </w:r>
        <w:r>
          <w:rPr>
            <w:noProof/>
            <w:webHidden/>
          </w:rPr>
          <w:tab/>
        </w:r>
        <w:r>
          <w:rPr>
            <w:noProof/>
            <w:webHidden/>
          </w:rPr>
          <w:fldChar w:fldCharType="begin"/>
        </w:r>
        <w:r>
          <w:rPr>
            <w:noProof/>
            <w:webHidden/>
          </w:rPr>
          <w:instrText xml:space="preserve"> PAGEREF _Toc244379161 \h </w:instrText>
        </w:r>
        <w:r>
          <w:rPr>
            <w:noProof/>
            <w:webHidden/>
          </w:rPr>
        </w:r>
        <w:r>
          <w:rPr>
            <w:noProof/>
            <w:webHidden/>
          </w:rPr>
          <w:fldChar w:fldCharType="separate"/>
        </w:r>
        <w:r>
          <w:rPr>
            <w:noProof/>
            <w:webHidden/>
          </w:rPr>
          <w:t>66</w:t>
        </w:r>
        <w:r>
          <w:rPr>
            <w:noProof/>
            <w:webHidden/>
          </w:rPr>
          <w:fldChar w:fldCharType="end"/>
        </w:r>
      </w:hyperlink>
    </w:p>
    <w:p w14:paraId="09138FA8" w14:textId="276F2DCD" w:rsidR="0079769C" w:rsidRDefault="0079769C">
      <w:pPr>
        <w:pStyle w:val="TOC1"/>
        <w:tabs>
          <w:tab w:val="right" w:leader="dot" w:pos="8494"/>
        </w:tabs>
        <w:rPr>
          <w:rFonts w:asciiTheme="minorHAnsi" w:eastAsiaTheme="minorEastAsia" w:hAnsiTheme="minorHAnsi"/>
          <w:noProof/>
          <w:sz w:val="24"/>
          <w:szCs w:val="24"/>
        </w:rPr>
      </w:pPr>
      <w:hyperlink w:anchor="_Toc244379162" w:history="1">
        <w:r w:rsidRPr="00F00437">
          <w:rPr>
            <w:rStyle w:val="Hyperlink"/>
            <w:noProof/>
          </w:rPr>
          <w:t>Hình 4.5: Quy trình xây dựng bộ dữ liệu BG20 và tiền xử lý dữ liệu</w:t>
        </w:r>
        <w:r>
          <w:rPr>
            <w:noProof/>
            <w:webHidden/>
          </w:rPr>
          <w:tab/>
        </w:r>
        <w:r>
          <w:rPr>
            <w:noProof/>
            <w:webHidden/>
          </w:rPr>
          <w:fldChar w:fldCharType="begin"/>
        </w:r>
        <w:r>
          <w:rPr>
            <w:noProof/>
            <w:webHidden/>
          </w:rPr>
          <w:instrText xml:space="preserve"> PAGEREF _Toc244379162 \h </w:instrText>
        </w:r>
        <w:r>
          <w:rPr>
            <w:noProof/>
            <w:webHidden/>
          </w:rPr>
        </w:r>
        <w:r>
          <w:rPr>
            <w:noProof/>
            <w:webHidden/>
          </w:rPr>
          <w:fldChar w:fldCharType="separate"/>
        </w:r>
        <w:r>
          <w:rPr>
            <w:noProof/>
            <w:webHidden/>
          </w:rPr>
          <w:t>68</w:t>
        </w:r>
        <w:r>
          <w:rPr>
            <w:noProof/>
            <w:webHidden/>
          </w:rPr>
          <w:fldChar w:fldCharType="end"/>
        </w:r>
      </w:hyperlink>
    </w:p>
    <w:p w14:paraId="4E7ACDA9" w14:textId="0CA989EE" w:rsidR="0079769C" w:rsidRDefault="0079769C">
      <w:pPr>
        <w:pStyle w:val="TOC1"/>
        <w:tabs>
          <w:tab w:val="right" w:leader="dot" w:pos="8494"/>
        </w:tabs>
        <w:rPr>
          <w:rFonts w:asciiTheme="minorHAnsi" w:eastAsiaTheme="minorEastAsia" w:hAnsiTheme="minorHAnsi"/>
          <w:noProof/>
          <w:sz w:val="24"/>
          <w:szCs w:val="24"/>
        </w:rPr>
      </w:pPr>
      <w:hyperlink w:anchor="_Toc244379163" w:history="1">
        <w:r w:rsidRPr="00F00437">
          <w:rPr>
            <w:rStyle w:val="Hyperlink"/>
            <w:noProof/>
          </w:rPr>
          <w:t>Hình 5.2: Kiến trúc hệ thống PolypVision. Website (Spring Boot, cổng 8080) và ứng dụng di động (Flutter) là hai client độc lập của cùng dịch vụ suy luận FastAPI (cổng 8000). Chỉ nhánh Web có MongoDB và kho tệp ảnh.</w:t>
        </w:r>
        <w:r>
          <w:rPr>
            <w:noProof/>
            <w:webHidden/>
          </w:rPr>
          <w:tab/>
        </w:r>
        <w:r>
          <w:rPr>
            <w:noProof/>
            <w:webHidden/>
          </w:rPr>
          <w:fldChar w:fldCharType="begin"/>
        </w:r>
        <w:r>
          <w:rPr>
            <w:noProof/>
            <w:webHidden/>
          </w:rPr>
          <w:instrText xml:space="preserve"> PAGEREF _Toc244379163 \h </w:instrText>
        </w:r>
        <w:r>
          <w:rPr>
            <w:noProof/>
            <w:webHidden/>
          </w:rPr>
        </w:r>
        <w:r>
          <w:rPr>
            <w:noProof/>
            <w:webHidden/>
          </w:rPr>
          <w:fldChar w:fldCharType="separate"/>
        </w:r>
        <w:r>
          <w:rPr>
            <w:noProof/>
            <w:webHidden/>
          </w:rPr>
          <w:t>77</w:t>
        </w:r>
        <w:r>
          <w:rPr>
            <w:noProof/>
            <w:webHidden/>
          </w:rPr>
          <w:fldChar w:fldCharType="end"/>
        </w:r>
      </w:hyperlink>
    </w:p>
    <w:p w14:paraId="5830BDFC" w14:textId="7E2807F5" w:rsidR="0079769C" w:rsidRDefault="0079769C">
      <w:pPr>
        <w:pStyle w:val="TOC1"/>
        <w:tabs>
          <w:tab w:val="right" w:leader="dot" w:pos="8494"/>
        </w:tabs>
        <w:rPr>
          <w:rFonts w:asciiTheme="minorHAnsi" w:eastAsiaTheme="minorEastAsia" w:hAnsiTheme="minorHAnsi"/>
          <w:noProof/>
          <w:sz w:val="24"/>
          <w:szCs w:val="24"/>
        </w:rPr>
      </w:pPr>
      <w:hyperlink w:anchor="_Toc244379164" w:history="1">
        <w:r w:rsidRPr="00F00437">
          <w:rPr>
            <w:rStyle w:val="Hyperlink"/>
            <w:noProof/>
          </w:rPr>
          <w:t>Hình 6.1: Trung bình các chỉ số mặt nạ của hai mô hình trên 20 seed. Thanh lỗi là ±1 độ lệch chuẩn qua các seed.</w:t>
        </w:r>
        <w:r>
          <w:rPr>
            <w:noProof/>
            <w:webHidden/>
          </w:rPr>
          <w:tab/>
        </w:r>
        <w:r>
          <w:rPr>
            <w:noProof/>
            <w:webHidden/>
          </w:rPr>
          <w:fldChar w:fldCharType="begin"/>
        </w:r>
        <w:r>
          <w:rPr>
            <w:noProof/>
            <w:webHidden/>
          </w:rPr>
          <w:instrText xml:space="preserve"> PAGEREF _Toc244379164 \h </w:instrText>
        </w:r>
        <w:r>
          <w:rPr>
            <w:noProof/>
            <w:webHidden/>
          </w:rPr>
        </w:r>
        <w:r>
          <w:rPr>
            <w:noProof/>
            <w:webHidden/>
          </w:rPr>
          <w:fldChar w:fldCharType="separate"/>
        </w:r>
        <w:r>
          <w:rPr>
            <w:noProof/>
            <w:webHidden/>
          </w:rPr>
          <w:t>90</w:t>
        </w:r>
        <w:r>
          <w:rPr>
            <w:noProof/>
            <w:webHidden/>
          </w:rPr>
          <w:fldChar w:fldCharType="end"/>
        </w:r>
      </w:hyperlink>
    </w:p>
    <w:p w14:paraId="60F55479" w14:textId="2EDB948A" w:rsidR="0079769C" w:rsidRDefault="0079769C">
      <w:pPr>
        <w:pStyle w:val="TOC1"/>
        <w:tabs>
          <w:tab w:val="right" w:leader="dot" w:pos="8494"/>
        </w:tabs>
        <w:rPr>
          <w:rFonts w:asciiTheme="minorHAnsi" w:eastAsiaTheme="minorEastAsia" w:hAnsiTheme="minorHAnsi"/>
          <w:noProof/>
          <w:sz w:val="24"/>
          <w:szCs w:val="24"/>
        </w:rPr>
      </w:pPr>
      <w:hyperlink w:anchor="_Toc244379165" w:history="1">
        <w:r w:rsidRPr="00F00437">
          <w:rPr>
            <w:rStyle w:val="Hyperlink"/>
            <w:noProof/>
          </w:rPr>
          <w:t>Hình 6.2: Mask mAP50–95 của từng seed. Mỗi đường nối hai lượt cùng seed của hai mô hình.</w:t>
        </w:r>
        <w:r>
          <w:rPr>
            <w:noProof/>
            <w:webHidden/>
          </w:rPr>
          <w:tab/>
        </w:r>
        <w:r>
          <w:rPr>
            <w:noProof/>
            <w:webHidden/>
          </w:rPr>
          <w:fldChar w:fldCharType="begin"/>
        </w:r>
        <w:r>
          <w:rPr>
            <w:noProof/>
            <w:webHidden/>
          </w:rPr>
          <w:instrText xml:space="preserve"> PAGEREF _Toc244379165 \h </w:instrText>
        </w:r>
        <w:r>
          <w:rPr>
            <w:noProof/>
            <w:webHidden/>
          </w:rPr>
        </w:r>
        <w:r>
          <w:rPr>
            <w:noProof/>
            <w:webHidden/>
          </w:rPr>
          <w:fldChar w:fldCharType="separate"/>
        </w:r>
        <w:r>
          <w:rPr>
            <w:noProof/>
            <w:webHidden/>
          </w:rPr>
          <w:t>91</w:t>
        </w:r>
        <w:r>
          <w:rPr>
            <w:noProof/>
            <w:webHidden/>
          </w:rPr>
          <w:fldChar w:fldCharType="end"/>
        </w:r>
      </w:hyperlink>
    </w:p>
    <w:p w14:paraId="3EB67D53" w14:textId="417A539F" w:rsidR="0079769C" w:rsidRDefault="0079769C">
      <w:pPr>
        <w:pStyle w:val="TOC1"/>
        <w:tabs>
          <w:tab w:val="right" w:leader="dot" w:pos="8494"/>
        </w:tabs>
        <w:rPr>
          <w:rFonts w:asciiTheme="minorHAnsi" w:eastAsiaTheme="minorEastAsia" w:hAnsiTheme="minorHAnsi"/>
          <w:noProof/>
          <w:sz w:val="24"/>
          <w:szCs w:val="24"/>
        </w:rPr>
      </w:pPr>
      <w:hyperlink w:anchor="_Toc244379166" w:history="1">
        <w:r w:rsidRPr="00F00437">
          <w:rPr>
            <w:rStyle w:val="Hyperlink"/>
            <w:noProof/>
          </w:rPr>
          <w:t>Hình 6.3: Hiệu số mask mAP50–95 (TSVM − gốc) của từng seed, sắp xếp từ nhỏ đến lớn.</w:t>
        </w:r>
        <w:r>
          <w:rPr>
            <w:noProof/>
            <w:webHidden/>
          </w:rPr>
          <w:tab/>
        </w:r>
        <w:r>
          <w:rPr>
            <w:noProof/>
            <w:webHidden/>
          </w:rPr>
          <w:fldChar w:fldCharType="begin"/>
        </w:r>
        <w:r>
          <w:rPr>
            <w:noProof/>
            <w:webHidden/>
          </w:rPr>
          <w:instrText xml:space="preserve"> PAGEREF _Toc244379166 \h </w:instrText>
        </w:r>
        <w:r>
          <w:rPr>
            <w:noProof/>
            <w:webHidden/>
          </w:rPr>
        </w:r>
        <w:r>
          <w:rPr>
            <w:noProof/>
            <w:webHidden/>
          </w:rPr>
          <w:fldChar w:fldCharType="separate"/>
        </w:r>
        <w:r>
          <w:rPr>
            <w:noProof/>
            <w:webHidden/>
          </w:rPr>
          <w:t>92</w:t>
        </w:r>
        <w:r>
          <w:rPr>
            <w:noProof/>
            <w:webHidden/>
          </w:rPr>
          <w:fldChar w:fldCharType="end"/>
        </w:r>
      </w:hyperlink>
    </w:p>
    <w:p w14:paraId="79F2AB0C" w14:textId="10797279" w:rsidR="0079769C" w:rsidRDefault="0079769C">
      <w:pPr>
        <w:pStyle w:val="TOC1"/>
        <w:tabs>
          <w:tab w:val="right" w:leader="dot" w:pos="8494"/>
        </w:tabs>
        <w:rPr>
          <w:rFonts w:asciiTheme="minorHAnsi" w:eastAsiaTheme="minorEastAsia" w:hAnsiTheme="minorHAnsi"/>
          <w:noProof/>
          <w:sz w:val="24"/>
          <w:szCs w:val="24"/>
        </w:rPr>
      </w:pPr>
      <w:hyperlink w:anchor="_Toc244379167" w:history="1">
        <w:r w:rsidRPr="00F00437">
          <w:rPr>
            <w:rStyle w:val="Hyperlink"/>
            <w:noProof/>
          </w:rPr>
          <w:t>Hình 6.4: Phân bố mask mAP50–95 qua 20 seed của hai mô hình.</w:t>
        </w:r>
        <w:r>
          <w:rPr>
            <w:noProof/>
            <w:webHidden/>
          </w:rPr>
          <w:tab/>
        </w:r>
        <w:r>
          <w:rPr>
            <w:noProof/>
            <w:webHidden/>
          </w:rPr>
          <w:fldChar w:fldCharType="begin"/>
        </w:r>
        <w:r>
          <w:rPr>
            <w:noProof/>
            <w:webHidden/>
          </w:rPr>
          <w:instrText xml:space="preserve"> PAGEREF _Toc244379167 \h </w:instrText>
        </w:r>
        <w:r>
          <w:rPr>
            <w:noProof/>
            <w:webHidden/>
          </w:rPr>
        </w:r>
        <w:r>
          <w:rPr>
            <w:noProof/>
            <w:webHidden/>
          </w:rPr>
          <w:fldChar w:fldCharType="separate"/>
        </w:r>
        <w:r>
          <w:rPr>
            <w:noProof/>
            <w:webHidden/>
          </w:rPr>
          <w:t>93</w:t>
        </w:r>
        <w:r>
          <w:rPr>
            <w:noProof/>
            <w:webHidden/>
          </w:rPr>
          <w:fldChar w:fldCharType="end"/>
        </w:r>
      </w:hyperlink>
    </w:p>
    <w:p w14:paraId="6D98D9A7" w14:textId="2E11C6E8" w:rsidR="0079769C" w:rsidRDefault="0079769C">
      <w:pPr>
        <w:pStyle w:val="TOC1"/>
        <w:tabs>
          <w:tab w:val="right" w:leader="dot" w:pos="8494"/>
        </w:tabs>
        <w:rPr>
          <w:rFonts w:asciiTheme="minorHAnsi" w:eastAsiaTheme="minorEastAsia" w:hAnsiTheme="minorHAnsi"/>
          <w:noProof/>
          <w:sz w:val="24"/>
          <w:szCs w:val="24"/>
        </w:rPr>
      </w:pPr>
      <w:hyperlink w:anchor="_Toc244379168" w:history="1">
        <w:r w:rsidRPr="00F00437">
          <w:rPr>
            <w:rStyle w:val="Hyperlink"/>
            <w:noProof/>
          </w:rPr>
          <w:t>Hình 6.5: Mask mAP50–95 theo ba quy tắc chọn epoch. Điểm là trung bình, thanh là ±1 độ lệch chuẩn.</w:t>
        </w:r>
        <w:r>
          <w:rPr>
            <w:noProof/>
            <w:webHidden/>
          </w:rPr>
          <w:tab/>
        </w:r>
        <w:r>
          <w:rPr>
            <w:noProof/>
            <w:webHidden/>
          </w:rPr>
          <w:fldChar w:fldCharType="begin"/>
        </w:r>
        <w:r>
          <w:rPr>
            <w:noProof/>
            <w:webHidden/>
          </w:rPr>
          <w:instrText xml:space="preserve"> PAGEREF _Toc244379168 \h </w:instrText>
        </w:r>
        <w:r>
          <w:rPr>
            <w:noProof/>
            <w:webHidden/>
          </w:rPr>
        </w:r>
        <w:r>
          <w:rPr>
            <w:noProof/>
            <w:webHidden/>
          </w:rPr>
          <w:fldChar w:fldCharType="separate"/>
        </w:r>
        <w:r>
          <w:rPr>
            <w:noProof/>
            <w:webHidden/>
          </w:rPr>
          <w:t>94</w:t>
        </w:r>
        <w:r>
          <w:rPr>
            <w:noProof/>
            <w:webHidden/>
          </w:rPr>
          <w:fldChar w:fldCharType="end"/>
        </w:r>
      </w:hyperlink>
    </w:p>
    <w:p w14:paraId="1BE2C3E5" w14:textId="0D5CA7D5" w:rsidR="0079769C" w:rsidRDefault="0079769C">
      <w:pPr>
        <w:pStyle w:val="TOC1"/>
        <w:tabs>
          <w:tab w:val="right" w:leader="dot" w:pos="8494"/>
        </w:tabs>
        <w:rPr>
          <w:rFonts w:asciiTheme="minorHAnsi" w:eastAsiaTheme="minorEastAsia" w:hAnsiTheme="minorHAnsi"/>
          <w:noProof/>
          <w:sz w:val="24"/>
          <w:szCs w:val="24"/>
        </w:rPr>
      </w:pPr>
      <w:hyperlink w:anchor="_Toc244379169" w:history="1">
        <w:r w:rsidRPr="00F00437">
          <w:rPr>
            <w:rStyle w:val="Hyperlink"/>
            <w:noProof/>
          </w:rPr>
          <w:t>Hình 6.6: Mask mAP50–95 trên tập kiểm định theo epoch. Đường là trung bình 20 seed, miền tô là ±1 độ lệch chuẩn. Ô nhỏ phóng to đoạn epoch 70–100.</w:t>
        </w:r>
        <w:r>
          <w:rPr>
            <w:noProof/>
            <w:webHidden/>
          </w:rPr>
          <w:tab/>
        </w:r>
        <w:r>
          <w:rPr>
            <w:noProof/>
            <w:webHidden/>
          </w:rPr>
          <w:fldChar w:fldCharType="begin"/>
        </w:r>
        <w:r>
          <w:rPr>
            <w:noProof/>
            <w:webHidden/>
          </w:rPr>
          <w:instrText xml:space="preserve"> PAGEREF _Toc244379169 \h </w:instrText>
        </w:r>
        <w:r>
          <w:rPr>
            <w:noProof/>
            <w:webHidden/>
          </w:rPr>
        </w:r>
        <w:r>
          <w:rPr>
            <w:noProof/>
            <w:webHidden/>
          </w:rPr>
          <w:fldChar w:fldCharType="separate"/>
        </w:r>
        <w:r>
          <w:rPr>
            <w:noProof/>
            <w:webHidden/>
          </w:rPr>
          <w:t>95</w:t>
        </w:r>
        <w:r>
          <w:rPr>
            <w:noProof/>
            <w:webHidden/>
          </w:rPr>
          <w:fldChar w:fldCharType="end"/>
        </w:r>
      </w:hyperlink>
    </w:p>
    <w:p w14:paraId="6581F524" w14:textId="1773ED26" w:rsidR="0079769C" w:rsidRDefault="0079769C">
      <w:pPr>
        <w:pStyle w:val="TOC1"/>
        <w:tabs>
          <w:tab w:val="right" w:leader="dot" w:pos="8494"/>
        </w:tabs>
        <w:rPr>
          <w:rFonts w:asciiTheme="minorHAnsi" w:eastAsiaTheme="minorEastAsia" w:hAnsiTheme="minorHAnsi"/>
          <w:noProof/>
          <w:sz w:val="24"/>
          <w:szCs w:val="24"/>
        </w:rPr>
      </w:pPr>
      <w:hyperlink w:anchor="_Toc244379170" w:history="1">
        <w:r w:rsidRPr="00F00437">
          <w:rPr>
            <w:rStyle w:val="Hyperlink"/>
            <w:noProof/>
          </w:rPr>
          <w:t>Hình 6.7: Hàm mất mát phân đoạn trên tập kiểm định theo epoch. Dấu ▼ đánh dấu epoch có giá trị trung bình thấp nhất.</w:t>
        </w:r>
        <w:r>
          <w:rPr>
            <w:noProof/>
            <w:webHidden/>
          </w:rPr>
          <w:tab/>
        </w:r>
        <w:r>
          <w:rPr>
            <w:noProof/>
            <w:webHidden/>
          </w:rPr>
          <w:fldChar w:fldCharType="begin"/>
        </w:r>
        <w:r>
          <w:rPr>
            <w:noProof/>
            <w:webHidden/>
          </w:rPr>
          <w:instrText xml:space="preserve"> PAGEREF _Toc244379170 \h </w:instrText>
        </w:r>
        <w:r>
          <w:rPr>
            <w:noProof/>
            <w:webHidden/>
          </w:rPr>
        </w:r>
        <w:r>
          <w:rPr>
            <w:noProof/>
            <w:webHidden/>
          </w:rPr>
          <w:fldChar w:fldCharType="separate"/>
        </w:r>
        <w:r>
          <w:rPr>
            <w:noProof/>
            <w:webHidden/>
          </w:rPr>
          <w:t>96</w:t>
        </w:r>
        <w:r>
          <w:rPr>
            <w:noProof/>
            <w:webHidden/>
          </w:rPr>
          <w:fldChar w:fldCharType="end"/>
        </w:r>
      </w:hyperlink>
    </w:p>
    <w:p w14:paraId="45A654D2" w14:textId="7F29DD2B" w:rsidR="0079769C" w:rsidRDefault="0079769C">
      <w:pPr>
        <w:pStyle w:val="TOC1"/>
        <w:tabs>
          <w:tab w:val="right" w:leader="dot" w:pos="8494"/>
        </w:tabs>
        <w:rPr>
          <w:rFonts w:asciiTheme="minorHAnsi" w:eastAsiaTheme="minorEastAsia" w:hAnsiTheme="minorHAnsi"/>
          <w:noProof/>
          <w:sz w:val="24"/>
          <w:szCs w:val="24"/>
        </w:rPr>
      </w:pPr>
      <w:hyperlink w:anchor="_Toc244379171" w:history="1">
        <w:r w:rsidRPr="00F00437">
          <w:rPr>
            <w:rStyle w:val="Hyperlink"/>
            <w:noProof/>
          </w:rPr>
          <w:t>Hình 6.8: Ma trận nhầm lẫn trung bình 20 seed. Ô nền–nền để trống vì không xác định được ở mức đối tượng.</w:t>
        </w:r>
        <w:r>
          <w:rPr>
            <w:noProof/>
            <w:webHidden/>
          </w:rPr>
          <w:tab/>
        </w:r>
        <w:r>
          <w:rPr>
            <w:noProof/>
            <w:webHidden/>
          </w:rPr>
          <w:fldChar w:fldCharType="begin"/>
        </w:r>
        <w:r>
          <w:rPr>
            <w:noProof/>
            <w:webHidden/>
          </w:rPr>
          <w:instrText xml:space="preserve"> PAGEREF _Toc244379171 \h </w:instrText>
        </w:r>
        <w:r>
          <w:rPr>
            <w:noProof/>
            <w:webHidden/>
          </w:rPr>
        </w:r>
        <w:r>
          <w:rPr>
            <w:noProof/>
            <w:webHidden/>
          </w:rPr>
          <w:fldChar w:fldCharType="separate"/>
        </w:r>
        <w:r>
          <w:rPr>
            <w:noProof/>
            <w:webHidden/>
          </w:rPr>
          <w:t>97</w:t>
        </w:r>
        <w:r>
          <w:rPr>
            <w:noProof/>
            <w:webHidden/>
          </w:rPr>
          <w:fldChar w:fldCharType="end"/>
        </w:r>
      </w:hyperlink>
    </w:p>
    <w:p w14:paraId="1910E7F7" w14:textId="77BC3A61" w:rsidR="0079769C" w:rsidRDefault="0079769C">
      <w:pPr>
        <w:pStyle w:val="TOC1"/>
        <w:tabs>
          <w:tab w:val="right" w:leader="dot" w:pos="8494"/>
        </w:tabs>
        <w:rPr>
          <w:rFonts w:asciiTheme="minorHAnsi" w:eastAsiaTheme="minorEastAsia" w:hAnsiTheme="minorHAnsi"/>
          <w:noProof/>
          <w:sz w:val="24"/>
          <w:szCs w:val="24"/>
        </w:rPr>
      </w:pPr>
      <w:hyperlink w:anchor="_Toc244379172" w:history="1">
        <w:r w:rsidRPr="00F00437">
          <w:rPr>
            <w:rStyle w:val="Hyperlink"/>
            <w:noProof/>
          </w:rPr>
          <w:t>Hình 6.9: Dice, IoU, Precision và Recall theo pixel của bốn mô hình. Thanh lỗi là ±1 độ lệch chuẩn qua 20 seed.</w:t>
        </w:r>
        <w:r>
          <w:rPr>
            <w:noProof/>
            <w:webHidden/>
          </w:rPr>
          <w:tab/>
        </w:r>
        <w:r>
          <w:rPr>
            <w:noProof/>
            <w:webHidden/>
          </w:rPr>
          <w:fldChar w:fldCharType="begin"/>
        </w:r>
        <w:r>
          <w:rPr>
            <w:noProof/>
            <w:webHidden/>
          </w:rPr>
          <w:instrText xml:space="preserve"> PAGEREF _Toc244379172 \h </w:instrText>
        </w:r>
        <w:r>
          <w:rPr>
            <w:noProof/>
            <w:webHidden/>
          </w:rPr>
        </w:r>
        <w:r>
          <w:rPr>
            <w:noProof/>
            <w:webHidden/>
          </w:rPr>
          <w:fldChar w:fldCharType="separate"/>
        </w:r>
        <w:r>
          <w:rPr>
            <w:noProof/>
            <w:webHidden/>
          </w:rPr>
          <w:t>98</w:t>
        </w:r>
        <w:r>
          <w:rPr>
            <w:noProof/>
            <w:webHidden/>
          </w:rPr>
          <w:fldChar w:fldCharType="end"/>
        </w:r>
      </w:hyperlink>
    </w:p>
    <w:p w14:paraId="389FA2E2" w14:textId="473E902F" w:rsidR="0079769C" w:rsidRDefault="0079769C">
      <w:pPr>
        <w:pStyle w:val="TOC1"/>
        <w:tabs>
          <w:tab w:val="right" w:leader="dot" w:pos="8494"/>
        </w:tabs>
        <w:rPr>
          <w:rFonts w:asciiTheme="minorHAnsi" w:eastAsiaTheme="minorEastAsia" w:hAnsiTheme="minorHAnsi"/>
          <w:noProof/>
          <w:sz w:val="24"/>
          <w:szCs w:val="24"/>
        </w:rPr>
      </w:pPr>
      <w:hyperlink w:anchor="_Toc244379173" w:history="1">
        <w:r w:rsidRPr="00F00437">
          <w:rPr>
            <w:rStyle w:val="Hyperlink"/>
            <w:noProof/>
          </w:rPr>
          <w:t>Hình 6.10: Dice theo pixel của từng seed.</w:t>
        </w:r>
        <w:r>
          <w:rPr>
            <w:noProof/>
            <w:webHidden/>
          </w:rPr>
          <w:tab/>
        </w:r>
        <w:r>
          <w:rPr>
            <w:noProof/>
            <w:webHidden/>
          </w:rPr>
          <w:fldChar w:fldCharType="begin"/>
        </w:r>
        <w:r>
          <w:rPr>
            <w:noProof/>
            <w:webHidden/>
          </w:rPr>
          <w:instrText xml:space="preserve"> PAGEREF _Toc244379173 \h </w:instrText>
        </w:r>
        <w:r>
          <w:rPr>
            <w:noProof/>
            <w:webHidden/>
          </w:rPr>
        </w:r>
        <w:r>
          <w:rPr>
            <w:noProof/>
            <w:webHidden/>
          </w:rPr>
          <w:fldChar w:fldCharType="separate"/>
        </w:r>
        <w:r>
          <w:rPr>
            <w:noProof/>
            <w:webHidden/>
          </w:rPr>
          <w:t>99</w:t>
        </w:r>
        <w:r>
          <w:rPr>
            <w:noProof/>
            <w:webHidden/>
          </w:rPr>
          <w:fldChar w:fldCharType="end"/>
        </w:r>
      </w:hyperlink>
    </w:p>
    <w:p w14:paraId="5F387BC3" w14:textId="7568E9E9" w:rsidR="0079769C" w:rsidRDefault="0079769C">
      <w:pPr>
        <w:pStyle w:val="TOC1"/>
        <w:tabs>
          <w:tab w:val="right" w:leader="dot" w:pos="8494"/>
        </w:tabs>
        <w:rPr>
          <w:rFonts w:asciiTheme="minorHAnsi" w:eastAsiaTheme="minorEastAsia" w:hAnsiTheme="minorHAnsi"/>
          <w:noProof/>
          <w:sz w:val="24"/>
          <w:szCs w:val="24"/>
        </w:rPr>
      </w:pPr>
      <w:hyperlink w:anchor="_Toc244379174" w:history="1">
        <w:r w:rsidRPr="00F00437">
          <w:rPr>
            <w:rStyle w:val="Hyperlink"/>
            <w:noProof/>
          </w:rPr>
          <w:t>Hình 6.11: Tỉ lệ ảnh nền bị báo nhầm (có ít nhất một pixel dự đoán là polyp) trên 40 ảnh nền.</w:t>
        </w:r>
        <w:r>
          <w:rPr>
            <w:noProof/>
            <w:webHidden/>
          </w:rPr>
          <w:tab/>
        </w:r>
        <w:r>
          <w:rPr>
            <w:noProof/>
            <w:webHidden/>
          </w:rPr>
          <w:fldChar w:fldCharType="begin"/>
        </w:r>
        <w:r>
          <w:rPr>
            <w:noProof/>
            <w:webHidden/>
          </w:rPr>
          <w:instrText xml:space="preserve"> PAGEREF _Toc244379174 \h </w:instrText>
        </w:r>
        <w:r>
          <w:rPr>
            <w:noProof/>
            <w:webHidden/>
          </w:rPr>
        </w:r>
        <w:r>
          <w:rPr>
            <w:noProof/>
            <w:webHidden/>
          </w:rPr>
          <w:fldChar w:fldCharType="separate"/>
        </w:r>
        <w:r>
          <w:rPr>
            <w:noProof/>
            <w:webHidden/>
          </w:rPr>
          <w:t>100</w:t>
        </w:r>
        <w:r>
          <w:rPr>
            <w:noProof/>
            <w:webHidden/>
          </w:rPr>
          <w:fldChar w:fldCharType="end"/>
        </w:r>
      </w:hyperlink>
    </w:p>
    <w:p w14:paraId="14F0C282" w14:textId="10D53F1B" w:rsidR="0079769C" w:rsidRDefault="0079769C">
      <w:pPr>
        <w:pStyle w:val="TOC1"/>
        <w:tabs>
          <w:tab w:val="right" w:leader="dot" w:pos="8494"/>
        </w:tabs>
        <w:rPr>
          <w:rFonts w:asciiTheme="minorHAnsi" w:eastAsiaTheme="minorEastAsia" w:hAnsiTheme="minorHAnsi"/>
          <w:noProof/>
          <w:sz w:val="24"/>
          <w:szCs w:val="24"/>
        </w:rPr>
      </w:pPr>
      <w:hyperlink w:anchor="_Toc244379175" w:history="1">
        <w:r w:rsidRPr="00F00437">
          <w:rPr>
            <w:rStyle w:val="Hyperlink"/>
            <w:noProof/>
          </w:rPr>
          <w:t>Hình 6.12: Ví dụ dự đoán của bốn mô hình (seed 0). Ba ảnh được chọn tự động: ảnh cả bốn mô hình đều tốt, ảnh TSVM hơn mô hình gốc nhiều nhất và ảnh khó nhất.</w:t>
        </w:r>
        <w:r>
          <w:rPr>
            <w:noProof/>
            <w:webHidden/>
          </w:rPr>
          <w:tab/>
        </w:r>
        <w:r>
          <w:rPr>
            <w:noProof/>
            <w:webHidden/>
          </w:rPr>
          <w:fldChar w:fldCharType="begin"/>
        </w:r>
        <w:r>
          <w:rPr>
            <w:noProof/>
            <w:webHidden/>
          </w:rPr>
          <w:instrText xml:space="preserve"> PAGEREF _Toc244379175 \h </w:instrText>
        </w:r>
        <w:r>
          <w:rPr>
            <w:noProof/>
            <w:webHidden/>
          </w:rPr>
        </w:r>
        <w:r>
          <w:rPr>
            <w:noProof/>
            <w:webHidden/>
          </w:rPr>
          <w:fldChar w:fldCharType="separate"/>
        </w:r>
        <w:r>
          <w:rPr>
            <w:noProof/>
            <w:webHidden/>
          </w:rPr>
          <w:t>100</w:t>
        </w:r>
        <w:r>
          <w:rPr>
            <w:noProof/>
            <w:webHidden/>
          </w:rPr>
          <w:fldChar w:fldCharType="end"/>
        </w:r>
      </w:hyperlink>
    </w:p>
    <w:p w14:paraId="7362A075" w14:textId="140E40FB" w:rsidR="0079769C" w:rsidRDefault="0079769C">
      <w:pPr>
        <w:pStyle w:val="TOC1"/>
        <w:tabs>
          <w:tab w:val="right" w:leader="dot" w:pos="8494"/>
        </w:tabs>
        <w:rPr>
          <w:rFonts w:asciiTheme="minorHAnsi" w:eastAsiaTheme="minorEastAsia" w:hAnsiTheme="minorHAnsi"/>
          <w:noProof/>
          <w:sz w:val="24"/>
          <w:szCs w:val="24"/>
        </w:rPr>
      </w:pPr>
      <w:hyperlink w:anchor="_Toc244379176" w:history="1">
        <w:r w:rsidRPr="00F00437">
          <w:rPr>
            <w:rStyle w:val="Hyperlink"/>
            <w:noProof/>
          </w:rPr>
          <w:t>Hình 6.13: Tỉ lệ ảnh có polyp được dự đoán đúng topology (số mảnh và số lỗ khớp nhãn).</w:t>
        </w:r>
        <w:r>
          <w:rPr>
            <w:noProof/>
            <w:webHidden/>
          </w:rPr>
          <w:tab/>
        </w:r>
        <w:r>
          <w:rPr>
            <w:noProof/>
            <w:webHidden/>
          </w:rPr>
          <w:fldChar w:fldCharType="begin"/>
        </w:r>
        <w:r>
          <w:rPr>
            <w:noProof/>
            <w:webHidden/>
          </w:rPr>
          <w:instrText xml:space="preserve"> PAGEREF _Toc244379176 \h </w:instrText>
        </w:r>
        <w:r>
          <w:rPr>
            <w:noProof/>
            <w:webHidden/>
          </w:rPr>
        </w:r>
        <w:r>
          <w:rPr>
            <w:noProof/>
            <w:webHidden/>
          </w:rPr>
          <w:fldChar w:fldCharType="separate"/>
        </w:r>
        <w:r>
          <w:rPr>
            <w:noProof/>
            <w:webHidden/>
          </w:rPr>
          <w:t>102</w:t>
        </w:r>
        <w:r>
          <w:rPr>
            <w:noProof/>
            <w:webHidden/>
          </w:rPr>
          <w:fldChar w:fldCharType="end"/>
        </w:r>
      </w:hyperlink>
    </w:p>
    <w:p w14:paraId="29B2A14A" w14:textId="7886D785" w:rsidR="0079769C" w:rsidRDefault="0079769C">
      <w:pPr>
        <w:pStyle w:val="TOC1"/>
        <w:tabs>
          <w:tab w:val="right" w:leader="dot" w:pos="8494"/>
        </w:tabs>
        <w:rPr>
          <w:rFonts w:asciiTheme="minorHAnsi" w:eastAsiaTheme="minorEastAsia" w:hAnsiTheme="minorHAnsi"/>
          <w:noProof/>
          <w:sz w:val="24"/>
          <w:szCs w:val="24"/>
        </w:rPr>
      </w:pPr>
      <w:hyperlink w:anchor="_Toc244379177" w:history="1">
        <w:r w:rsidRPr="00F00437">
          <w:rPr>
            <w:rStyle w:val="Hyperlink"/>
            <w:noProof/>
          </w:rPr>
          <w:t>Hình 6.14: Tỉ lệ ảnh mắc từng kiểu lỗi topology: thừa mảnh, có lỗ và thiếu mảnh.</w:t>
        </w:r>
        <w:r>
          <w:rPr>
            <w:noProof/>
            <w:webHidden/>
          </w:rPr>
          <w:tab/>
        </w:r>
        <w:r>
          <w:rPr>
            <w:noProof/>
            <w:webHidden/>
          </w:rPr>
          <w:fldChar w:fldCharType="begin"/>
        </w:r>
        <w:r>
          <w:rPr>
            <w:noProof/>
            <w:webHidden/>
          </w:rPr>
          <w:instrText xml:space="preserve"> PAGEREF _Toc244379177 \h </w:instrText>
        </w:r>
        <w:r>
          <w:rPr>
            <w:noProof/>
            <w:webHidden/>
          </w:rPr>
        </w:r>
        <w:r>
          <w:rPr>
            <w:noProof/>
            <w:webHidden/>
          </w:rPr>
          <w:fldChar w:fldCharType="separate"/>
        </w:r>
        <w:r>
          <w:rPr>
            <w:noProof/>
            <w:webHidden/>
          </w:rPr>
          <w:t>102</w:t>
        </w:r>
        <w:r>
          <w:rPr>
            <w:noProof/>
            <w:webHidden/>
          </w:rPr>
          <w:fldChar w:fldCharType="end"/>
        </w:r>
      </w:hyperlink>
    </w:p>
    <w:p w14:paraId="44E2663B" w14:textId="71303A20" w:rsidR="0079769C" w:rsidRDefault="0079769C">
      <w:pPr>
        <w:pStyle w:val="TOC1"/>
        <w:tabs>
          <w:tab w:val="right" w:leader="dot" w:pos="8494"/>
        </w:tabs>
        <w:rPr>
          <w:rFonts w:asciiTheme="minorHAnsi" w:eastAsiaTheme="minorEastAsia" w:hAnsiTheme="minorHAnsi"/>
          <w:noProof/>
          <w:sz w:val="24"/>
          <w:szCs w:val="24"/>
        </w:rPr>
      </w:pPr>
      <w:hyperlink w:anchor="_Toc244379178" w:history="1">
        <w:r w:rsidRPr="00F00437">
          <w:rPr>
            <w:rStyle w:val="Hyperlink"/>
            <w:noProof/>
          </w:rPr>
          <w:t>Hình 6.15: Độ trễ trên CPU của hai mô hình ở hai chế độ đo. Thanh lỗi là ±1 độ lệch chuẩn qua 100 lần đo.</w:t>
        </w:r>
        <w:r>
          <w:rPr>
            <w:noProof/>
            <w:webHidden/>
          </w:rPr>
          <w:tab/>
        </w:r>
        <w:r>
          <w:rPr>
            <w:noProof/>
            <w:webHidden/>
          </w:rPr>
          <w:fldChar w:fldCharType="begin"/>
        </w:r>
        <w:r>
          <w:rPr>
            <w:noProof/>
            <w:webHidden/>
          </w:rPr>
          <w:instrText xml:space="preserve"> PAGEREF _Toc244379178 \h </w:instrText>
        </w:r>
        <w:r>
          <w:rPr>
            <w:noProof/>
            <w:webHidden/>
          </w:rPr>
        </w:r>
        <w:r>
          <w:rPr>
            <w:noProof/>
            <w:webHidden/>
          </w:rPr>
          <w:fldChar w:fldCharType="separate"/>
        </w:r>
        <w:r>
          <w:rPr>
            <w:noProof/>
            <w:webHidden/>
          </w:rPr>
          <w:t>104</w:t>
        </w:r>
        <w:r>
          <w:rPr>
            <w:noProof/>
            <w:webHidden/>
          </w:rPr>
          <w:fldChar w:fldCharType="end"/>
        </w:r>
      </w:hyperlink>
    </w:p>
    <w:p w14:paraId="3C78B0D0" w14:textId="508F6C90" w:rsidR="0079769C" w:rsidRDefault="0079769C">
      <w:pPr>
        <w:pStyle w:val="TOC1"/>
        <w:tabs>
          <w:tab w:val="right" w:leader="dot" w:pos="8494"/>
        </w:tabs>
        <w:rPr>
          <w:rFonts w:asciiTheme="minorHAnsi" w:eastAsiaTheme="minorEastAsia" w:hAnsiTheme="minorHAnsi"/>
          <w:noProof/>
          <w:sz w:val="24"/>
          <w:szCs w:val="24"/>
        </w:rPr>
      </w:pPr>
      <w:hyperlink w:anchor="_Toc244379179" w:history="1">
        <w:r w:rsidRPr="00F00437">
          <w:rPr>
            <w:rStyle w:val="Hyperlink"/>
            <w:noProof/>
          </w:rPr>
          <w:t>Hình 6.16: Mask mAP50–95 từng seed (0–4) của năm cấu hình. Đường xám nối kết quả của cùng một seed; vạch ngang đậm là trung bình, thanh dọc là ±1 độ lệch chuẩn qua 5 seed.</w:t>
        </w:r>
        <w:r>
          <w:rPr>
            <w:noProof/>
            <w:webHidden/>
          </w:rPr>
          <w:tab/>
        </w:r>
        <w:r>
          <w:rPr>
            <w:noProof/>
            <w:webHidden/>
          </w:rPr>
          <w:fldChar w:fldCharType="begin"/>
        </w:r>
        <w:r>
          <w:rPr>
            <w:noProof/>
            <w:webHidden/>
          </w:rPr>
          <w:instrText xml:space="preserve"> PAGEREF _Toc244379179 \h </w:instrText>
        </w:r>
        <w:r>
          <w:rPr>
            <w:noProof/>
            <w:webHidden/>
          </w:rPr>
        </w:r>
        <w:r>
          <w:rPr>
            <w:noProof/>
            <w:webHidden/>
          </w:rPr>
          <w:fldChar w:fldCharType="separate"/>
        </w:r>
        <w:r>
          <w:rPr>
            <w:noProof/>
            <w:webHidden/>
          </w:rPr>
          <w:t>107</w:t>
        </w:r>
        <w:r>
          <w:rPr>
            <w:noProof/>
            <w:webHidden/>
          </w:rPr>
          <w:fldChar w:fldCharType="end"/>
        </w:r>
      </w:hyperlink>
    </w:p>
    <w:p w14:paraId="7D23EB0F" w14:textId="4BC47A61" w:rsidR="0079769C" w:rsidRDefault="0079769C">
      <w:pPr>
        <w:pStyle w:val="TOC1"/>
        <w:tabs>
          <w:tab w:val="right" w:leader="dot" w:pos="8494"/>
        </w:tabs>
        <w:rPr>
          <w:rFonts w:asciiTheme="minorHAnsi" w:eastAsiaTheme="minorEastAsia" w:hAnsiTheme="minorHAnsi"/>
          <w:noProof/>
          <w:sz w:val="24"/>
          <w:szCs w:val="24"/>
        </w:rPr>
      </w:pPr>
      <w:hyperlink w:anchor="_Toc244379180" w:history="1">
        <w:r w:rsidRPr="00F00437">
          <w:rPr>
            <w:rStyle w:val="Hyperlink"/>
            <w:noProof/>
          </w:rPr>
          <w:t>Hình 6.17: Dice theo pixel của bốn mô hình trên bốn bộ dữ liệu ngoài. Thanh lỗi là ±1 độ lệch chuẩn qua 20 seed.</w:t>
        </w:r>
        <w:r>
          <w:rPr>
            <w:noProof/>
            <w:webHidden/>
          </w:rPr>
          <w:tab/>
        </w:r>
        <w:r>
          <w:rPr>
            <w:noProof/>
            <w:webHidden/>
          </w:rPr>
          <w:fldChar w:fldCharType="begin"/>
        </w:r>
        <w:r>
          <w:rPr>
            <w:noProof/>
            <w:webHidden/>
          </w:rPr>
          <w:instrText xml:space="preserve"> PAGEREF _Toc244379180 \h </w:instrText>
        </w:r>
        <w:r>
          <w:rPr>
            <w:noProof/>
            <w:webHidden/>
          </w:rPr>
        </w:r>
        <w:r>
          <w:rPr>
            <w:noProof/>
            <w:webHidden/>
          </w:rPr>
          <w:fldChar w:fldCharType="separate"/>
        </w:r>
        <w:r>
          <w:rPr>
            <w:noProof/>
            <w:webHidden/>
          </w:rPr>
          <w:t>110</w:t>
        </w:r>
        <w:r>
          <w:rPr>
            <w:noProof/>
            <w:webHidden/>
          </w:rPr>
          <w:fldChar w:fldCharType="end"/>
        </w:r>
      </w:hyperlink>
    </w:p>
    <w:p w14:paraId="65FD93EF" w14:textId="18D651BD" w:rsidR="0079769C" w:rsidRDefault="0079769C">
      <w:pPr>
        <w:pStyle w:val="TOC1"/>
        <w:tabs>
          <w:tab w:val="right" w:leader="dot" w:pos="8494"/>
        </w:tabs>
        <w:rPr>
          <w:rFonts w:asciiTheme="minorHAnsi" w:eastAsiaTheme="minorEastAsia" w:hAnsiTheme="minorHAnsi"/>
          <w:noProof/>
          <w:sz w:val="24"/>
          <w:szCs w:val="24"/>
        </w:rPr>
      </w:pPr>
      <w:hyperlink w:anchor="_Toc244379181" w:history="1">
        <w:r w:rsidRPr="00F00437">
          <w:rPr>
            <w:rStyle w:val="Hyperlink"/>
            <w:noProof/>
          </w:rPr>
          <w:t>Hình 6.18: Dice theo pixel trên từng trung tâm của PolypGen.</w:t>
        </w:r>
        <w:r>
          <w:rPr>
            <w:noProof/>
            <w:webHidden/>
          </w:rPr>
          <w:tab/>
        </w:r>
        <w:r>
          <w:rPr>
            <w:noProof/>
            <w:webHidden/>
          </w:rPr>
          <w:fldChar w:fldCharType="begin"/>
        </w:r>
        <w:r>
          <w:rPr>
            <w:noProof/>
            <w:webHidden/>
          </w:rPr>
          <w:instrText xml:space="preserve"> PAGEREF _Toc244379181 \h </w:instrText>
        </w:r>
        <w:r>
          <w:rPr>
            <w:noProof/>
            <w:webHidden/>
          </w:rPr>
        </w:r>
        <w:r>
          <w:rPr>
            <w:noProof/>
            <w:webHidden/>
          </w:rPr>
          <w:fldChar w:fldCharType="separate"/>
        </w:r>
        <w:r>
          <w:rPr>
            <w:noProof/>
            <w:webHidden/>
          </w:rPr>
          <w:t>111</w:t>
        </w:r>
        <w:r>
          <w:rPr>
            <w:noProof/>
            <w:webHidden/>
          </w:rPr>
          <w:fldChar w:fldCharType="end"/>
        </w:r>
      </w:hyperlink>
    </w:p>
    <w:p w14:paraId="4C2130D5" w14:textId="3A51677B" w:rsidR="0079769C" w:rsidRDefault="0079769C">
      <w:pPr>
        <w:pStyle w:val="TOC1"/>
        <w:tabs>
          <w:tab w:val="right" w:leader="dot" w:pos="8494"/>
        </w:tabs>
        <w:rPr>
          <w:rFonts w:asciiTheme="minorHAnsi" w:eastAsiaTheme="minorEastAsia" w:hAnsiTheme="minorHAnsi"/>
          <w:noProof/>
          <w:sz w:val="24"/>
          <w:szCs w:val="24"/>
        </w:rPr>
      </w:pPr>
      <w:hyperlink w:anchor="_Toc244379182" w:history="1">
        <w:r w:rsidRPr="00F00437">
          <w:rPr>
            <w:rStyle w:val="Hyperlink"/>
            <w:noProof/>
          </w:rPr>
          <w:t>Hình 6.19: Tỉ lệ ảnh không có polyp của PolypGen (125 ảnh) bị báo nhầm.</w:t>
        </w:r>
        <w:r>
          <w:rPr>
            <w:noProof/>
            <w:webHidden/>
          </w:rPr>
          <w:tab/>
        </w:r>
        <w:r>
          <w:rPr>
            <w:noProof/>
            <w:webHidden/>
          </w:rPr>
          <w:fldChar w:fldCharType="begin"/>
        </w:r>
        <w:r>
          <w:rPr>
            <w:noProof/>
            <w:webHidden/>
          </w:rPr>
          <w:instrText xml:space="preserve"> PAGEREF _Toc244379182 \h </w:instrText>
        </w:r>
        <w:r>
          <w:rPr>
            <w:noProof/>
            <w:webHidden/>
          </w:rPr>
        </w:r>
        <w:r>
          <w:rPr>
            <w:noProof/>
            <w:webHidden/>
          </w:rPr>
          <w:fldChar w:fldCharType="separate"/>
        </w:r>
        <w:r>
          <w:rPr>
            <w:noProof/>
            <w:webHidden/>
          </w:rPr>
          <w:t>112</w:t>
        </w:r>
        <w:r>
          <w:rPr>
            <w:noProof/>
            <w:webHidden/>
          </w:rPr>
          <w:fldChar w:fldCharType="end"/>
        </w:r>
      </w:hyperlink>
    </w:p>
    <w:p w14:paraId="67E71AAD" w14:textId="305B42A2" w:rsidR="005208D2" w:rsidRDefault="004156FD">
      <w:pPr>
        <w:pStyle w:val="FirstParagraph"/>
      </w:pPr>
      <w:r>
        <w:fldChar w:fldCharType="end"/>
      </w:r>
    </w:p>
    <w:p w14:paraId="27F76067" w14:textId="77777777" w:rsidR="005208D2" w:rsidRDefault="004156FD">
      <w:pPr>
        <w:pStyle w:val="Heading1"/>
      </w:pPr>
      <w:bookmarkStart w:id="6" w:name="_Toc244378968"/>
      <w:r>
        <w:lastRenderedPageBreak/>
        <w:t>DANH MỤC BẢNG</w:t>
      </w:r>
      <w:bookmarkEnd w:id="6"/>
    </w:p>
    <w:p w14:paraId="5CDC2C3E" w14:textId="13437D62" w:rsidR="0079769C" w:rsidRDefault="004156FD">
      <w:pPr>
        <w:pStyle w:val="TOC1"/>
        <w:tabs>
          <w:tab w:val="right" w:leader="dot" w:pos="8494"/>
        </w:tabs>
        <w:rPr>
          <w:rFonts w:asciiTheme="minorHAnsi" w:eastAsiaTheme="minorEastAsia" w:hAnsiTheme="minorHAnsi"/>
          <w:noProof/>
          <w:sz w:val="24"/>
          <w:szCs w:val="24"/>
        </w:rPr>
      </w:pPr>
      <w:r>
        <w:fldChar w:fldCharType="begin"/>
      </w:r>
      <w:r>
        <w:instrText>TOC \h \z \t "Table Caption,1"</w:instrText>
      </w:r>
      <w:r>
        <w:fldChar w:fldCharType="separate"/>
      </w:r>
      <w:hyperlink w:anchor="_Toc244379183" w:history="1">
        <w:r w:rsidR="0079769C" w:rsidRPr="00234496">
          <w:rPr>
            <w:rStyle w:val="Hyperlink"/>
            <w:noProof/>
          </w:rPr>
          <w:t>Bảng 0.1: Kế hoạch thực hiện theo tuần</w:t>
        </w:r>
        <w:r w:rsidR="0079769C">
          <w:rPr>
            <w:noProof/>
            <w:webHidden/>
          </w:rPr>
          <w:tab/>
        </w:r>
        <w:r w:rsidR="0079769C">
          <w:rPr>
            <w:noProof/>
            <w:webHidden/>
          </w:rPr>
          <w:fldChar w:fldCharType="begin"/>
        </w:r>
        <w:r w:rsidR="0079769C">
          <w:rPr>
            <w:noProof/>
            <w:webHidden/>
          </w:rPr>
          <w:instrText xml:space="preserve"> PAGEREF _Toc244379183 \h </w:instrText>
        </w:r>
        <w:r w:rsidR="0079769C">
          <w:rPr>
            <w:noProof/>
            <w:webHidden/>
          </w:rPr>
        </w:r>
        <w:r w:rsidR="0079769C">
          <w:rPr>
            <w:noProof/>
            <w:webHidden/>
          </w:rPr>
          <w:fldChar w:fldCharType="separate"/>
        </w:r>
        <w:r w:rsidR="0079769C">
          <w:rPr>
            <w:noProof/>
            <w:webHidden/>
          </w:rPr>
          <w:t>6</w:t>
        </w:r>
        <w:r w:rsidR="0079769C">
          <w:rPr>
            <w:noProof/>
            <w:webHidden/>
          </w:rPr>
          <w:fldChar w:fldCharType="end"/>
        </w:r>
      </w:hyperlink>
    </w:p>
    <w:p w14:paraId="059A1E58" w14:textId="3EFA3EE6" w:rsidR="0079769C" w:rsidRDefault="0079769C">
      <w:pPr>
        <w:pStyle w:val="TOC1"/>
        <w:tabs>
          <w:tab w:val="right" w:leader="dot" w:pos="8494"/>
        </w:tabs>
        <w:rPr>
          <w:rFonts w:asciiTheme="minorHAnsi" w:eastAsiaTheme="minorEastAsia" w:hAnsiTheme="minorHAnsi"/>
          <w:noProof/>
          <w:sz w:val="24"/>
          <w:szCs w:val="24"/>
        </w:rPr>
      </w:pPr>
      <w:hyperlink w:anchor="_Toc244379184" w:history="1">
        <w:r w:rsidRPr="00234496">
          <w:rPr>
            <w:rStyle w:val="Hyperlink"/>
            <w:noProof/>
          </w:rPr>
          <w:t>Bảng 0.2: Phân công nhiệm vụ trong nhóm</w:t>
        </w:r>
        <w:r>
          <w:rPr>
            <w:noProof/>
            <w:webHidden/>
          </w:rPr>
          <w:tab/>
        </w:r>
        <w:r>
          <w:rPr>
            <w:noProof/>
            <w:webHidden/>
          </w:rPr>
          <w:fldChar w:fldCharType="begin"/>
        </w:r>
        <w:r>
          <w:rPr>
            <w:noProof/>
            <w:webHidden/>
          </w:rPr>
          <w:instrText xml:space="preserve"> PAGEREF _Toc244379184 \h </w:instrText>
        </w:r>
        <w:r>
          <w:rPr>
            <w:noProof/>
            <w:webHidden/>
          </w:rPr>
        </w:r>
        <w:r>
          <w:rPr>
            <w:noProof/>
            <w:webHidden/>
          </w:rPr>
          <w:fldChar w:fldCharType="separate"/>
        </w:r>
        <w:r>
          <w:rPr>
            <w:noProof/>
            <w:webHidden/>
          </w:rPr>
          <w:t>7</w:t>
        </w:r>
        <w:r>
          <w:rPr>
            <w:noProof/>
            <w:webHidden/>
          </w:rPr>
          <w:fldChar w:fldCharType="end"/>
        </w:r>
      </w:hyperlink>
    </w:p>
    <w:p w14:paraId="048AC4F4" w14:textId="741D602C" w:rsidR="0079769C" w:rsidRDefault="0079769C">
      <w:pPr>
        <w:pStyle w:val="TOC1"/>
        <w:tabs>
          <w:tab w:val="right" w:leader="dot" w:pos="8494"/>
        </w:tabs>
        <w:rPr>
          <w:rFonts w:asciiTheme="minorHAnsi" w:eastAsiaTheme="minorEastAsia" w:hAnsiTheme="minorHAnsi"/>
          <w:noProof/>
          <w:sz w:val="24"/>
          <w:szCs w:val="24"/>
        </w:rPr>
      </w:pPr>
      <w:hyperlink w:anchor="_Toc244379185" w:history="1">
        <w:r w:rsidRPr="00234496">
          <w:rPr>
            <w:rStyle w:val="Hyperlink"/>
            <w:noProof/>
          </w:rPr>
          <w:t>Bảng 0.3: Phân công theo hạng mục công việc</w:t>
        </w:r>
        <w:r>
          <w:rPr>
            <w:noProof/>
            <w:webHidden/>
          </w:rPr>
          <w:tab/>
        </w:r>
        <w:r>
          <w:rPr>
            <w:noProof/>
            <w:webHidden/>
          </w:rPr>
          <w:fldChar w:fldCharType="begin"/>
        </w:r>
        <w:r>
          <w:rPr>
            <w:noProof/>
            <w:webHidden/>
          </w:rPr>
          <w:instrText xml:space="preserve"> PAGEREF _Toc244379185 \h </w:instrText>
        </w:r>
        <w:r>
          <w:rPr>
            <w:noProof/>
            <w:webHidden/>
          </w:rPr>
        </w:r>
        <w:r>
          <w:rPr>
            <w:noProof/>
            <w:webHidden/>
          </w:rPr>
          <w:fldChar w:fldCharType="separate"/>
        </w:r>
        <w:r>
          <w:rPr>
            <w:noProof/>
            <w:webHidden/>
          </w:rPr>
          <w:t>7</w:t>
        </w:r>
        <w:r>
          <w:rPr>
            <w:noProof/>
            <w:webHidden/>
          </w:rPr>
          <w:fldChar w:fldCharType="end"/>
        </w:r>
      </w:hyperlink>
    </w:p>
    <w:p w14:paraId="5AB273D8" w14:textId="546D9E4A" w:rsidR="0079769C" w:rsidRDefault="0079769C">
      <w:pPr>
        <w:pStyle w:val="TOC1"/>
        <w:tabs>
          <w:tab w:val="right" w:leader="dot" w:pos="8494"/>
        </w:tabs>
        <w:rPr>
          <w:rFonts w:asciiTheme="minorHAnsi" w:eastAsiaTheme="minorEastAsia" w:hAnsiTheme="minorHAnsi"/>
          <w:noProof/>
          <w:sz w:val="24"/>
          <w:szCs w:val="24"/>
        </w:rPr>
      </w:pPr>
      <w:hyperlink w:anchor="_Toc244379186" w:history="1">
        <w:r w:rsidRPr="00234496">
          <w:rPr>
            <w:rStyle w:val="Hyperlink"/>
            <w:noProof/>
          </w:rPr>
          <w:t>Bảng 1.1: Một số bộ dữ liệu phân đoạn polyp công khai</w:t>
        </w:r>
        <w:r>
          <w:rPr>
            <w:noProof/>
            <w:webHidden/>
          </w:rPr>
          <w:tab/>
        </w:r>
        <w:r>
          <w:rPr>
            <w:noProof/>
            <w:webHidden/>
          </w:rPr>
          <w:fldChar w:fldCharType="begin"/>
        </w:r>
        <w:r>
          <w:rPr>
            <w:noProof/>
            <w:webHidden/>
          </w:rPr>
          <w:instrText xml:space="preserve"> PAGEREF _Toc244379186 \h </w:instrText>
        </w:r>
        <w:r>
          <w:rPr>
            <w:noProof/>
            <w:webHidden/>
          </w:rPr>
        </w:r>
        <w:r>
          <w:rPr>
            <w:noProof/>
            <w:webHidden/>
          </w:rPr>
          <w:fldChar w:fldCharType="separate"/>
        </w:r>
        <w:r>
          <w:rPr>
            <w:noProof/>
            <w:webHidden/>
          </w:rPr>
          <w:t>10</w:t>
        </w:r>
        <w:r>
          <w:rPr>
            <w:noProof/>
            <w:webHidden/>
          </w:rPr>
          <w:fldChar w:fldCharType="end"/>
        </w:r>
      </w:hyperlink>
    </w:p>
    <w:p w14:paraId="0B130FF2" w14:textId="18BEF991" w:rsidR="0079769C" w:rsidRDefault="0079769C">
      <w:pPr>
        <w:pStyle w:val="TOC1"/>
        <w:tabs>
          <w:tab w:val="right" w:leader="dot" w:pos="8494"/>
        </w:tabs>
        <w:rPr>
          <w:rFonts w:asciiTheme="minorHAnsi" w:eastAsiaTheme="minorEastAsia" w:hAnsiTheme="minorHAnsi"/>
          <w:noProof/>
          <w:sz w:val="24"/>
          <w:szCs w:val="24"/>
        </w:rPr>
      </w:pPr>
      <w:hyperlink w:anchor="_Toc244379187" w:history="1">
        <w:r w:rsidRPr="00234496">
          <w:rPr>
            <w:rStyle w:val="Hyperlink"/>
            <w:noProof/>
          </w:rPr>
          <w:t>Bảng 1.2: Tổng hợp các nhóm phương pháp phân đoạn polyp</w:t>
        </w:r>
        <w:r>
          <w:rPr>
            <w:noProof/>
            <w:webHidden/>
          </w:rPr>
          <w:tab/>
        </w:r>
        <w:r>
          <w:rPr>
            <w:noProof/>
            <w:webHidden/>
          </w:rPr>
          <w:fldChar w:fldCharType="begin"/>
        </w:r>
        <w:r>
          <w:rPr>
            <w:noProof/>
            <w:webHidden/>
          </w:rPr>
          <w:instrText xml:space="preserve"> PAGEREF _Toc244379187 \h </w:instrText>
        </w:r>
        <w:r>
          <w:rPr>
            <w:noProof/>
            <w:webHidden/>
          </w:rPr>
        </w:r>
        <w:r>
          <w:rPr>
            <w:noProof/>
            <w:webHidden/>
          </w:rPr>
          <w:fldChar w:fldCharType="separate"/>
        </w:r>
        <w:r>
          <w:rPr>
            <w:noProof/>
            <w:webHidden/>
          </w:rPr>
          <w:t>14</w:t>
        </w:r>
        <w:r>
          <w:rPr>
            <w:noProof/>
            <w:webHidden/>
          </w:rPr>
          <w:fldChar w:fldCharType="end"/>
        </w:r>
      </w:hyperlink>
    </w:p>
    <w:p w14:paraId="75576EA8" w14:textId="44CC0B0E" w:rsidR="0079769C" w:rsidRDefault="0079769C">
      <w:pPr>
        <w:pStyle w:val="TOC1"/>
        <w:tabs>
          <w:tab w:val="right" w:leader="dot" w:pos="8494"/>
        </w:tabs>
        <w:rPr>
          <w:rFonts w:asciiTheme="minorHAnsi" w:eastAsiaTheme="minorEastAsia" w:hAnsiTheme="minorHAnsi"/>
          <w:noProof/>
          <w:sz w:val="24"/>
          <w:szCs w:val="24"/>
        </w:rPr>
      </w:pPr>
      <w:hyperlink w:anchor="_Toc244379188" w:history="1">
        <w:r w:rsidRPr="00234496">
          <w:rPr>
            <w:rStyle w:val="Hyperlink"/>
            <w:noProof/>
          </w:rPr>
          <w:t>Bảng 1.3: So sánh đề tài với các công trình gần nhất</w:t>
        </w:r>
        <w:r>
          <w:rPr>
            <w:noProof/>
            <w:webHidden/>
          </w:rPr>
          <w:tab/>
        </w:r>
        <w:r>
          <w:rPr>
            <w:noProof/>
            <w:webHidden/>
          </w:rPr>
          <w:fldChar w:fldCharType="begin"/>
        </w:r>
        <w:r>
          <w:rPr>
            <w:noProof/>
            <w:webHidden/>
          </w:rPr>
          <w:instrText xml:space="preserve"> PAGEREF _Toc244379188 \h </w:instrText>
        </w:r>
        <w:r>
          <w:rPr>
            <w:noProof/>
            <w:webHidden/>
          </w:rPr>
        </w:r>
        <w:r>
          <w:rPr>
            <w:noProof/>
            <w:webHidden/>
          </w:rPr>
          <w:fldChar w:fldCharType="separate"/>
        </w:r>
        <w:r>
          <w:rPr>
            <w:noProof/>
            <w:webHidden/>
          </w:rPr>
          <w:t>15</w:t>
        </w:r>
        <w:r>
          <w:rPr>
            <w:noProof/>
            <w:webHidden/>
          </w:rPr>
          <w:fldChar w:fldCharType="end"/>
        </w:r>
      </w:hyperlink>
    </w:p>
    <w:p w14:paraId="363D28A1" w14:textId="079B4338" w:rsidR="0079769C" w:rsidRDefault="0079769C">
      <w:pPr>
        <w:pStyle w:val="TOC1"/>
        <w:tabs>
          <w:tab w:val="right" w:leader="dot" w:pos="8494"/>
        </w:tabs>
        <w:rPr>
          <w:rFonts w:asciiTheme="minorHAnsi" w:eastAsiaTheme="minorEastAsia" w:hAnsiTheme="minorHAnsi"/>
          <w:noProof/>
          <w:sz w:val="24"/>
          <w:szCs w:val="24"/>
        </w:rPr>
      </w:pPr>
      <w:hyperlink w:anchor="_Toc244379189" w:history="1">
        <w:r w:rsidRPr="00234496">
          <w:rPr>
            <w:rStyle w:val="Hyperlink"/>
            <w:noProof/>
          </w:rPr>
          <w:t>Bảng 2.1: So sánh ba bài toán thị giác cơ bản</w:t>
        </w:r>
        <w:r>
          <w:rPr>
            <w:noProof/>
            <w:webHidden/>
          </w:rPr>
          <w:tab/>
        </w:r>
        <w:r>
          <w:rPr>
            <w:noProof/>
            <w:webHidden/>
          </w:rPr>
          <w:fldChar w:fldCharType="begin"/>
        </w:r>
        <w:r>
          <w:rPr>
            <w:noProof/>
            <w:webHidden/>
          </w:rPr>
          <w:instrText xml:space="preserve"> PAGEREF _Toc244379189 \h </w:instrText>
        </w:r>
        <w:r>
          <w:rPr>
            <w:noProof/>
            <w:webHidden/>
          </w:rPr>
        </w:r>
        <w:r>
          <w:rPr>
            <w:noProof/>
            <w:webHidden/>
          </w:rPr>
          <w:fldChar w:fldCharType="separate"/>
        </w:r>
        <w:r>
          <w:rPr>
            <w:noProof/>
            <w:webHidden/>
          </w:rPr>
          <w:t>18</w:t>
        </w:r>
        <w:r>
          <w:rPr>
            <w:noProof/>
            <w:webHidden/>
          </w:rPr>
          <w:fldChar w:fldCharType="end"/>
        </w:r>
      </w:hyperlink>
    </w:p>
    <w:p w14:paraId="634C7D3B" w14:textId="28568EB5" w:rsidR="0079769C" w:rsidRDefault="0079769C">
      <w:pPr>
        <w:pStyle w:val="TOC1"/>
        <w:tabs>
          <w:tab w:val="right" w:leader="dot" w:pos="8494"/>
        </w:tabs>
        <w:rPr>
          <w:rFonts w:asciiTheme="minorHAnsi" w:eastAsiaTheme="minorEastAsia" w:hAnsiTheme="minorHAnsi"/>
          <w:noProof/>
          <w:sz w:val="24"/>
          <w:szCs w:val="24"/>
        </w:rPr>
      </w:pPr>
      <w:hyperlink w:anchor="_Toc244379190" w:history="1">
        <w:r w:rsidRPr="00234496">
          <w:rPr>
            <w:rStyle w:val="Hyperlink"/>
            <w:noProof/>
          </w:rPr>
          <w:t>Bảng 2.2: Các khối chính của YOLO26s-seg (ảnh vào 640×640)</w:t>
        </w:r>
        <w:r>
          <w:rPr>
            <w:noProof/>
            <w:webHidden/>
          </w:rPr>
          <w:tab/>
        </w:r>
        <w:r>
          <w:rPr>
            <w:noProof/>
            <w:webHidden/>
          </w:rPr>
          <w:fldChar w:fldCharType="begin"/>
        </w:r>
        <w:r>
          <w:rPr>
            <w:noProof/>
            <w:webHidden/>
          </w:rPr>
          <w:instrText xml:space="preserve"> PAGEREF _Toc244379190 \h </w:instrText>
        </w:r>
        <w:r>
          <w:rPr>
            <w:noProof/>
            <w:webHidden/>
          </w:rPr>
        </w:r>
        <w:r>
          <w:rPr>
            <w:noProof/>
            <w:webHidden/>
          </w:rPr>
          <w:fldChar w:fldCharType="separate"/>
        </w:r>
        <w:r>
          <w:rPr>
            <w:noProof/>
            <w:webHidden/>
          </w:rPr>
          <w:t>22</w:t>
        </w:r>
        <w:r>
          <w:rPr>
            <w:noProof/>
            <w:webHidden/>
          </w:rPr>
          <w:fldChar w:fldCharType="end"/>
        </w:r>
      </w:hyperlink>
    </w:p>
    <w:p w14:paraId="086D2AFC" w14:textId="6803BE96" w:rsidR="0079769C" w:rsidRDefault="0079769C">
      <w:pPr>
        <w:pStyle w:val="TOC1"/>
        <w:tabs>
          <w:tab w:val="right" w:leader="dot" w:pos="8494"/>
        </w:tabs>
        <w:rPr>
          <w:rFonts w:asciiTheme="minorHAnsi" w:eastAsiaTheme="minorEastAsia" w:hAnsiTheme="minorHAnsi"/>
          <w:noProof/>
          <w:sz w:val="24"/>
          <w:szCs w:val="24"/>
        </w:rPr>
      </w:pPr>
      <w:hyperlink w:anchor="_Toc244379191" w:history="1">
        <w:r w:rsidRPr="00234496">
          <w:rPr>
            <w:rStyle w:val="Hyperlink"/>
            <w:noProof/>
          </w:rPr>
          <w:t>Bảng 2.3: Ưu và nhược điểm của YOLO26-seg với bài toán phân đoạn polyp</w:t>
        </w:r>
        <w:r>
          <w:rPr>
            <w:noProof/>
            <w:webHidden/>
          </w:rPr>
          <w:tab/>
        </w:r>
        <w:r>
          <w:rPr>
            <w:noProof/>
            <w:webHidden/>
          </w:rPr>
          <w:fldChar w:fldCharType="begin"/>
        </w:r>
        <w:r>
          <w:rPr>
            <w:noProof/>
            <w:webHidden/>
          </w:rPr>
          <w:instrText xml:space="preserve"> PAGEREF _Toc244379191 \h </w:instrText>
        </w:r>
        <w:r>
          <w:rPr>
            <w:noProof/>
            <w:webHidden/>
          </w:rPr>
        </w:r>
        <w:r>
          <w:rPr>
            <w:noProof/>
            <w:webHidden/>
          </w:rPr>
          <w:fldChar w:fldCharType="separate"/>
        </w:r>
        <w:r>
          <w:rPr>
            <w:noProof/>
            <w:webHidden/>
          </w:rPr>
          <w:t>25</w:t>
        </w:r>
        <w:r>
          <w:rPr>
            <w:noProof/>
            <w:webHidden/>
          </w:rPr>
          <w:fldChar w:fldCharType="end"/>
        </w:r>
      </w:hyperlink>
    </w:p>
    <w:p w14:paraId="5F16C443" w14:textId="662CFA15" w:rsidR="0079769C" w:rsidRDefault="0079769C">
      <w:pPr>
        <w:pStyle w:val="TOC1"/>
        <w:tabs>
          <w:tab w:val="right" w:leader="dot" w:pos="8494"/>
        </w:tabs>
        <w:rPr>
          <w:rFonts w:asciiTheme="minorHAnsi" w:eastAsiaTheme="minorEastAsia" w:hAnsiTheme="minorHAnsi"/>
          <w:noProof/>
          <w:sz w:val="24"/>
          <w:szCs w:val="24"/>
        </w:rPr>
      </w:pPr>
      <w:hyperlink w:anchor="_Toc244379192" w:history="1">
        <w:r w:rsidRPr="00234496">
          <w:rPr>
            <w:rStyle w:val="Hyperlink"/>
            <w:noProof/>
          </w:rPr>
          <w:t>Bảng 2.4: Ưu và nhược điểm của VMamba</w:t>
        </w:r>
        <w:r>
          <w:rPr>
            <w:noProof/>
            <w:webHidden/>
          </w:rPr>
          <w:tab/>
        </w:r>
        <w:r>
          <w:rPr>
            <w:noProof/>
            <w:webHidden/>
          </w:rPr>
          <w:fldChar w:fldCharType="begin"/>
        </w:r>
        <w:r>
          <w:rPr>
            <w:noProof/>
            <w:webHidden/>
          </w:rPr>
          <w:instrText xml:space="preserve"> PAGEREF _Toc244379192 \h </w:instrText>
        </w:r>
        <w:r>
          <w:rPr>
            <w:noProof/>
            <w:webHidden/>
          </w:rPr>
        </w:r>
        <w:r>
          <w:rPr>
            <w:noProof/>
            <w:webHidden/>
          </w:rPr>
          <w:fldChar w:fldCharType="separate"/>
        </w:r>
        <w:r>
          <w:rPr>
            <w:noProof/>
            <w:webHidden/>
          </w:rPr>
          <w:t>29</w:t>
        </w:r>
        <w:r>
          <w:rPr>
            <w:noProof/>
            <w:webHidden/>
          </w:rPr>
          <w:fldChar w:fldCharType="end"/>
        </w:r>
      </w:hyperlink>
    </w:p>
    <w:p w14:paraId="07741975" w14:textId="47371166" w:rsidR="0079769C" w:rsidRDefault="0079769C">
      <w:pPr>
        <w:pStyle w:val="TOC1"/>
        <w:tabs>
          <w:tab w:val="right" w:leader="dot" w:pos="8494"/>
        </w:tabs>
        <w:rPr>
          <w:rFonts w:asciiTheme="minorHAnsi" w:eastAsiaTheme="minorEastAsia" w:hAnsiTheme="minorHAnsi"/>
          <w:noProof/>
          <w:sz w:val="24"/>
          <w:szCs w:val="24"/>
        </w:rPr>
      </w:pPr>
      <w:hyperlink w:anchor="_Toc244379193" w:history="1">
        <w:r w:rsidRPr="00234496">
          <w:rPr>
            <w:rStyle w:val="Hyperlink"/>
            <w:noProof/>
          </w:rPr>
          <w:t>Bảng 3.1: So sánh mô hình đối chứng và mô hình đề xuất</w:t>
        </w:r>
        <w:r>
          <w:rPr>
            <w:noProof/>
            <w:webHidden/>
          </w:rPr>
          <w:tab/>
        </w:r>
        <w:r>
          <w:rPr>
            <w:noProof/>
            <w:webHidden/>
          </w:rPr>
          <w:fldChar w:fldCharType="begin"/>
        </w:r>
        <w:r>
          <w:rPr>
            <w:noProof/>
            <w:webHidden/>
          </w:rPr>
          <w:instrText xml:space="preserve"> PAGEREF _Toc244379193 \h </w:instrText>
        </w:r>
        <w:r>
          <w:rPr>
            <w:noProof/>
            <w:webHidden/>
          </w:rPr>
        </w:r>
        <w:r>
          <w:rPr>
            <w:noProof/>
            <w:webHidden/>
          </w:rPr>
          <w:fldChar w:fldCharType="separate"/>
        </w:r>
        <w:r>
          <w:rPr>
            <w:noProof/>
            <w:webHidden/>
          </w:rPr>
          <w:t>39</w:t>
        </w:r>
        <w:r>
          <w:rPr>
            <w:noProof/>
            <w:webHidden/>
          </w:rPr>
          <w:fldChar w:fldCharType="end"/>
        </w:r>
      </w:hyperlink>
    </w:p>
    <w:p w14:paraId="0C014C30" w14:textId="627C1304" w:rsidR="0079769C" w:rsidRDefault="0079769C">
      <w:pPr>
        <w:pStyle w:val="TOC1"/>
        <w:tabs>
          <w:tab w:val="right" w:leader="dot" w:pos="8494"/>
        </w:tabs>
        <w:rPr>
          <w:rFonts w:asciiTheme="minorHAnsi" w:eastAsiaTheme="minorEastAsia" w:hAnsiTheme="minorHAnsi"/>
          <w:noProof/>
          <w:sz w:val="24"/>
          <w:szCs w:val="24"/>
        </w:rPr>
      </w:pPr>
      <w:hyperlink w:anchor="_Toc244379194" w:history="1">
        <w:r w:rsidRPr="00234496">
          <w:rPr>
            <w:rStyle w:val="Hyperlink"/>
            <w:noProof/>
          </w:rPr>
          <w:t>Bảng 3.2: Kích thước tensor qua khối C2TSVMamba (một ảnh 640×640)</w:t>
        </w:r>
        <w:r>
          <w:rPr>
            <w:noProof/>
            <w:webHidden/>
          </w:rPr>
          <w:tab/>
        </w:r>
        <w:r>
          <w:rPr>
            <w:noProof/>
            <w:webHidden/>
          </w:rPr>
          <w:fldChar w:fldCharType="begin"/>
        </w:r>
        <w:r>
          <w:rPr>
            <w:noProof/>
            <w:webHidden/>
          </w:rPr>
          <w:instrText xml:space="preserve"> PAGEREF _Toc244379194 \h </w:instrText>
        </w:r>
        <w:r>
          <w:rPr>
            <w:noProof/>
            <w:webHidden/>
          </w:rPr>
        </w:r>
        <w:r>
          <w:rPr>
            <w:noProof/>
            <w:webHidden/>
          </w:rPr>
          <w:fldChar w:fldCharType="separate"/>
        </w:r>
        <w:r>
          <w:rPr>
            <w:noProof/>
            <w:webHidden/>
          </w:rPr>
          <w:t>46</w:t>
        </w:r>
        <w:r>
          <w:rPr>
            <w:noProof/>
            <w:webHidden/>
          </w:rPr>
          <w:fldChar w:fldCharType="end"/>
        </w:r>
      </w:hyperlink>
    </w:p>
    <w:p w14:paraId="28D48722" w14:textId="0C16978A" w:rsidR="0079769C" w:rsidRDefault="0079769C">
      <w:pPr>
        <w:pStyle w:val="TOC1"/>
        <w:tabs>
          <w:tab w:val="right" w:leader="dot" w:pos="8494"/>
        </w:tabs>
        <w:rPr>
          <w:rFonts w:asciiTheme="minorHAnsi" w:eastAsiaTheme="minorEastAsia" w:hAnsiTheme="minorHAnsi"/>
          <w:noProof/>
          <w:sz w:val="24"/>
          <w:szCs w:val="24"/>
        </w:rPr>
      </w:pPr>
      <w:hyperlink w:anchor="_Toc244379195" w:history="1">
        <w:r w:rsidRPr="00234496">
          <w:rPr>
            <w:rStyle w:val="Hyperlink"/>
            <w:noProof/>
          </w:rPr>
          <w:t>Bảng 3.3: Số tham số của tầng 10 (quy mô s)</w:t>
        </w:r>
        <w:r>
          <w:rPr>
            <w:noProof/>
            <w:webHidden/>
          </w:rPr>
          <w:tab/>
        </w:r>
        <w:r>
          <w:rPr>
            <w:noProof/>
            <w:webHidden/>
          </w:rPr>
          <w:fldChar w:fldCharType="begin"/>
        </w:r>
        <w:r>
          <w:rPr>
            <w:noProof/>
            <w:webHidden/>
          </w:rPr>
          <w:instrText xml:space="preserve"> PAGEREF _Toc244379195 \h </w:instrText>
        </w:r>
        <w:r>
          <w:rPr>
            <w:noProof/>
            <w:webHidden/>
          </w:rPr>
        </w:r>
        <w:r>
          <w:rPr>
            <w:noProof/>
            <w:webHidden/>
          </w:rPr>
          <w:fldChar w:fldCharType="separate"/>
        </w:r>
        <w:r>
          <w:rPr>
            <w:noProof/>
            <w:webHidden/>
          </w:rPr>
          <w:t>46</w:t>
        </w:r>
        <w:r>
          <w:rPr>
            <w:noProof/>
            <w:webHidden/>
          </w:rPr>
          <w:fldChar w:fldCharType="end"/>
        </w:r>
      </w:hyperlink>
    </w:p>
    <w:p w14:paraId="7C50F7F1" w14:textId="3CA8D7F3" w:rsidR="0079769C" w:rsidRDefault="0079769C">
      <w:pPr>
        <w:pStyle w:val="TOC1"/>
        <w:tabs>
          <w:tab w:val="right" w:leader="dot" w:pos="8494"/>
        </w:tabs>
        <w:rPr>
          <w:rFonts w:asciiTheme="minorHAnsi" w:eastAsiaTheme="minorEastAsia" w:hAnsiTheme="minorHAnsi"/>
          <w:noProof/>
          <w:sz w:val="24"/>
          <w:szCs w:val="24"/>
        </w:rPr>
      </w:pPr>
      <w:hyperlink w:anchor="_Toc244379196" w:history="1">
        <w:r w:rsidRPr="00234496">
          <w:rPr>
            <w:rStyle w:val="Hyperlink"/>
            <w:noProof/>
          </w:rPr>
          <w:t>Bảng 3.4: Các vòng của phép quét song song trên ví dụ</w:t>
        </w:r>
        <w:r>
          <w:rPr>
            <w:noProof/>
            <w:webHidden/>
          </w:rPr>
          <w:tab/>
        </w:r>
        <w:r>
          <w:rPr>
            <w:noProof/>
            <w:webHidden/>
          </w:rPr>
          <w:fldChar w:fldCharType="begin"/>
        </w:r>
        <w:r>
          <w:rPr>
            <w:noProof/>
            <w:webHidden/>
          </w:rPr>
          <w:instrText xml:space="preserve"> PAGEREF _Toc244379196 \h </w:instrText>
        </w:r>
        <w:r>
          <w:rPr>
            <w:noProof/>
            <w:webHidden/>
          </w:rPr>
        </w:r>
        <w:r>
          <w:rPr>
            <w:noProof/>
            <w:webHidden/>
          </w:rPr>
          <w:fldChar w:fldCharType="separate"/>
        </w:r>
        <w:r>
          <w:rPr>
            <w:noProof/>
            <w:webHidden/>
          </w:rPr>
          <w:t>49</w:t>
        </w:r>
        <w:r>
          <w:rPr>
            <w:noProof/>
            <w:webHidden/>
          </w:rPr>
          <w:fldChar w:fldCharType="end"/>
        </w:r>
      </w:hyperlink>
    </w:p>
    <w:p w14:paraId="4944DB86" w14:textId="7DD6427F" w:rsidR="0079769C" w:rsidRDefault="0079769C">
      <w:pPr>
        <w:pStyle w:val="TOC1"/>
        <w:tabs>
          <w:tab w:val="right" w:leader="dot" w:pos="8494"/>
        </w:tabs>
        <w:rPr>
          <w:rFonts w:asciiTheme="minorHAnsi" w:eastAsiaTheme="minorEastAsia" w:hAnsiTheme="minorHAnsi"/>
          <w:noProof/>
          <w:sz w:val="24"/>
          <w:szCs w:val="24"/>
        </w:rPr>
      </w:pPr>
      <w:hyperlink w:anchor="_Toc244379197" w:history="1">
        <w:r w:rsidRPr="00234496">
          <w:rPr>
            <w:rStyle w:val="Hyperlink"/>
            <w:noProof/>
          </w:rPr>
          <w:t>Bảng 3.5: Ước tính chi phí phần xử lý chính của tầng 10. Không tính cv1, cv2 vì hai khối dùng chung, khoảng 210 triệu MAC.</w:t>
        </w:r>
        <w:r>
          <w:rPr>
            <w:noProof/>
            <w:webHidden/>
          </w:rPr>
          <w:tab/>
        </w:r>
        <w:r>
          <w:rPr>
            <w:noProof/>
            <w:webHidden/>
          </w:rPr>
          <w:fldChar w:fldCharType="begin"/>
        </w:r>
        <w:r>
          <w:rPr>
            <w:noProof/>
            <w:webHidden/>
          </w:rPr>
          <w:instrText xml:space="preserve"> PAGEREF _Toc244379197 \h </w:instrText>
        </w:r>
        <w:r>
          <w:rPr>
            <w:noProof/>
            <w:webHidden/>
          </w:rPr>
        </w:r>
        <w:r>
          <w:rPr>
            <w:noProof/>
            <w:webHidden/>
          </w:rPr>
          <w:fldChar w:fldCharType="separate"/>
        </w:r>
        <w:r>
          <w:rPr>
            <w:noProof/>
            <w:webHidden/>
          </w:rPr>
          <w:t>51</w:t>
        </w:r>
        <w:r>
          <w:rPr>
            <w:noProof/>
            <w:webHidden/>
          </w:rPr>
          <w:fldChar w:fldCharType="end"/>
        </w:r>
      </w:hyperlink>
    </w:p>
    <w:p w14:paraId="71A690FF" w14:textId="6FC6E206" w:rsidR="0079769C" w:rsidRDefault="0079769C">
      <w:pPr>
        <w:pStyle w:val="TOC1"/>
        <w:tabs>
          <w:tab w:val="right" w:leader="dot" w:pos="8494"/>
        </w:tabs>
        <w:rPr>
          <w:rFonts w:asciiTheme="minorHAnsi" w:eastAsiaTheme="minorEastAsia" w:hAnsiTheme="minorHAnsi"/>
          <w:noProof/>
          <w:sz w:val="24"/>
          <w:szCs w:val="24"/>
        </w:rPr>
      </w:pPr>
      <w:hyperlink w:anchor="_Toc244379198" w:history="1">
        <w:r w:rsidRPr="00234496">
          <w:rPr>
            <w:rStyle w:val="Hyperlink"/>
            <w:noProof/>
          </w:rPr>
          <w:t>Bảng 3.6: Các thành phần mất mát của YOLO26-seg (theo đúng nhánh mã đã chạy)</w:t>
        </w:r>
        <w:r>
          <w:rPr>
            <w:noProof/>
            <w:webHidden/>
          </w:rPr>
          <w:tab/>
        </w:r>
        <w:r>
          <w:rPr>
            <w:noProof/>
            <w:webHidden/>
          </w:rPr>
          <w:fldChar w:fldCharType="begin"/>
        </w:r>
        <w:r>
          <w:rPr>
            <w:noProof/>
            <w:webHidden/>
          </w:rPr>
          <w:instrText xml:space="preserve"> PAGEREF _Toc244379198 \h </w:instrText>
        </w:r>
        <w:r>
          <w:rPr>
            <w:noProof/>
            <w:webHidden/>
          </w:rPr>
        </w:r>
        <w:r>
          <w:rPr>
            <w:noProof/>
            <w:webHidden/>
          </w:rPr>
          <w:fldChar w:fldCharType="separate"/>
        </w:r>
        <w:r>
          <w:rPr>
            <w:noProof/>
            <w:webHidden/>
          </w:rPr>
          <w:t>53</w:t>
        </w:r>
        <w:r>
          <w:rPr>
            <w:noProof/>
            <w:webHidden/>
          </w:rPr>
          <w:fldChar w:fldCharType="end"/>
        </w:r>
      </w:hyperlink>
    </w:p>
    <w:p w14:paraId="1E15875E" w14:textId="338FF552" w:rsidR="0079769C" w:rsidRDefault="0079769C">
      <w:pPr>
        <w:pStyle w:val="TOC1"/>
        <w:tabs>
          <w:tab w:val="right" w:leader="dot" w:pos="8494"/>
        </w:tabs>
        <w:rPr>
          <w:rFonts w:asciiTheme="minorHAnsi" w:eastAsiaTheme="minorEastAsia" w:hAnsiTheme="minorHAnsi"/>
          <w:noProof/>
          <w:sz w:val="24"/>
          <w:szCs w:val="24"/>
        </w:rPr>
      </w:pPr>
      <w:hyperlink w:anchor="_Toc244379199" w:history="1">
        <w:r w:rsidRPr="00234496">
          <w:rPr>
            <w:rStyle w:val="Hyperlink"/>
            <w:noProof/>
          </w:rPr>
          <w:t>Bảng 3.7: Bốn chế độ của khối TSVMamba</w:t>
        </w:r>
        <w:r>
          <w:rPr>
            <w:noProof/>
            <w:webHidden/>
          </w:rPr>
          <w:tab/>
        </w:r>
        <w:r>
          <w:rPr>
            <w:noProof/>
            <w:webHidden/>
          </w:rPr>
          <w:fldChar w:fldCharType="begin"/>
        </w:r>
        <w:r>
          <w:rPr>
            <w:noProof/>
            <w:webHidden/>
          </w:rPr>
          <w:instrText xml:space="preserve"> PAGEREF _Toc244379199 \h </w:instrText>
        </w:r>
        <w:r>
          <w:rPr>
            <w:noProof/>
            <w:webHidden/>
          </w:rPr>
        </w:r>
        <w:r>
          <w:rPr>
            <w:noProof/>
            <w:webHidden/>
          </w:rPr>
          <w:fldChar w:fldCharType="separate"/>
        </w:r>
        <w:r>
          <w:rPr>
            <w:noProof/>
            <w:webHidden/>
          </w:rPr>
          <w:t>57</w:t>
        </w:r>
        <w:r>
          <w:rPr>
            <w:noProof/>
            <w:webHidden/>
          </w:rPr>
          <w:fldChar w:fldCharType="end"/>
        </w:r>
      </w:hyperlink>
    </w:p>
    <w:p w14:paraId="3AF6D706" w14:textId="3B4D3E16" w:rsidR="0079769C" w:rsidRDefault="0079769C">
      <w:pPr>
        <w:pStyle w:val="TOC1"/>
        <w:tabs>
          <w:tab w:val="right" w:leader="dot" w:pos="8494"/>
        </w:tabs>
        <w:rPr>
          <w:rFonts w:asciiTheme="minorHAnsi" w:eastAsiaTheme="minorEastAsia" w:hAnsiTheme="minorHAnsi"/>
          <w:noProof/>
          <w:sz w:val="24"/>
          <w:szCs w:val="24"/>
        </w:rPr>
      </w:pPr>
      <w:hyperlink w:anchor="_Toc244379200" w:history="1">
        <w:r w:rsidRPr="00234496">
          <w:rPr>
            <w:rStyle w:val="Hyperlink"/>
            <w:noProof/>
          </w:rPr>
          <w:t>Bảng 4.1: Phân bố ảnh và nhãn trong bộ dữ liệu BG20</w:t>
        </w:r>
        <w:r>
          <w:rPr>
            <w:noProof/>
            <w:webHidden/>
          </w:rPr>
          <w:tab/>
        </w:r>
        <w:r>
          <w:rPr>
            <w:noProof/>
            <w:webHidden/>
          </w:rPr>
          <w:fldChar w:fldCharType="begin"/>
        </w:r>
        <w:r>
          <w:rPr>
            <w:noProof/>
            <w:webHidden/>
          </w:rPr>
          <w:instrText xml:space="preserve"> PAGEREF _Toc244379200 \h </w:instrText>
        </w:r>
        <w:r>
          <w:rPr>
            <w:noProof/>
            <w:webHidden/>
          </w:rPr>
        </w:r>
        <w:r>
          <w:rPr>
            <w:noProof/>
            <w:webHidden/>
          </w:rPr>
          <w:fldChar w:fldCharType="separate"/>
        </w:r>
        <w:r>
          <w:rPr>
            <w:noProof/>
            <w:webHidden/>
          </w:rPr>
          <w:t>60</w:t>
        </w:r>
        <w:r>
          <w:rPr>
            <w:noProof/>
            <w:webHidden/>
          </w:rPr>
          <w:fldChar w:fldCharType="end"/>
        </w:r>
      </w:hyperlink>
    </w:p>
    <w:p w14:paraId="2AA3CBA9" w14:textId="2D27C53C" w:rsidR="0079769C" w:rsidRDefault="0079769C">
      <w:pPr>
        <w:pStyle w:val="TOC1"/>
        <w:tabs>
          <w:tab w:val="right" w:leader="dot" w:pos="8494"/>
        </w:tabs>
        <w:rPr>
          <w:rFonts w:asciiTheme="minorHAnsi" w:eastAsiaTheme="minorEastAsia" w:hAnsiTheme="minorHAnsi"/>
          <w:noProof/>
          <w:sz w:val="24"/>
          <w:szCs w:val="24"/>
        </w:rPr>
      </w:pPr>
      <w:hyperlink w:anchor="_Toc244379201" w:history="1">
        <w:r w:rsidRPr="00234496">
          <w:rPr>
            <w:rStyle w:val="Hyperlink"/>
            <w:noProof/>
          </w:rPr>
          <w:t>Bảng 4.2: Thông số tăng cường dữ liệu trong cấu hình huấn luyện</w:t>
        </w:r>
        <w:r>
          <w:rPr>
            <w:noProof/>
            <w:webHidden/>
          </w:rPr>
          <w:tab/>
        </w:r>
        <w:r>
          <w:rPr>
            <w:noProof/>
            <w:webHidden/>
          </w:rPr>
          <w:fldChar w:fldCharType="begin"/>
        </w:r>
        <w:r>
          <w:rPr>
            <w:noProof/>
            <w:webHidden/>
          </w:rPr>
          <w:instrText xml:space="preserve"> PAGEREF _Toc244379201 \h </w:instrText>
        </w:r>
        <w:r>
          <w:rPr>
            <w:noProof/>
            <w:webHidden/>
          </w:rPr>
        </w:r>
        <w:r>
          <w:rPr>
            <w:noProof/>
            <w:webHidden/>
          </w:rPr>
          <w:fldChar w:fldCharType="separate"/>
        </w:r>
        <w:r>
          <w:rPr>
            <w:noProof/>
            <w:webHidden/>
          </w:rPr>
          <w:t>65</w:t>
        </w:r>
        <w:r>
          <w:rPr>
            <w:noProof/>
            <w:webHidden/>
          </w:rPr>
          <w:fldChar w:fldCharType="end"/>
        </w:r>
      </w:hyperlink>
    </w:p>
    <w:p w14:paraId="68C8DAFF" w14:textId="7972C05C" w:rsidR="0079769C" w:rsidRDefault="0079769C">
      <w:pPr>
        <w:pStyle w:val="TOC1"/>
        <w:tabs>
          <w:tab w:val="right" w:leader="dot" w:pos="8494"/>
        </w:tabs>
        <w:rPr>
          <w:rFonts w:asciiTheme="minorHAnsi" w:eastAsiaTheme="minorEastAsia" w:hAnsiTheme="minorHAnsi"/>
          <w:noProof/>
          <w:sz w:val="24"/>
          <w:szCs w:val="24"/>
        </w:rPr>
      </w:pPr>
      <w:hyperlink w:anchor="_Toc244379202" w:history="1">
        <w:r w:rsidRPr="00234496">
          <w:rPr>
            <w:rStyle w:val="Hyperlink"/>
            <w:noProof/>
          </w:rPr>
          <w:t>Bảng 5.1: Môi trường huấn luyện</w:t>
        </w:r>
        <w:r>
          <w:rPr>
            <w:noProof/>
            <w:webHidden/>
          </w:rPr>
          <w:tab/>
        </w:r>
        <w:r>
          <w:rPr>
            <w:noProof/>
            <w:webHidden/>
          </w:rPr>
          <w:fldChar w:fldCharType="begin"/>
        </w:r>
        <w:r>
          <w:rPr>
            <w:noProof/>
            <w:webHidden/>
          </w:rPr>
          <w:instrText xml:space="preserve"> PAGEREF _Toc244379202 \h </w:instrText>
        </w:r>
        <w:r>
          <w:rPr>
            <w:noProof/>
            <w:webHidden/>
          </w:rPr>
        </w:r>
        <w:r>
          <w:rPr>
            <w:noProof/>
            <w:webHidden/>
          </w:rPr>
          <w:fldChar w:fldCharType="separate"/>
        </w:r>
        <w:r>
          <w:rPr>
            <w:noProof/>
            <w:webHidden/>
          </w:rPr>
          <w:t>69</w:t>
        </w:r>
        <w:r>
          <w:rPr>
            <w:noProof/>
            <w:webHidden/>
          </w:rPr>
          <w:fldChar w:fldCharType="end"/>
        </w:r>
      </w:hyperlink>
    </w:p>
    <w:p w14:paraId="7C866936" w14:textId="416BE6D7" w:rsidR="0079769C" w:rsidRDefault="0079769C">
      <w:pPr>
        <w:pStyle w:val="TOC1"/>
        <w:tabs>
          <w:tab w:val="right" w:leader="dot" w:pos="8494"/>
        </w:tabs>
        <w:rPr>
          <w:rFonts w:asciiTheme="minorHAnsi" w:eastAsiaTheme="minorEastAsia" w:hAnsiTheme="minorHAnsi"/>
          <w:noProof/>
          <w:sz w:val="24"/>
          <w:szCs w:val="24"/>
        </w:rPr>
      </w:pPr>
      <w:hyperlink w:anchor="_Toc244379203" w:history="1">
        <w:r w:rsidRPr="00234496">
          <w:rPr>
            <w:rStyle w:val="Hyperlink"/>
            <w:noProof/>
          </w:rPr>
          <w:t>Bảng 5.2: Môi trường đánh giá cục bộ</w:t>
        </w:r>
        <w:r>
          <w:rPr>
            <w:noProof/>
            <w:webHidden/>
          </w:rPr>
          <w:tab/>
        </w:r>
        <w:r>
          <w:rPr>
            <w:noProof/>
            <w:webHidden/>
          </w:rPr>
          <w:fldChar w:fldCharType="begin"/>
        </w:r>
        <w:r>
          <w:rPr>
            <w:noProof/>
            <w:webHidden/>
          </w:rPr>
          <w:instrText xml:space="preserve"> PAGEREF _Toc244379203 \h </w:instrText>
        </w:r>
        <w:r>
          <w:rPr>
            <w:noProof/>
            <w:webHidden/>
          </w:rPr>
        </w:r>
        <w:r>
          <w:rPr>
            <w:noProof/>
            <w:webHidden/>
          </w:rPr>
          <w:fldChar w:fldCharType="separate"/>
        </w:r>
        <w:r>
          <w:rPr>
            <w:noProof/>
            <w:webHidden/>
          </w:rPr>
          <w:t>70</w:t>
        </w:r>
        <w:r>
          <w:rPr>
            <w:noProof/>
            <w:webHidden/>
          </w:rPr>
          <w:fldChar w:fldCharType="end"/>
        </w:r>
      </w:hyperlink>
    </w:p>
    <w:p w14:paraId="4B7F3121" w14:textId="49FB0B56" w:rsidR="0079769C" w:rsidRDefault="0079769C">
      <w:pPr>
        <w:pStyle w:val="TOC1"/>
        <w:tabs>
          <w:tab w:val="right" w:leader="dot" w:pos="8494"/>
        </w:tabs>
        <w:rPr>
          <w:rFonts w:asciiTheme="minorHAnsi" w:eastAsiaTheme="minorEastAsia" w:hAnsiTheme="minorHAnsi"/>
          <w:noProof/>
          <w:sz w:val="24"/>
          <w:szCs w:val="24"/>
        </w:rPr>
      </w:pPr>
      <w:hyperlink w:anchor="_Toc244379204" w:history="1">
        <w:r w:rsidRPr="00234496">
          <w:rPr>
            <w:rStyle w:val="Hyperlink"/>
            <w:noProof/>
          </w:rPr>
          <w:t>Bảng 5.3: Ngôn ngữ, framework và lý do lựa chọn</w:t>
        </w:r>
        <w:r>
          <w:rPr>
            <w:noProof/>
            <w:webHidden/>
          </w:rPr>
          <w:tab/>
        </w:r>
        <w:r>
          <w:rPr>
            <w:noProof/>
            <w:webHidden/>
          </w:rPr>
          <w:fldChar w:fldCharType="begin"/>
        </w:r>
        <w:r>
          <w:rPr>
            <w:noProof/>
            <w:webHidden/>
          </w:rPr>
          <w:instrText xml:space="preserve"> PAGEREF _Toc244379204 \h </w:instrText>
        </w:r>
        <w:r>
          <w:rPr>
            <w:noProof/>
            <w:webHidden/>
          </w:rPr>
        </w:r>
        <w:r>
          <w:rPr>
            <w:noProof/>
            <w:webHidden/>
          </w:rPr>
          <w:fldChar w:fldCharType="separate"/>
        </w:r>
        <w:r>
          <w:rPr>
            <w:noProof/>
            <w:webHidden/>
          </w:rPr>
          <w:t>71</w:t>
        </w:r>
        <w:r>
          <w:rPr>
            <w:noProof/>
            <w:webHidden/>
          </w:rPr>
          <w:fldChar w:fldCharType="end"/>
        </w:r>
      </w:hyperlink>
    </w:p>
    <w:p w14:paraId="698CAA35" w14:textId="6AF0FDEC" w:rsidR="0079769C" w:rsidRDefault="0079769C">
      <w:pPr>
        <w:pStyle w:val="TOC1"/>
        <w:tabs>
          <w:tab w:val="right" w:leader="dot" w:pos="8494"/>
        </w:tabs>
        <w:rPr>
          <w:rFonts w:asciiTheme="minorHAnsi" w:eastAsiaTheme="minorEastAsia" w:hAnsiTheme="minorHAnsi"/>
          <w:noProof/>
          <w:sz w:val="24"/>
          <w:szCs w:val="24"/>
        </w:rPr>
      </w:pPr>
      <w:hyperlink w:anchor="_Toc244379205" w:history="1">
        <w:r w:rsidRPr="00234496">
          <w:rPr>
            <w:rStyle w:val="Hyperlink"/>
            <w:noProof/>
          </w:rPr>
          <w:t>Bảng 5.4: Siêu tham số huấn luyện (giống nhau ở mọi lượt của cả hai mô hình)</w:t>
        </w:r>
        <w:r>
          <w:rPr>
            <w:noProof/>
            <w:webHidden/>
          </w:rPr>
          <w:tab/>
        </w:r>
        <w:r>
          <w:rPr>
            <w:noProof/>
            <w:webHidden/>
          </w:rPr>
          <w:fldChar w:fldCharType="begin"/>
        </w:r>
        <w:r>
          <w:rPr>
            <w:noProof/>
            <w:webHidden/>
          </w:rPr>
          <w:instrText xml:space="preserve"> PAGEREF _Toc244379205 \h </w:instrText>
        </w:r>
        <w:r>
          <w:rPr>
            <w:noProof/>
            <w:webHidden/>
          </w:rPr>
        </w:r>
        <w:r>
          <w:rPr>
            <w:noProof/>
            <w:webHidden/>
          </w:rPr>
          <w:fldChar w:fldCharType="separate"/>
        </w:r>
        <w:r>
          <w:rPr>
            <w:noProof/>
            <w:webHidden/>
          </w:rPr>
          <w:t>72</w:t>
        </w:r>
        <w:r>
          <w:rPr>
            <w:noProof/>
            <w:webHidden/>
          </w:rPr>
          <w:fldChar w:fldCharType="end"/>
        </w:r>
      </w:hyperlink>
    </w:p>
    <w:p w14:paraId="546AB0AF" w14:textId="4E3CDAC2" w:rsidR="0079769C" w:rsidRDefault="0079769C">
      <w:pPr>
        <w:pStyle w:val="TOC1"/>
        <w:tabs>
          <w:tab w:val="right" w:leader="dot" w:pos="8494"/>
        </w:tabs>
        <w:rPr>
          <w:rFonts w:asciiTheme="minorHAnsi" w:eastAsiaTheme="minorEastAsia" w:hAnsiTheme="minorHAnsi"/>
          <w:noProof/>
          <w:sz w:val="24"/>
          <w:szCs w:val="24"/>
        </w:rPr>
      </w:pPr>
      <w:hyperlink w:anchor="_Toc244379206" w:history="1">
        <w:r w:rsidRPr="00234496">
          <w:rPr>
            <w:rStyle w:val="Hyperlink"/>
            <w:noProof/>
          </w:rPr>
          <w:t>Bảng 5.5: Các tệp được thêm hoặc sửa trong fork</w:t>
        </w:r>
        <w:r>
          <w:rPr>
            <w:noProof/>
            <w:webHidden/>
          </w:rPr>
          <w:tab/>
        </w:r>
        <w:r>
          <w:rPr>
            <w:noProof/>
            <w:webHidden/>
          </w:rPr>
          <w:fldChar w:fldCharType="begin"/>
        </w:r>
        <w:r>
          <w:rPr>
            <w:noProof/>
            <w:webHidden/>
          </w:rPr>
          <w:instrText xml:space="preserve"> PAGEREF _Toc244379206 \h </w:instrText>
        </w:r>
        <w:r>
          <w:rPr>
            <w:noProof/>
            <w:webHidden/>
          </w:rPr>
        </w:r>
        <w:r>
          <w:rPr>
            <w:noProof/>
            <w:webHidden/>
          </w:rPr>
          <w:fldChar w:fldCharType="separate"/>
        </w:r>
        <w:r>
          <w:rPr>
            <w:noProof/>
            <w:webHidden/>
          </w:rPr>
          <w:t>72</w:t>
        </w:r>
        <w:r>
          <w:rPr>
            <w:noProof/>
            <w:webHidden/>
          </w:rPr>
          <w:fldChar w:fldCharType="end"/>
        </w:r>
      </w:hyperlink>
    </w:p>
    <w:p w14:paraId="1C0905F7" w14:textId="35C3DC31" w:rsidR="0079769C" w:rsidRDefault="0079769C">
      <w:pPr>
        <w:pStyle w:val="TOC1"/>
        <w:tabs>
          <w:tab w:val="right" w:leader="dot" w:pos="8494"/>
        </w:tabs>
        <w:rPr>
          <w:rFonts w:asciiTheme="minorHAnsi" w:eastAsiaTheme="minorEastAsia" w:hAnsiTheme="minorHAnsi"/>
          <w:noProof/>
          <w:sz w:val="24"/>
          <w:szCs w:val="24"/>
        </w:rPr>
      </w:pPr>
      <w:hyperlink w:anchor="_Toc244379207" w:history="1">
        <w:r w:rsidRPr="00234496">
          <w:rPr>
            <w:rStyle w:val="Hyperlink"/>
            <w:noProof/>
          </w:rPr>
          <w:t>Bảng 5.6: Các cấu hình tách thành phần</w:t>
        </w:r>
        <w:r>
          <w:rPr>
            <w:noProof/>
            <w:webHidden/>
          </w:rPr>
          <w:tab/>
        </w:r>
        <w:r>
          <w:rPr>
            <w:noProof/>
            <w:webHidden/>
          </w:rPr>
          <w:fldChar w:fldCharType="begin"/>
        </w:r>
        <w:r>
          <w:rPr>
            <w:noProof/>
            <w:webHidden/>
          </w:rPr>
          <w:instrText xml:space="preserve"> PAGEREF _Toc244379207 \h </w:instrText>
        </w:r>
        <w:r>
          <w:rPr>
            <w:noProof/>
            <w:webHidden/>
          </w:rPr>
        </w:r>
        <w:r>
          <w:rPr>
            <w:noProof/>
            <w:webHidden/>
          </w:rPr>
          <w:fldChar w:fldCharType="separate"/>
        </w:r>
        <w:r>
          <w:rPr>
            <w:noProof/>
            <w:webHidden/>
          </w:rPr>
          <w:t>74</w:t>
        </w:r>
        <w:r>
          <w:rPr>
            <w:noProof/>
            <w:webHidden/>
          </w:rPr>
          <w:fldChar w:fldCharType="end"/>
        </w:r>
      </w:hyperlink>
    </w:p>
    <w:p w14:paraId="213686C9" w14:textId="6103FBA4" w:rsidR="0079769C" w:rsidRDefault="0079769C">
      <w:pPr>
        <w:pStyle w:val="TOC1"/>
        <w:tabs>
          <w:tab w:val="right" w:leader="dot" w:pos="8494"/>
        </w:tabs>
        <w:rPr>
          <w:rFonts w:asciiTheme="minorHAnsi" w:eastAsiaTheme="minorEastAsia" w:hAnsiTheme="minorHAnsi"/>
          <w:noProof/>
          <w:sz w:val="24"/>
          <w:szCs w:val="24"/>
        </w:rPr>
      </w:pPr>
      <w:hyperlink w:anchor="_Toc244379208" w:history="1">
        <w:r w:rsidRPr="00234496">
          <w:rPr>
            <w:rStyle w:val="Hyperlink"/>
            <w:noProof/>
          </w:rPr>
          <w:t>Bảng 5.7: Các tệp kết quả chính</w:t>
        </w:r>
        <w:r>
          <w:rPr>
            <w:noProof/>
            <w:webHidden/>
          </w:rPr>
          <w:tab/>
        </w:r>
        <w:r>
          <w:rPr>
            <w:noProof/>
            <w:webHidden/>
          </w:rPr>
          <w:fldChar w:fldCharType="begin"/>
        </w:r>
        <w:r>
          <w:rPr>
            <w:noProof/>
            <w:webHidden/>
          </w:rPr>
          <w:instrText xml:space="preserve"> PAGEREF _Toc244379208 \h </w:instrText>
        </w:r>
        <w:r>
          <w:rPr>
            <w:noProof/>
            <w:webHidden/>
          </w:rPr>
        </w:r>
        <w:r>
          <w:rPr>
            <w:noProof/>
            <w:webHidden/>
          </w:rPr>
          <w:fldChar w:fldCharType="separate"/>
        </w:r>
        <w:r>
          <w:rPr>
            <w:noProof/>
            <w:webHidden/>
          </w:rPr>
          <w:t>75</w:t>
        </w:r>
        <w:r>
          <w:rPr>
            <w:noProof/>
            <w:webHidden/>
          </w:rPr>
          <w:fldChar w:fldCharType="end"/>
        </w:r>
      </w:hyperlink>
    </w:p>
    <w:p w14:paraId="43DD8D62" w14:textId="6B4EF8A1" w:rsidR="0079769C" w:rsidRDefault="0079769C">
      <w:pPr>
        <w:pStyle w:val="TOC1"/>
        <w:tabs>
          <w:tab w:val="right" w:leader="dot" w:pos="8494"/>
        </w:tabs>
        <w:rPr>
          <w:rFonts w:asciiTheme="minorHAnsi" w:eastAsiaTheme="minorEastAsia" w:hAnsiTheme="minorHAnsi"/>
          <w:noProof/>
          <w:sz w:val="24"/>
          <w:szCs w:val="24"/>
        </w:rPr>
      </w:pPr>
      <w:hyperlink w:anchor="_Toc244379209" w:history="1">
        <w:r w:rsidRPr="00234496">
          <w:rPr>
            <w:rStyle w:val="Hyperlink"/>
            <w:noProof/>
          </w:rPr>
          <w:t>Bảng 5.8: Đối chiếu yêu cầu đề cương với chức năng đã cài đặt</w:t>
        </w:r>
        <w:r>
          <w:rPr>
            <w:noProof/>
            <w:webHidden/>
          </w:rPr>
          <w:tab/>
        </w:r>
        <w:r>
          <w:rPr>
            <w:noProof/>
            <w:webHidden/>
          </w:rPr>
          <w:fldChar w:fldCharType="begin"/>
        </w:r>
        <w:r>
          <w:rPr>
            <w:noProof/>
            <w:webHidden/>
          </w:rPr>
          <w:instrText xml:space="preserve"> PAGEREF _Toc244379209 \h </w:instrText>
        </w:r>
        <w:r>
          <w:rPr>
            <w:noProof/>
            <w:webHidden/>
          </w:rPr>
        </w:r>
        <w:r>
          <w:rPr>
            <w:noProof/>
            <w:webHidden/>
          </w:rPr>
          <w:fldChar w:fldCharType="separate"/>
        </w:r>
        <w:r>
          <w:rPr>
            <w:noProof/>
            <w:webHidden/>
          </w:rPr>
          <w:t>76</w:t>
        </w:r>
        <w:r>
          <w:rPr>
            <w:noProof/>
            <w:webHidden/>
          </w:rPr>
          <w:fldChar w:fldCharType="end"/>
        </w:r>
      </w:hyperlink>
    </w:p>
    <w:p w14:paraId="2585C391" w14:textId="0FA7F99F" w:rsidR="0079769C" w:rsidRDefault="0079769C">
      <w:pPr>
        <w:pStyle w:val="TOC1"/>
        <w:tabs>
          <w:tab w:val="right" w:leader="dot" w:pos="8494"/>
        </w:tabs>
        <w:rPr>
          <w:rFonts w:asciiTheme="minorHAnsi" w:eastAsiaTheme="minorEastAsia" w:hAnsiTheme="minorHAnsi"/>
          <w:noProof/>
          <w:sz w:val="24"/>
          <w:szCs w:val="24"/>
        </w:rPr>
      </w:pPr>
      <w:hyperlink w:anchor="_Toc244379210" w:history="1">
        <w:r w:rsidRPr="00234496">
          <w:rPr>
            <w:rStyle w:val="Hyperlink"/>
            <w:noProof/>
          </w:rPr>
          <w:t>Bảng 5.9: Hai mô hình trong dịch vụ suy luận</w:t>
        </w:r>
        <w:r>
          <w:rPr>
            <w:noProof/>
            <w:webHidden/>
          </w:rPr>
          <w:tab/>
        </w:r>
        <w:r>
          <w:rPr>
            <w:noProof/>
            <w:webHidden/>
          </w:rPr>
          <w:fldChar w:fldCharType="begin"/>
        </w:r>
        <w:r>
          <w:rPr>
            <w:noProof/>
            <w:webHidden/>
          </w:rPr>
          <w:instrText xml:space="preserve"> PAGEREF _Toc244379210 \h </w:instrText>
        </w:r>
        <w:r>
          <w:rPr>
            <w:noProof/>
            <w:webHidden/>
          </w:rPr>
        </w:r>
        <w:r>
          <w:rPr>
            <w:noProof/>
            <w:webHidden/>
          </w:rPr>
          <w:fldChar w:fldCharType="separate"/>
        </w:r>
        <w:r>
          <w:rPr>
            <w:noProof/>
            <w:webHidden/>
          </w:rPr>
          <w:t>78</w:t>
        </w:r>
        <w:r>
          <w:rPr>
            <w:noProof/>
            <w:webHidden/>
          </w:rPr>
          <w:fldChar w:fldCharType="end"/>
        </w:r>
      </w:hyperlink>
    </w:p>
    <w:p w14:paraId="17AC58C9" w14:textId="78CBD9F1" w:rsidR="0079769C" w:rsidRDefault="0079769C">
      <w:pPr>
        <w:pStyle w:val="TOC1"/>
        <w:tabs>
          <w:tab w:val="right" w:leader="dot" w:pos="8494"/>
        </w:tabs>
        <w:rPr>
          <w:rFonts w:asciiTheme="minorHAnsi" w:eastAsiaTheme="minorEastAsia" w:hAnsiTheme="minorHAnsi"/>
          <w:noProof/>
          <w:sz w:val="24"/>
          <w:szCs w:val="24"/>
        </w:rPr>
      </w:pPr>
      <w:hyperlink w:anchor="_Toc244379211" w:history="1">
        <w:r w:rsidRPr="00234496">
          <w:rPr>
            <w:rStyle w:val="Hyperlink"/>
            <w:noProof/>
          </w:rPr>
          <w:t>Bảng 5.10: Các API của dịch vụ suy luận</w:t>
        </w:r>
        <w:r>
          <w:rPr>
            <w:noProof/>
            <w:webHidden/>
          </w:rPr>
          <w:tab/>
        </w:r>
        <w:r>
          <w:rPr>
            <w:noProof/>
            <w:webHidden/>
          </w:rPr>
          <w:fldChar w:fldCharType="begin"/>
        </w:r>
        <w:r>
          <w:rPr>
            <w:noProof/>
            <w:webHidden/>
          </w:rPr>
          <w:instrText xml:space="preserve"> PAGEREF _Toc244379211 \h </w:instrText>
        </w:r>
        <w:r>
          <w:rPr>
            <w:noProof/>
            <w:webHidden/>
          </w:rPr>
        </w:r>
        <w:r>
          <w:rPr>
            <w:noProof/>
            <w:webHidden/>
          </w:rPr>
          <w:fldChar w:fldCharType="separate"/>
        </w:r>
        <w:r>
          <w:rPr>
            <w:noProof/>
            <w:webHidden/>
          </w:rPr>
          <w:t>79</w:t>
        </w:r>
        <w:r>
          <w:rPr>
            <w:noProof/>
            <w:webHidden/>
          </w:rPr>
          <w:fldChar w:fldCharType="end"/>
        </w:r>
      </w:hyperlink>
    </w:p>
    <w:p w14:paraId="49D6D8F5" w14:textId="0152ED50" w:rsidR="0079769C" w:rsidRDefault="0079769C">
      <w:pPr>
        <w:pStyle w:val="TOC1"/>
        <w:tabs>
          <w:tab w:val="right" w:leader="dot" w:pos="8494"/>
        </w:tabs>
        <w:rPr>
          <w:rFonts w:asciiTheme="minorHAnsi" w:eastAsiaTheme="minorEastAsia" w:hAnsiTheme="minorHAnsi"/>
          <w:noProof/>
          <w:sz w:val="24"/>
          <w:szCs w:val="24"/>
        </w:rPr>
      </w:pPr>
      <w:hyperlink w:anchor="_Toc244379212" w:history="1">
        <w:r w:rsidRPr="00234496">
          <w:rPr>
            <w:rStyle w:val="Hyperlink"/>
            <w:noProof/>
          </w:rPr>
          <w:t>Bảng 5.11: Các trường chính trong kết quả suy luận</w:t>
        </w:r>
        <w:r>
          <w:rPr>
            <w:noProof/>
            <w:webHidden/>
          </w:rPr>
          <w:tab/>
        </w:r>
        <w:r>
          <w:rPr>
            <w:noProof/>
            <w:webHidden/>
          </w:rPr>
          <w:fldChar w:fldCharType="begin"/>
        </w:r>
        <w:r>
          <w:rPr>
            <w:noProof/>
            <w:webHidden/>
          </w:rPr>
          <w:instrText xml:space="preserve"> PAGEREF _Toc244379212 \h </w:instrText>
        </w:r>
        <w:r>
          <w:rPr>
            <w:noProof/>
            <w:webHidden/>
          </w:rPr>
        </w:r>
        <w:r>
          <w:rPr>
            <w:noProof/>
            <w:webHidden/>
          </w:rPr>
          <w:fldChar w:fldCharType="separate"/>
        </w:r>
        <w:r>
          <w:rPr>
            <w:noProof/>
            <w:webHidden/>
          </w:rPr>
          <w:t>79</w:t>
        </w:r>
        <w:r>
          <w:rPr>
            <w:noProof/>
            <w:webHidden/>
          </w:rPr>
          <w:fldChar w:fldCharType="end"/>
        </w:r>
      </w:hyperlink>
    </w:p>
    <w:p w14:paraId="524E02D9" w14:textId="35960A8E" w:rsidR="0079769C" w:rsidRDefault="0079769C">
      <w:pPr>
        <w:pStyle w:val="TOC1"/>
        <w:tabs>
          <w:tab w:val="right" w:leader="dot" w:pos="8494"/>
        </w:tabs>
        <w:rPr>
          <w:rFonts w:asciiTheme="minorHAnsi" w:eastAsiaTheme="minorEastAsia" w:hAnsiTheme="minorHAnsi"/>
          <w:noProof/>
          <w:sz w:val="24"/>
          <w:szCs w:val="24"/>
        </w:rPr>
      </w:pPr>
      <w:hyperlink w:anchor="_Toc244379213" w:history="1">
        <w:r w:rsidRPr="00234496">
          <w:rPr>
            <w:rStyle w:val="Hyperlink"/>
            <w:noProof/>
          </w:rPr>
          <w:t xml:space="preserve">Bảng 5.12: Tập </w:t>
        </w:r>
        <w:r w:rsidRPr="00234496">
          <w:rPr>
            <w:rStyle w:val="Hyperlink"/>
            <w:rFonts w:ascii="Consolas" w:hAnsi="Consolas"/>
            <w:noProof/>
          </w:rPr>
          <w:t>users</w:t>
        </w:r>
        <w:r>
          <w:rPr>
            <w:noProof/>
            <w:webHidden/>
          </w:rPr>
          <w:tab/>
        </w:r>
        <w:r>
          <w:rPr>
            <w:noProof/>
            <w:webHidden/>
          </w:rPr>
          <w:fldChar w:fldCharType="begin"/>
        </w:r>
        <w:r>
          <w:rPr>
            <w:noProof/>
            <w:webHidden/>
          </w:rPr>
          <w:instrText xml:space="preserve"> PAGEREF _Toc244379213 \h </w:instrText>
        </w:r>
        <w:r>
          <w:rPr>
            <w:noProof/>
            <w:webHidden/>
          </w:rPr>
        </w:r>
        <w:r>
          <w:rPr>
            <w:noProof/>
            <w:webHidden/>
          </w:rPr>
          <w:fldChar w:fldCharType="separate"/>
        </w:r>
        <w:r>
          <w:rPr>
            <w:noProof/>
            <w:webHidden/>
          </w:rPr>
          <w:t>80</w:t>
        </w:r>
        <w:r>
          <w:rPr>
            <w:noProof/>
            <w:webHidden/>
          </w:rPr>
          <w:fldChar w:fldCharType="end"/>
        </w:r>
      </w:hyperlink>
    </w:p>
    <w:p w14:paraId="15D0227D" w14:textId="529C60AB" w:rsidR="0079769C" w:rsidRDefault="0079769C">
      <w:pPr>
        <w:pStyle w:val="TOC1"/>
        <w:tabs>
          <w:tab w:val="right" w:leader="dot" w:pos="8494"/>
        </w:tabs>
        <w:rPr>
          <w:rFonts w:asciiTheme="minorHAnsi" w:eastAsiaTheme="minorEastAsia" w:hAnsiTheme="minorHAnsi"/>
          <w:noProof/>
          <w:sz w:val="24"/>
          <w:szCs w:val="24"/>
        </w:rPr>
      </w:pPr>
      <w:hyperlink w:anchor="_Toc244379214" w:history="1">
        <w:r w:rsidRPr="00234496">
          <w:rPr>
            <w:rStyle w:val="Hyperlink"/>
            <w:noProof/>
          </w:rPr>
          <w:t xml:space="preserve">Bảng 5.13: Tập </w:t>
        </w:r>
        <w:r w:rsidRPr="00234496">
          <w:rPr>
            <w:rStyle w:val="Hyperlink"/>
            <w:rFonts w:ascii="Consolas" w:hAnsi="Consolas"/>
            <w:noProof/>
          </w:rPr>
          <w:t>diagnosis_history</w:t>
        </w:r>
        <w:r>
          <w:rPr>
            <w:noProof/>
            <w:webHidden/>
          </w:rPr>
          <w:tab/>
        </w:r>
        <w:r>
          <w:rPr>
            <w:noProof/>
            <w:webHidden/>
          </w:rPr>
          <w:fldChar w:fldCharType="begin"/>
        </w:r>
        <w:r>
          <w:rPr>
            <w:noProof/>
            <w:webHidden/>
          </w:rPr>
          <w:instrText xml:space="preserve"> PAGEREF _Toc244379214 \h </w:instrText>
        </w:r>
        <w:r>
          <w:rPr>
            <w:noProof/>
            <w:webHidden/>
          </w:rPr>
        </w:r>
        <w:r>
          <w:rPr>
            <w:noProof/>
            <w:webHidden/>
          </w:rPr>
          <w:fldChar w:fldCharType="separate"/>
        </w:r>
        <w:r>
          <w:rPr>
            <w:noProof/>
            <w:webHidden/>
          </w:rPr>
          <w:t>80</w:t>
        </w:r>
        <w:r>
          <w:rPr>
            <w:noProof/>
            <w:webHidden/>
          </w:rPr>
          <w:fldChar w:fldCharType="end"/>
        </w:r>
      </w:hyperlink>
    </w:p>
    <w:p w14:paraId="6CC7DF36" w14:textId="2104DECC" w:rsidR="0079769C" w:rsidRDefault="0079769C">
      <w:pPr>
        <w:pStyle w:val="TOC1"/>
        <w:tabs>
          <w:tab w:val="right" w:leader="dot" w:pos="8494"/>
        </w:tabs>
        <w:rPr>
          <w:rFonts w:asciiTheme="minorHAnsi" w:eastAsiaTheme="minorEastAsia" w:hAnsiTheme="minorHAnsi"/>
          <w:noProof/>
          <w:sz w:val="24"/>
          <w:szCs w:val="24"/>
        </w:rPr>
      </w:pPr>
      <w:hyperlink w:anchor="_Toc244379215" w:history="1">
        <w:r w:rsidRPr="00234496">
          <w:rPr>
            <w:rStyle w:val="Hyperlink"/>
            <w:noProof/>
          </w:rPr>
          <w:t xml:space="preserve">Bảng 5.14: Kết quả kiểm thử tự động </w:t>
        </w:r>
        <w:r w:rsidRPr="00234496">
          <w:rPr>
            <w:rStyle w:val="Hyperlink"/>
            <w:b/>
            <w:bCs/>
            <w:noProof/>
            <w:highlight w:val="yellow"/>
          </w:rPr>
          <w:t>[CẦN KIỂM TRA: chạy lại các lệnh kiểm thử trước khi nộp và cập nhật số]</w:t>
        </w:r>
        <w:r>
          <w:rPr>
            <w:noProof/>
            <w:webHidden/>
          </w:rPr>
          <w:tab/>
        </w:r>
        <w:r>
          <w:rPr>
            <w:noProof/>
            <w:webHidden/>
          </w:rPr>
          <w:fldChar w:fldCharType="begin"/>
        </w:r>
        <w:r>
          <w:rPr>
            <w:noProof/>
            <w:webHidden/>
          </w:rPr>
          <w:instrText xml:space="preserve"> PAGEREF _Toc244379215 \h </w:instrText>
        </w:r>
        <w:r>
          <w:rPr>
            <w:noProof/>
            <w:webHidden/>
          </w:rPr>
        </w:r>
        <w:r>
          <w:rPr>
            <w:noProof/>
            <w:webHidden/>
          </w:rPr>
          <w:fldChar w:fldCharType="separate"/>
        </w:r>
        <w:r>
          <w:rPr>
            <w:noProof/>
            <w:webHidden/>
          </w:rPr>
          <w:t>84</w:t>
        </w:r>
        <w:r>
          <w:rPr>
            <w:noProof/>
            <w:webHidden/>
          </w:rPr>
          <w:fldChar w:fldCharType="end"/>
        </w:r>
      </w:hyperlink>
    </w:p>
    <w:p w14:paraId="4ACB1799" w14:textId="0D1C67CE" w:rsidR="0079769C" w:rsidRDefault="0079769C">
      <w:pPr>
        <w:pStyle w:val="TOC1"/>
        <w:tabs>
          <w:tab w:val="right" w:leader="dot" w:pos="8494"/>
        </w:tabs>
        <w:rPr>
          <w:rFonts w:asciiTheme="minorHAnsi" w:eastAsiaTheme="minorEastAsia" w:hAnsiTheme="minorHAnsi"/>
          <w:noProof/>
          <w:sz w:val="24"/>
          <w:szCs w:val="24"/>
        </w:rPr>
      </w:pPr>
      <w:hyperlink w:anchor="_Toc244379216" w:history="1">
        <w:r w:rsidRPr="00234496">
          <w:rPr>
            <w:rStyle w:val="Hyperlink"/>
            <w:noProof/>
          </w:rPr>
          <w:t>Bảng 6.1: Các mô hình được đánh giá</w:t>
        </w:r>
        <w:r>
          <w:rPr>
            <w:noProof/>
            <w:webHidden/>
          </w:rPr>
          <w:tab/>
        </w:r>
        <w:r>
          <w:rPr>
            <w:noProof/>
            <w:webHidden/>
          </w:rPr>
          <w:fldChar w:fldCharType="begin"/>
        </w:r>
        <w:r>
          <w:rPr>
            <w:noProof/>
            <w:webHidden/>
          </w:rPr>
          <w:instrText xml:space="preserve"> PAGEREF _Toc244379216 \h </w:instrText>
        </w:r>
        <w:r>
          <w:rPr>
            <w:noProof/>
            <w:webHidden/>
          </w:rPr>
        </w:r>
        <w:r>
          <w:rPr>
            <w:noProof/>
            <w:webHidden/>
          </w:rPr>
          <w:fldChar w:fldCharType="separate"/>
        </w:r>
        <w:r>
          <w:rPr>
            <w:noProof/>
            <w:webHidden/>
          </w:rPr>
          <w:t>87</w:t>
        </w:r>
        <w:r>
          <w:rPr>
            <w:noProof/>
            <w:webHidden/>
          </w:rPr>
          <w:fldChar w:fldCharType="end"/>
        </w:r>
      </w:hyperlink>
    </w:p>
    <w:p w14:paraId="6C552185" w14:textId="0F102ACE" w:rsidR="0079769C" w:rsidRDefault="0079769C">
      <w:pPr>
        <w:pStyle w:val="TOC1"/>
        <w:tabs>
          <w:tab w:val="right" w:leader="dot" w:pos="8494"/>
        </w:tabs>
        <w:rPr>
          <w:rFonts w:asciiTheme="minorHAnsi" w:eastAsiaTheme="minorEastAsia" w:hAnsiTheme="minorHAnsi"/>
          <w:noProof/>
          <w:sz w:val="24"/>
          <w:szCs w:val="24"/>
        </w:rPr>
      </w:pPr>
      <w:hyperlink w:anchor="_Toc244379217" w:history="1">
        <w:r w:rsidRPr="00234496">
          <w:rPr>
            <w:rStyle w:val="Hyperlink"/>
            <w:noProof/>
          </w:rPr>
          <w:t>Bảng 6.2: Chỉ số mặt nạ của hai mô hình (20 seed, epoch có mask mAP50–95 lớn nhất)</w:t>
        </w:r>
        <w:r>
          <w:rPr>
            <w:noProof/>
            <w:webHidden/>
          </w:rPr>
          <w:tab/>
        </w:r>
        <w:r>
          <w:rPr>
            <w:noProof/>
            <w:webHidden/>
          </w:rPr>
          <w:fldChar w:fldCharType="begin"/>
        </w:r>
        <w:r>
          <w:rPr>
            <w:noProof/>
            <w:webHidden/>
          </w:rPr>
          <w:instrText xml:space="preserve"> PAGEREF _Toc244379217 \h </w:instrText>
        </w:r>
        <w:r>
          <w:rPr>
            <w:noProof/>
            <w:webHidden/>
          </w:rPr>
        </w:r>
        <w:r>
          <w:rPr>
            <w:noProof/>
            <w:webHidden/>
          </w:rPr>
          <w:fldChar w:fldCharType="separate"/>
        </w:r>
        <w:r>
          <w:rPr>
            <w:noProof/>
            <w:webHidden/>
          </w:rPr>
          <w:t>90</w:t>
        </w:r>
        <w:r>
          <w:rPr>
            <w:noProof/>
            <w:webHidden/>
          </w:rPr>
          <w:fldChar w:fldCharType="end"/>
        </w:r>
      </w:hyperlink>
    </w:p>
    <w:p w14:paraId="18F3DC76" w14:textId="0BB60271" w:rsidR="0079769C" w:rsidRDefault="0079769C">
      <w:pPr>
        <w:pStyle w:val="TOC1"/>
        <w:tabs>
          <w:tab w:val="right" w:leader="dot" w:pos="8494"/>
        </w:tabs>
        <w:rPr>
          <w:rFonts w:asciiTheme="minorHAnsi" w:eastAsiaTheme="minorEastAsia" w:hAnsiTheme="minorHAnsi"/>
          <w:noProof/>
          <w:sz w:val="24"/>
          <w:szCs w:val="24"/>
        </w:rPr>
      </w:pPr>
      <w:hyperlink w:anchor="_Toc244379218" w:history="1">
        <w:r w:rsidRPr="00234496">
          <w:rPr>
            <w:rStyle w:val="Hyperlink"/>
            <w:noProof/>
          </w:rPr>
          <w:t>Bảng 6.3: Mức dao động của mask mAP50–95 qua 20 seed</w:t>
        </w:r>
        <w:r>
          <w:rPr>
            <w:noProof/>
            <w:webHidden/>
          </w:rPr>
          <w:tab/>
        </w:r>
        <w:r>
          <w:rPr>
            <w:noProof/>
            <w:webHidden/>
          </w:rPr>
          <w:fldChar w:fldCharType="begin"/>
        </w:r>
        <w:r>
          <w:rPr>
            <w:noProof/>
            <w:webHidden/>
          </w:rPr>
          <w:instrText xml:space="preserve"> PAGEREF _Toc244379218 \h </w:instrText>
        </w:r>
        <w:r>
          <w:rPr>
            <w:noProof/>
            <w:webHidden/>
          </w:rPr>
        </w:r>
        <w:r>
          <w:rPr>
            <w:noProof/>
            <w:webHidden/>
          </w:rPr>
          <w:fldChar w:fldCharType="separate"/>
        </w:r>
        <w:r>
          <w:rPr>
            <w:noProof/>
            <w:webHidden/>
          </w:rPr>
          <w:t>92</w:t>
        </w:r>
        <w:r>
          <w:rPr>
            <w:noProof/>
            <w:webHidden/>
          </w:rPr>
          <w:fldChar w:fldCharType="end"/>
        </w:r>
      </w:hyperlink>
    </w:p>
    <w:p w14:paraId="5E5D5922" w14:textId="6CED5AB5" w:rsidR="0079769C" w:rsidRDefault="0079769C">
      <w:pPr>
        <w:pStyle w:val="TOC1"/>
        <w:tabs>
          <w:tab w:val="right" w:leader="dot" w:pos="8494"/>
        </w:tabs>
        <w:rPr>
          <w:rFonts w:asciiTheme="minorHAnsi" w:eastAsiaTheme="minorEastAsia" w:hAnsiTheme="minorHAnsi"/>
          <w:noProof/>
          <w:sz w:val="24"/>
          <w:szCs w:val="24"/>
        </w:rPr>
      </w:pPr>
      <w:hyperlink w:anchor="_Toc244379219" w:history="1">
        <w:r w:rsidRPr="00234496">
          <w:rPr>
            <w:rStyle w:val="Hyperlink"/>
            <w:noProof/>
          </w:rPr>
          <w:t>Bảng 6.4: Mask mAP50–95 theo ba quy tắc chọn epoch</w:t>
        </w:r>
        <w:r>
          <w:rPr>
            <w:noProof/>
            <w:webHidden/>
          </w:rPr>
          <w:tab/>
        </w:r>
        <w:r>
          <w:rPr>
            <w:noProof/>
            <w:webHidden/>
          </w:rPr>
          <w:fldChar w:fldCharType="begin"/>
        </w:r>
        <w:r>
          <w:rPr>
            <w:noProof/>
            <w:webHidden/>
          </w:rPr>
          <w:instrText xml:space="preserve"> PAGEREF _Toc244379219 \h </w:instrText>
        </w:r>
        <w:r>
          <w:rPr>
            <w:noProof/>
            <w:webHidden/>
          </w:rPr>
        </w:r>
        <w:r>
          <w:rPr>
            <w:noProof/>
            <w:webHidden/>
          </w:rPr>
          <w:fldChar w:fldCharType="separate"/>
        </w:r>
        <w:r>
          <w:rPr>
            <w:noProof/>
            <w:webHidden/>
          </w:rPr>
          <w:t>94</w:t>
        </w:r>
        <w:r>
          <w:rPr>
            <w:noProof/>
            <w:webHidden/>
          </w:rPr>
          <w:fldChar w:fldCharType="end"/>
        </w:r>
      </w:hyperlink>
    </w:p>
    <w:p w14:paraId="3E314505" w14:textId="558E315A" w:rsidR="0079769C" w:rsidRDefault="0079769C">
      <w:pPr>
        <w:pStyle w:val="TOC1"/>
        <w:tabs>
          <w:tab w:val="right" w:leader="dot" w:pos="8494"/>
        </w:tabs>
        <w:rPr>
          <w:rFonts w:asciiTheme="minorHAnsi" w:eastAsiaTheme="minorEastAsia" w:hAnsiTheme="minorHAnsi"/>
          <w:noProof/>
          <w:sz w:val="24"/>
          <w:szCs w:val="24"/>
        </w:rPr>
      </w:pPr>
      <w:hyperlink w:anchor="_Toc244379220" w:history="1">
        <w:r w:rsidRPr="00234496">
          <w:rPr>
            <w:rStyle w:val="Hyperlink"/>
            <w:noProof/>
          </w:rPr>
          <w:t>Bảng 6.5: Mask mAP50–95 tại một số epoch</w:t>
        </w:r>
        <w:r>
          <w:rPr>
            <w:noProof/>
            <w:webHidden/>
          </w:rPr>
          <w:tab/>
        </w:r>
        <w:r>
          <w:rPr>
            <w:noProof/>
            <w:webHidden/>
          </w:rPr>
          <w:fldChar w:fldCharType="begin"/>
        </w:r>
        <w:r>
          <w:rPr>
            <w:noProof/>
            <w:webHidden/>
          </w:rPr>
          <w:instrText xml:space="preserve"> PAGEREF _Toc244379220 \h </w:instrText>
        </w:r>
        <w:r>
          <w:rPr>
            <w:noProof/>
            <w:webHidden/>
          </w:rPr>
        </w:r>
        <w:r>
          <w:rPr>
            <w:noProof/>
            <w:webHidden/>
          </w:rPr>
          <w:fldChar w:fldCharType="separate"/>
        </w:r>
        <w:r>
          <w:rPr>
            <w:noProof/>
            <w:webHidden/>
          </w:rPr>
          <w:t>95</w:t>
        </w:r>
        <w:r>
          <w:rPr>
            <w:noProof/>
            <w:webHidden/>
          </w:rPr>
          <w:fldChar w:fldCharType="end"/>
        </w:r>
      </w:hyperlink>
    </w:p>
    <w:p w14:paraId="0331983A" w14:textId="1541CE2C" w:rsidR="0079769C" w:rsidRDefault="0079769C">
      <w:pPr>
        <w:pStyle w:val="TOC1"/>
        <w:tabs>
          <w:tab w:val="right" w:leader="dot" w:pos="8494"/>
        </w:tabs>
        <w:rPr>
          <w:rFonts w:asciiTheme="minorHAnsi" w:eastAsiaTheme="minorEastAsia" w:hAnsiTheme="minorHAnsi"/>
          <w:noProof/>
          <w:sz w:val="24"/>
          <w:szCs w:val="24"/>
        </w:rPr>
      </w:pPr>
      <w:hyperlink w:anchor="_Toc244379221" w:history="1">
        <w:r w:rsidRPr="00234496">
          <w:rPr>
            <w:rStyle w:val="Hyperlink"/>
            <w:noProof/>
          </w:rPr>
          <w:t>Bảng 6.6: Số vùng polyp phát hiện đúng, bỏ sót và dự đoán thừa (trên 127 vùng polyp)</w:t>
        </w:r>
        <w:r>
          <w:rPr>
            <w:noProof/>
            <w:webHidden/>
          </w:rPr>
          <w:tab/>
        </w:r>
        <w:r>
          <w:rPr>
            <w:noProof/>
            <w:webHidden/>
          </w:rPr>
          <w:fldChar w:fldCharType="begin"/>
        </w:r>
        <w:r>
          <w:rPr>
            <w:noProof/>
            <w:webHidden/>
          </w:rPr>
          <w:instrText xml:space="preserve"> PAGEREF _Toc244379221 \h </w:instrText>
        </w:r>
        <w:r>
          <w:rPr>
            <w:noProof/>
            <w:webHidden/>
          </w:rPr>
        </w:r>
        <w:r>
          <w:rPr>
            <w:noProof/>
            <w:webHidden/>
          </w:rPr>
          <w:fldChar w:fldCharType="separate"/>
        </w:r>
        <w:r>
          <w:rPr>
            <w:noProof/>
            <w:webHidden/>
          </w:rPr>
          <w:t>96</w:t>
        </w:r>
        <w:r>
          <w:rPr>
            <w:noProof/>
            <w:webHidden/>
          </w:rPr>
          <w:fldChar w:fldCharType="end"/>
        </w:r>
      </w:hyperlink>
    </w:p>
    <w:p w14:paraId="20A9A085" w14:textId="4902FB02" w:rsidR="0079769C" w:rsidRDefault="0079769C">
      <w:pPr>
        <w:pStyle w:val="TOC1"/>
        <w:tabs>
          <w:tab w:val="right" w:leader="dot" w:pos="8494"/>
        </w:tabs>
        <w:rPr>
          <w:rFonts w:asciiTheme="minorHAnsi" w:eastAsiaTheme="minorEastAsia" w:hAnsiTheme="minorHAnsi"/>
          <w:noProof/>
          <w:sz w:val="24"/>
          <w:szCs w:val="24"/>
        </w:rPr>
      </w:pPr>
      <w:hyperlink w:anchor="_Toc244379222" w:history="1">
        <w:r w:rsidRPr="00234496">
          <w:rPr>
            <w:rStyle w:val="Hyperlink"/>
            <w:noProof/>
          </w:rPr>
          <w:t>Bảng 6.7: Chỉ số theo pixel của bốn mô hình trên tập kiểm định (20 seed)</w:t>
        </w:r>
        <w:r>
          <w:rPr>
            <w:noProof/>
            <w:webHidden/>
          </w:rPr>
          <w:tab/>
        </w:r>
        <w:r>
          <w:rPr>
            <w:noProof/>
            <w:webHidden/>
          </w:rPr>
          <w:fldChar w:fldCharType="begin"/>
        </w:r>
        <w:r>
          <w:rPr>
            <w:noProof/>
            <w:webHidden/>
          </w:rPr>
          <w:instrText xml:space="preserve"> PAGEREF _Toc244379222 \h </w:instrText>
        </w:r>
        <w:r>
          <w:rPr>
            <w:noProof/>
            <w:webHidden/>
          </w:rPr>
        </w:r>
        <w:r>
          <w:rPr>
            <w:noProof/>
            <w:webHidden/>
          </w:rPr>
          <w:fldChar w:fldCharType="separate"/>
        </w:r>
        <w:r>
          <w:rPr>
            <w:noProof/>
            <w:webHidden/>
          </w:rPr>
          <w:t>97</w:t>
        </w:r>
        <w:r>
          <w:rPr>
            <w:noProof/>
            <w:webHidden/>
          </w:rPr>
          <w:fldChar w:fldCharType="end"/>
        </w:r>
      </w:hyperlink>
    </w:p>
    <w:p w14:paraId="267FD1AE" w14:textId="2FF6B90B" w:rsidR="0079769C" w:rsidRDefault="0079769C">
      <w:pPr>
        <w:pStyle w:val="TOC1"/>
        <w:tabs>
          <w:tab w:val="right" w:leader="dot" w:pos="8494"/>
        </w:tabs>
        <w:rPr>
          <w:rFonts w:asciiTheme="minorHAnsi" w:eastAsiaTheme="minorEastAsia" w:hAnsiTheme="minorHAnsi"/>
          <w:noProof/>
          <w:sz w:val="24"/>
          <w:szCs w:val="24"/>
        </w:rPr>
      </w:pPr>
      <w:hyperlink w:anchor="_Toc244379223" w:history="1">
        <w:r w:rsidRPr="00234496">
          <w:rPr>
            <w:rStyle w:val="Hyperlink"/>
            <w:noProof/>
          </w:rPr>
          <w:t>Bảng 6.8: So sánh ghép cặp TSVM với từng mô hình theo pixel (cùng seed)</w:t>
        </w:r>
        <w:r>
          <w:rPr>
            <w:noProof/>
            <w:webHidden/>
          </w:rPr>
          <w:tab/>
        </w:r>
        <w:r>
          <w:rPr>
            <w:noProof/>
            <w:webHidden/>
          </w:rPr>
          <w:fldChar w:fldCharType="begin"/>
        </w:r>
        <w:r>
          <w:rPr>
            <w:noProof/>
            <w:webHidden/>
          </w:rPr>
          <w:instrText xml:space="preserve"> PAGEREF _Toc244379223 \h </w:instrText>
        </w:r>
        <w:r>
          <w:rPr>
            <w:noProof/>
            <w:webHidden/>
          </w:rPr>
        </w:r>
        <w:r>
          <w:rPr>
            <w:noProof/>
            <w:webHidden/>
          </w:rPr>
          <w:fldChar w:fldCharType="separate"/>
        </w:r>
        <w:r>
          <w:rPr>
            <w:noProof/>
            <w:webHidden/>
          </w:rPr>
          <w:t>98</w:t>
        </w:r>
        <w:r>
          <w:rPr>
            <w:noProof/>
            <w:webHidden/>
          </w:rPr>
          <w:fldChar w:fldCharType="end"/>
        </w:r>
      </w:hyperlink>
    </w:p>
    <w:p w14:paraId="109BD602" w14:textId="6D4C5F44" w:rsidR="0079769C" w:rsidRDefault="0079769C">
      <w:pPr>
        <w:pStyle w:val="TOC1"/>
        <w:tabs>
          <w:tab w:val="right" w:leader="dot" w:pos="8494"/>
        </w:tabs>
        <w:rPr>
          <w:rFonts w:asciiTheme="minorHAnsi" w:eastAsiaTheme="minorEastAsia" w:hAnsiTheme="minorHAnsi"/>
          <w:noProof/>
          <w:sz w:val="24"/>
          <w:szCs w:val="24"/>
        </w:rPr>
      </w:pPr>
      <w:hyperlink w:anchor="_Toc244379224" w:history="1">
        <w:r w:rsidRPr="00234496">
          <w:rPr>
            <w:rStyle w:val="Hyperlink"/>
            <w:noProof/>
          </w:rPr>
          <w:t>Bảng 6.9: Chỉ số topology của bốn mô hình (ngưỡng 20 pixel, 20 seed)</w:t>
        </w:r>
        <w:r>
          <w:rPr>
            <w:noProof/>
            <w:webHidden/>
          </w:rPr>
          <w:tab/>
        </w:r>
        <w:r>
          <w:rPr>
            <w:noProof/>
            <w:webHidden/>
          </w:rPr>
          <w:fldChar w:fldCharType="begin"/>
        </w:r>
        <w:r>
          <w:rPr>
            <w:noProof/>
            <w:webHidden/>
          </w:rPr>
          <w:instrText xml:space="preserve"> PAGEREF _Toc244379224 \h </w:instrText>
        </w:r>
        <w:r>
          <w:rPr>
            <w:noProof/>
            <w:webHidden/>
          </w:rPr>
        </w:r>
        <w:r>
          <w:rPr>
            <w:noProof/>
            <w:webHidden/>
          </w:rPr>
          <w:fldChar w:fldCharType="separate"/>
        </w:r>
        <w:r>
          <w:rPr>
            <w:noProof/>
            <w:webHidden/>
          </w:rPr>
          <w:t>101</w:t>
        </w:r>
        <w:r>
          <w:rPr>
            <w:noProof/>
            <w:webHidden/>
          </w:rPr>
          <w:fldChar w:fldCharType="end"/>
        </w:r>
      </w:hyperlink>
    </w:p>
    <w:p w14:paraId="456DBD61" w14:textId="735AB08D" w:rsidR="0079769C" w:rsidRDefault="0079769C">
      <w:pPr>
        <w:pStyle w:val="TOC1"/>
        <w:tabs>
          <w:tab w:val="right" w:leader="dot" w:pos="8494"/>
        </w:tabs>
        <w:rPr>
          <w:rFonts w:asciiTheme="minorHAnsi" w:eastAsiaTheme="minorEastAsia" w:hAnsiTheme="minorHAnsi"/>
          <w:noProof/>
          <w:sz w:val="24"/>
          <w:szCs w:val="24"/>
        </w:rPr>
      </w:pPr>
      <w:hyperlink w:anchor="_Toc244379225" w:history="1">
        <w:r w:rsidRPr="00234496">
          <w:rPr>
            <w:rStyle w:val="Hyperlink"/>
            <w:noProof/>
          </w:rPr>
          <w:t>Bảng 6.10: Số tham số và số phép tính của hai mô hình</w:t>
        </w:r>
        <w:r>
          <w:rPr>
            <w:noProof/>
            <w:webHidden/>
          </w:rPr>
          <w:tab/>
        </w:r>
        <w:r>
          <w:rPr>
            <w:noProof/>
            <w:webHidden/>
          </w:rPr>
          <w:fldChar w:fldCharType="begin"/>
        </w:r>
        <w:r>
          <w:rPr>
            <w:noProof/>
            <w:webHidden/>
          </w:rPr>
          <w:instrText xml:space="preserve"> PAGEREF _Toc244379225 \h </w:instrText>
        </w:r>
        <w:r>
          <w:rPr>
            <w:noProof/>
            <w:webHidden/>
          </w:rPr>
        </w:r>
        <w:r>
          <w:rPr>
            <w:noProof/>
            <w:webHidden/>
          </w:rPr>
          <w:fldChar w:fldCharType="separate"/>
        </w:r>
        <w:r>
          <w:rPr>
            <w:noProof/>
            <w:webHidden/>
          </w:rPr>
          <w:t>103</w:t>
        </w:r>
        <w:r>
          <w:rPr>
            <w:noProof/>
            <w:webHidden/>
          </w:rPr>
          <w:fldChar w:fldCharType="end"/>
        </w:r>
      </w:hyperlink>
    </w:p>
    <w:p w14:paraId="1E0703FD" w14:textId="5CAFFE60" w:rsidR="0079769C" w:rsidRDefault="0079769C">
      <w:pPr>
        <w:pStyle w:val="TOC1"/>
        <w:tabs>
          <w:tab w:val="right" w:leader="dot" w:pos="8494"/>
        </w:tabs>
        <w:rPr>
          <w:rFonts w:asciiTheme="minorHAnsi" w:eastAsiaTheme="minorEastAsia" w:hAnsiTheme="minorHAnsi"/>
          <w:noProof/>
          <w:sz w:val="24"/>
          <w:szCs w:val="24"/>
        </w:rPr>
      </w:pPr>
      <w:hyperlink w:anchor="_Toc244379226" w:history="1">
        <w:r w:rsidRPr="00234496">
          <w:rPr>
            <w:rStyle w:val="Hyperlink"/>
            <w:noProof/>
          </w:rPr>
          <w:t>Bảng 6.11: Độ trễ suy luận của hai mô hình</w:t>
        </w:r>
        <w:r>
          <w:rPr>
            <w:noProof/>
            <w:webHidden/>
          </w:rPr>
          <w:tab/>
        </w:r>
        <w:r>
          <w:rPr>
            <w:noProof/>
            <w:webHidden/>
          </w:rPr>
          <w:fldChar w:fldCharType="begin"/>
        </w:r>
        <w:r>
          <w:rPr>
            <w:noProof/>
            <w:webHidden/>
          </w:rPr>
          <w:instrText xml:space="preserve"> PAGEREF _Toc244379226 \h </w:instrText>
        </w:r>
        <w:r>
          <w:rPr>
            <w:noProof/>
            <w:webHidden/>
          </w:rPr>
        </w:r>
        <w:r>
          <w:rPr>
            <w:noProof/>
            <w:webHidden/>
          </w:rPr>
          <w:fldChar w:fldCharType="separate"/>
        </w:r>
        <w:r>
          <w:rPr>
            <w:noProof/>
            <w:webHidden/>
          </w:rPr>
          <w:t>104</w:t>
        </w:r>
        <w:r>
          <w:rPr>
            <w:noProof/>
            <w:webHidden/>
          </w:rPr>
          <w:fldChar w:fldCharType="end"/>
        </w:r>
      </w:hyperlink>
    </w:p>
    <w:p w14:paraId="0E30BAE8" w14:textId="39414EC5" w:rsidR="0079769C" w:rsidRDefault="0079769C">
      <w:pPr>
        <w:pStyle w:val="TOC1"/>
        <w:tabs>
          <w:tab w:val="right" w:leader="dot" w:pos="8494"/>
        </w:tabs>
        <w:rPr>
          <w:rFonts w:asciiTheme="minorHAnsi" w:eastAsiaTheme="minorEastAsia" w:hAnsiTheme="minorHAnsi"/>
          <w:noProof/>
          <w:sz w:val="24"/>
          <w:szCs w:val="24"/>
        </w:rPr>
      </w:pPr>
      <w:hyperlink w:anchor="_Toc244379227" w:history="1">
        <w:r w:rsidRPr="00234496">
          <w:rPr>
            <w:rStyle w:val="Hyperlink"/>
            <w:noProof/>
          </w:rPr>
          <w:t>Bảng 6.12: Kết quả thí nghiệm tách thành phần (mask mAP50–95, seed 0–4)</w:t>
        </w:r>
        <w:r>
          <w:rPr>
            <w:noProof/>
            <w:webHidden/>
          </w:rPr>
          <w:tab/>
        </w:r>
        <w:r>
          <w:rPr>
            <w:noProof/>
            <w:webHidden/>
          </w:rPr>
          <w:fldChar w:fldCharType="begin"/>
        </w:r>
        <w:r>
          <w:rPr>
            <w:noProof/>
            <w:webHidden/>
          </w:rPr>
          <w:instrText xml:space="preserve"> PAGEREF _Toc244379227 \h </w:instrText>
        </w:r>
        <w:r>
          <w:rPr>
            <w:noProof/>
            <w:webHidden/>
          </w:rPr>
        </w:r>
        <w:r>
          <w:rPr>
            <w:noProof/>
            <w:webHidden/>
          </w:rPr>
          <w:fldChar w:fldCharType="separate"/>
        </w:r>
        <w:r>
          <w:rPr>
            <w:noProof/>
            <w:webHidden/>
          </w:rPr>
          <w:t>106</w:t>
        </w:r>
        <w:r>
          <w:rPr>
            <w:noProof/>
            <w:webHidden/>
          </w:rPr>
          <w:fldChar w:fldCharType="end"/>
        </w:r>
      </w:hyperlink>
    </w:p>
    <w:p w14:paraId="7E7F2062" w14:textId="1E3E0210" w:rsidR="0079769C" w:rsidRDefault="0079769C">
      <w:pPr>
        <w:pStyle w:val="TOC1"/>
        <w:tabs>
          <w:tab w:val="right" w:leader="dot" w:pos="8494"/>
        </w:tabs>
        <w:rPr>
          <w:rFonts w:asciiTheme="minorHAnsi" w:eastAsiaTheme="minorEastAsia" w:hAnsiTheme="minorHAnsi"/>
          <w:noProof/>
          <w:sz w:val="24"/>
          <w:szCs w:val="24"/>
        </w:rPr>
      </w:pPr>
      <w:hyperlink w:anchor="_Toc244379228" w:history="1">
        <w:r w:rsidRPr="00234496">
          <w:rPr>
            <w:rStyle w:val="Hyperlink"/>
            <w:noProof/>
          </w:rPr>
          <w:t>Bảng 6.13: Các bộ dữ liệu ngoài</w:t>
        </w:r>
        <w:r>
          <w:rPr>
            <w:noProof/>
            <w:webHidden/>
          </w:rPr>
          <w:tab/>
        </w:r>
        <w:r>
          <w:rPr>
            <w:noProof/>
            <w:webHidden/>
          </w:rPr>
          <w:fldChar w:fldCharType="begin"/>
        </w:r>
        <w:r>
          <w:rPr>
            <w:noProof/>
            <w:webHidden/>
          </w:rPr>
          <w:instrText xml:space="preserve"> PAGEREF _Toc244379228 \h </w:instrText>
        </w:r>
        <w:r>
          <w:rPr>
            <w:noProof/>
            <w:webHidden/>
          </w:rPr>
        </w:r>
        <w:r>
          <w:rPr>
            <w:noProof/>
            <w:webHidden/>
          </w:rPr>
          <w:fldChar w:fldCharType="separate"/>
        </w:r>
        <w:r>
          <w:rPr>
            <w:noProof/>
            <w:webHidden/>
          </w:rPr>
          <w:t>108</w:t>
        </w:r>
        <w:r>
          <w:rPr>
            <w:noProof/>
            <w:webHidden/>
          </w:rPr>
          <w:fldChar w:fldCharType="end"/>
        </w:r>
      </w:hyperlink>
    </w:p>
    <w:p w14:paraId="6E0A4217" w14:textId="32EEFE7C" w:rsidR="0079769C" w:rsidRDefault="0079769C">
      <w:pPr>
        <w:pStyle w:val="TOC1"/>
        <w:tabs>
          <w:tab w:val="right" w:leader="dot" w:pos="8494"/>
        </w:tabs>
        <w:rPr>
          <w:rFonts w:asciiTheme="minorHAnsi" w:eastAsiaTheme="minorEastAsia" w:hAnsiTheme="minorHAnsi"/>
          <w:noProof/>
          <w:sz w:val="24"/>
          <w:szCs w:val="24"/>
        </w:rPr>
      </w:pPr>
      <w:hyperlink w:anchor="_Toc244379229" w:history="1">
        <w:r w:rsidRPr="00234496">
          <w:rPr>
            <w:rStyle w:val="Hyperlink"/>
            <w:noProof/>
          </w:rPr>
          <w:t>Bảng 6.14: Dice và IoU theo pixel trên bốn bộ dữ liệu ngoài (20 seed)</w:t>
        </w:r>
        <w:r>
          <w:rPr>
            <w:noProof/>
            <w:webHidden/>
          </w:rPr>
          <w:tab/>
        </w:r>
        <w:r>
          <w:rPr>
            <w:noProof/>
            <w:webHidden/>
          </w:rPr>
          <w:fldChar w:fldCharType="begin"/>
        </w:r>
        <w:r>
          <w:rPr>
            <w:noProof/>
            <w:webHidden/>
          </w:rPr>
          <w:instrText xml:space="preserve"> PAGEREF _Toc244379229 \h </w:instrText>
        </w:r>
        <w:r>
          <w:rPr>
            <w:noProof/>
            <w:webHidden/>
          </w:rPr>
        </w:r>
        <w:r>
          <w:rPr>
            <w:noProof/>
            <w:webHidden/>
          </w:rPr>
          <w:fldChar w:fldCharType="separate"/>
        </w:r>
        <w:r>
          <w:rPr>
            <w:noProof/>
            <w:webHidden/>
          </w:rPr>
          <w:t>109</w:t>
        </w:r>
        <w:r>
          <w:rPr>
            <w:noProof/>
            <w:webHidden/>
          </w:rPr>
          <w:fldChar w:fldCharType="end"/>
        </w:r>
      </w:hyperlink>
    </w:p>
    <w:p w14:paraId="1A965B2D" w14:textId="0FFF86D0" w:rsidR="0079769C" w:rsidRDefault="0079769C">
      <w:pPr>
        <w:pStyle w:val="TOC1"/>
        <w:tabs>
          <w:tab w:val="right" w:leader="dot" w:pos="8494"/>
        </w:tabs>
        <w:rPr>
          <w:rFonts w:asciiTheme="minorHAnsi" w:eastAsiaTheme="minorEastAsia" w:hAnsiTheme="minorHAnsi"/>
          <w:noProof/>
          <w:sz w:val="24"/>
          <w:szCs w:val="24"/>
        </w:rPr>
      </w:pPr>
      <w:hyperlink w:anchor="_Toc244379230" w:history="1">
        <w:r w:rsidRPr="00234496">
          <w:rPr>
            <w:rStyle w:val="Hyperlink"/>
            <w:noProof/>
          </w:rPr>
          <w:t>Bảng 6.15: Tỉ lệ ảnh có polyp bị bỏ sót hoàn toàn (mô hình không dự đoán pixel nào)</w:t>
        </w:r>
        <w:r>
          <w:rPr>
            <w:noProof/>
            <w:webHidden/>
          </w:rPr>
          <w:tab/>
        </w:r>
        <w:r>
          <w:rPr>
            <w:noProof/>
            <w:webHidden/>
          </w:rPr>
          <w:fldChar w:fldCharType="begin"/>
        </w:r>
        <w:r>
          <w:rPr>
            <w:noProof/>
            <w:webHidden/>
          </w:rPr>
          <w:instrText xml:space="preserve"> PAGEREF _Toc244379230 \h </w:instrText>
        </w:r>
        <w:r>
          <w:rPr>
            <w:noProof/>
            <w:webHidden/>
          </w:rPr>
        </w:r>
        <w:r>
          <w:rPr>
            <w:noProof/>
            <w:webHidden/>
          </w:rPr>
          <w:fldChar w:fldCharType="separate"/>
        </w:r>
        <w:r>
          <w:rPr>
            <w:noProof/>
            <w:webHidden/>
          </w:rPr>
          <w:t>110</w:t>
        </w:r>
        <w:r>
          <w:rPr>
            <w:noProof/>
            <w:webHidden/>
          </w:rPr>
          <w:fldChar w:fldCharType="end"/>
        </w:r>
      </w:hyperlink>
    </w:p>
    <w:p w14:paraId="153499B4" w14:textId="2F9D682A" w:rsidR="0079769C" w:rsidRDefault="0079769C">
      <w:pPr>
        <w:pStyle w:val="TOC1"/>
        <w:tabs>
          <w:tab w:val="right" w:leader="dot" w:pos="8494"/>
        </w:tabs>
        <w:rPr>
          <w:rFonts w:asciiTheme="minorHAnsi" w:eastAsiaTheme="minorEastAsia" w:hAnsiTheme="minorHAnsi"/>
          <w:noProof/>
          <w:sz w:val="24"/>
          <w:szCs w:val="24"/>
        </w:rPr>
      </w:pPr>
      <w:hyperlink w:anchor="_Toc244379231" w:history="1">
        <w:r w:rsidRPr="00234496">
          <w:rPr>
            <w:rStyle w:val="Hyperlink"/>
            <w:noProof/>
          </w:rPr>
          <w:t>Bảng 6.16: Dice theo pixel trên từng trung tâm của PolypGen (20 seed)</w:t>
        </w:r>
        <w:r>
          <w:rPr>
            <w:noProof/>
            <w:webHidden/>
          </w:rPr>
          <w:tab/>
        </w:r>
        <w:r>
          <w:rPr>
            <w:noProof/>
            <w:webHidden/>
          </w:rPr>
          <w:fldChar w:fldCharType="begin"/>
        </w:r>
        <w:r>
          <w:rPr>
            <w:noProof/>
            <w:webHidden/>
          </w:rPr>
          <w:instrText xml:space="preserve"> PAGEREF _Toc244379231 \h </w:instrText>
        </w:r>
        <w:r>
          <w:rPr>
            <w:noProof/>
            <w:webHidden/>
          </w:rPr>
        </w:r>
        <w:r>
          <w:rPr>
            <w:noProof/>
            <w:webHidden/>
          </w:rPr>
          <w:fldChar w:fldCharType="separate"/>
        </w:r>
        <w:r>
          <w:rPr>
            <w:noProof/>
            <w:webHidden/>
          </w:rPr>
          <w:t>111</w:t>
        </w:r>
        <w:r>
          <w:rPr>
            <w:noProof/>
            <w:webHidden/>
          </w:rPr>
          <w:fldChar w:fldCharType="end"/>
        </w:r>
      </w:hyperlink>
    </w:p>
    <w:p w14:paraId="1DF94564" w14:textId="76BF8253" w:rsidR="0079769C" w:rsidRDefault="0079769C">
      <w:pPr>
        <w:pStyle w:val="TOC1"/>
        <w:tabs>
          <w:tab w:val="right" w:leader="dot" w:pos="8494"/>
        </w:tabs>
        <w:rPr>
          <w:rFonts w:asciiTheme="minorHAnsi" w:eastAsiaTheme="minorEastAsia" w:hAnsiTheme="minorHAnsi"/>
          <w:noProof/>
          <w:sz w:val="24"/>
          <w:szCs w:val="24"/>
        </w:rPr>
      </w:pPr>
      <w:hyperlink w:anchor="_Toc244379232" w:history="1">
        <w:r w:rsidRPr="00234496">
          <w:rPr>
            <w:rStyle w:val="Hyperlink"/>
            <w:noProof/>
          </w:rPr>
          <w:t>Bảng PL.1: Chỉ số mặt nạ của từng seed trên tập kiểm định</w:t>
        </w:r>
        <w:r>
          <w:rPr>
            <w:noProof/>
            <w:webHidden/>
          </w:rPr>
          <w:tab/>
        </w:r>
        <w:r>
          <w:rPr>
            <w:noProof/>
            <w:webHidden/>
          </w:rPr>
          <w:fldChar w:fldCharType="begin"/>
        </w:r>
        <w:r>
          <w:rPr>
            <w:noProof/>
            <w:webHidden/>
          </w:rPr>
          <w:instrText xml:space="preserve"> PAGEREF _Toc244379232 \h </w:instrText>
        </w:r>
        <w:r>
          <w:rPr>
            <w:noProof/>
            <w:webHidden/>
          </w:rPr>
        </w:r>
        <w:r>
          <w:rPr>
            <w:noProof/>
            <w:webHidden/>
          </w:rPr>
          <w:fldChar w:fldCharType="separate"/>
        </w:r>
        <w:r>
          <w:rPr>
            <w:noProof/>
            <w:webHidden/>
          </w:rPr>
          <w:t>127</w:t>
        </w:r>
        <w:r>
          <w:rPr>
            <w:noProof/>
            <w:webHidden/>
          </w:rPr>
          <w:fldChar w:fldCharType="end"/>
        </w:r>
      </w:hyperlink>
    </w:p>
    <w:p w14:paraId="7EE7CD3D" w14:textId="53D9DEA3" w:rsidR="0079769C" w:rsidRDefault="0079769C">
      <w:pPr>
        <w:pStyle w:val="TOC1"/>
        <w:tabs>
          <w:tab w:val="right" w:leader="dot" w:pos="8494"/>
        </w:tabs>
        <w:rPr>
          <w:rFonts w:asciiTheme="minorHAnsi" w:eastAsiaTheme="minorEastAsia" w:hAnsiTheme="minorHAnsi"/>
          <w:noProof/>
          <w:sz w:val="24"/>
          <w:szCs w:val="24"/>
        </w:rPr>
      </w:pPr>
      <w:hyperlink w:anchor="_Toc244379233" w:history="1">
        <w:r w:rsidRPr="00234496">
          <w:rPr>
            <w:rStyle w:val="Hyperlink"/>
            <w:noProof/>
          </w:rPr>
          <w:t>Bảng PL.2: Dice theo pixel trên 120 ảnh có polyp của tập kiểm định</w:t>
        </w:r>
        <w:r>
          <w:rPr>
            <w:noProof/>
            <w:webHidden/>
          </w:rPr>
          <w:tab/>
        </w:r>
        <w:r>
          <w:rPr>
            <w:noProof/>
            <w:webHidden/>
          </w:rPr>
          <w:fldChar w:fldCharType="begin"/>
        </w:r>
        <w:r>
          <w:rPr>
            <w:noProof/>
            <w:webHidden/>
          </w:rPr>
          <w:instrText xml:space="preserve"> PAGEREF _Toc244379233 \h </w:instrText>
        </w:r>
        <w:r>
          <w:rPr>
            <w:noProof/>
            <w:webHidden/>
          </w:rPr>
        </w:r>
        <w:r>
          <w:rPr>
            <w:noProof/>
            <w:webHidden/>
          </w:rPr>
          <w:fldChar w:fldCharType="separate"/>
        </w:r>
        <w:r>
          <w:rPr>
            <w:noProof/>
            <w:webHidden/>
          </w:rPr>
          <w:t>127</w:t>
        </w:r>
        <w:r>
          <w:rPr>
            <w:noProof/>
            <w:webHidden/>
          </w:rPr>
          <w:fldChar w:fldCharType="end"/>
        </w:r>
      </w:hyperlink>
    </w:p>
    <w:p w14:paraId="1DB99B0B" w14:textId="529192D1" w:rsidR="0079769C" w:rsidRDefault="0079769C">
      <w:pPr>
        <w:pStyle w:val="TOC1"/>
        <w:tabs>
          <w:tab w:val="right" w:leader="dot" w:pos="8494"/>
        </w:tabs>
        <w:rPr>
          <w:rFonts w:asciiTheme="minorHAnsi" w:eastAsiaTheme="minorEastAsia" w:hAnsiTheme="minorHAnsi"/>
          <w:noProof/>
          <w:sz w:val="24"/>
          <w:szCs w:val="24"/>
        </w:rPr>
      </w:pPr>
      <w:hyperlink w:anchor="_Toc244379234" w:history="1">
        <w:r w:rsidRPr="00234496">
          <w:rPr>
            <w:rStyle w:val="Hyperlink"/>
            <w:noProof/>
          </w:rPr>
          <w:t>Bảng PL.3: Mask mAP50–95 từng seed của năm cấu hình</w:t>
        </w:r>
        <w:r>
          <w:rPr>
            <w:noProof/>
            <w:webHidden/>
          </w:rPr>
          <w:tab/>
        </w:r>
        <w:r>
          <w:rPr>
            <w:noProof/>
            <w:webHidden/>
          </w:rPr>
          <w:fldChar w:fldCharType="begin"/>
        </w:r>
        <w:r>
          <w:rPr>
            <w:noProof/>
            <w:webHidden/>
          </w:rPr>
          <w:instrText xml:space="preserve"> PAGEREF _Toc244379234 \h </w:instrText>
        </w:r>
        <w:r>
          <w:rPr>
            <w:noProof/>
            <w:webHidden/>
          </w:rPr>
        </w:r>
        <w:r>
          <w:rPr>
            <w:noProof/>
            <w:webHidden/>
          </w:rPr>
          <w:fldChar w:fldCharType="separate"/>
        </w:r>
        <w:r>
          <w:rPr>
            <w:noProof/>
            <w:webHidden/>
          </w:rPr>
          <w:t>128</w:t>
        </w:r>
        <w:r>
          <w:rPr>
            <w:noProof/>
            <w:webHidden/>
          </w:rPr>
          <w:fldChar w:fldCharType="end"/>
        </w:r>
      </w:hyperlink>
    </w:p>
    <w:p w14:paraId="747DAE77" w14:textId="4331D770" w:rsidR="0079769C" w:rsidRDefault="0079769C">
      <w:pPr>
        <w:pStyle w:val="TOC1"/>
        <w:tabs>
          <w:tab w:val="right" w:leader="dot" w:pos="8494"/>
        </w:tabs>
        <w:rPr>
          <w:rFonts w:asciiTheme="minorHAnsi" w:eastAsiaTheme="minorEastAsia" w:hAnsiTheme="minorHAnsi"/>
          <w:noProof/>
          <w:sz w:val="24"/>
          <w:szCs w:val="24"/>
        </w:rPr>
      </w:pPr>
      <w:hyperlink w:anchor="_Toc244379235" w:history="1">
        <w:r w:rsidRPr="00234496">
          <w:rPr>
            <w:rStyle w:val="Hyperlink"/>
            <w:noProof/>
          </w:rPr>
          <w:t xml:space="preserve">Bảng PL.4: Siêu tham số huấn luyện (theo </w:t>
        </w:r>
        <w:r w:rsidRPr="00234496">
          <w:rPr>
            <w:rStyle w:val="Hyperlink"/>
            <w:rFonts w:ascii="Consolas" w:hAnsi="Consolas"/>
            <w:noProof/>
          </w:rPr>
          <w:t>args.yaml</w:t>
        </w:r>
        <w:r w:rsidRPr="00234496">
          <w:rPr>
            <w:rStyle w:val="Hyperlink"/>
            <w:noProof/>
          </w:rPr>
          <w:t xml:space="preserve"> của 40 lượt chính)</w:t>
        </w:r>
        <w:r>
          <w:rPr>
            <w:noProof/>
            <w:webHidden/>
          </w:rPr>
          <w:tab/>
        </w:r>
        <w:r>
          <w:rPr>
            <w:noProof/>
            <w:webHidden/>
          </w:rPr>
          <w:fldChar w:fldCharType="begin"/>
        </w:r>
        <w:r>
          <w:rPr>
            <w:noProof/>
            <w:webHidden/>
          </w:rPr>
          <w:instrText xml:space="preserve"> PAGEREF _Toc244379235 \h </w:instrText>
        </w:r>
        <w:r>
          <w:rPr>
            <w:noProof/>
            <w:webHidden/>
          </w:rPr>
        </w:r>
        <w:r>
          <w:rPr>
            <w:noProof/>
            <w:webHidden/>
          </w:rPr>
          <w:fldChar w:fldCharType="separate"/>
        </w:r>
        <w:r>
          <w:rPr>
            <w:noProof/>
            <w:webHidden/>
          </w:rPr>
          <w:t>128</w:t>
        </w:r>
        <w:r>
          <w:rPr>
            <w:noProof/>
            <w:webHidden/>
          </w:rPr>
          <w:fldChar w:fldCharType="end"/>
        </w:r>
      </w:hyperlink>
    </w:p>
    <w:p w14:paraId="149AF149" w14:textId="4F8BEFB5" w:rsidR="0079769C" w:rsidRDefault="0079769C">
      <w:pPr>
        <w:pStyle w:val="TOC1"/>
        <w:tabs>
          <w:tab w:val="right" w:leader="dot" w:pos="8494"/>
        </w:tabs>
        <w:rPr>
          <w:rFonts w:asciiTheme="minorHAnsi" w:eastAsiaTheme="minorEastAsia" w:hAnsiTheme="minorHAnsi"/>
          <w:noProof/>
          <w:sz w:val="24"/>
          <w:szCs w:val="24"/>
        </w:rPr>
      </w:pPr>
      <w:hyperlink w:anchor="_Toc244379236" w:history="1">
        <w:r w:rsidRPr="00234496">
          <w:rPr>
            <w:rStyle w:val="Hyperlink"/>
            <w:noProof/>
          </w:rPr>
          <w:t>Bảng PL.5: Các thư mục chính của kho mã</w:t>
        </w:r>
        <w:r>
          <w:rPr>
            <w:noProof/>
            <w:webHidden/>
          </w:rPr>
          <w:tab/>
        </w:r>
        <w:r>
          <w:rPr>
            <w:noProof/>
            <w:webHidden/>
          </w:rPr>
          <w:fldChar w:fldCharType="begin"/>
        </w:r>
        <w:r>
          <w:rPr>
            <w:noProof/>
            <w:webHidden/>
          </w:rPr>
          <w:instrText xml:space="preserve"> PAGEREF _Toc244379236 \h </w:instrText>
        </w:r>
        <w:r>
          <w:rPr>
            <w:noProof/>
            <w:webHidden/>
          </w:rPr>
        </w:r>
        <w:r>
          <w:rPr>
            <w:noProof/>
            <w:webHidden/>
          </w:rPr>
          <w:fldChar w:fldCharType="separate"/>
        </w:r>
        <w:r>
          <w:rPr>
            <w:noProof/>
            <w:webHidden/>
          </w:rPr>
          <w:t>129</w:t>
        </w:r>
        <w:r>
          <w:rPr>
            <w:noProof/>
            <w:webHidden/>
          </w:rPr>
          <w:fldChar w:fldCharType="end"/>
        </w:r>
      </w:hyperlink>
    </w:p>
    <w:p w14:paraId="17274049" w14:textId="00466E7C" w:rsidR="0079769C" w:rsidRDefault="0079769C">
      <w:pPr>
        <w:pStyle w:val="TOC1"/>
        <w:tabs>
          <w:tab w:val="right" w:leader="dot" w:pos="8494"/>
        </w:tabs>
        <w:rPr>
          <w:rFonts w:asciiTheme="minorHAnsi" w:eastAsiaTheme="minorEastAsia" w:hAnsiTheme="minorHAnsi"/>
          <w:noProof/>
          <w:sz w:val="24"/>
          <w:szCs w:val="24"/>
        </w:rPr>
      </w:pPr>
      <w:hyperlink w:anchor="_Toc244379237" w:history="1">
        <w:r w:rsidRPr="00234496">
          <w:rPr>
            <w:rStyle w:val="Hyperlink"/>
            <w:noProof/>
          </w:rPr>
          <w:t>Bảng PL.6: Script tạo ra số liệu trong báo cáo</w:t>
        </w:r>
        <w:r>
          <w:rPr>
            <w:noProof/>
            <w:webHidden/>
          </w:rPr>
          <w:tab/>
        </w:r>
        <w:r>
          <w:rPr>
            <w:noProof/>
            <w:webHidden/>
          </w:rPr>
          <w:fldChar w:fldCharType="begin"/>
        </w:r>
        <w:r>
          <w:rPr>
            <w:noProof/>
            <w:webHidden/>
          </w:rPr>
          <w:instrText xml:space="preserve"> PAGEREF _Toc244379237 \h </w:instrText>
        </w:r>
        <w:r>
          <w:rPr>
            <w:noProof/>
            <w:webHidden/>
          </w:rPr>
        </w:r>
        <w:r>
          <w:rPr>
            <w:noProof/>
            <w:webHidden/>
          </w:rPr>
          <w:fldChar w:fldCharType="separate"/>
        </w:r>
        <w:r>
          <w:rPr>
            <w:noProof/>
            <w:webHidden/>
          </w:rPr>
          <w:t>130</w:t>
        </w:r>
        <w:r>
          <w:rPr>
            <w:noProof/>
            <w:webHidden/>
          </w:rPr>
          <w:fldChar w:fldCharType="end"/>
        </w:r>
      </w:hyperlink>
    </w:p>
    <w:p w14:paraId="583A0511" w14:textId="57D9DDED" w:rsidR="005208D2" w:rsidRDefault="004156FD">
      <w:pPr>
        <w:pStyle w:val="FirstParagraph"/>
      </w:pPr>
      <w:r>
        <w:fldChar w:fldCharType="end"/>
      </w:r>
    </w:p>
    <w:p w14:paraId="44E1391D" w14:textId="77777777" w:rsidR="005208D2" w:rsidRDefault="005208D2">
      <w:pPr>
        <w:pStyle w:val="BodyText"/>
        <w:sectPr w:rsidR="005208D2" w:rsidSect="009B32BF">
          <w:footerReference w:type="default" r:id="rId8"/>
          <w:pgSz w:w="11907" w:h="16840" w:code="9"/>
          <w:pgMar w:top="1418" w:right="1418" w:bottom="1418" w:left="1985" w:header="720" w:footer="720" w:gutter="0"/>
          <w:pgNumType w:fmt="lowerRoman" w:start="1"/>
          <w:cols w:space="720"/>
          <w:docGrid w:linePitch="360"/>
        </w:sectPr>
      </w:pPr>
    </w:p>
    <w:p w14:paraId="0F58E282" w14:textId="77777777" w:rsidR="005208D2" w:rsidRDefault="004156FD">
      <w:pPr>
        <w:pStyle w:val="Heading1"/>
        <w:pageBreakBefore w:val="0"/>
      </w:pPr>
      <w:bookmarkStart w:id="7" w:name="_Toc244378969"/>
      <w:r>
        <w:lastRenderedPageBreak/>
        <w:t>MỞ ĐẦU</w:t>
      </w:r>
      <w:bookmarkEnd w:id="7"/>
    </w:p>
    <w:p w14:paraId="5FF647F4" w14:textId="77777777" w:rsidR="005208D2" w:rsidRDefault="004156FD">
      <w:pPr>
        <w:pStyle w:val="Heading2"/>
      </w:pPr>
      <w:bookmarkStart w:id="8" w:name="_Toc244378970"/>
      <w:r>
        <w:t>1. Lý do chọn đề tài</w:t>
      </w:r>
      <w:bookmarkEnd w:id="8"/>
    </w:p>
    <w:p w14:paraId="0633345C" w14:textId="77777777" w:rsidR="005208D2" w:rsidRDefault="004156FD">
      <w:pPr>
        <w:pStyle w:val="FirstParagraph"/>
      </w:pPr>
      <w:r>
        <w:t>Ung thư đại trực tràng là một trong những bệnh ung thư phổ biến và gây tử vong nhiều nhất. Theo ước tính GLOBOCAN năm 2022, bệnh này chiếm 9,6% số ca ung thư mới, đứng thứ ba, và 9,3% số ca tử vong do ung thư, đứng thứ hai [1]. Phần lớn các ca bệnh phát triển từ polyp ở niêm mạc ruột, nên phát hiện và cắt bỏ polyp sớm qua nội soi là cách phòng bệnh quan trọng [2].</w:t>
      </w:r>
    </w:p>
    <w:p w14:paraId="756C634B" w14:textId="77777777" w:rsidR="005208D2" w:rsidRDefault="004156FD">
      <w:pPr>
        <w:pStyle w:val="BodyText"/>
      </w:pPr>
      <w:r>
        <w:t>Tuy vậy, kết quả nội soi phụ thuộc nhiều vào người thực hiện, và polyp vẫn bị bỏ sót với tỉ lệ đáng kể [3]. Phát hiện được nhiều u tuyến hơn gắn với nguy cơ ung thư thấp hơn [4]. Chương 1 trình bày chi tiết các số liệu này. Chúng cho thấy một công cụ tự động khoanh vùng polyp trên ảnh có giá trị hỗ trợ thực tế.</w:t>
      </w:r>
    </w:p>
    <w:p w14:paraId="5A2A2516" w14:textId="77777777" w:rsidR="005208D2" w:rsidRDefault="004156FD">
      <w:pPr>
        <w:pStyle w:val="BodyText"/>
      </w:pPr>
      <w:r>
        <w:t xml:space="preserve">Bài toán đặt ra là </w:t>
      </w:r>
      <w:r>
        <w:rPr>
          <w:b/>
          <w:bCs/>
        </w:rPr>
        <w:t>phân đoạn polyp</w:t>
      </w:r>
      <w:r>
        <w:t>: xác định chính xác những điểm ảnh thuộc polyp, chứ không chỉ đánh dấu một hộp bao quanh. Đây là bài toán khó vì:</w:t>
      </w:r>
    </w:p>
    <w:p w14:paraId="1DDDAC1D" w14:textId="77777777" w:rsidR="005208D2" w:rsidRDefault="004156FD" w:rsidP="004156FD">
      <w:pPr>
        <w:pStyle w:val="BodyText"/>
        <w:numPr>
          <w:ilvl w:val="0"/>
          <w:numId w:val="1"/>
        </w:numPr>
      </w:pPr>
      <w:r>
        <w:t>màu và kết cấu của polyp thường gần giống niêm mạc xung quanh, đường biên mờ;</w:t>
      </w:r>
    </w:p>
    <w:p w14:paraId="5C209652" w14:textId="77777777" w:rsidR="005208D2" w:rsidRDefault="004156FD" w:rsidP="004156FD">
      <w:pPr>
        <w:pStyle w:val="BodyText"/>
        <w:numPr>
          <w:ilvl w:val="0"/>
          <w:numId w:val="1"/>
        </w:numPr>
      </w:pPr>
      <w:r>
        <w:t>ảnh có vùng phản quang, nếp gấp, bọt hoặc dịch che khuất;</w:t>
      </w:r>
    </w:p>
    <w:p w14:paraId="6933B40F" w14:textId="77777777" w:rsidR="005208D2" w:rsidRDefault="004156FD" w:rsidP="004156FD">
      <w:pPr>
        <w:pStyle w:val="BodyText"/>
        <w:numPr>
          <w:ilvl w:val="0"/>
          <w:numId w:val="1"/>
        </w:numPr>
      </w:pPr>
      <w:r>
        <w:t>kích thước polyp thay đổi lớn, từ rất nhỏ đến chiếm gần hết khung hình.</w:t>
      </w:r>
    </w:p>
    <w:p w14:paraId="7F8F8F58" w14:textId="77777777" w:rsidR="005208D2" w:rsidRDefault="004156FD">
      <w:pPr>
        <w:pStyle w:val="FirstParagraph"/>
      </w:pPr>
      <w:r>
        <w:t>Các bộ dữ liệu công khai như Kvasir-SEG [5] cho phép nghiên cứu bài toán này theo một quy trình có thể kiểm tra lại.</w:t>
      </w:r>
    </w:p>
    <w:p w14:paraId="417B1263" w14:textId="77777777" w:rsidR="005208D2" w:rsidRDefault="004156FD">
      <w:pPr>
        <w:pStyle w:val="BodyText"/>
      </w:pPr>
      <w:r>
        <w:t>Về phương pháp, YOLO26-seg [6] (công bố năm 2026, bản tiền ấn phẩm) phát hiện và phân đoạn từng đối tượng trong một lần suy luận, không cần bước lọc trùng NMS, nên phù hợp với yêu cầu xử lý nhanh. Ngữ cảnh toàn cục của mô hình chủ yếu đến từ các khối chú ý (attention) đặt ở mức đặc trưng sâu nhất; phần lớn các khối còn lại là tích chập, chỉ nhìn vùng lân cận nhỏ. Mô hình không gian trạng thái thị giác VMamba [7] là một cách khác để lấy ngữ cảnh toàn cục: mô-đun SS2D quét bản đồ đặc trưng theo bốn hướng, nhờ</w:t>
      </w:r>
      <w:r>
        <w:t xml:space="preserve"> đó mỗi vị trí nhận thông tin từ cả bốn phía. Đề tài kết hợp cơ chế quét này với một nhánh trích đặc trưng hình dạng và đường biên, vốn là manh mối quan trọng với polyp. Việc thay thế không nhằm làm mô hình nhẹ hơn: ở tầng 10, bản đồ đặc trưng chỉ có 20×20 vị trí, và khối mới thực tế làm tăng số tham số cũng như thời gian suy luận. Chi phí tăng thêm là một câu hỏi cần đo (CH3).</w:t>
      </w:r>
    </w:p>
    <w:p w14:paraId="297D3DB4" w14:textId="77777777" w:rsidR="005208D2" w:rsidRDefault="004156FD">
      <w:pPr>
        <w:pStyle w:val="BodyText"/>
      </w:pPr>
      <w:r>
        <w:lastRenderedPageBreak/>
        <w:t xml:space="preserve">Từ đó, đề tài đặt câu hỏi: </w:t>
      </w:r>
      <w:r>
        <w:rPr>
          <w:b/>
          <w:bCs/>
        </w:rPr>
        <w:t>thay khối chú ý ở tầng sâu của YOLO26-seg bằng một khối VMamba có thêm nhánh nhận biết hình dạng thì chất lượng phân đoạn polyp thay đổi thế nào, và phải trả thêm bao nhiêu chi phí tính toán?</w:t>
      </w:r>
      <w:r>
        <w:t xml:space="preserve"> Để trả lời một cách tin cậy, đề tài không dựa vào một lần huấn luyện may mắn. Mỗi mô hình được huấn luyện lặp lại với 20 seed khác nhau (seed 0–19), rồi so sánh ghép cặp có kiểm định thống kê.</w:t>
      </w:r>
    </w:p>
    <w:p w14:paraId="44B4DEC8" w14:textId="77777777" w:rsidR="005208D2" w:rsidRDefault="004156FD">
      <w:pPr>
        <w:pStyle w:val="Heading2"/>
      </w:pPr>
      <w:bookmarkStart w:id="9" w:name="_Toc244378971"/>
      <w:r>
        <w:t>2. Mục tiêu nghiên cứu</w:t>
      </w:r>
      <w:bookmarkEnd w:id="9"/>
    </w:p>
    <w:p w14:paraId="69D387EE" w14:textId="77777777" w:rsidR="005208D2" w:rsidRDefault="004156FD">
      <w:pPr>
        <w:pStyle w:val="FirstParagraph"/>
      </w:pPr>
      <w:r>
        <w:rPr>
          <w:b/>
          <w:bCs/>
        </w:rPr>
        <w:t>Mục tiêu tổng quát:</w:t>
      </w:r>
      <w:r>
        <w:t xml:space="preserve"> </w:t>
      </w:r>
      <w:r>
        <w:t>nghiên cứu và đánh giá phương pháp tích hợp khối VMamba vào YOLO26-seg cho bài toán phân đoạn polyp trên ảnh nội soi đại trực tràng, đồng thời xây dựng ứng dụng minh họa.</w:t>
      </w:r>
    </w:p>
    <w:p w14:paraId="7312972A" w14:textId="77777777" w:rsidR="005208D2" w:rsidRDefault="004156FD">
      <w:pPr>
        <w:pStyle w:val="BodyText"/>
      </w:pPr>
      <w:r>
        <w:rPr>
          <w:b/>
          <w:bCs/>
        </w:rPr>
        <w:t>Mục tiêu cụ thể</w:t>
      </w:r>
      <w:r>
        <w:t xml:space="preserve"> (theo đề cương đã duyệt):</w:t>
      </w:r>
    </w:p>
    <w:p w14:paraId="2B3E2111" w14:textId="77777777" w:rsidR="005208D2" w:rsidRDefault="004156FD" w:rsidP="004156FD">
      <w:pPr>
        <w:pStyle w:val="BodyText"/>
        <w:numPr>
          <w:ilvl w:val="0"/>
          <w:numId w:val="2"/>
        </w:numPr>
      </w:pPr>
      <w:r>
        <w:t>Khảo sát cơ sở lý thuyết và các công trình liên quan đến phân đoạn polyp, YOLO26-seg, Mamba và VMamba.</w:t>
      </w:r>
    </w:p>
    <w:p w14:paraId="098757EE" w14:textId="77777777" w:rsidR="005208D2" w:rsidRDefault="004156FD" w:rsidP="004156FD">
      <w:pPr>
        <w:pStyle w:val="BodyText"/>
        <w:numPr>
          <w:ilvl w:val="0"/>
          <w:numId w:val="2"/>
        </w:numPr>
      </w:pPr>
      <w:r>
        <w:t>Xây dựng và tiền xử lý bộ dữ liệu ảnh nội soi có mặt nạ phân đoạn từ các bộ dữ liệu công khai, dùng một cách chia dữ liệu thống nhất cho mọi thực nghiệm.</w:t>
      </w:r>
    </w:p>
    <w:p w14:paraId="2844F544" w14:textId="77777777" w:rsidR="005208D2" w:rsidRDefault="004156FD" w:rsidP="004156FD">
      <w:pPr>
        <w:pStyle w:val="BodyText"/>
        <w:numPr>
          <w:ilvl w:val="0"/>
          <w:numId w:val="2"/>
        </w:numPr>
      </w:pPr>
      <w:r>
        <w:t>Đề xuất và cài đặt phương án tích hợp khối VMamba vào backbone của YOLO26-seg. Phương án được chọn là khối C2TSVMamba thay khối C2PSA ở tầng 10.</w:t>
      </w:r>
    </w:p>
    <w:p w14:paraId="78820731" w14:textId="77777777" w:rsidR="005208D2" w:rsidRDefault="004156FD" w:rsidP="004156FD">
      <w:pPr>
        <w:pStyle w:val="BodyText"/>
        <w:numPr>
          <w:ilvl w:val="0"/>
          <w:numId w:val="2"/>
        </w:numPr>
      </w:pPr>
      <w:r>
        <w:t>So sánh mô hình đề xuất với YOLO26-seg nguyên bản về chất lượng phân đoạn và chi phí tính toán; xây dựng ứng dụng minh họa kết quả.</w:t>
      </w:r>
    </w:p>
    <w:p w14:paraId="2F5AECAC" w14:textId="77777777" w:rsidR="005208D2" w:rsidRDefault="004156FD">
      <w:pPr>
        <w:pStyle w:val="FirstParagraph"/>
      </w:pPr>
      <w:r>
        <w:rPr>
          <w:b/>
          <w:bCs/>
        </w:rPr>
        <w:t>Câu hỏi nghiên cứu:</w:t>
      </w:r>
    </w:p>
    <w:p w14:paraId="4E363E5A" w14:textId="77777777" w:rsidR="005208D2" w:rsidRDefault="004156FD" w:rsidP="004156FD">
      <w:pPr>
        <w:pStyle w:val="BodyText"/>
        <w:numPr>
          <w:ilvl w:val="0"/>
          <w:numId w:val="3"/>
        </w:numPr>
      </w:pPr>
      <w:r>
        <w:rPr>
          <w:b/>
          <w:bCs/>
        </w:rPr>
        <w:t>CH1.</w:t>
      </w:r>
      <w:r>
        <w:t xml:space="preserve"> </w:t>
      </w:r>
      <w:r>
        <w:t>Trên cùng dữ liệu và cùng cấu hình huấn luyện, mô hình tích hợp có mask mAP50–95 trung bình cao hơn mô hình gốc không, và chênh lệch đó có ý nghĩa thống kê không? Cần lưu ý trước: dao động giữa các seed (khoảng 0,01) lớn hơn mức chênh lệch có thể kỳ vọng (vài phần nghìn), nên ngay cả với 20 seed, khả năng phát hiện một chênh lệch nhỏ vẫn còn hạn chế.</w:t>
      </w:r>
    </w:p>
    <w:p w14:paraId="1202E18F" w14:textId="77777777" w:rsidR="005208D2" w:rsidRDefault="004156FD" w:rsidP="004156FD">
      <w:pPr>
        <w:pStyle w:val="BodyText"/>
        <w:numPr>
          <w:ilvl w:val="0"/>
          <w:numId w:val="3"/>
        </w:numPr>
      </w:pPr>
      <w:r>
        <w:rPr>
          <w:b/>
          <w:bCs/>
        </w:rPr>
        <w:t>CH2.</w:t>
      </w:r>
      <w:r>
        <w:t xml:space="preserve"> </w:t>
      </w:r>
      <w:r>
        <w:t>Mỗi thành phần của khối đề xuất (nhánh SS2D, nhánh hình dạng, cổng điều khiển) đóng góp bao nhiêu? Câu hỏi này được trả lời bằng thí nghiệm tách thành phần (ablation).</w:t>
      </w:r>
    </w:p>
    <w:p w14:paraId="1393DCC8" w14:textId="77777777" w:rsidR="005208D2" w:rsidRDefault="004156FD" w:rsidP="004156FD">
      <w:pPr>
        <w:pStyle w:val="BodyText"/>
        <w:numPr>
          <w:ilvl w:val="0"/>
          <w:numId w:val="3"/>
        </w:numPr>
      </w:pPr>
      <w:r>
        <w:rPr>
          <w:b/>
          <w:bCs/>
        </w:rPr>
        <w:t>CH3.</w:t>
      </w:r>
      <w:r>
        <w:t xml:space="preserve"> Khối đề xuất làm tăng số tham số, chi phí tính toán và thời gian suy luận bao nhiêu?</w:t>
      </w:r>
    </w:p>
    <w:p w14:paraId="2A89901E" w14:textId="77777777" w:rsidR="005208D2" w:rsidRDefault="004156FD" w:rsidP="004156FD">
      <w:pPr>
        <w:pStyle w:val="BodyText"/>
        <w:numPr>
          <w:ilvl w:val="0"/>
          <w:numId w:val="3"/>
        </w:numPr>
      </w:pPr>
      <w:r>
        <w:rPr>
          <w:b/>
          <w:bCs/>
        </w:rPr>
        <w:lastRenderedPageBreak/>
        <w:t>CH4.</w:t>
      </w:r>
      <w:r>
        <w:t xml:space="preserve"> Mô hình đã huấn luyện có nạp và chạy đúng trong một ứng dụng thực tế (Web, Mobile) không, và hoạt động ra sao trên ảnh ngoài tập huấn luyện?</w:t>
      </w:r>
    </w:p>
    <w:p w14:paraId="7A6A8FDC" w14:textId="77777777" w:rsidR="005208D2" w:rsidRDefault="004156FD">
      <w:pPr>
        <w:pStyle w:val="Heading2"/>
      </w:pPr>
      <w:bookmarkStart w:id="10" w:name="_Toc244378972"/>
      <w:r>
        <w:t>3. Đối tượng và phạm vi nghiên cứu</w:t>
      </w:r>
      <w:bookmarkEnd w:id="10"/>
    </w:p>
    <w:p w14:paraId="651DD744" w14:textId="77777777" w:rsidR="005208D2" w:rsidRDefault="004156FD">
      <w:pPr>
        <w:pStyle w:val="FirstParagraph"/>
      </w:pPr>
      <w:r>
        <w:rPr>
          <w:b/>
          <w:bCs/>
        </w:rPr>
        <w:t>Đối tượng nghiên cứu:</w:t>
      </w:r>
    </w:p>
    <w:p w14:paraId="44D83EB8" w14:textId="77777777" w:rsidR="005208D2" w:rsidRDefault="004156FD" w:rsidP="004156FD">
      <w:pPr>
        <w:pStyle w:val="BodyText"/>
        <w:numPr>
          <w:ilvl w:val="0"/>
          <w:numId w:val="4"/>
        </w:numPr>
      </w:pPr>
      <w:r>
        <w:t>Ảnh nội soi đại trực tràng dạng ảnh tĩnh, có hoặc không có polyp.</w:t>
      </w:r>
    </w:p>
    <w:p w14:paraId="36EAEBB7" w14:textId="77777777" w:rsidR="005208D2" w:rsidRDefault="004156FD" w:rsidP="004156FD">
      <w:pPr>
        <w:pStyle w:val="BodyText"/>
        <w:numPr>
          <w:ilvl w:val="0"/>
          <w:numId w:val="4"/>
        </w:numPr>
      </w:pPr>
      <w:r>
        <w:t xml:space="preserve">Mô hình YOLO26s-seg (cỡ </w:t>
      </w:r>
      <w:r>
        <w:rPr>
          <w:i/>
          <w:iCs/>
        </w:rPr>
        <w:t>small</w:t>
      </w:r>
      <w:r>
        <w:t>) và mô hình YOLO26s-seg tích hợp khối C2TSVMamba.</w:t>
      </w:r>
    </w:p>
    <w:p w14:paraId="6D61A145" w14:textId="77777777" w:rsidR="005208D2" w:rsidRDefault="004156FD" w:rsidP="004156FD">
      <w:pPr>
        <w:pStyle w:val="BodyText"/>
        <w:numPr>
          <w:ilvl w:val="0"/>
          <w:numId w:val="4"/>
        </w:numPr>
      </w:pPr>
      <w:r>
        <w:t>Khối VMamba, cụ thể là mô-đun quét chọn lọc hai chiều SS2D.</w:t>
      </w:r>
    </w:p>
    <w:p w14:paraId="5574D372" w14:textId="77777777" w:rsidR="005208D2" w:rsidRDefault="004156FD">
      <w:pPr>
        <w:pStyle w:val="FirstParagraph"/>
      </w:pPr>
      <w:r>
        <w:rPr>
          <w:b/>
          <w:bCs/>
        </w:rPr>
        <w:t>Phạm vi dữ liệu:</w:t>
      </w:r>
    </w:p>
    <w:p w14:paraId="7DE08E28" w14:textId="77777777" w:rsidR="005208D2" w:rsidRDefault="004156FD" w:rsidP="004156FD">
      <w:pPr>
        <w:pStyle w:val="BodyText"/>
        <w:numPr>
          <w:ilvl w:val="0"/>
          <w:numId w:val="5"/>
        </w:numPr>
      </w:pPr>
      <w:r>
        <w:t xml:space="preserve">Bộ dữ liệu thực nghiệm BG20 gồm 1.200 ảnh: 1.000 ảnh polyp của Kvasir-SEG [5] và 200 ảnh manh tràng bình thường (lớp </w:t>
      </w:r>
      <w:r>
        <w:rPr>
          <w:i/>
          <w:iCs/>
        </w:rPr>
        <w:t>normal-cecum</w:t>
      </w:r>
      <w:r>
        <w:t>) của Kvasir v2 [8] làm ảnh nền (không có polyp).</w:t>
      </w:r>
    </w:p>
    <w:p w14:paraId="2ABA9B41" w14:textId="77777777" w:rsidR="005208D2" w:rsidRDefault="004156FD" w:rsidP="004156FD">
      <w:pPr>
        <w:pStyle w:val="BodyText"/>
        <w:numPr>
          <w:ilvl w:val="0"/>
          <w:numId w:val="5"/>
        </w:numPr>
      </w:pPr>
      <w:r>
        <w:t>Dữ liệu chia thành 1.040 ảnh huấn luyện và 160 ảnh kiểm định. Phần ảnh polyp dùng đúng danh sách chia 880/120 do nhóm tác giả bộ dữ liệu cung cấp.</w:t>
      </w:r>
    </w:p>
    <w:p w14:paraId="53E2D6DE" w14:textId="77777777" w:rsidR="005208D2" w:rsidRDefault="004156FD" w:rsidP="004156FD">
      <w:pPr>
        <w:pStyle w:val="BodyText"/>
        <w:numPr>
          <w:ilvl w:val="0"/>
          <w:numId w:val="5"/>
        </w:numPr>
      </w:pPr>
      <w:r>
        <w:t>Bộ dữ liệu không có tập kiểm tra (test) riêng. Mọi chỉ số định lượng chính được đo trên tập kiểm định, và epoch tốt nhất cũng được chọn trên chính tập này. Vì vậy số liệu tuyệt đối có thể lạc quan hơn thực tế. Hạn chế này áp dụng như nhau cho cả hai mô hình, nên không làm lệch phép so sánh giữa chúng.</w:t>
      </w:r>
    </w:p>
    <w:p w14:paraId="4059DCB6" w14:textId="77777777" w:rsidR="005208D2" w:rsidRDefault="004156FD" w:rsidP="004156FD">
      <w:pPr>
        <w:pStyle w:val="BodyText"/>
        <w:numPr>
          <w:ilvl w:val="0"/>
          <w:numId w:val="5"/>
        </w:numPr>
      </w:pPr>
      <w:r>
        <w:t>Phần triển khai trên dữ liệu thực tế dùng bốn bộ dữ liệu công khai khác nguồn: CVC-ClinicDB (612 ảnh), CVC-ColonDB (380 ảnh), ETIS-Larib (196 ảnh) và phần ảnh đơn của PolypGen (1.537 ảnh từ 6 trung tâm, trong đó 125 ảnh không có polyp). Các checkpoint được dùng nguyên, không huấn luyện lại. Đây là dữ liệu công khai, không phải dữ liệu thu tại bệnh viện.</w:t>
      </w:r>
    </w:p>
    <w:p w14:paraId="527518B1" w14:textId="77777777" w:rsidR="005208D2" w:rsidRDefault="004156FD">
      <w:pPr>
        <w:pStyle w:val="FirstParagraph"/>
      </w:pPr>
      <w:r>
        <w:rPr>
          <w:b/>
          <w:bCs/>
        </w:rPr>
        <w:t>Phạm vi mô hình và thực nghiệm:</w:t>
      </w:r>
    </w:p>
    <w:p w14:paraId="714131B0" w14:textId="77777777" w:rsidR="005208D2" w:rsidRDefault="004156FD" w:rsidP="004156FD">
      <w:pPr>
        <w:pStyle w:val="BodyText"/>
        <w:numPr>
          <w:ilvl w:val="0"/>
          <w:numId w:val="6"/>
        </w:numPr>
      </w:pPr>
      <w:r>
        <w:t>Chỉ có một lớp đối tượng là polyp.</w:t>
      </w:r>
    </w:p>
    <w:p w14:paraId="6D1C22A6" w14:textId="77777777" w:rsidR="005208D2" w:rsidRDefault="004156FD" w:rsidP="004156FD">
      <w:pPr>
        <w:pStyle w:val="BodyText"/>
        <w:numPr>
          <w:ilvl w:val="0"/>
          <w:numId w:val="6"/>
        </w:numPr>
      </w:pPr>
      <w:r>
        <w:t>Hai mô hình chỉ khác nhau ở tầng 10. Mọi siêu tham số khác giữ giống nhau.</w:t>
      </w:r>
    </w:p>
    <w:p w14:paraId="6B6A21EE" w14:textId="77777777" w:rsidR="005208D2" w:rsidRDefault="004156FD" w:rsidP="004156FD">
      <w:pPr>
        <w:pStyle w:val="BodyText"/>
        <w:numPr>
          <w:ilvl w:val="0"/>
          <w:numId w:val="6"/>
        </w:numPr>
      </w:pPr>
      <w:r>
        <w:t>Mỗi mô hình được huấn luyện 100 epoch, ảnh vào 640×640, với 20 seed (seed 0–19).</w:t>
      </w:r>
    </w:p>
    <w:p w14:paraId="61A48964" w14:textId="77777777" w:rsidR="005208D2" w:rsidRDefault="004156FD" w:rsidP="004156FD">
      <w:pPr>
        <w:pStyle w:val="BodyText"/>
        <w:numPr>
          <w:ilvl w:val="0"/>
          <w:numId w:val="6"/>
        </w:numPr>
      </w:pPr>
      <w:r>
        <w:t>PraNet [9] và U-Net [10] được huấn luyện trên cùng dữ liệu, chỉ để đối chiếu chỉ số theo điểm ảnh.</w:t>
      </w:r>
    </w:p>
    <w:p w14:paraId="0037AAC2" w14:textId="77777777" w:rsidR="005208D2" w:rsidRDefault="004156FD">
      <w:pPr>
        <w:pStyle w:val="FirstParagraph"/>
      </w:pPr>
      <w:r>
        <w:rPr>
          <w:b/>
          <w:bCs/>
        </w:rPr>
        <w:lastRenderedPageBreak/>
        <w:t>Phạm vi ứng dụng:</w:t>
      </w:r>
    </w:p>
    <w:p w14:paraId="729E7764" w14:textId="77777777" w:rsidR="005208D2" w:rsidRDefault="004156FD" w:rsidP="004156FD">
      <w:pPr>
        <w:pStyle w:val="BodyText"/>
        <w:numPr>
          <w:ilvl w:val="0"/>
          <w:numId w:val="7"/>
        </w:numPr>
      </w:pPr>
      <w:r>
        <w:t>Ứng dụng PolypVision gồm dịch vụ suy luận (FastAPI), website (Spring Boot) và ứng dụng di động (Flutter).</w:t>
      </w:r>
    </w:p>
    <w:p w14:paraId="445729E5" w14:textId="77777777" w:rsidR="005208D2" w:rsidRDefault="004156FD" w:rsidP="004156FD">
      <w:pPr>
        <w:pStyle w:val="BodyText"/>
        <w:numPr>
          <w:ilvl w:val="0"/>
          <w:numId w:val="7"/>
        </w:numPr>
      </w:pPr>
      <w:r>
        <w:t>Ứng dụng xử lý ảnh tĩnh do người dùng tải lên, chưa xử lý video trực tiếp từ máy nội soi.</w:t>
      </w:r>
    </w:p>
    <w:p w14:paraId="5EEF1413" w14:textId="77777777" w:rsidR="005208D2" w:rsidRDefault="004156FD" w:rsidP="004156FD">
      <w:pPr>
        <w:pStyle w:val="BodyText"/>
        <w:numPr>
          <w:ilvl w:val="0"/>
          <w:numId w:val="7"/>
        </w:numPr>
      </w:pPr>
      <w:r>
        <w:t xml:space="preserve">Ứng dụng phục vụ nghiên cứu và minh họa, </w:t>
      </w:r>
      <w:r>
        <w:rPr>
          <w:b/>
          <w:bCs/>
        </w:rPr>
        <w:t>không phải thiết bị y tế</w:t>
      </w:r>
      <w:r>
        <w:t xml:space="preserve"> và không thay thế chẩn đoán của bác sĩ.</w:t>
      </w:r>
    </w:p>
    <w:p w14:paraId="14E20D99" w14:textId="77777777" w:rsidR="005208D2" w:rsidRDefault="004156FD">
      <w:pPr>
        <w:pStyle w:val="Heading2"/>
      </w:pPr>
      <w:bookmarkStart w:id="11" w:name="_Toc244378973"/>
      <w:r>
        <w:t>4. Phương pháp nghiên cứu</w:t>
      </w:r>
      <w:bookmarkEnd w:id="11"/>
    </w:p>
    <w:p w14:paraId="3F306140" w14:textId="77777777" w:rsidR="005208D2" w:rsidRDefault="004156FD">
      <w:pPr>
        <w:pStyle w:val="FirstParagraph"/>
      </w:pPr>
      <w:r>
        <w:rPr>
          <w:b/>
          <w:bCs/>
        </w:rPr>
        <w:t>Nghiên cứu lý thuyết:</w:t>
      </w:r>
      <w:r>
        <w:t xml:space="preserve"> đọc và tổng hợp tài liệu về phân đoạn polyp, họ YOLO, cơ chế chú ý, mô hình không gian trạng thái, Mamba và VMamba. Kết quả được trình bày ở Chương 1 và Chương 2.</w:t>
      </w:r>
    </w:p>
    <w:p w14:paraId="3E0FB6B5" w14:textId="77777777" w:rsidR="005208D2" w:rsidRDefault="004156FD">
      <w:pPr>
        <w:pStyle w:val="BodyText"/>
      </w:pPr>
      <w:r>
        <w:rPr>
          <w:b/>
          <w:bCs/>
        </w:rPr>
        <w:t>Nghiên cứu thực nghiệm có đối chứng:</w:t>
      </w:r>
    </w:p>
    <w:p w14:paraId="7BE10B27" w14:textId="77777777" w:rsidR="005208D2" w:rsidRDefault="004156FD" w:rsidP="004156FD">
      <w:pPr>
        <w:pStyle w:val="BodyText"/>
        <w:numPr>
          <w:ilvl w:val="0"/>
          <w:numId w:val="8"/>
        </w:numPr>
      </w:pPr>
      <w:r>
        <w:t>Mô hình gốc YOLO26s-seg là nhóm đối chứng. Mô hình tích hợp là nhóm thử nghiệm.</w:t>
      </w:r>
    </w:p>
    <w:p w14:paraId="0375C95D" w14:textId="77777777" w:rsidR="005208D2" w:rsidRDefault="004156FD" w:rsidP="004156FD">
      <w:pPr>
        <w:pStyle w:val="BodyText"/>
        <w:numPr>
          <w:ilvl w:val="0"/>
          <w:numId w:val="8"/>
        </w:numPr>
      </w:pPr>
      <w:r>
        <w:t>Hai mô hình dùng chung dữ liệu, cách tiền xử lý, siêu tham số và danh sách seed. Vì vậy, khác biệt có hệ thống giữa hai mô hình chỉ đến từ tầng 10.</w:t>
      </w:r>
    </w:p>
    <w:p w14:paraId="58BAA15E" w14:textId="77777777" w:rsidR="005208D2" w:rsidRDefault="004156FD" w:rsidP="004156FD">
      <w:pPr>
        <w:pStyle w:val="BodyText"/>
        <w:numPr>
          <w:ilvl w:val="0"/>
          <w:numId w:val="8"/>
        </w:numPr>
      </w:pPr>
      <w:r>
        <w:t>Kết quả được ghép cặp theo seed. Chênh lệch được kiểm định bằng kiểm định t ghép cặp và kiểm định Wilcoxon, kèm khoảng tin cậy 95% và cỡ hiệu ứng.</w:t>
      </w:r>
    </w:p>
    <w:p w14:paraId="0ACD6FEA" w14:textId="77777777" w:rsidR="005208D2" w:rsidRDefault="004156FD" w:rsidP="004156FD">
      <w:pPr>
        <w:pStyle w:val="BodyText"/>
        <w:numPr>
          <w:ilvl w:val="0"/>
          <w:numId w:val="8"/>
        </w:numPr>
      </w:pPr>
      <w:r>
        <w:t>Thí nghiệm tách thành phần (ablation) tắt lần lượt từng nhánh của khối đề xuất để đo đóng góp của từng nhánh.</w:t>
      </w:r>
    </w:p>
    <w:p w14:paraId="064B128B" w14:textId="77777777" w:rsidR="005208D2" w:rsidRDefault="004156FD">
      <w:pPr>
        <w:pStyle w:val="FirstParagraph"/>
      </w:pPr>
      <w:r>
        <w:rPr>
          <w:b/>
          <w:bCs/>
        </w:rPr>
        <w:t>Các độ đo sử dụng</w:t>
      </w:r>
      <w:r>
        <w:t xml:space="preserve"> (định nghĩa ở mục 2.7):</w:t>
      </w:r>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Pr>
      <w:tblGrid>
        <w:gridCol w:w="3150"/>
        <w:gridCol w:w="5354"/>
      </w:tblGrid>
      <w:tr w:rsidR="005208D2" w14:paraId="7184E3A3"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3150" w:type="dxa"/>
          </w:tcPr>
          <w:p w14:paraId="09130A42" w14:textId="77777777" w:rsidR="005208D2" w:rsidRDefault="004156FD">
            <w:pPr>
              <w:pStyle w:val="Compact"/>
            </w:pPr>
            <w:r>
              <w:rPr>
                <w:b/>
              </w:rPr>
              <w:t>Nhóm</w:t>
            </w:r>
          </w:p>
        </w:tc>
        <w:tc>
          <w:tcPr>
            <w:tcW w:w="5354" w:type="dxa"/>
          </w:tcPr>
          <w:p w14:paraId="3A7D3C73" w14:textId="77777777" w:rsidR="005208D2" w:rsidRDefault="004156FD">
            <w:pPr>
              <w:pStyle w:val="Compact"/>
            </w:pPr>
            <w:r>
              <w:rPr>
                <w:b/>
              </w:rPr>
              <w:t>Độ đo</w:t>
            </w:r>
          </w:p>
        </w:tc>
      </w:tr>
      <w:tr w:rsidR="005208D2" w14:paraId="14526909" w14:textId="77777777" w:rsidTr="005208D2">
        <w:trPr>
          <w:cantSplit/>
          <w:jc w:val="center"/>
        </w:trPr>
        <w:tc>
          <w:tcPr>
            <w:tcW w:w="3150" w:type="dxa"/>
          </w:tcPr>
          <w:p w14:paraId="121DD895" w14:textId="77777777" w:rsidR="005208D2" w:rsidRDefault="004156FD">
            <w:pPr>
              <w:pStyle w:val="Compact"/>
            </w:pPr>
            <w:r>
              <w:t>Chất lượng phân đoạn theo đối tượng</w:t>
            </w:r>
          </w:p>
        </w:tc>
        <w:tc>
          <w:tcPr>
            <w:tcW w:w="5354" w:type="dxa"/>
          </w:tcPr>
          <w:p w14:paraId="1E0A830E" w14:textId="77777777" w:rsidR="005208D2" w:rsidRDefault="004156FD">
            <w:pPr>
              <w:pStyle w:val="Compact"/>
            </w:pPr>
            <w:r>
              <w:t>mask mAP50–95 (độ đo chính), mask mAP50, Precision, Recall, F1</w:t>
            </w:r>
          </w:p>
        </w:tc>
      </w:tr>
      <w:tr w:rsidR="005208D2" w14:paraId="5A048C37" w14:textId="77777777" w:rsidTr="005208D2">
        <w:trPr>
          <w:cantSplit/>
          <w:jc w:val="center"/>
        </w:trPr>
        <w:tc>
          <w:tcPr>
            <w:tcW w:w="3150" w:type="dxa"/>
          </w:tcPr>
          <w:p w14:paraId="3894338B" w14:textId="77777777" w:rsidR="005208D2" w:rsidRDefault="004156FD">
            <w:pPr>
              <w:pStyle w:val="Compact"/>
            </w:pPr>
            <w:r>
              <w:t>Chất lượng phân đoạn theo điểm ảnh</w:t>
            </w:r>
          </w:p>
        </w:tc>
        <w:tc>
          <w:tcPr>
            <w:tcW w:w="5354" w:type="dxa"/>
          </w:tcPr>
          <w:p w14:paraId="288A3AF5" w14:textId="77777777" w:rsidR="005208D2" w:rsidRDefault="004156FD">
            <w:pPr>
              <w:pStyle w:val="Compact"/>
            </w:pPr>
            <w:r>
              <w:t>Dice, IoU, Precision, Recall theo điểm ảnh</w:t>
            </w:r>
          </w:p>
        </w:tc>
      </w:tr>
      <w:tr w:rsidR="005208D2" w14:paraId="2B7E8CA9" w14:textId="77777777" w:rsidTr="005208D2">
        <w:trPr>
          <w:cantSplit/>
          <w:jc w:val="center"/>
        </w:trPr>
        <w:tc>
          <w:tcPr>
            <w:tcW w:w="3150" w:type="dxa"/>
          </w:tcPr>
          <w:p w14:paraId="7B83F132" w14:textId="77777777" w:rsidR="005208D2" w:rsidRDefault="004156FD">
            <w:pPr>
              <w:pStyle w:val="Compact"/>
            </w:pPr>
            <w:r>
              <w:t>Chi phí</w:t>
            </w:r>
          </w:p>
        </w:tc>
        <w:tc>
          <w:tcPr>
            <w:tcW w:w="5354" w:type="dxa"/>
          </w:tcPr>
          <w:p w14:paraId="0FC8F57E" w14:textId="77777777" w:rsidR="005208D2" w:rsidRDefault="004156FD">
            <w:pPr>
              <w:pStyle w:val="Compact"/>
            </w:pPr>
            <w:r>
              <w:t>Số tham số, chi phí tính toán (FLOPs), thời gian suy luận trên CPU và GPU, thời gian huấn luyện</w:t>
            </w:r>
          </w:p>
        </w:tc>
      </w:tr>
      <w:tr w:rsidR="005208D2" w14:paraId="45A010E5" w14:textId="77777777" w:rsidTr="005208D2">
        <w:trPr>
          <w:cantSplit/>
          <w:jc w:val="center"/>
        </w:trPr>
        <w:tc>
          <w:tcPr>
            <w:tcW w:w="3150" w:type="dxa"/>
          </w:tcPr>
          <w:p w14:paraId="30E6F77A" w14:textId="77777777" w:rsidR="005208D2" w:rsidRDefault="004156FD">
            <w:pPr>
              <w:pStyle w:val="Compact"/>
            </w:pPr>
            <w:r>
              <w:t>Lỗi phát hiện</w:t>
            </w:r>
          </w:p>
        </w:tc>
        <w:tc>
          <w:tcPr>
            <w:tcW w:w="5354" w:type="dxa"/>
          </w:tcPr>
          <w:p w14:paraId="27B0D31F" w14:textId="77777777" w:rsidR="005208D2" w:rsidRDefault="004156FD">
            <w:pPr>
              <w:pStyle w:val="Compact"/>
            </w:pPr>
            <w:r>
              <w:t>Số dương tính đúng (TP), dương tính giả (FP), âm tính giả (FN)</w:t>
            </w:r>
          </w:p>
        </w:tc>
      </w:tr>
    </w:tbl>
    <w:p w14:paraId="28B509B8" w14:textId="77777777" w:rsidR="005208D2" w:rsidRDefault="004156FD">
      <w:pPr>
        <w:pStyle w:val="BodyText"/>
      </w:pPr>
      <w:r>
        <w:rPr>
          <w:b/>
          <w:bCs/>
        </w:rPr>
        <w:lastRenderedPageBreak/>
        <w:t>Nghiên cứu ứng dụng:</w:t>
      </w:r>
      <w:r>
        <w:t xml:space="preserve"> xây dựng PolypVision, tích hợp hai checkpoint đã huấn luyện, cho phép tải ảnh, xem mặt nạ, độ tin cậy và so sánh hai mô hình trên cùng một ảnh.</w:t>
      </w:r>
    </w:p>
    <w:p w14:paraId="44429A3B" w14:textId="77777777" w:rsidR="005208D2" w:rsidRDefault="004156FD">
      <w:pPr>
        <w:pStyle w:val="Heading2"/>
      </w:pPr>
      <w:bookmarkStart w:id="12" w:name="_Toc244378974"/>
      <w:r>
        <w:t>5. Đóng góp của đề tài</w:t>
      </w:r>
      <w:bookmarkEnd w:id="12"/>
    </w:p>
    <w:p w14:paraId="4A23A0BA" w14:textId="77777777" w:rsidR="005208D2" w:rsidRDefault="004156FD" w:rsidP="004156FD">
      <w:pPr>
        <w:pStyle w:val="BodyText"/>
        <w:numPr>
          <w:ilvl w:val="0"/>
          <w:numId w:val="9"/>
        </w:numPr>
      </w:pPr>
      <w:r>
        <w:rPr>
          <w:b/>
          <w:bCs/>
        </w:rPr>
        <w:t>Về mô hình:</w:t>
      </w:r>
      <w:r>
        <w:t xml:space="preserve"> </w:t>
      </w:r>
      <w:r>
        <w:t>thiết kế và cài đặt khối C2TSVMamba thay khối C2PSA ở tầng 10 của YOLO26s-seg. Khối này kết hợp nhánh SS2D quét bốn hướng với nhánh trích đặc trưng hình dạng đa tỉ lệ và có hướng, nối với nhau qua một cổng điều khiển. Bản cài đặt chỉ dùng PyTorch, không cần biên dịch kernel CUDA riêng.</w:t>
      </w:r>
    </w:p>
    <w:p w14:paraId="53D9CA7F" w14:textId="77777777" w:rsidR="005208D2" w:rsidRDefault="004156FD" w:rsidP="004156FD">
      <w:pPr>
        <w:pStyle w:val="BodyText"/>
        <w:numPr>
          <w:ilvl w:val="0"/>
          <w:numId w:val="9"/>
        </w:numPr>
      </w:pPr>
      <w:r>
        <w:rPr>
          <w:b/>
          <w:bCs/>
        </w:rPr>
        <w:t>Về kỹ thuật:</w:t>
      </w:r>
      <w:r>
        <w:t xml:space="preserve"> </w:t>
      </w:r>
      <w:r>
        <w:t>khi lưu checkpoint ở dạng FP16 (mặc định của Ultralytics), một thống kê của lớp chuẩn hóa lô trong khối mới vượt giới hạn của FP16 và bị tràn số. Đề tài phát hiện vấn đề này và chuyển sang lưu FP32, nhờ đó trọng số của khối mới được lưu và nạp lại đúng.</w:t>
      </w:r>
    </w:p>
    <w:p w14:paraId="653A5C8D" w14:textId="77777777" w:rsidR="005208D2" w:rsidRDefault="004156FD" w:rsidP="004156FD">
      <w:pPr>
        <w:pStyle w:val="BodyText"/>
        <w:numPr>
          <w:ilvl w:val="0"/>
          <w:numId w:val="9"/>
        </w:numPr>
      </w:pPr>
      <w:r>
        <w:rPr>
          <w:b/>
          <w:bCs/>
        </w:rPr>
        <w:t>Về đánh giá:</w:t>
      </w:r>
    </w:p>
    <w:p w14:paraId="0AFD7514" w14:textId="77777777" w:rsidR="005208D2" w:rsidRDefault="004156FD" w:rsidP="004156FD">
      <w:pPr>
        <w:pStyle w:val="BodyText"/>
        <w:numPr>
          <w:ilvl w:val="1"/>
          <w:numId w:val="10"/>
        </w:numPr>
      </w:pPr>
      <w:r>
        <w:t>So sánh hai mô hình trên nhiều seed ghép cặp, có kiểm định thống kê, khoảng tin cậy và cỡ hiệu ứng, thay vì chỉ báo cáo một lần chạy tốt nhất.</w:t>
      </w:r>
    </w:p>
    <w:p w14:paraId="38812A4D" w14:textId="77777777" w:rsidR="005208D2" w:rsidRDefault="004156FD" w:rsidP="004156FD">
      <w:pPr>
        <w:pStyle w:val="BodyText"/>
        <w:numPr>
          <w:ilvl w:val="1"/>
          <w:numId w:val="10"/>
        </w:numPr>
      </w:pPr>
      <w:r>
        <w:t>Bổ sung thí nghiệm tách thành phần để xem đóng góp của từng nhánh trong khối đề xuất.</w:t>
      </w:r>
    </w:p>
    <w:p w14:paraId="4E40A1FD" w14:textId="77777777" w:rsidR="005208D2" w:rsidRDefault="004156FD" w:rsidP="004156FD">
      <w:pPr>
        <w:pStyle w:val="BodyText"/>
        <w:numPr>
          <w:ilvl w:val="1"/>
          <w:numId w:val="10"/>
        </w:numPr>
      </w:pPr>
      <w:r>
        <w:t>Đánh giá trên bốn bộ dữ liệu ngoài để kiểm tra khả năng tổng quát hóa.</w:t>
      </w:r>
    </w:p>
    <w:p w14:paraId="209354D5" w14:textId="77777777" w:rsidR="005208D2" w:rsidRDefault="004156FD" w:rsidP="004156FD">
      <w:pPr>
        <w:pStyle w:val="BodyText"/>
        <w:numPr>
          <w:ilvl w:val="1"/>
          <w:numId w:val="10"/>
        </w:numPr>
      </w:pPr>
      <w:r>
        <w:t>Mọi con số đều truy được về tệp kết quả gốc và script tính lại.</w:t>
      </w:r>
    </w:p>
    <w:p w14:paraId="4F2A34C3" w14:textId="77777777" w:rsidR="005208D2" w:rsidRDefault="004156FD" w:rsidP="004156FD">
      <w:pPr>
        <w:pStyle w:val="BodyText"/>
        <w:numPr>
          <w:ilvl w:val="0"/>
          <w:numId w:val="9"/>
        </w:numPr>
      </w:pPr>
      <w:r>
        <w:rPr>
          <w:b/>
          <w:bCs/>
        </w:rPr>
        <w:t>Về ứng dụng:</w:t>
      </w:r>
      <w:r>
        <w:t xml:space="preserve"> xây dựng PolypVision gồm dịch vụ suy luận dùng chung cho Web và Mobile, có chức năng so sánh hai mô hình trên cùng ảnh.</w:t>
      </w:r>
    </w:p>
    <w:p w14:paraId="2136FE53" w14:textId="77777777" w:rsidR="005208D2" w:rsidRDefault="004156FD">
      <w:pPr>
        <w:pStyle w:val="FirstParagraph"/>
      </w:pPr>
      <w:r>
        <w:t>Đề tài không khẳng định mô hình đề xuất tốt hơn mô hình gốc khi chưa có bằng chứng thống kê. Kết quả cụ thể và mức độ tin cậy được trình bày ở Chương 6.</w:t>
      </w:r>
    </w:p>
    <w:p w14:paraId="55C775B1" w14:textId="77777777" w:rsidR="005208D2" w:rsidRDefault="004156FD">
      <w:pPr>
        <w:pStyle w:val="Heading2"/>
      </w:pPr>
      <w:bookmarkStart w:id="13" w:name="_Toc244378975"/>
      <w:r>
        <w:t>6. Kế hoạch thực hiện và phân công công việc</w:t>
      </w:r>
      <w:bookmarkEnd w:id="13"/>
    </w:p>
    <w:p w14:paraId="5FFAE256" w14:textId="77777777" w:rsidR="005208D2" w:rsidRDefault="004156FD">
      <w:pPr>
        <w:pStyle w:val="Heading3"/>
      </w:pPr>
      <w:bookmarkStart w:id="14" w:name="_Toc244378976"/>
      <w:r>
        <w:t>6.1. Kế hoạch theo tuần</w:t>
      </w:r>
      <w:bookmarkEnd w:id="14"/>
    </w:p>
    <w:p w14:paraId="36C9F1AE" w14:textId="77777777" w:rsidR="005208D2" w:rsidRDefault="004156FD">
      <w:pPr>
        <w:pStyle w:val="FirstParagraph"/>
      </w:pPr>
      <w:r>
        <w:t>Đề tài thực hiện trong 12 tuần, từ 17/08/2026 đến 08/11/2026. Nội dung từng tuần lấy theo đề cương đã duyệt. Cột “Người phụ trách”, “Sản phẩm” và “Trạng thái” do nhóm điền.</w:t>
      </w:r>
    </w:p>
    <w:p w14:paraId="7C498463" w14:textId="77777777" w:rsidR="005208D2" w:rsidRDefault="004156FD">
      <w:pPr>
        <w:pStyle w:val="TableCaption"/>
      </w:pPr>
      <w:bookmarkStart w:id="15" w:name="_Toc244379183"/>
      <w:r>
        <w:lastRenderedPageBreak/>
        <w:t>Bảng 0.1: Kế hoạch thực hiện theo tuần</w:t>
      </w:r>
      <w:bookmarkEnd w:id="15"/>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0.1: Kế hoạch thực hiện theo tuần"/>
      </w:tblPr>
      <w:tblGrid>
        <w:gridCol w:w="662"/>
        <w:gridCol w:w="1105"/>
        <w:gridCol w:w="3400"/>
        <w:gridCol w:w="1271"/>
        <w:gridCol w:w="993"/>
        <w:gridCol w:w="1073"/>
      </w:tblGrid>
      <w:tr w:rsidR="005208D2" w14:paraId="512D0B44"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662" w:type="dxa"/>
          </w:tcPr>
          <w:p w14:paraId="2B68C48D" w14:textId="77777777" w:rsidR="005208D2" w:rsidRDefault="004156FD">
            <w:pPr>
              <w:pStyle w:val="Compact"/>
            </w:pPr>
            <w:r>
              <w:rPr>
                <w:b/>
              </w:rPr>
              <w:t>Tuần</w:t>
            </w:r>
          </w:p>
        </w:tc>
        <w:tc>
          <w:tcPr>
            <w:tcW w:w="1105" w:type="dxa"/>
          </w:tcPr>
          <w:p w14:paraId="6D490EFD" w14:textId="77777777" w:rsidR="005208D2" w:rsidRDefault="004156FD">
            <w:pPr>
              <w:pStyle w:val="Compact"/>
            </w:pPr>
            <w:r>
              <w:rPr>
                <w:b/>
              </w:rPr>
              <w:t>Thời gian</w:t>
            </w:r>
          </w:p>
        </w:tc>
        <w:tc>
          <w:tcPr>
            <w:tcW w:w="3400" w:type="dxa"/>
          </w:tcPr>
          <w:p w14:paraId="26D101D6" w14:textId="77777777" w:rsidR="005208D2" w:rsidRDefault="004156FD">
            <w:pPr>
              <w:pStyle w:val="Compact"/>
            </w:pPr>
            <w:r>
              <w:rPr>
                <w:b/>
              </w:rPr>
              <w:t>Nội dung công việc</w:t>
            </w:r>
          </w:p>
        </w:tc>
        <w:tc>
          <w:tcPr>
            <w:tcW w:w="1271" w:type="dxa"/>
          </w:tcPr>
          <w:p w14:paraId="3B404762" w14:textId="77777777" w:rsidR="005208D2" w:rsidRDefault="004156FD">
            <w:pPr>
              <w:pStyle w:val="Compact"/>
            </w:pPr>
            <w:r>
              <w:rPr>
                <w:b/>
              </w:rPr>
              <w:t>Người phụ trách</w:t>
            </w:r>
          </w:p>
        </w:tc>
        <w:tc>
          <w:tcPr>
            <w:tcW w:w="993" w:type="dxa"/>
          </w:tcPr>
          <w:p w14:paraId="2BFF4FDF" w14:textId="77777777" w:rsidR="005208D2" w:rsidRDefault="004156FD">
            <w:pPr>
              <w:pStyle w:val="Compact"/>
            </w:pPr>
            <w:r>
              <w:rPr>
                <w:b/>
              </w:rPr>
              <w:t>Sản phẩm</w:t>
            </w:r>
          </w:p>
        </w:tc>
        <w:tc>
          <w:tcPr>
            <w:tcW w:w="1073" w:type="dxa"/>
          </w:tcPr>
          <w:p w14:paraId="7CA7EC9C" w14:textId="77777777" w:rsidR="005208D2" w:rsidRDefault="004156FD">
            <w:pPr>
              <w:pStyle w:val="Compact"/>
            </w:pPr>
            <w:r>
              <w:rPr>
                <w:b/>
              </w:rPr>
              <w:t>Trạng thái</w:t>
            </w:r>
          </w:p>
        </w:tc>
      </w:tr>
      <w:tr w:rsidR="005208D2" w14:paraId="572905DA" w14:textId="77777777" w:rsidTr="005208D2">
        <w:trPr>
          <w:cantSplit/>
          <w:jc w:val="center"/>
        </w:trPr>
        <w:tc>
          <w:tcPr>
            <w:tcW w:w="662" w:type="dxa"/>
          </w:tcPr>
          <w:p w14:paraId="48160D70" w14:textId="77777777" w:rsidR="005208D2" w:rsidRDefault="004156FD">
            <w:pPr>
              <w:pStyle w:val="Compact"/>
            </w:pPr>
            <w:r>
              <w:t>1</w:t>
            </w:r>
          </w:p>
        </w:tc>
        <w:tc>
          <w:tcPr>
            <w:tcW w:w="1105" w:type="dxa"/>
          </w:tcPr>
          <w:p w14:paraId="110E6472" w14:textId="77777777" w:rsidR="005208D2" w:rsidRDefault="004156FD">
            <w:pPr>
              <w:pStyle w:val="Compact"/>
            </w:pPr>
            <w:r>
              <w:t>17/08 – 23/08</w:t>
            </w:r>
          </w:p>
        </w:tc>
        <w:tc>
          <w:tcPr>
            <w:tcW w:w="3400" w:type="dxa"/>
          </w:tcPr>
          <w:p w14:paraId="70302C53" w14:textId="77777777" w:rsidR="005208D2" w:rsidRDefault="004156FD">
            <w:pPr>
              <w:pStyle w:val="Compact"/>
            </w:pPr>
            <w:r>
              <w:t>Xác định lý do chọn đề tài, khảo sát các công trình liên quan. Lập kế hoạch và phân công</w:t>
            </w:r>
          </w:p>
        </w:tc>
        <w:tc>
          <w:tcPr>
            <w:tcW w:w="1271" w:type="dxa"/>
          </w:tcPr>
          <w:p w14:paraId="03214DDD" w14:textId="77777777" w:rsidR="005208D2" w:rsidRDefault="004156FD">
            <w:pPr>
              <w:pStyle w:val="Compact"/>
            </w:pPr>
            <w:r>
              <w:rPr>
                <w:highlight w:val="yellow"/>
              </w:rPr>
              <w:t>[ĐIỀN]</w:t>
            </w:r>
          </w:p>
        </w:tc>
        <w:tc>
          <w:tcPr>
            <w:tcW w:w="993" w:type="dxa"/>
          </w:tcPr>
          <w:p w14:paraId="2FB4C55E" w14:textId="77777777" w:rsidR="005208D2" w:rsidRDefault="004156FD">
            <w:pPr>
              <w:pStyle w:val="Compact"/>
            </w:pPr>
            <w:r>
              <w:rPr>
                <w:highlight w:val="yellow"/>
              </w:rPr>
              <w:t>[ĐIỀN]</w:t>
            </w:r>
          </w:p>
        </w:tc>
        <w:tc>
          <w:tcPr>
            <w:tcW w:w="1073" w:type="dxa"/>
          </w:tcPr>
          <w:p w14:paraId="450475D3" w14:textId="77777777" w:rsidR="005208D2" w:rsidRDefault="004156FD">
            <w:pPr>
              <w:pStyle w:val="Compact"/>
            </w:pPr>
            <w:r>
              <w:rPr>
                <w:highlight w:val="yellow"/>
              </w:rPr>
              <w:t>[ĐIỀN]</w:t>
            </w:r>
          </w:p>
        </w:tc>
      </w:tr>
      <w:tr w:rsidR="005208D2" w14:paraId="7364FB0D" w14:textId="77777777" w:rsidTr="005208D2">
        <w:trPr>
          <w:cantSplit/>
          <w:jc w:val="center"/>
        </w:trPr>
        <w:tc>
          <w:tcPr>
            <w:tcW w:w="662" w:type="dxa"/>
          </w:tcPr>
          <w:p w14:paraId="5BD2731B" w14:textId="77777777" w:rsidR="005208D2" w:rsidRDefault="004156FD">
            <w:pPr>
              <w:pStyle w:val="Compact"/>
            </w:pPr>
            <w:r>
              <w:t>2</w:t>
            </w:r>
          </w:p>
        </w:tc>
        <w:tc>
          <w:tcPr>
            <w:tcW w:w="1105" w:type="dxa"/>
          </w:tcPr>
          <w:p w14:paraId="3396B6C4" w14:textId="77777777" w:rsidR="005208D2" w:rsidRDefault="004156FD">
            <w:pPr>
              <w:pStyle w:val="Compact"/>
            </w:pPr>
            <w:r>
              <w:t>24/08 – 30/08</w:t>
            </w:r>
          </w:p>
        </w:tc>
        <w:tc>
          <w:tcPr>
            <w:tcW w:w="3400" w:type="dxa"/>
          </w:tcPr>
          <w:p w14:paraId="37EE3C85" w14:textId="77777777" w:rsidR="005208D2" w:rsidRDefault="004156FD">
            <w:pPr>
              <w:pStyle w:val="Compact"/>
            </w:pPr>
            <w:r>
              <w:t>Thu thập, phân tích bộ dữ liệu ảnh polyp đại tràng (Kaggle và nguồn công khai)</w:t>
            </w:r>
          </w:p>
        </w:tc>
        <w:tc>
          <w:tcPr>
            <w:tcW w:w="1271" w:type="dxa"/>
          </w:tcPr>
          <w:p w14:paraId="49948073" w14:textId="77777777" w:rsidR="005208D2" w:rsidRDefault="004156FD">
            <w:pPr>
              <w:pStyle w:val="Compact"/>
            </w:pPr>
            <w:r>
              <w:rPr>
                <w:highlight w:val="yellow"/>
              </w:rPr>
              <w:t>[ĐIỀN]</w:t>
            </w:r>
          </w:p>
        </w:tc>
        <w:tc>
          <w:tcPr>
            <w:tcW w:w="993" w:type="dxa"/>
          </w:tcPr>
          <w:p w14:paraId="61109637" w14:textId="77777777" w:rsidR="005208D2" w:rsidRDefault="004156FD">
            <w:pPr>
              <w:pStyle w:val="Compact"/>
            </w:pPr>
            <w:r>
              <w:rPr>
                <w:highlight w:val="yellow"/>
              </w:rPr>
              <w:t>[ĐIỀN]</w:t>
            </w:r>
          </w:p>
        </w:tc>
        <w:tc>
          <w:tcPr>
            <w:tcW w:w="1073" w:type="dxa"/>
          </w:tcPr>
          <w:p w14:paraId="545F9F09" w14:textId="77777777" w:rsidR="005208D2" w:rsidRDefault="004156FD">
            <w:pPr>
              <w:pStyle w:val="Compact"/>
            </w:pPr>
            <w:r>
              <w:rPr>
                <w:highlight w:val="yellow"/>
              </w:rPr>
              <w:t>[ĐIỀN]</w:t>
            </w:r>
          </w:p>
        </w:tc>
      </w:tr>
      <w:tr w:rsidR="005208D2" w14:paraId="4B7C0085" w14:textId="77777777" w:rsidTr="005208D2">
        <w:trPr>
          <w:cantSplit/>
          <w:jc w:val="center"/>
        </w:trPr>
        <w:tc>
          <w:tcPr>
            <w:tcW w:w="662" w:type="dxa"/>
          </w:tcPr>
          <w:p w14:paraId="04001950" w14:textId="77777777" w:rsidR="005208D2" w:rsidRDefault="004156FD">
            <w:pPr>
              <w:pStyle w:val="Compact"/>
            </w:pPr>
            <w:r>
              <w:t>3</w:t>
            </w:r>
          </w:p>
        </w:tc>
        <w:tc>
          <w:tcPr>
            <w:tcW w:w="1105" w:type="dxa"/>
          </w:tcPr>
          <w:p w14:paraId="12D7C1A5" w14:textId="77777777" w:rsidR="005208D2" w:rsidRDefault="004156FD">
            <w:pPr>
              <w:pStyle w:val="Compact"/>
            </w:pPr>
            <w:r>
              <w:t>31/08 – 06/09</w:t>
            </w:r>
          </w:p>
        </w:tc>
        <w:tc>
          <w:tcPr>
            <w:tcW w:w="3400" w:type="dxa"/>
          </w:tcPr>
          <w:p w14:paraId="7A2C9787" w14:textId="77777777" w:rsidR="005208D2" w:rsidRDefault="004156FD">
            <w:pPr>
              <w:pStyle w:val="Compact"/>
            </w:pPr>
            <w:r>
              <w:t>Làm sạch, chuyển nhãn, tiền xử lý dữ liệu cho 1.000 ảnh polyp và ảnh nền</w:t>
            </w:r>
          </w:p>
        </w:tc>
        <w:tc>
          <w:tcPr>
            <w:tcW w:w="1271" w:type="dxa"/>
          </w:tcPr>
          <w:p w14:paraId="1BBE05EA" w14:textId="77777777" w:rsidR="005208D2" w:rsidRDefault="004156FD">
            <w:pPr>
              <w:pStyle w:val="Compact"/>
            </w:pPr>
            <w:r>
              <w:rPr>
                <w:highlight w:val="yellow"/>
              </w:rPr>
              <w:t>[ĐIỀN]</w:t>
            </w:r>
          </w:p>
        </w:tc>
        <w:tc>
          <w:tcPr>
            <w:tcW w:w="993" w:type="dxa"/>
          </w:tcPr>
          <w:p w14:paraId="63F59CD3" w14:textId="77777777" w:rsidR="005208D2" w:rsidRDefault="004156FD">
            <w:pPr>
              <w:pStyle w:val="Compact"/>
            </w:pPr>
            <w:r>
              <w:rPr>
                <w:highlight w:val="yellow"/>
              </w:rPr>
              <w:t>[ĐIỀN]</w:t>
            </w:r>
          </w:p>
        </w:tc>
        <w:tc>
          <w:tcPr>
            <w:tcW w:w="1073" w:type="dxa"/>
          </w:tcPr>
          <w:p w14:paraId="608E3B0B" w14:textId="77777777" w:rsidR="005208D2" w:rsidRDefault="004156FD">
            <w:pPr>
              <w:pStyle w:val="Compact"/>
            </w:pPr>
            <w:r>
              <w:rPr>
                <w:highlight w:val="yellow"/>
              </w:rPr>
              <w:t>[ĐIỀN]</w:t>
            </w:r>
          </w:p>
        </w:tc>
      </w:tr>
      <w:tr w:rsidR="005208D2" w14:paraId="33E3102F" w14:textId="77777777" w:rsidTr="005208D2">
        <w:trPr>
          <w:cantSplit/>
          <w:jc w:val="center"/>
        </w:trPr>
        <w:tc>
          <w:tcPr>
            <w:tcW w:w="662" w:type="dxa"/>
          </w:tcPr>
          <w:p w14:paraId="6F2CBAE4" w14:textId="77777777" w:rsidR="005208D2" w:rsidRDefault="004156FD">
            <w:pPr>
              <w:pStyle w:val="Compact"/>
            </w:pPr>
            <w:r>
              <w:t>4</w:t>
            </w:r>
          </w:p>
        </w:tc>
        <w:tc>
          <w:tcPr>
            <w:tcW w:w="1105" w:type="dxa"/>
          </w:tcPr>
          <w:p w14:paraId="220AAF19" w14:textId="77777777" w:rsidR="005208D2" w:rsidRDefault="004156FD">
            <w:pPr>
              <w:pStyle w:val="Compact"/>
            </w:pPr>
            <w:r>
              <w:t>07/09 – 13/09</w:t>
            </w:r>
          </w:p>
        </w:tc>
        <w:tc>
          <w:tcPr>
            <w:tcW w:w="3400" w:type="dxa"/>
          </w:tcPr>
          <w:p w14:paraId="0EEC05B6" w14:textId="77777777" w:rsidR="005208D2" w:rsidRDefault="004156FD">
            <w:pPr>
              <w:pStyle w:val="Compact"/>
            </w:pPr>
            <w:r>
              <w:t>Mô tả bài toán, thiết lập môi trường huấn luyện, chọn ngôn ngữ và framework</w:t>
            </w:r>
          </w:p>
        </w:tc>
        <w:tc>
          <w:tcPr>
            <w:tcW w:w="1271" w:type="dxa"/>
          </w:tcPr>
          <w:p w14:paraId="0FA3D05E" w14:textId="77777777" w:rsidR="005208D2" w:rsidRDefault="004156FD">
            <w:pPr>
              <w:pStyle w:val="Compact"/>
            </w:pPr>
            <w:r>
              <w:rPr>
                <w:highlight w:val="yellow"/>
              </w:rPr>
              <w:t>[ĐIỀN]</w:t>
            </w:r>
          </w:p>
        </w:tc>
        <w:tc>
          <w:tcPr>
            <w:tcW w:w="993" w:type="dxa"/>
          </w:tcPr>
          <w:p w14:paraId="1A7D50EF" w14:textId="77777777" w:rsidR="005208D2" w:rsidRDefault="004156FD">
            <w:pPr>
              <w:pStyle w:val="Compact"/>
            </w:pPr>
            <w:r>
              <w:rPr>
                <w:highlight w:val="yellow"/>
              </w:rPr>
              <w:t>[ĐIỀN]</w:t>
            </w:r>
          </w:p>
        </w:tc>
        <w:tc>
          <w:tcPr>
            <w:tcW w:w="1073" w:type="dxa"/>
          </w:tcPr>
          <w:p w14:paraId="5496AFCC" w14:textId="77777777" w:rsidR="005208D2" w:rsidRDefault="004156FD">
            <w:pPr>
              <w:pStyle w:val="Compact"/>
            </w:pPr>
            <w:r>
              <w:rPr>
                <w:highlight w:val="yellow"/>
              </w:rPr>
              <w:t>[ĐIỀN]</w:t>
            </w:r>
          </w:p>
        </w:tc>
      </w:tr>
      <w:tr w:rsidR="005208D2" w14:paraId="7CD170A6" w14:textId="77777777" w:rsidTr="005208D2">
        <w:trPr>
          <w:cantSplit/>
          <w:jc w:val="center"/>
        </w:trPr>
        <w:tc>
          <w:tcPr>
            <w:tcW w:w="662" w:type="dxa"/>
          </w:tcPr>
          <w:p w14:paraId="28F0A435" w14:textId="77777777" w:rsidR="005208D2" w:rsidRDefault="004156FD">
            <w:pPr>
              <w:pStyle w:val="Compact"/>
            </w:pPr>
            <w:r>
              <w:t>5</w:t>
            </w:r>
          </w:p>
        </w:tc>
        <w:tc>
          <w:tcPr>
            <w:tcW w:w="1105" w:type="dxa"/>
          </w:tcPr>
          <w:p w14:paraId="32D84385" w14:textId="77777777" w:rsidR="005208D2" w:rsidRDefault="004156FD">
            <w:pPr>
              <w:pStyle w:val="Compact"/>
            </w:pPr>
            <w:r>
              <w:t>14/09 – 20/09</w:t>
            </w:r>
          </w:p>
        </w:tc>
        <w:tc>
          <w:tcPr>
            <w:tcW w:w="3400" w:type="dxa"/>
          </w:tcPr>
          <w:p w14:paraId="2DA31CFC" w14:textId="77777777" w:rsidR="005208D2" w:rsidRDefault="004156FD">
            <w:pPr>
              <w:pStyle w:val="Compact"/>
            </w:pPr>
            <w:r>
              <w:t>Cài đặt và huấn luyện mô hình gốc YOLO26-seg</w:t>
            </w:r>
          </w:p>
        </w:tc>
        <w:tc>
          <w:tcPr>
            <w:tcW w:w="1271" w:type="dxa"/>
          </w:tcPr>
          <w:p w14:paraId="659BB6F4" w14:textId="77777777" w:rsidR="005208D2" w:rsidRDefault="004156FD">
            <w:pPr>
              <w:pStyle w:val="Compact"/>
            </w:pPr>
            <w:r>
              <w:rPr>
                <w:highlight w:val="yellow"/>
              </w:rPr>
              <w:t>[ĐIỀN]</w:t>
            </w:r>
          </w:p>
        </w:tc>
        <w:tc>
          <w:tcPr>
            <w:tcW w:w="993" w:type="dxa"/>
          </w:tcPr>
          <w:p w14:paraId="21C68C74" w14:textId="77777777" w:rsidR="005208D2" w:rsidRDefault="004156FD">
            <w:pPr>
              <w:pStyle w:val="Compact"/>
            </w:pPr>
            <w:r>
              <w:rPr>
                <w:highlight w:val="yellow"/>
              </w:rPr>
              <w:t>[ĐIỀN]</w:t>
            </w:r>
          </w:p>
        </w:tc>
        <w:tc>
          <w:tcPr>
            <w:tcW w:w="1073" w:type="dxa"/>
          </w:tcPr>
          <w:p w14:paraId="59070180" w14:textId="77777777" w:rsidR="005208D2" w:rsidRDefault="004156FD">
            <w:pPr>
              <w:pStyle w:val="Compact"/>
            </w:pPr>
            <w:r>
              <w:rPr>
                <w:highlight w:val="yellow"/>
              </w:rPr>
              <w:t>[ĐIỀN]</w:t>
            </w:r>
          </w:p>
        </w:tc>
      </w:tr>
      <w:tr w:rsidR="005208D2" w14:paraId="5E8898D6" w14:textId="77777777" w:rsidTr="005208D2">
        <w:trPr>
          <w:cantSplit/>
          <w:jc w:val="center"/>
        </w:trPr>
        <w:tc>
          <w:tcPr>
            <w:tcW w:w="662" w:type="dxa"/>
          </w:tcPr>
          <w:p w14:paraId="09DB98C1" w14:textId="77777777" w:rsidR="005208D2" w:rsidRDefault="004156FD">
            <w:pPr>
              <w:pStyle w:val="Compact"/>
            </w:pPr>
            <w:r>
              <w:t>6</w:t>
            </w:r>
          </w:p>
        </w:tc>
        <w:tc>
          <w:tcPr>
            <w:tcW w:w="1105" w:type="dxa"/>
          </w:tcPr>
          <w:p w14:paraId="487FCEBF" w14:textId="77777777" w:rsidR="005208D2" w:rsidRDefault="004156FD">
            <w:pPr>
              <w:pStyle w:val="Compact"/>
            </w:pPr>
            <w:r>
              <w:t>21/09 – 27/09</w:t>
            </w:r>
          </w:p>
        </w:tc>
        <w:tc>
          <w:tcPr>
            <w:tcW w:w="3400" w:type="dxa"/>
          </w:tcPr>
          <w:p w14:paraId="6A2B5CC9" w14:textId="77777777" w:rsidR="005208D2" w:rsidRDefault="004156FD">
            <w:pPr>
              <w:pStyle w:val="Compact"/>
            </w:pPr>
            <w:r>
              <w:t>Cài đặt và huấn luyện các mô hình so sánh</w:t>
            </w:r>
          </w:p>
        </w:tc>
        <w:tc>
          <w:tcPr>
            <w:tcW w:w="1271" w:type="dxa"/>
          </w:tcPr>
          <w:p w14:paraId="1C937E56" w14:textId="77777777" w:rsidR="005208D2" w:rsidRDefault="004156FD">
            <w:pPr>
              <w:pStyle w:val="Compact"/>
            </w:pPr>
            <w:r>
              <w:rPr>
                <w:highlight w:val="yellow"/>
              </w:rPr>
              <w:t>[ĐIỀN]</w:t>
            </w:r>
          </w:p>
        </w:tc>
        <w:tc>
          <w:tcPr>
            <w:tcW w:w="993" w:type="dxa"/>
          </w:tcPr>
          <w:p w14:paraId="6162719F" w14:textId="77777777" w:rsidR="005208D2" w:rsidRDefault="004156FD">
            <w:pPr>
              <w:pStyle w:val="Compact"/>
            </w:pPr>
            <w:r>
              <w:rPr>
                <w:highlight w:val="yellow"/>
              </w:rPr>
              <w:t>[ĐIỀN]</w:t>
            </w:r>
          </w:p>
        </w:tc>
        <w:tc>
          <w:tcPr>
            <w:tcW w:w="1073" w:type="dxa"/>
          </w:tcPr>
          <w:p w14:paraId="18ADCC70" w14:textId="77777777" w:rsidR="005208D2" w:rsidRDefault="004156FD">
            <w:pPr>
              <w:pStyle w:val="Compact"/>
            </w:pPr>
            <w:r>
              <w:rPr>
                <w:highlight w:val="yellow"/>
              </w:rPr>
              <w:t>[ĐIỀN]</w:t>
            </w:r>
          </w:p>
        </w:tc>
      </w:tr>
      <w:tr w:rsidR="005208D2" w14:paraId="34A6B329" w14:textId="77777777" w:rsidTr="005208D2">
        <w:trPr>
          <w:cantSplit/>
          <w:jc w:val="center"/>
        </w:trPr>
        <w:tc>
          <w:tcPr>
            <w:tcW w:w="662" w:type="dxa"/>
          </w:tcPr>
          <w:p w14:paraId="395C33C4" w14:textId="77777777" w:rsidR="005208D2" w:rsidRDefault="004156FD">
            <w:pPr>
              <w:pStyle w:val="Compact"/>
            </w:pPr>
            <w:r>
              <w:t>7</w:t>
            </w:r>
          </w:p>
        </w:tc>
        <w:tc>
          <w:tcPr>
            <w:tcW w:w="1105" w:type="dxa"/>
          </w:tcPr>
          <w:p w14:paraId="213AC0DE" w14:textId="77777777" w:rsidR="005208D2" w:rsidRDefault="004156FD">
            <w:pPr>
              <w:pStyle w:val="Compact"/>
            </w:pPr>
            <w:r>
              <w:t>28/09 – 04/10</w:t>
            </w:r>
          </w:p>
        </w:tc>
        <w:tc>
          <w:tcPr>
            <w:tcW w:w="3400" w:type="dxa"/>
          </w:tcPr>
          <w:p w14:paraId="6605D63E" w14:textId="77777777" w:rsidR="005208D2" w:rsidRDefault="004156FD">
            <w:pPr>
              <w:pStyle w:val="Compact"/>
            </w:pPr>
            <w:r>
              <w:t>Cài đặt thành phần cải tiến: tích hợp VMamba vào YOLO26-seg</w:t>
            </w:r>
          </w:p>
        </w:tc>
        <w:tc>
          <w:tcPr>
            <w:tcW w:w="1271" w:type="dxa"/>
          </w:tcPr>
          <w:p w14:paraId="08F90150" w14:textId="77777777" w:rsidR="005208D2" w:rsidRDefault="004156FD">
            <w:pPr>
              <w:pStyle w:val="Compact"/>
            </w:pPr>
            <w:r>
              <w:rPr>
                <w:highlight w:val="yellow"/>
              </w:rPr>
              <w:t>[ĐIỀN]</w:t>
            </w:r>
          </w:p>
        </w:tc>
        <w:tc>
          <w:tcPr>
            <w:tcW w:w="993" w:type="dxa"/>
          </w:tcPr>
          <w:p w14:paraId="53B4060B" w14:textId="77777777" w:rsidR="005208D2" w:rsidRDefault="004156FD">
            <w:pPr>
              <w:pStyle w:val="Compact"/>
            </w:pPr>
            <w:r>
              <w:rPr>
                <w:highlight w:val="yellow"/>
              </w:rPr>
              <w:t>[ĐIỀN]</w:t>
            </w:r>
          </w:p>
        </w:tc>
        <w:tc>
          <w:tcPr>
            <w:tcW w:w="1073" w:type="dxa"/>
          </w:tcPr>
          <w:p w14:paraId="3C58C5BD" w14:textId="77777777" w:rsidR="005208D2" w:rsidRDefault="004156FD">
            <w:pPr>
              <w:pStyle w:val="Compact"/>
            </w:pPr>
            <w:r>
              <w:rPr>
                <w:highlight w:val="yellow"/>
              </w:rPr>
              <w:t>[ĐIỀN]</w:t>
            </w:r>
          </w:p>
        </w:tc>
      </w:tr>
      <w:tr w:rsidR="005208D2" w14:paraId="7045D8E2" w14:textId="77777777" w:rsidTr="005208D2">
        <w:trPr>
          <w:cantSplit/>
          <w:jc w:val="center"/>
        </w:trPr>
        <w:tc>
          <w:tcPr>
            <w:tcW w:w="662" w:type="dxa"/>
          </w:tcPr>
          <w:p w14:paraId="7A33FB04" w14:textId="77777777" w:rsidR="005208D2" w:rsidRDefault="004156FD">
            <w:pPr>
              <w:pStyle w:val="Compact"/>
            </w:pPr>
            <w:r>
              <w:t>8</w:t>
            </w:r>
          </w:p>
        </w:tc>
        <w:tc>
          <w:tcPr>
            <w:tcW w:w="1105" w:type="dxa"/>
          </w:tcPr>
          <w:p w14:paraId="3731C177" w14:textId="77777777" w:rsidR="005208D2" w:rsidRDefault="004156FD">
            <w:pPr>
              <w:pStyle w:val="Compact"/>
            </w:pPr>
            <w:r>
              <w:t>05/10 – 11/10</w:t>
            </w:r>
          </w:p>
        </w:tc>
        <w:tc>
          <w:tcPr>
            <w:tcW w:w="3400" w:type="dxa"/>
          </w:tcPr>
          <w:p w14:paraId="0AD7B332" w14:textId="77777777" w:rsidR="005208D2" w:rsidRDefault="004156FD">
            <w:pPr>
              <w:pStyle w:val="Compact"/>
            </w:pPr>
            <w:r>
              <w:t>Thực nghiệm và đánh giá bằng Dice, IoU, Precision, Recall, F1, mAP50, mAP50–95, tốc độ suy luận, số tham số, chi phí tính toán</w:t>
            </w:r>
          </w:p>
        </w:tc>
        <w:tc>
          <w:tcPr>
            <w:tcW w:w="1271" w:type="dxa"/>
          </w:tcPr>
          <w:p w14:paraId="10024B26" w14:textId="77777777" w:rsidR="005208D2" w:rsidRDefault="004156FD">
            <w:pPr>
              <w:pStyle w:val="Compact"/>
            </w:pPr>
            <w:r>
              <w:rPr>
                <w:highlight w:val="yellow"/>
              </w:rPr>
              <w:t>[ĐIỀN]</w:t>
            </w:r>
          </w:p>
        </w:tc>
        <w:tc>
          <w:tcPr>
            <w:tcW w:w="993" w:type="dxa"/>
          </w:tcPr>
          <w:p w14:paraId="4309BD4E" w14:textId="77777777" w:rsidR="005208D2" w:rsidRDefault="004156FD">
            <w:pPr>
              <w:pStyle w:val="Compact"/>
            </w:pPr>
            <w:r>
              <w:rPr>
                <w:highlight w:val="yellow"/>
              </w:rPr>
              <w:t>[ĐIỀN]</w:t>
            </w:r>
          </w:p>
        </w:tc>
        <w:tc>
          <w:tcPr>
            <w:tcW w:w="1073" w:type="dxa"/>
          </w:tcPr>
          <w:p w14:paraId="67B044A2" w14:textId="77777777" w:rsidR="005208D2" w:rsidRDefault="004156FD">
            <w:pPr>
              <w:pStyle w:val="Compact"/>
            </w:pPr>
            <w:r>
              <w:rPr>
                <w:highlight w:val="yellow"/>
              </w:rPr>
              <w:t>[ĐIỀN]</w:t>
            </w:r>
          </w:p>
        </w:tc>
      </w:tr>
      <w:tr w:rsidR="005208D2" w14:paraId="4A079882" w14:textId="77777777" w:rsidTr="005208D2">
        <w:trPr>
          <w:cantSplit/>
          <w:jc w:val="center"/>
        </w:trPr>
        <w:tc>
          <w:tcPr>
            <w:tcW w:w="662" w:type="dxa"/>
          </w:tcPr>
          <w:p w14:paraId="429E54BB" w14:textId="77777777" w:rsidR="005208D2" w:rsidRDefault="004156FD">
            <w:pPr>
              <w:pStyle w:val="Compact"/>
            </w:pPr>
            <w:r>
              <w:t>9</w:t>
            </w:r>
          </w:p>
        </w:tc>
        <w:tc>
          <w:tcPr>
            <w:tcW w:w="1105" w:type="dxa"/>
          </w:tcPr>
          <w:p w14:paraId="4F2562DF" w14:textId="77777777" w:rsidR="005208D2" w:rsidRDefault="004156FD">
            <w:pPr>
              <w:pStyle w:val="Compact"/>
            </w:pPr>
            <w:r>
              <w:t>12/10 – 18/10</w:t>
            </w:r>
          </w:p>
        </w:tc>
        <w:tc>
          <w:tcPr>
            <w:tcW w:w="3400" w:type="dxa"/>
          </w:tcPr>
          <w:p w14:paraId="684EF627" w14:textId="77777777" w:rsidR="005208D2" w:rsidRDefault="004156FD">
            <w:pPr>
              <w:pStyle w:val="Compact"/>
            </w:pPr>
            <w:r>
              <w:t>Đánh giá trên dữ liệu thực tế. So sánh và chọn mô hình</w:t>
            </w:r>
          </w:p>
        </w:tc>
        <w:tc>
          <w:tcPr>
            <w:tcW w:w="1271" w:type="dxa"/>
          </w:tcPr>
          <w:p w14:paraId="38461AA6" w14:textId="77777777" w:rsidR="005208D2" w:rsidRDefault="004156FD">
            <w:pPr>
              <w:pStyle w:val="Compact"/>
            </w:pPr>
            <w:r>
              <w:rPr>
                <w:highlight w:val="yellow"/>
              </w:rPr>
              <w:t>[ĐIỀN]</w:t>
            </w:r>
          </w:p>
        </w:tc>
        <w:tc>
          <w:tcPr>
            <w:tcW w:w="993" w:type="dxa"/>
          </w:tcPr>
          <w:p w14:paraId="74791C08" w14:textId="77777777" w:rsidR="005208D2" w:rsidRDefault="004156FD">
            <w:pPr>
              <w:pStyle w:val="Compact"/>
            </w:pPr>
            <w:r>
              <w:rPr>
                <w:highlight w:val="yellow"/>
              </w:rPr>
              <w:t>[ĐIỀN]</w:t>
            </w:r>
          </w:p>
        </w:tc>
        <w:tc>
          <w:tcPr>
            <w:tcW w:w="1073" w:type="dxa"/>
          </w:tcPr>
          <w:p w14:paraId="653554EB" w14:textId="77777777" w:rsidR="005208D2" w:rsidRDefault="004156FD">
            <w:pPr>
              <w:pStyle w:val="Compact"/>
            </w:pPr>
            <w:r>
              <w:rPr>
                <w:highlight w:val="yellow"/>
              </w:rPr>
              <w:t>[ĐIỀN]</w:t>
            </w:r>
          </w:p>
        </w:tc>
      </w:tr>
      <w:tr w:rsidR="005208D2" w14:paraId="6B4CCD73" w14:textId="77777777" w:rsidTr="005208D2">
        <w:trPr>
          <w:cantSplit/>
          <w:jc w:val="center"/>
        </w:trPr>
        <w:tc>
          <w:tcPr>
            <w:tcW w:w="662" w:type="dxa"/>
          </w:tcPr>
          <w:p w14:paraId="2072849A" w14:textId="77777777" w:rsidR="005208D2" w:rsidRDefault="004156FD">
            <w:pPr>
              <w:pStyle w:val="Compact"/>
            </w:pPr>
            <w:r>
              <w:t>10</w:t>
            </w:r>
          </w:p>
        </w:tc>
        <w:tc>
          <w:tcPr>
            <w:tcW w:w="1105" w:type="dxa"/>
          </w:tcPr>
          <w:p w14:paraId="6455C576" w14:textId="77777777" w:rsidR="005208D2" w:rsidRDefault="004156FD">
            <w:pPr>
              <w:pStyle w:val="Compact"/>
            </w:pPr>
            <w:r>
              <w:t>19/10 – 25/10</w:t>
            </w:r>
          </w:p>
        </w:tc>
        <w:tc>
          <w:tcPr>
            <w:tcW w:w="3400" w:type="dxa"/>
          </w:tcPr>
          <w:p w14:paraId="49851E94" w14:textId="77777777" w:rsidR="005208D2" w:rsidRDefault="004156FD">
            <w:pPr>
              <w:pStyle w:val="Compact"/>
            </w:pPr>
            <w:r>
              <w:t>Xây dựng backend, tổ chức lưu trữ kết quả dự đoán</w:t>
            </w:r>
          </w:p>
        </w:tc>
        <w:tc>
          <w:tcPr>
            <w:tcW w:w="1271" w:type="dxa"/>
          </w:tcPr>
          <w:p w14:paraId="12F2DE06" w14:textId="77777777" w:rsidR="005208D2" w:rsidRDefault="004156FD">
            <w:pPr>
              <w:pStyle w:val="Compact"/>
            </w:pPr>
            <w:r>
              <w:rPr>
                <w:highlight w:val="yellow"/>
              </w:rPr>
              <w:t>[ĐIỀN]</w:t>
            </w:r>
          </w:p>
        </w:tc>
        <w:tc>
          <w:tcPr>
            <w:tcW w:w="993" w:type="dxa"/>
          </w:tcPr>
          <w:p w14:paraId="0A3C3FE2" w14:textId="77777777" w:rsidR="005208D2" w:rsidRDefault="004156FD">
            <w:pPr>
              <w:pStyle w:val="Compact"/>
            </w:pPr>
            <w:r>
              <w:rPr>
                <w:highlight w:val="yellow"/>
              </w:rPr>
              <w:t>[ĐIỀN]</w:t>
            </w:r>
          </w:p>
        </w:tc>
        <w:tc>
          <w:tcPr>
            <w:tcW w:w="1073" w:type="dxa"/>
          </w:tcPr>
          <w:p w14:paraId="446B8151" w14:textId="77777777" w:rsidR="005208D2" w:rsidRDefault="004156FD">
            <w:pPr>
              <w:pStyle w:val="Compact"/>
            </w:pPr>
            <w:r>
              <w:rPr>
                <w:highlight w:val="yellow"/>
              </w:rPr>
              <w:t>[ĐIỀN]</w:t>
            </w:r>
          </w:p>
        </w:tc>
      </w:tr>
      <w:tr w:rsidR="005208D2" w14:paraId="102A8948" w14:textId="77777777" w:rsidTr="005208D2">
        <w:trPr>
          <w:cantSplit/>
          <w:jc w:val="center"/>
        </w:trPr>
        <w:tc>
          <w:tcPr>
            <w:tcW w:w="662" w:type="dxa"/>
          </w:tcPr>
          <w:p w14:paraId="7C72AA7D" w14:textId="77777777" w:rsidR="005208D2" w:rsidRDefault="004156FD">
            <w:pPr>
              <w:pStyle w:val="Compact"/>
            </w:pPr>
            <w:r>
              <w:t>11</w:t>
            </w:r>
          </w:p>
        </w:tc>
        <w:tc>
          <w:tcPr>
            <w:tcW w:w="1105" w:type="dxa"/>
          </w:tcPr>
          <w:p w14:paraId="56036509" w14:textId="77777777" w:rsidR="005208D2" w:rsidRDefault="004156FD">
            <w:pPr>
              <w:pStyle w:val="Compact"/>
            </w:pPr>
            <w:r>
              <w:t>26/10 – 01/11</w:t>
            </w:r>
          </w:p>
        </w:tc>
        <w:tc>
          <w:tcPr>
            <w:tcW w:w="3400" w:type="dxa"/>
          </w:tcPr>
          <w:p w14:paraId="5B47EC33" w14:textId="77777777" w:rsidR="005208D2" w:rsidRDefault="004156FD">
            <w:pPr>
              <w:pStyle w:val="Compact"/>
            </w:pPr>
            <w:r>
              <w:t>Cài đặt chức năng, thiết kế giao diện Web/App: tải ảnh, hiển thị mặt nạ polyp và độ tin cậy</w:t>
            </w:r>
          </w:p>
        </w:tc>
        <w:tc>
          <w:tcPr>
            <w:tcW w:w="1271" w:type="dxa"/>
          </w:tcPr>
          <w:p w14:paraId="713D49E0" w14:textId="77777777" w:rsidR="005208D2" w:rsidRDefault="004156FD">
            <w:pPr>
              <w:pStyle w:val="Compact"/>
            </w:pPr>
            <w:r>
              <w:rPr>
                <w:highlight w:val="yellow"/>
              </w:rPr>
              <w:t>[ĐIỀN]</w:t>
            </w:r>
          </w:p>
        </w:tc>
        <w:tc>
          <w:tcPr>
            <w:tcW w:w="993" w:type="dxa"/>
          </w:tcPr>
          <w:p w14:paraId="5747FF0C" w14:textId="77777777" w:rsidR="005208D2" w:rsidRDefault="004156FD">
            <w:pPr>
              <w:pStyle w:val="Compact"/>
            </w:pPr>
            <w:r>
              <w:rPr>
                <w:highlight w:val="yellow"/>
              </w:rPr>
              <w:t>[ĐIỀN]</w:t>
            </w:r>
          </w:p>
        </w:tc>
        <w:tc>
          <w:tcPr>
            <w:tcW w:w="1073" w:type="dxa"/>
          </w:tcPr>
          <w:p w14:paraId="00106620" w14:textId="77777777" w:rsidR="005208D2" w:rsidRDefault="004156FD">
            <w:pPr>
              <w:pStyle w:val="Compact"/>
            </w:pPr>
            <w:r>
              <w:rPr>
                <w:highlight w:val="yellow"/>
              </w:rPr>
              <w:t>[ĐIỀN]</w:t>
            </w:r>
          </w:p>
        </w:tc>
      </w:tr>
      <w:tr w:rsidR="005208D2" w14:paraId="1AFE3F52" w14:textId="77777777" w:rsidTr="005208D2">
        <w:trPr>
          <w:cantSplit/>
          <w:jc w:val="center"/>
        </w:trPr>
        <w:tc>
          <w:tcPr>
            <w:tcW w:w="662" w:type="dxa"/>
          </w:tcPr>
          <w:p w14:paraId="4AE156B7" w14:textId="77777777" w:rsidR="005208D2" w:rsidRDefault="004156FD">
            <w:pPr>
              <w:pStyle w:val="Compact"/>
            </w:pPr>
            <w:r>
              <w:t>12</w:t>
            </w:r>
          </w:p>
        </w:tc>
        <w:tc>
          <w:tcPr>
            <w:tcW w:w="1105" w:type="dxa"/>
          </w:tcPr>
          <w:p w14:paraId="41C87D85" w14:textId="77777777" w:rsidR="005208D2" w:rsidRDefault="004156FD">
            <w:pPr>
              <w:pStyle w:val="Compact"/>
            </w:pPr>
            <w:r>
              <w:t>02/11 – 08/11</w:t>
            </w:r>
          </w:p>
        </w:tc>
        <w:tc>
          <w:tcPr>
            <w:tcW w:w="3400" w:type="dxa"/>
          </w:tcPr>
          <w:p w14:paraId="4384332E" w14:textId="77777777" w:rsidR="005208D2" w:rsidRDefault="004156FD">
            <w:pPr>
              <w:pStyle w:val="Compact"/>
            </w:pPr>
            <w:r>
              <w:t>Hoàn chỉnh báo cáo, thiết kế slide, nộp báo cáo</w:t>
            </w:r>
          </w:p>
        </w:tc>
        <w:tc>
          <w:tcPr>
            <w:tcW w:w="1271" w:type="dxa"/>
          </w:tcPr>
          <w:p w14:paraId="41AC39B6" w14:textId="77777777" w:rsidR="005208D2" w:rsidRDefault="004156FD">
            <w:pPr>
              <w:pStyle w:val="Compact"/>
            </w:pPr>
            <w:r>
              <w:rPr>
                <w:highlight w:val="yellow"/>
              </w:rPr>
              <w:t>[ĐIỀN]</w:t>
            </w:r>
          </w:p>
        </w:tc>
        <w:tc>
          <w:tcPr>
            <w:tcW w:w="993" w:type="dxa"/>
          </w:tcPr>
          <w:p w14:paraId="072ED855" w14:textId="77777777" w:rsidR="005208D2" w:rsidRDefault="004156FD">
            <w:pPr>
              <w:pStyle w:val="Compact"/>
            </w:pPr>
            <w:r>
              <w:rPr>
                <w:highlight w:val="yellow"/>
              </w:rPr>
              <w:t>[ĐIỀN]</w:t>
            </w:r>
          </w:p>
        </w:tc>
        <w:tc>
          <w:tcPr>
            <w:tcW w:w="1073" w:type="dxa"/>
          </w:tcPr>
          <w:p w14:paraId="2B2DE6DC" w14:textId="77777777" w:rsidR="005208D2" w:rsidRDefault="004156FD">
            <w:pPr>
              <w:pStyle w:val="Compact"/>
            </w:pPr>
            <w:r>
              <w:rPr>
                <w:highlight w:val="yellow"/>
              </w:rPr>
              <w:t>[ĐIỀN]</w:t>
            </w:r>
          </w:p>
        </w:tc>
      </w:tr>
    </w:tbl>
    <w:p w14:paraId="26CFE583" w14:textId="77777777" w:rsidR="005208D2" w:rsidRDefault="004156FD">
      <w:pPr>
        <w:pStyle w:val="Heading3"/>
      </w:pPr>
      <w:bookmarkStart w:id="16" w:name="_Toc244378977"/>
      <w:r>
        <w:lastRenderedPageBreak/>
        <w:t>6.2. Phân công công việc</w:t>
      </w:r>
      <w:bookmarkEnd w:id="16"/>
    </w:p>
    <w:p w14:paraId="10A49953" w14:textId="77777777" w:rsidR="005208D2" w:rsidRDefault="004156FD">
      <w:pPr>
        <w:pStyle w:val="TableCaption"/>
      </w:pPr>
      <w:bookmarkStart w:id="17" w:name="_Toc244379184"/>
      <w:r>
        <w:t>Bảng 0.2: Phân công nhiệm vụ trong nhóm</w:t>
      </w:r>
      <w:bookmarkEnd w:id="17"/>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0.2: Phân công nhiệm vụ trong nhóm"/>
      </w:tblPr>
      <w:tblGrid>
        <w:gridCol w:w="988"/>
        <w:gridCol w:w="1417"/>
        <w:gridCol w:w="1166"/>
        <w:gridCol w:w="1461"/>
        <w:gridCol w:w="1091"/>
        <w:gridCol w:w="1246"/>
        <w:gridCol w:w="1135"/>
      </w:tblGrid>
      <w:tr w:rsidR="005208D2" w14:paraId="5D6DF686"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987" w:type="dxa"/>
          </w:tcPr>
          <w:p w14:paraId="159ACA9D" w14:textId="77777777" w:rsidR="005208D2" w:rsidRDefault="004156FD">
            <w:pPr>
              <w:pStyle w:val="Compact"/>
            </w:pPr>
            <w:r>
              <w:rPr>
                <w:b/>
              </w:rPr>
              <w:t>Thành viên</w:t>
            </w:r>
          </w:p>
        </w:tc>
        <w:tc>
          <w:tcPr>
            <w:tcW w:w="1417" w:type="dxa"/>
          </w:tcPr>
          <w:p w14:paraId="6E5BAB1F" w14:textId="77777777" w:rsidR="005208D2" w:rsidRDefault="004156FD">
            <w:pPr>
              <w:pStyle w:val="Compact"/>
            </w:pPr>
            <w:r>
              <w:rPr>
                <w:b/>
              </w:rPr>
              <w:t>MSSV</w:t>
            </w:r>
          </w:p>
        </w:tc>
        <w:tc>
          <w:tcPr>
            <w:tcW w:w="1166" w:type="dxa"/>
          </w:tcPr>
          <w:p w14:paraId="4DC0A60B" w14:textId="77777777" w:rsidR="005208D2" w:rsidRDefault="004156FD">
            <w:pPr>
              <w:pStyle w:val="Compact"/>
            </w:pPr>
            <w:r>
              <w:rPr>
                <w:b/>
              </w:rPr>
              <w:t>Lớp</w:t>
            </w:r>
          </w:p>
        </w:tc>
        <w:tc>
          <w:tcPr>
            <w:tcW w:w="1461" w:type="dxa"/>
          </w:tcPr>
          <w:p w14:paraId="72AECF7B" w14:textId="77777777" w:rsidR="005208D2" w:rsidRDefault="004156FD">
            <w:pPr>
              <w:pStyle w:val="Compact"/>
            </w:pPr>
            <w:r>
              <w:rPr>
                <w:b/>
              </w:rPr>
              <w:t>Vai trò</w:t>
            </w:r>
          </w:p>
        </w:tc>
        <w:tc>
          <w:tcPr>
            <w:tcW w:w="1091" w:type="dxa"/>
          </w:tcPr>
          <w:p w14:paraId="375A9992" w14:textId="77777777" w:rsidR="005208D2" w:rsidRDefault="004156FD">
            <w:pPr>
              <w:pStyle w:val="Compact"/>
            </w:pPr>
            <w:r>
              <w:rPr>
                <w:b/>
              </w:rPr>
              <w:t>Nhiệm vụ chính</w:t>
            </w:r>
          </w:p>
        </w:tc>
        <w:tc>
          <w:tcPr>
            <w:tcW w:w="1246" w:type="dxa"/>
          </w:tcPr>
          <w:p w14:paraId="29C2417E" w14:textId="77777777" w:rsidR="005208D2" w:rsidRDefault="004156FD">
            <w:pPr>
              <w:pStyle w:val="Compact"/>
            </w:pPr>
            <w:r>
              <w:rPr>
                <w:b/>
              </w:rPr>
              <w:t>Chương phụ trách viết</w:t>
            </w:r>
          </w:p>
        </w:tc>
        <w:tc>
          <w:tcPr>
            <w:tcW w:w="1135" w:type="dxa"/>
          </w:tcPr>
          <w:p w14:paraId="1C57553E" w14:textId="77777777" w:rsidR="005208D2" w:rsidRDefault="004156FD">
            <w:pPr>
              <w:pStyle w:val="Compact"/>
            </w:pPr>
            <w:r>
              <w:rPr>
                <w:b/>
              </w:rPr>
              <w:t>Mức đóng góp (%)</w:t>
            </w:r>
          </w:p>
        </w:tc>
      </w:tr>
      <w:tr w:rsidR="005208D2" w14:paraId="5A826E8D" w14:textId="77777777" w:rsidTr="005208D2">
        <w:trPr>
          <w:cantSplit/>
          <w:jc w:val="center"/>
        </w:trPr>
        <w:tc>
          <w:tcPr>
            <w:tcW w:w="987" w:type="dxa"/>
          </w:tcPr>
          <w:p w14:paraId="5E976C10" w14:textId="77777777" w:rsidR="005208D2" w:rsidRDefault="004156FD">
            <w:pPr>
              <w:pStyle w:val="Compact"/>
            </w:pPr>
            <w:r>
              <w:t>Lê Đức Lương</w:t>
            </w:r>
          </w:p>
        </w:tc>
        <w:tc>
          <w:tcPr>
            <w:tcW w:w="1417" w:type="dxa"/>
          </w:tcPr>
          <w:p w14:paraId="7219858A" w14:textId="77777777" w:rsidR="005208D2" w:rsidRDefault="004156FD">
            <w:pPr>
              <w:pStyle w:val="Compact"/>
            </w:pPr>
            <w:r>
              <w:t>2001230490</w:t>
            </w:r>
          </w:p>
        </w:tc>
        <w:tc>
          <w:tcPr>
            <w:tcW w:w="1166" w:type="dxa"/>
          </w:tcPr>
          <w:p w14:paraId="5824F645" w14:textId="77777777" w:rsidR="005208D2" w:rsidRDefault="004156FD">
            <w:pPr>
              <w:pStyle w:val="Compact"/>
            </w:pPr>
            <w:r>
              <w:t>14DHTH09</w:t>
            </w:r>
          </w:p>
        </w:tc>
        <w:tc>
          <w:tcPr>
            <w:tcW w:w="1461" w:type="dxa"/>
          </w:tcPr>
          <w:p w14:paraId="1D0887B7" w14:textId="77777777" w:rsidR="005208D2" w:rsidRDefault="004156FD">
            <w:pPr>
              <w:pStyle w:val="Compact"/>
            </w:pPr>
            <w:r>
              <w:rPr>
                <w:highlight w:val="yellow"/>
              </w:rPr>
              <w:t>[ĐIỀN, ví dụ: Nhóm trưởng]</w:t>
            </w:r>
          </w:p>
        </w:tc>
        <w:tc>
          <w:tcPr>
            <w:tcW w:w="1091" w:type="dxa"/>
          </w:tcPr>
          <w:p w14:paraId="6B4B385E" w14:textId="77777777" w:rsidR="005208D2" w:rsidRDefault="004156FD">
            <w:pPr>
              <w:pStyle w:val="Compact"/>
            </w:pPr>
            <w:r>
              <w:rPr>
                <w:highlight w:val="yellow"/>
              </w:rPr>
              <w:t>[ĐIỀN]</w:t>
            </w:r>
          </w:p>
        </w:tc>
        <w:tc>
          <w:tcPr>
            <w:tcW w:w="1246" w:type="dxa"/>
          </w:tcPr>
          <w:p w14:paraId="3FBE5387" w14:textId="77777777" w:rsidR="005208D2" w:rsidRDefault="004156FD">
            <w:pPr>
              <w:pStyle w:val="Compact"/>
            </w:pPr>
            <w:r>
              <w:rPr>
                <w:highlight w:val="yellow"/>
              </w:rPr>
              <w:t>[ĐIỀN]</w:t>
            </w:r>
          </w:p>
        </w:tc>
        <w:tc>
          <w:tcPr>
            <w:tcW w:w="1135" w:type="dxa"/>
          </w:tcPr>
          <w:p w14:paraId="039732BF" w14:textId="77777777" w:rsidR="005208D2" w:rsidRDefault="004156FD">
            <w:pPr>
              <w:pStyle w:val="Compact"/>
            </w:pPr>
            <w:r>
              <w:rPr>
                <w:highlight w:val="yellow"/>
              </w:rPr>
              <w:t>[ĐIỀN]</w:t>
            </w:r>
          </w:p>
        </w:tc>
      </w:tr>
      <w:tr w:rsidR="005208D2" w14:paraId="789F0744" w14:textId="77777777" w:rsidTr="005208D2">
        <w:trPr>
          <w:cantSplit/>
          <w:jc w:val="center"/>
        </w:trPr>
        <w:tc>
          <w:tcPr>
            <w:tcW w:w="987" w:type="dxa"/>
          </w:tcPr>
          <w:p w14:paraId="58D7F4A8" w14:textId="77777777" w:rsidR="005208D2" w:rsidRDefault="004156FD">
            <w:pPr>
              <w:pStyle w:val="Compact"/>
            </w:pPr>
            <w:r>
              <w:t>Phùng Tuấn Huy</w:t>
            </w:r>
          </w:p>
        </w:tc>
        <w:tc>
          <w:tcPr>
            <w:tcW w:w="1417" w:type="dxa"/>
          </w:tcPr>
          <w:p w14:paraId="6FD1BE46" w14:textId="77777777" w:rsidR="005208D2" w:rsidRDefault="004156FD">
            <w:pPr>
              <w:pStyle w:val="Compact"/>
            </w:pPr>
            <w:r>
              <w:t>2001230312</w:t>
            </w:r>
          </w:p>
        </w:tc>
        <w:tc>
          <w:tcPr>
            <w:tcW w:w="1166" w:type="dxa"/>
          </w:tcPr>
          <w:p w14:paraId="5C7D7D30" w14:textId="77777777" w:rsidR="005208D2" w:rsidRDefault="004156FD">
            <w:pPr>
              <w:pStyle w:val="Compact"/>
            </w:pPr>
            <w:r>
              <w:t>14DHTH13</w:t>
            </w:r>
          </w:p>
        </w:tc>
        <w:tc>
          <w:tcPr>
            <w:tcW w:w="1461" w:type="dxa"/>
          </w:tcPr>
          <w:p w14:paraId="55387AB8" w14:textId="77777777" w:rsidR="005208D2" w:rsidRDefault="004156FD">
            <w:pPr>
              <w:pStyle w:val="Compact"/>
            </w:pPr>
            <w:r>
              <w:rPr>
                <w:highlight w:val="yellow"/>
              </w:rPr>
              <w:t>[ĐIỀN]</w:t>
            </w:r>
          </w:p>
        </w:tc>
        <w:tc>
          <w:tcPr>
            <w:tcW w:w="1091" w:type="dxa"/>
          </w:tcPr>
          <w:p w14:paraId="72C8CE57" w14:textId="77777777" w:rsidR="005208D2" w:rsidRDefault="004156FD">
            <w:pPr>
              <w:pStyle w:val="Compact"/>
            </w:pPr>
            <w:r>
              <w:rPr>
                <w:highlight w:val="yellow"/>
              </w:rPr>
              <w:t>[ĐIỀN]</w:t>
            </w:r>
          </w:p>
        </w:tc>
        <w:tc>
          <w:tcPr>
            <w:tcW w:w="1246" w:type="dxa"/>
          </w:tcPr>
          <w:p w14:paraId="1CA0D638" w14:textId="77777777" w:rsidR="005208D2" w:rsidRDefault="004156FD">
            <w:pPr>
              <w:pStyle w:val="Compact"/>
            </w:pPr>
            <w:r>
              <w:rPr>
                <w:highlight w:val="yellow"/>
              </w:rPr>
              <w:t>[ĐIỀN]</w:t>
            </w:r>
          </w:p>
        </w:tc>
        <w:tc>
          <w:tcPr>
            <w:tcW w:w="1135" w:type="dxa"/>
          </w:tcPr>
          <w:p w14:paraId="6146EA7F" w14:textId="77777777" w:rsidR="005208D2" w:rsidRDefault="004156FD">
            <w:pPr>
              <w:pStyle w:val="Compact"/>
            </w:pPr>
            <w:r>
              <w:rPr>
                <w:highlight w:val="yellow"/>
              </w:rPr>
              <w:t>[ĐIỀN]</w:t>
            </w:r>
          </w:p>
        </w:tc>
      </w:tr>
      <w:tr w:rsidR="005208D2" w14:paraId="303C9F95" w14:textId="77777777" w:rsidTr="005208D2">
        <w:trPr>
          <w:cantSplit/>
          <w:jc w:val="center"/>
        </w:trPr>
        <w:tc>
          <w:tcPr>
            <w:tcW w:w="987" w:type="dxa"/>
          </w:tcPr>
          <w:p w14:paraId="07E6A295" w14:textId="77777777" w:rsidR="005208D2" w:rsidRDefault="004156FD">
            <w:pPr>
              <w:pStyle w:val="Compact"/>
            </w:pPr>
            <w:r>
              <w:t>Trần Mạnh Toàn</w:t>
            </w:r>
          </w:p>
        </w:tc>
        <w:tc>
          <w:tcPr>
            <w:tcW w:w="1417" w:type="dxa"/>
          </w:tcPr>
          <w:p w14:paraId="35F7F0BE" w14:textId="77777777" w:rsidR="005208D2" w:rsidRDefault="004156FD">
            <w:pPr>
              <w:pStyle w:val="Compact"/>
            </w:pPr>
            <w:r>
              <w:t>2001230830</w:t>
            </w:r>
          </w:p>
        </w:tc>
        <w:tc>
          <w:tcPr>
            <w:tcW w:w="1166" w:type="dxa"/>
          </w:tcPr>
          <w:p w14:paraId="03DB6EDC" w14:textId="77777777" w:rsidR="005208D2" w:rsidRDefault="004156FD">
            <w:pPr>
              <w:pStyle w:val="Compact"/>
            </w:pPr>
            <w:r>
              <w:t>14DHTH09</w:t>
            </w:r>
          </w:p>
        </w:tc>
        <w:tc>
          <w:tcPr>
            <w:tcW w:w="1461" w:type="dxa"/>
          </w:tcPr>
          <w:p w14:paraId="1438AC7D" w14:textId="77777777" w:rsidR="005208D2" w:rsidRDefault="004156FD">
            <w:pPr>
              <w:pStyle w:val="Compact"/>
            </w:pPr>
            <w:r>
              <w:rPr>
                <w:highlight w:val="yellow"/>
              </w:rPr>
              <w:t>[ĐIỀN]</w:t>
            </w:r>
          </w:p>
        </w:tc>
        <w:tc>
          <w:tcPr>
            <w:tcW w:w="1091" w:type="dxa"/>
          </w:tcPr>
          <w:p w14:paraId="5D3E0496" w14:textId="77777777" w:rsidR="005208D2" w:rsidRDefault="004156FD">
            <w:pPr>
              <w:pStyle w:val="Compact"/>
            </w:pPr>
            <w:r>
              <w:rPr>
                <w:highlight w:val="yellow"/>
              </w:rPr>
              <w:t>[ĐIỀN]</w:t>
            </w:r>
          </w:p>
        </w:tc>
        <w:tc>
          <w:tcPr>
            <w:tcW w:w="1246" w:type="dxa"/>
          </w:tcPr>
          <w:p w14:paraId="2F42CBC7" w14:textId="77777777" w:rsidR="005208D2" w:rsidRDefault="004156FD">
            <w:pPr>
              <w:pStyle w:val="Compact"/>
            </w:pPr>
            <w:r>
              <w:rPr>
                <w:highlight w:val="yellow"/>
              </w:rPr>
              <w:t>[ĐIỀN]</w:t>
            </w:r>
          </w:p>
        </w:tc>
        <w:tc>
          <w:tcPr>
            <w:tcW w:w="1135" w:type="dxa"/>
          </w:tcPr>
          <w:p w14:paraId="3090709A" w14:textId="77777777" w:rsidR="005208D2" w:rsidRDefault="004156FD">
            <w:pPr>
              <w:pStyle w:val="Compact"/>
            </w:pPr>
            <w:r>
              <w:rPr>
                <w:highlight w:val="yellow"/>
              </w:rPr>
              <w:t>[ĐIỀN]</w:t>
            </w:r>
          </w:p>
        </w:tc>
      </w:tr>
    </w:tbl>
    <w:p w14:paraId="20C2F697" w14:textId="77777777" w:rsidR="005208D2" w:rsidRDefault="004156FD">
      <w:pPr>
        <w:pStyle w:val="BodyText"/>
      </w:pPr>
      <w:r>
        <w:t xml:space="preserve">Ghi </w:t>
      </w:r>
      <w:r>
        <w:rPr>
          <w:b/>
          <w:bCs/>
        </w:rPr>
        <w:t>C</w:t>
      </w:r>
      <w:r>
        <w:t xml:space="preserve"> (chính) hoặc </w:t>
      </w:r>
      <w:r>
        <w:rPr>
          <w:b/>
          <w:bCs/>
        </w:rPr>
        <w:t>H</w:t>
      </w:r>
      <w:r>
        <w:t xml:space="preserve"> (hỗ trợ) vào từng ô.</w:t>
      </w:r>
    </w:p>
    <w:p w14:paraId="727AC210" w14:textId="77777777" w:rsidR="005208D2" w:rsidRDefault="004156FD">
      <w:pPr>
        <w:pStyle w:val="TableCaption"/>
      </w:pPr>
      <w:bookmarkStart w:id="18" w:name="_Toc244379185"/>
      <w:r>
        <w:t>Bảng 0.3: Phân công theo hạng mục công việc</w:t>
      </w:r>
      <w:bookmarkEnd w:id="18"/>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0.3: Phân công theo hạng mục công việc"/>
      </w:tblPr>
      <w:tblGrid>
        <w:gridCol w:w="4241"/>
        <w:gridCol w:w="1329"/>
        <w:gridCol w:w="1467"/>
        <w:gridCol w:w="1467"/>
      </w:tblGrid>
      <w:tr w:rsidR="005208D2" w14:paraId="22981BCB"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4241" w:type="dxa"/>
          </w:tcPr>
          <w:p w14:paraId="6A73DD64" w14:textId="77777777" w:rsidR="005208D2" w:rsidRDefault="004156FD">
            <w:pPr>
              <w:pStyle w:val="Compact"/>
            </w:pPr>
            <w:r>
              <w:rPr>
                <w:b/>
              </w:rPr>
              <w:t>Hạng mục</w:t>
            </w:r>
          </w:p>
        </w:tc>
        <w:tc>
          <w:tcPr>
            <w:tcW w:w="1329" w:type="dxa"/>
          </w:tcPr>
          <w:p w14:paraId="7A012FA6" w14:textId="77777777" w:rsidR="005208D2" w:rsidRDefault="004156FD">
            <w:pPr>
              <w:pStyle w:val="Compact"/>
              <w:jc w:val="center"/>
            </w:pPr>
            <w:r>
              <w:rPr>
                <w:b/>
              </w:rPr>
              <w:t>Lê Đức Lương</w:t>
            </w:r>
          </w:p>
        </w:tc>
        <w:tc>
          <w:tcPr>
            <w:tcW w:w="1467" w:type="dxa"/>
          </w:tcPr>
          <w:p w14:paraId="1A8DE9D8" w14:textId="77777777" w:rsidR="005208D2" w:rsidRDefault="004156FD">
            <w:pPr>
              <w:pStyle w:val="Compact"/>
              <w:jc w:val="center"/>
            </w:pPr>
            <w:r>
              <w:rPr>
                <w:b/>
              </w:rPr>
              <w:t>Phùng Tuấn Huy</w:t>
            </w:r>
          </w:p>
        </w:tc>
        <w:tc>
          <w:tcPr>
            <w:tcW w:w="1467" w:type="dxa"/>
          </w:tcPr>
          <w:p w14:paraId="5150C4BB" w14:textId="77777777" w:rsidR="005208D2" w:rsidRDefault="004156FD">
            <w:pPr>
              <w:pStyle w:val="Compact"/>
              <w:jc w:val="center"/>
            </w:pPr>
            <w:r>
              <w:rPr>
                <w:b/>
              </w:rPr>
              <w:t>Trần Mạnh Toàn</w:t>
            </w:r>
          </w:p>
        </w:tc>
      </w:tr>
      <w:tr w:rsidR="005208D2" w14:paraId="0C00822C" w14:textId="77777777" w:rsidTr="005208D2">
        <w:trPr>
          <w:cantSplit/>
          <w:jc w:val="center"/>
        </w:trPr>
        <w:tc>
          <w:tcPr>
            <w:tcW w:w="4241" w:type="dxa"/>
          </w:tcPr>
          <w:p w14:paraId="406EF6C4" w14:textId="77777777" w:rsidR="005208D2" w:rsidRDefault="004156FD">
            <w:pPr>
              <w:pStyle w:val="Compact"/>
            </w:pPr>
            <w:r>
              <w:t>Khảo sát tài liệu, viết Chương 1</w:t>
            </w:r>
          </w:p>
        </w:tc>
        <w:tc>
          <w:tcPr>
            <w:tcW w:w="1329" w:type="dxa"/>
          </w:tcPr>
          <w:p w14:paraId="7BFD83A2" w14:textId="77777777" w:rsidR="005208D2" w:rsidRDefault="004156FD">
            <w:pPr>
              <w:pStyle w:val="Compact"/>
              <w:jc w:val="center"/>
            </w:pPr>
            <w:r>
              <w:rPr>
                <w:highlight w:val="yellow"/>
              </w:rPr>
              <w:t>[ĐIỀN]</w:t>
            </w:r>
          </w:p>
        </w:tc>
        <w:tc>
          <w:tcPr>
            <w:tcW w:w="1467" w:type="dxa"/>
          </w:tcPr>
          <w:p w14:paraId="47AFD42A" w14:textId="77777777" w:rsidR="005208D2" w:rsidRDefault="004156FD">
            <w:pPr>
              <w:pStyle w:val="Compact"/>
              <w:jc w:val="center"/>
            </w:pPr>
            <w:r>
              <w:rPr>
                <w:highlight w:val="yellow"/>
              </w:rPr>
              <w:t>[ĐIỀN]</w:t>
            </w:r>
          </w:p>
        </w:tc>
        <w:tc>
          <w:tcPr>
            <w:tcW w:w="1467" w:type="dxa"/>
          </w:tcPr>
          <w:p w14:paraId="3F6B21E7" w14:textId="77777777" w:rsidR="005208D2" w:rsidRDefault="004156FD">
            <w:pPr>
              <w:pStyle w:val="Compact"/>
              <w:jc w:val="center"/>
            </w:pPr>
            <w:r>
              <w:rPr>
                <w:highlight w:val="yellow"/>
              </w:rPr>
              <w:t>[ĐIỀN]</w:t>
            </w:r>
          </w:p>
        </w:tc>
      </w:tr>
      <w:tr w:rsidR="005208D2" w14:paraId="0CE34CDD" w14:textId="77777777" w:rsidTr="005208D2">
        <w:trPr>
          <w:cantSplit/>
          <w:jc w:val="center"/>
        </w:trPr>
        <w:tc>
          <w:tcPr>
            <w:tcW w:w="4241" w:type="dxa"/>
          </w:tcPr>
          <w:p w14:paraId="0A8E9101" w14:textId="77777777" w:rsidR="005208D2" w:rsidRDefault="004156FD">
            <w:pPr>
              <w:pStyle w:val="Compact"/>
            </w:pPr>
            <w:r>
              <w:t>Cơ sở lý thuyết, viết Chương 2</w:t>
            </w:r>
          </w:p>
        </w:tc>
        <w:tc>
          <w:tcPr>
            <w:tcW w:w="1329" w:type="dxa"/>
          </w:tcPr>
          <w:p w14:paraId="1A5D7DA0" w14:textId="77777777" w:rsidR="005208D2" w:rsidRDefault="004156FD">
            <w:pPr>
              <w:pStyle w:val="Compact"/>
              <w:jc w:val="center"/>
            </w:pPr>
            <w:r>
              <w:rPr>
                <w:highlight w:val="yellow"/>
              </w:rPr>
              <w:t>[ĐIỀN]</w:t>
            </w:r>
          </w:p>
        </w:tc>
        <w:tc>
          <w:tcPr>
            <w:tcW w:w="1467" w:type="dxa"/>
          </w:tcPr>
          <w:p w14:paraId="0FA927B0" w14:textId="77777777" w:rsidR="005208D2" w:rsidRDefault="004156FD">
            <w:pPr>
              <w:pStyle w:val="Compact"/>
              <w:jc w:val="center"/>
            </w:pPr>
            <w:r>
              <w:rPr>
                <w:highlight w:val="yellow"/>
              </w:rPr>
              <w:t>[ĐIỀN]</w:t>
            </w:r>
          </w:p>
        </w:tc>
        <w:tc>
          <w:tcPr>
            <w:tcW w:w="1467" w:type="dxa"/>
          </w:tcPr>
          <w:p w14:paraId="67644621" w14:textId="77777777" w:rsidR="005208D2" w:rsidRDefault="004156FD">
            <w:pPr>
              <w:pStyle w:val="Compact"/>
              <w:jc w:val="center"/>
            </w:pPr>
            <w:r>
              <w:rPr>
                <w:highlight w:val="yellow"/>
              </w:rPr>
              <w:t>[ĐIỀN]</w:t>
            </w:r>
          </w:p>
        </w:tc>
      </w:tr>
      <w:tr w:rsidR="005208D2" w14:paraId="21BE9095" w14:textId="77777777" w:rsidTr="005208D2">
        <w:trPr>
          <w:cantSplit/>
          <w:jc w:val="center"/>
        </w:trPr>
        <w:tc>
          <w:tcPr>
            <w:tcW w:w="4241" w:type="dxa"/>
          </w:tcPr>
          <w:p w14:paraId="07086AD8" w14:textId="77777777" w:rsidR="005208D2" w:rsidRDefault="004156FD">
            <w:pPr>
              <w:pStyle w:val="Compact"/>
            </w:pPr>
            <w:r>
              <w:t>Thu thập và tiền xử lý dữ liệu, viết Chương 4</w:t>
            </w:r>
          </w:p>
        </w:tc>
        <w:tc>
          <w:tcPr>
            <w:tcW w:w="1329" w:type="dxa"/>
          </w:tcPr>
          <w:p w14:paraId="68F7888E" w14:textId="77777777" w:rsidR="005208D2" w:rsidRDefault="004156FD">
            <w:pPr>
              <w:pStyle w:val="Compact"/>
              <w:jc w:val="center"/>
            </w:pPr>
            <w:r>
              <w:rPr>
                <w:highlight w:val="yellow"/>
              </w:rPr>
              <w:t>[ĐIỀN]</w:t>
            </w:r>
          </w:p>
        </w:tc>
        <w:tc>
          <w:tcPr>
            <w:tcW w:w="1467" w:type="dxa"/>
          </w:tcPr>
          <w:p w14:paraId="7B3E903D" w14:textId="77777777" w:rsidR="005208D2" w:rsidRDefault="004156FD">
            <w:pPr>
              <w:pStyle w:val="Compact"/>
              <w:jc w:val="center"/>
            </w:pPr>
            <w:r>
              <w:rPr>
                <w:highlight w:val="yellow"/>
              </w:rPr>
              <w:t>[ĐIỀN]</w:t>
            </w:r>
          </w:p>
        </w:tc>
        <w:tc>
          <w:tcPr>
            <w:tcW w:w="1467" w:type="dxa"/>
          </w:tcPr>
          <w:p w14:paraId="2A308081" w14:textId="77777777" w:rsidR="005208D2" w:rsidRDefault="004156FD">
            <w:pPr>
              <w:pStyle w:val="Compact"/>
              <w:jc w:val="center"/>
            </w:pPr>
            <w:r>
              <w:rPr>
                <w:highlight w:val="yellow"/>
              </w:rPr>
              <w:t>[ĐIỀN]</w:t>
            </w:r>
          </w:p>
        </w:tc>
      </w:tr>
      <w:tr w:rsidR="005208D2" w14:paraId="64F2D141" w14:textId="77777777" w:rsidTr="005208D2">
        <w:trPr>
          <w:cantSplit/>
          <w:jc w:val="center"/>
        </w:trPr>
        <w:tc>
          <w:tcPr>
            <w:tcW w:w="4241" w:type="dxa"/>
          </w:tcPr>
          <w:p w14:paraId="26BD750E" w14:textId="77777777" w:rsidR="005208D2" w:rsidRDefault="004156FD">
            <w:pPr>
              <w:pStyle w:val="Compact"/>
            </w:pPr>
            <w:r>
              <w:t>Thiết kế và cài đặt khối C2TSVMamba, viết Chương 3</w:t>
            </w:r>
          </w:p>
        </w:tc>
        <w:tc>
          <w:tcPr>
            <w:tcW w:w="1329" w:type="dxa"/>
          </w:tcPr>
          <w:p w14:paraId="4D405428" w14:textId="77777777" w:rsidR="005208D2" w:rsidRDefault="004156FD">
            <w:pPr>
              <w:pStyle w:val="Compact"/>
              <w:jc w:val="center"/>
            </w:pPr>
            <w:r>
              <w:rPr>
                <w:highlight w:val="yellow"/>
              </w:rPr>
              <w:t>[ĐIỀN]</w:t>
            </w:r>
          </w:p>
        </w:tc>
        <w:tc>
          <w:tcPr>
            <w:tcW w:w="1467" w:type="dxa"/>
          </w:tcPr>
          <w:p w14:paraId="37E9539B" w14:textId="77777777" w:rsidR="005208D2" w:rsidRDefault="004156FD">
            <w:pPr>
              <w:pStyle w:val="Compact"/>
              <w:jc w:val="center"/>
            </w:pPr>
            <w:r>
              <w:rPr>
                <w:highlight w:val="yellow"/>
              </w:rPr>
              <w:t>[ĐIỀN]</w:t>
            </w:r>
          </w:p>
        </w:tc>
        <w:tc>
          <w:tcPr>
            <w:tcW w:w="1467" w:type="dxa"/>
          </w:tcPr>
          <w:p w14:paraId="0D392951" w14:textId="77777777" w:rsidR="005208D2" w:rsidRDefault="004156FD">
            <w:pPr>
              <w:pStyle w:val="Compact"/>
              <w:jc w:val="center"/>
            </w:pPr>
            <w:r>
              <w:rPr>
                <w:highlight w:val="yellow"/>
              </w:rPr>
              <w:t>[ĐIỀN]</w:t>
            </w:r>
          </w:p>
        </w:tc>
      </w:tr>
      <w:tr w:rsidR="005208D2" w14:paraId="0BEC0A33" w14:textId="77777777" w:rsidTr="005208D2">
        <w:trPr>
          <w:cantSplit/>
          <w:jc w:val="center"/>
        </w:trPr>
        <w:tc>
          <w:tcPr>
            <w:tcW w:w="4241" w:type="dxa"/>
          </w:tcPr>
          <w:p w14:paraId="525299BB" w14:textId="77777777" w:rsidR="005208D2" w:rsidRDefault="004156FD">
            <w:pPr>
              <w:pStyle w:val="Compact"/>
            </w:pPr>
            <w:r>
              <w:t>Huấn luyện Baseline và TSVM trên Kaggle</w:t>
            </w:r>
          </w:p>
        </w:tc>
        <w:tc>
          <w:tcPr>
            <w:tcW w:w="1329" w:type="dxa"/>
          </w:tcPr>
          <w:p w14:paraId="45E08315" w14:textId="77777777" w:rsidR="005208D2" w:rsidRDefault="004156FD">
            <w:pPr>
              <w:pStyle w:val="Compact"/>
              <w:jc w:val="center"/>
            </w:pPr>
            <w:r>
              <w:rPr>
                <w:highlight w:val="yellow"/>
              </w:rPr>
              <w:t>[ĐIỀN]</w:t>
            </w:r>
          </w:p>
        </w:tc>
        <w:tc>
          <w:tcPr>
            <w:tcW w:w="1467" w:type="dxa"/>
          </w:tcPr>
          <w:p w14:paraId="5111A8E6" w14:textId="77777777" w:rsidR="005208D2" w:rsidRDefault="004156FD">
            <w:pPr>
              <w:pStyle w:val="Compact"/>
              <w:jc w:val="center"/>
            </w:pPr>
            <w:r>
              <w:rPr>
                <w:highlight w:val="yellow"/>
              </w:rPr>
              <w:t>[ĐIỀN]</w:t>
            </w:r>
          </w:p>
        </w:tc>
        <w:tc>
          <w:tcPr>
            <w:tcW w:w="1467" w:type="dxa"/>
          </w:tcPr>
          <w:p w14:paraId="2D896B74" w14:textId="77777777" w:rsidR="005208D2" w:rsidRDefault="004156FD">
            <w:pPr>
              <w:pStyle w:val="Compact"/>
              <w:jc w:val="center"/>
            </w:pPr>
            <w:r>
              <w:rPr>
                <w:highlight w:val="yellow"/>
              </w:rPr>
              <w:t>[ĐIỀN]</w:t>
            </w:r>
          </w:p>
        </w:tc>
      </w:tr>
      <w:tr w:rsidR="005208D2" w14:paraId="71272239" w14:textId="77777777" w:rsidTr="005208D2">
        <w:trPr>
          <w:cantSplit/>
          <w:jc w:val="center"/>
        </w:trPr>
        <w:tc>
          <w:tcPr>
            <w:tcW w:w="4241" w:type="dxa"/>
          </w:tcPr>
          <w:p w14:paraId="794FFDD2" w14:textId="77777777" w:rsidR="005208D2" w:rsidRDefault="004156FD">
            <w:pPr>
              <w:pStyle w:val="Compact"/>
            </w:pPr>
            <w:r>
              <w:t>Huấn luyện PraNet, U-Net</w:t>
            </w:r>
          </w:p>
        </w:tc>
        <w:tc>
          <w:tcPr>
            <w:tcW w:w="1329" w:type="dxa"/>
          </w:tcPr>
          <w:p w14:paraId="0CC96371" w14:textId="77777777" w:rsidR="005208D2" w:rsidRDefault="004156FD">
            <w:pPr>
              <w:pStyle w:val="Compact"/>
              <w:jc w:val="center"/>
            </w:pPr>
            <w:r>
              <w:rPr>
                <w:highlight w:val="yellow"/>
              </w:rPr>
              <w:t>[ĐIỀN]</w:t>
            </w:r>
          </w:p>
        </w:tc>
        <w:tc>
          <w:tcPr>
            <w:tcW w:w="1467" w:type="dxa"/>
          </w:tcPr>
          <w:p w14:paraId="24F8AD29" w14:textId="77777777" w:rsidR="005208D2" w:rsidRDefault="004156FD">
            <w:pPr>
              <w:pStyle w:val="Compact"/>
              <w:jc w:val="center"/>
            </w:pPr>
            <w:r>
              <w:rPr>
                <w:highlight w:val="yellow"/>
              </w:rPr>
              <w:t>[ĐIỀN]</w:t>
            </w:r>
          </w:p>
        </w:tc>
        <w:tc>
          <w:tcPr>
            <w:tcW w:w="1467" w:type="dxa"/>
          </w:tcPr>
          <w:p w14:paraId="7317BFD4" w14:textId="77777777" w:rsidR="005208D2" w:rsidRDefault="004156FD">
            <w:pPr>
              <w:pStyle w:val="Compact"/>
              <w:jc w:val="center"/>
            </w:pPr>
            <w:r>
              <w:rPr>
                <w:highlight w:val="yellow"/>
              </w:rPr>
              <w:t>[ĐIỀN]</w:t>
            </w:r>
          </w:p>
        </w:tc>
      </w:tr>
      <w:tr w:rsidR="005208D2" w14:paraId="582D8FE7" w14:textId="77777777" w:rsidTr="005208D2">
        <w:trPr>
          <w:cantSplit/>
          <w:jc w:val="center"/>
        </w:trPr>
        <w:tc>
          <w:tcPr>
            <w:tcW w:w="4241" w:type="dxa"/>
          </w:tcPr>
          <w:p w14:paraId="0558C871" w14:textId="77777777" w:rsidR="005208D2" w:rsidRDefault="004156FD">
            <w:pPr>
              <w:pStyle w:val="Compact"/>
            </w:pPr>
            <w:r>
              <w:t>Thí nghiệm tách thành phần (ablation)</w:t>
            </w:r>
          </w:p>
        </w:tc>
        <w:tc>
          <w:tcPr>
            <w:tcW w:w="1329" w:type="dxa"/>
          </w:tcPr>
          <w:p w14:paraId="3A0E4189" w14:textId="77777777" w:rsidR="005208D2" w:rsidRDefault="004156FD">
            <w:pPr>
              <w:pStyle w:val="Compact"/>
              <w:jc w:val="center"/>
            </w:pPr>
            <w:r>
              <w:rPr>
                <w:highlight w:val="yellow"/>
              </w:rPr>
              <w:t>[ĐIỀN]</w:t>
            </w:r>
          </w:p>
        </w:tc>
        <w:tc>
          <w:tcPr>
            <w:tcW w:w="1467" w:type="dxa"/>
          </w:tcPr>
          <w:p w14:paraId="4FF4FE3C" w14:textId="77777777" w:rsidR="005208D2" w:rsidRDefault="004156FD">
            <w:pPr>
              <w:pStyle w:val="Compact"/>
              <w:jc w:val="center"/>
            </w:pPr>
            <w:r>
              <w:rPr>
                <w:highlight w:val="yellow"/>
              </w:rPr>
              <w:t>[ĐIỀN]</w:t>
            </w:r>
          </w:p>
        </w:tc>
        <w:tc>
          <w:tcPr>
            <w:tcW w:w="1467" w:type="dxa"/>
          </w:tcPr>
          <w:p w14:paraId="04CA18FF" w14:textId="77777777" w:rsidR="005208D2" w:rsidRDefault="004156FD">
            <w:pPr>
              <w:pStyle w:val="Compact"/>
              <w:jc w:val="center"/>
            </w:pPr>
            <w:r>
              <w:rPr>
                <w:highlight w:val="yellow"/>
              </w:rPr>
              <w:t>[ĐIỀN]</w:t>
            </w:r>
          </w:p>
        </w:tc>
      </w:tr>
      <w:tr w:rsidR="005208D2" w14:paraId="564CD396" w14:textId="77777777" w:rsidTr="005208D2">
        <w:trPr>
          <w:cantSplit/>
          <w:jc w:val="center"/>
        </w:trPr>
        <w:tc>
          <w:tcPr>
            <w:tcW w:w="4241" w:type="dxa"/>
          </w:tcPr>
          <w:p w14:paraId="66F683A2" w14:textId="77777777" w:rsidR="005208D2" w:rsidRDefault="004156FD">
            <w:pPr>
              <w:pStyle w:val="Compact"/>
            </w:pPr>
            <w:r>
              <w:t>Phân tích thống kê, vẽ hình, viết Chương 6</w:t>
            </w:r>
          </w:p>
        </w:tc>
        <w:tc>
          <w:tcPr>
            <w:tcW w:w="1329" w:type="dxa"/>
          </w:tcPr>
          <w:p w14:paraId="1A24BB37" w14:textId="77777777" w:rsidR="005208D2" w:rsidRDefault="004156FD">
            <w:pPr>
              <w:pStyle w:val="Compact"/>
              <w:jc w:val="center"/>
            </w:pPr>
            <w:r>
              <w:rPr>
                <w:highlight w:val="yellow"/>
              </w:rPr>
              <w:t>[ĐIỀN]</w:t>
            </w:r>
          </w:p>
        </w:tc>
        <w:tc>
          <w:tcPr>
            <w:tcW w:w="1467" w:type="dxa"/>
          </w:tcPr>
          <w:p w14:paraId="0E2EECE6" w14:textId="77777777" w:rsidR="005208D2" w:rsidRDefault="004156FD">
            <w:pPr>
              <w:pStyle w:val="Compact"/>
              <w:jc w:val="center"/>
            </w:pPr>
            <w:r>
              <w:rPr>
                <w:highlight w:val="yellow"/>
              </w:rPr>
              <w:t>[ĐIỀN]</w:t>
            </w:r>
          </w:p>
        </w:tc>
        <w:tc>
          <w:tcPr>
            <w:tcW w:w="1467" w:type="dxa"/>
          </w:tcPr>
          <w:p w14:paraId="3942E4B5" w14:textId="77777777" w:rsidR="005208D2" w:rsidRDefault="004156FD">
            <w:pPr>
              <w:pStyle w:val="Compact"/>
              <w:jc w:val="center"/>
            </w:pPr>
            <w:r>
              <w:rPr>
                <w:highlight w:val="yellow"/>
              </w:rPr>
              <w:t>[ĐIỀN]</w:t>
            </w:r>
          </w:p>
        </w:tc>
      </w:tr>
      <w:tr w:rsidR="005208D2" w14:paraId="1EB6D33E" w14:textId="77777777" w:rsidTr="005208D2">
        <w:trPr>
          <w:cantSplit/>
          <w:jc w:val="center"/>
        </w:trPr>
        <w:tc>
          <w:tcPr>
            <w:tcW w:w="4241" w:type="dxa"/>
          </w:tcPr>
          <w:p w14:paraId="5C5E078B" w14:textId="77777777" w:rsidR="005208D2" w:rsidRDefault="004156FD">
            <w:pPr>
              <w:pStyle w:val="Compact"/>
            </w:pPr>
            <w:r>
              <w:t>Dịch vụ suy luận FastAPI</w:t>
            </w:r>
          </w:p>
        </w:tc>
        <w:tc>
          <w:tcPr>
            <w:tcW w:w="1329" w:type="dxa"/>
          </w:tcPr>
          <w:p w14:paraId="1E544879" w14:textId="77777777" w:rsidR="005208D2" w:rsidRDefault="004156FD">
            <w:pPr>
              <w:pStyle w:val="Compact"/>
              <w:jc w:val="center"/>
            </w:pPr>
            <w:r>
              <w:rPr>
                <w:highlight w:val="yellow"/>
              </w:rPr>
              <w:t>[ĐIỀN]</w:t>
            </w:r>
          </w:p>
        </w:tc>
        <w:tc>
          <w:tcPr>
            <w:tcW w:w="1467" w:type="dxa"/>
          </w:tcPr>
          <w:p w14:paraId="226D0FCB" w14:textId="77777777" w:rsidR="005208D2" w:rsidRDefault="004156FD">
            <w:pPr>
              <w:pStyle w:val="Compact"/>
              <w:jc w:val="center"/>
            </w:pPr>
            <w:r>
              <w:rPr>
                <w:highlight w:val="yellow"/>
              </w:rPr>
              <w:t>[ĐIỀN]</w:t>
            </w:r>
          </w:p>
        </w:tc>
        <w:tc>
          <w:tcPr>
            <w:tcW w:w="1467" w:type="dxa"/>
          </w:tcPr>
          <w:p w14:paraId="4D039D50" w14:textId="77777777" w:rsidR="005208D2" w:rsidRDefault="004156FD">
            <w:pPr>
              <w:pStyle w:val="Compact"/>
              <w:jc w:val="center"/>
            </w:pPr>
            <w:r>
              <w:rPr>
                <w:highlight w:val="yellow"/>
              </w:rPr>
              <w:t>[ĐIỀN]</w:t>
            </w:r>
          </w:p>
        </w:tc>
      </w:tr>
      <w:tr w:rsidR="005208D2" w14:paraId="2396B6AD" w14:textId="77777777" w:rsidTr="005208D2">
        <w:trPr>
          <w:cantSplit/>
          <w:jc w:val="center"/>
        </w:trPr>
        <w:tc>
          <w:tcPr>
            <w:tcW w:w="4241" w:type="dxa"/>
          </w:tcPr>
          <w:p w14:paraId="66D2A872" w14:textId="77777777" w:rsidR="005208D2" w:rsidRDefault="004156FD">
            <w:pPr>
              <w:pStyle w:val="Compact"/>
            </w:pPr>
            <w:r>
              <w:t>Website Spring Boot, MongoDB</w:t>
            </w:r>
          </w:p>
        </w:tc>
        <w:tc>
          <w:tcPr>
            <w:tcW w:w="1329" w:type="dxa"/>
          </w:tcPr>
          <w:p w14:paraId="3A94FCB9" w14:textId="77777777" w:rsidR="005208D2" w:rsidRDefault="004156FD">
            <w:pPr>
              <w:pStyle w:val="Compact"/>
              <w:jc w:val="center"/>
            </w:pPr>
            <w:r>
              <w:rPr>
                <w:highlight w:val="yellow"/>
              </w:rPr>
              <w:t>[ĐIỀN]</w:t>
            </w:r>
          </w:p>
        </w:tc>
        <w:tc>
          <w:tcPr>
            <w:tcW w:w="1467" w:type="dxa"/>
          </w:tcPr>
          <w:p w14:paraId="00B020D9" w14:textId="77777777" w:rsidR="005208D2" w:rsidRDefault="004156FD">
            <w:pPr>
              <w:pStyle w:val="Compact"/>
              <w:jc w:val="center"/>
            </w:pPr>
            <w:r>
              <w:rPr>
                <w:highlight w:val="yellow"/>
              </w:rPr>
              <w:t>[ĐIỀN]</w:t>
            </w:r>
          </w:p>
        </w:tc>
        <w:tc>
          <w:tcPr>
            <w:tcW w:w="1467" w:type="dxa"/>
          </w:tcPr>
          <w:p w14:paraId="7FE8DDEC" w14:textId="77777777" w:rsidR="005208D2" w:rsidRDefault="004156FD">
            <w:pPr>
              <w:pStyle w:val="Compact"/>
              <w:jc w:val="center"/>
            </w:pPr>
            <w:r>
              <w:rPr>
                <w:highlight w:val="yellow"/>
              </w:rPr>
              <w:t>[ĐIỀN]</w:t>
            </w:r>
          </w:p>
        </w:tc>
      </w:tr>
      <w:tr w:rsidR="005208D2" w14:paraId="40D209BD" w14:textId="77777777" w:rsidTr="005208D2">
        <w:trPr>
          <w:cantSplit/>
          <w:jc w:val="center"/>
        </w:trPr>
        <w:tc>
          <w:tcPr>
            <w:tcW w:w="4241" w:type="dxa"/>
          </w:tcPr>
          <w:p w14:paraId="67EAC750" w14:textId="77777777" w:rsidR="005208D2" w:rsidRDefault="004156FD">
            <w:pPr>
              <w:pStyle w:val="Compact"/>
            </w:pPr>
            <w:r>
              <w:t>Ứng dụng di động Flutter</w:t>
            </w:r>
          </w:p>
        </w:tc>
        <w:tc>
          <w:tcPr>
            <w:tcW w:w="1329" w:type="dxa"/>
          </w:tcPr>
          <w:p w14:paraId="34ED384E" w14:textId="77777777" w:rsidR="005208D2" w:rsidRDefault="004156FD">
            <w:pPr>
              <w:pStyle w:val="Compact"/>
              <w:jc w:val="center"/>
            </w:pPr>
            <w:r>
              <w:rPr>
                <w:highlight w:val="yellow"/>
              </w:rPr>
              <w:t>[ĐIỀN]</w:t>
            </w:r>
          </w:p>
        </w:tc>
        <w:tc>
          <w:tcPr>
            <w:tcW w:w="1467" w:type="dxa"/>
          </w:tcPr>
          <w:p w14:paraId="0B95E5ED" w14:textId="77777777" w:rsidR="005208D2" w:rsidRDefault="004156FD">
            <w:pPr>
              <w:pStyle w:val="Compact"/>
              <w:jc w:val="center"/>
            </w:pPr>
            <w:r>
              <w:rPr>
                <w:highlight w:val="yellow"/>
              </w:rPr>
              <w:t>[ĐIỀN]</w:t>
            </w:r>
          </w:p>
        </w:tc>
        <w:tc>
          <w:tcPr>
            <w:tcW w:w="1467" w:type="dxa"/>
          </w:tcPr>
          <w:p w14:paraId="10A2638E" w14:textId="77777777" w:rsidR="005208D2" w:rsidRDefault="004156FD">
            <w:pPr>
              <w:pStyle w:val="Compact"/>
              <w:jc w:val="center"/>
            </w:pPr>
            <w:r>
              <w:rPr>
                <w:highlight w:val="yellow"/>
              </w:rPr>
              <w:t>[ĐIỀN]</w:t>
            </w:r>
          </w:p>
        </w:tc>
      </w:tr>
      <w:tr w:rsidR="005208D2" w14:paraId="02976455" w14:textId="77777777" w:rsidTr="005208D2">
        <w:trPr>
          <w:cantSplit/>
          <w:jc w:val="center"/>
        </w:trPr>
        <w:tc>
          <w:tcPr>
            <w:tcW w:w="4241" w:type="dxa"/>
          </w:tcPr>
          <w:p w14:paraId="54CC789E" w14:textId="77777777" w:rsidR="005208D2" w:rsidRDefault="004156FD">
            <w:pPr>
              <w:pStyle w:val="Compact"/>
            </w:pPr>
            <w:r>
              <w:t>Viết Chương 5</w:t>
            </w:r>
          </w:p>
        </w:tc>
        <w:tc>
          <w:tcPr>
            <w:tcW w:w="1329" w:type="dxa"/>
          </w:tcPr>
          <w:p w14:paraId="433C20E3" w14:textId="77777777" w:rsidR="005208D2" w:rsidRDefault="004156FD">
            <w:pPr>
              <w:pStyle w:val="Compact"/>
              <w:jc w:val="center"/>
            </w:pPr>
            <w:r>
              <w:rPr>
                <w:highlight w:val="yellow"/>
              </w:rPr>
              <w:t>[ĐIỀN]</w:t>
            </w:r>
          </w:p>
        </w:tc>
        <w:tc>
          <w:tcPr>
            <w:tcW w:w="1467" w:type="dxa"/>
          </w:tcPr>
          <w:p w14:paraId="74C675FC" w14:textId="77777777" w:rsidR="005208D2" w:rsidRDefault="004156FD">
            <w:pPr>
              <w:pStyle w:val="Compact"/>
              <w:jc w:val="center"/>
            </w:pPr>
            <w:r>
              <w:rPr>
                <w:highlight w:val="yellow"/>
              </w:rPr>
              <w:t>[ĐIỀN]</w:t>
            </w:r>
          </w:p>
        </w:tc>
        <w:tc>
          <w:tcPr>
            <w:tcW w:w="1467" w:type="dxa"/>
          </w:tcPr>
          <w:p w14:paraId="7CA9365C" w14:textId="77777777" w:rsidR="005208D2" w:rsidRDefault="004156FD">
            <w:pPr>
              <w:pStyle w:val="Compact"/>
              <w:jc w:val="center"/>
            </w:pPr>
            <w:r>
              <w:rPr>
                <w:highlight w:val="yellow"/>
              </w:rPr>
              <w:t>[ĐIỀN]</w:t>
            </w:r>
          </w:p>
        </w:tc>
      </w:tr>
      <w:tr w:rsidR="005208D2" w14:paraId="481646D5" w14:textId="77777777" w:rsidTr="005208D2">
        <w:trPr>
          <w:cantSplit/>
          <w:jc w:val="center"/>
        </w:trPr>
        <w:tc>
          <w:tcPr>
            <w:tcW w:w="4241" w:type="dxa"/>
          </w:tcPr>
          <w:p w14:paraId="04F0BC91" w14:textId="77777777" w:rsidR="005208D2" w:rsidRDefault="004156FD">
            <w:pPr>
              <w:pStyle w:val="Compact"/>
            </w:pPr>
            <w:r>
              <w:t>Mở đầu, Kết luận, định dạng báo cáo</w:t>
            </w:r>
          </w:p>
        </w:tc>
        <w:tc>
          <w:tcPr>
            <w:tcW w:w="1329" w:type="dxa"/>
          </w:tcPr>
          <w:p w14:paraId="227EB62F" w14:textId="77777777" w:rsidR="005208D2" w:rsidRDefault="004156FD">
            <w:pPr>
              <w:pStyle w:val="Compact"/>
              <w:jc w:val="center"/>
            </w:pPr>
            <w:r>
              <w:rPr>
                <w:highlight w:val="yellow"/>
              </w:rPr>
              <w:t>[ĐIỀN]</w:t>
            </w:r>
          </w:p>
        </w:tc>
        <w:tc>
          <w:tcPr>
            <w:tcW w:w="1467" w:type="dxa"/>
          </w:tcPr>
          <w:p w14:paraId="721FF9AF" w14:textId="77777777" w:rsidR="005208D2" w:rsidRDefault="004156FD">
            <w:pPr>
              <w:pStyle w:val="Compact"/>
              <w:jc w:val="center"/>
            </w:pPr>
            <w:r>
              <w:rPr>
                <w:highlight w:val="yellow"/>
              </w:rPr>
              <w:t>[ĐIỀN]</w:t>
            </w:r>
          </w:p>
        </w:tc>
        <w:tc>
          <w:tcPr>
            <w:tcW w:w="1467" w:type="dxa"/>
          </w:tcPr>
          <w:p w14:paraId="4FBAB09D" w14:textId="77777777" w:rsidR="005208D2" w:rsidRDefault="004156FD">
            <w:pPr>
              <w:pStyle w:val="Compact"/>
              <w:jc w:val="center"/>
            </w:pPr>
            <w:r>
              <w:rPr>
                <w:highlight w:val="yellow"/>
              </w:rPr>
              <w:t>[ĐIỀN]</w:t>
            </w:r>
          </w:p>
        </w:tc>
      </w:tr>
      <w:tr w:rsidR="005208D2" w14:paraId="70224EEA" w14:textId="77777777" w:rsidTr="005208D2">
        <w:trPr>
          <w:cantSplit/>
          <w:jc w:val="center"/>
        </w:trPr>
        <w:tc>
          <w:tcPr>
            <w:tcW w:w="4241" w:type="dxa"/>
          </w:tcPr>
          <w:p w14:paraId="19A84461" w14:textId="77777777" w:rsidR="005208D2" w:rsidRDefault="004156FD">
            <w:pPr>
              <w:pStyle w:val="Compact"/>
            </w:pPr>
            <w:r>
              <w:t>Slide và chuẩn bị bảo vệ</w:t>
            </w:r>
          </w:p>
        </w:tc>
        <w:tc>
          <w:tcPr>
            <w:tcW w:w="1329" w:type="dxa"/>
          </w:tcPr>
          <w:p w14:paraId="6753FF66" w14:textId="77777777" w:rsidR="005208D2" w:rsidRDefault="004156FD">
            <w:pPr>
              <w:pStyle w:val="Compact"/>
              <w:jc w:val="center"/>
            </w:pPr>
            <w:r>
              <w:rPr>
                <w:highlight w:val="yellow"/>
              </w:rPr>
              <w:t>[ĐIỀN]</w:t>
            </w:r>
          </w:p>
        </w:tc>
        <w:tc>
          <w:tcPr>
            <w:tcW w:w="1467" w:type="dxa"/>
          </w:tcPr>
          <w:p w14:paraId="1C79D4CF" w14:textId="77777777" w:rsidR="005208D2" w:rsidRDefault="004156FD">
            <w:pPr>
              <w:pStyle w:val="Compact"/>
              <w:jc w:val="center"/>
            </w:pPr>
            <w:r>
              <w:rPr>
                <w:highlight w:val="yellow"/>
              </w:rPr>
              <w:t>[ĐIỀN]</w:t>
            </w:r>
          </w:p>
        </w:tc>
        <w:tc>
          <w:tcPr>
            <w:tcW w:w="1467" w:type="dxa"/>
          </w:tcPr>
          <w:p w14:paraId="08E5BA22" w14:textId="77777777" w:rsidR="005208D2" w:rsidRDefault="004156FD">
            <w:pPr>
              <w:pStyle w:val="Compact"/>
              <w:jc w:val="center"/>
            </w:pPr>
            <w:r>
              <w:rPr>
                <w:highlight w:val="yellow"/>
              </w:rPr>
              <w:t>[ĐIỀN]</w:t>
            </w:r>
          </w:p>
        </w:tc>
      </w:tr>
    </w:tbl>
    <w:p w14:paraId="6F3A596C" w14:textId="77777777" w:rsidR="005208D2" w:rsidRDefault="004156FD">
      <w:pPr>
        <w:pStyle w:val="Heading3"/>
      </w:pPr>
      <w:bookmarkStart w:id="19" w:name="_Toc244378978"/>
      <w:r>
        <w:lastRenderedPageBreak/>
        <w:t>6.3. Cách phối hợp và theo dõi tiến độ</w:t>
      </w:r>
      <w:bookmarkEnd w:id="19"/>
    </w:p>
    <w:p w14:paraId="2C856C29" w14:textId="77777777" w:rsidR="005208D2" w:rsidRDefault="004156FD" w:rsidP="004156FD">
      <w:pPr>
        <w:pStyle w:val="BodyText"/>
        <w:numPr>
          <w:ilvl w:val="0"/>
          <w:numId w:val="11"/>
        </w:numPr>
      </w:pPr>
      <w:r>
        <w:t>Nhóm gặp giảng viên hướng dẫn ít nhất một lần mỗi tuần, theo yêu cầu của đề cương. Trước mỗi buổi gặp, các phần việc được gộp vào cùng một tài liệu và một kho mã.</w:t>
      </w:r>
    </w:p>
    <w:p w14:paraId="15933857" w14:textId="77777777" w:rsidR="005208D2" w:rsidRDefault="004156FD" w:rsidP="004156FD">
      <w:pPr>
        <w:pStyle w:val="BodyText"/>
        <w:numPr>
          <w:ilvl w:val="0"/>
          <w:numId w:val="11"/>
        </w:numPr>
      </w:pPr>
      <w:r>
        <w:t xml:space="preserve">Mã nguồn, cấu hình và kết quả huấn luyện được quản lý bằng Git </w:t>
      </w:r>
      <w:r>
        <w:rPr>
          <w:b/>
          <w:bCs/>
          <w:highlight w:val="yellow"/>
        </w:rPr>
        <w:t>[ĐIỀN: tên kho/nền tảng nếu muốn nêu]</w:t>
      </w:r>
      <w:r>
        <w:t>.</w:t>
      </w:r>
    </w:p>
    <w:p w14:paraId="4BE5141B" w14:textId="77777777" w:rsidR="005208D2" w:rsidRDefault="004156FD" w:rsidP="004156FD">
      <w:pPr>
        <w:pStyle w:val="BodyText"/>
        <w:numPr>
          <w:ilvl w:val="0"/>
          <w:numId w:val="11"/>
        </w:numPr>
      </w:pPr>
      <w:r>
        <w:t xml:space="preserve">Các lượt huấn luyện được chia cho nhiều tài khoản Kaggle để chạy song song, mỗi lượt lưu riêng tệp </w:t>
      </w:r>
      <w:r>
        <w:rPr>
          <w:rStyle w:val="VerbatimChar"/>
        </w:rPr>
        <w:t>args.yaml</w:t>
      </w:r>
      <w:r>
        <w:t xml:space="preserve">, </w:t>
      </w:r>
      <w:r>
        <w:rPr>
          <w:rStyle w:val="VerbatimChar"/>
        </w:rPr>
        <w:t>results.csv</w:t>
      </w:r>
      <w:r>
        <w:t xml:space="preserve"> và trọng số.</w:t>
      </w:r>
    </w:p>
    <w:p w14:paraId="2E4139FC" w14:textId="77777777" w:rsidR="005208D2" w:rsidRDefault="004156FD" w:rsidP="004156FD">
      <w:pPr>
        <w:pStyle w:val="BodyText"/>
        <w:numPr>
          <w:ilvl w:val="0"/>
          <w:numId w:val="11"/>
        </w:numPr>
      </w:pPr>
      <w:r>
        <w:rPr>
          <w:highlight w:val="yellow"/>
        </w:rPr>
        <w:t>[ĐIỀN: công cụ trao đổi trong nhóm, ví dụ Zalo, Google Drive; tần suất họp nhóm.]</w:t>
      </w:r>
    </w:p>
    <w:p w14:paraId="175A3AC9" w14:textId="77777777" w:rsidR="005208D2" w:rsidRDefault="004156FD">
      <w:pPr>
        <w:pStyle w:val="Heading2"/>
      </w:pPr>
      <w:bookmarkStart w:id="20" w:name="_Toc244378979"/>
      <w:r>
        <w:t>7. Bố cục báo cáo</w:t>
      </w:r>
      <w:bookmarkEnd w:id="20"/>
    </w:p>
    <w:p w14:paraId="7B8DFA5F" w14:textId="77777777" w:rsidR="005208D2" w:rsidRDefault="004156FD">
      <w:pPr>
        <w:pStyle w:val="FirstParagraph"/>
      </w:pPr>
      <w:r>
        <w:t>Ngoài phần Mở đầu và Kết luận, báo cáo gồm sáu chương:</w:t>
      </w:r>
    </w:p>
    <w:p w14:paraId="10CB080C" w14:textId="77777777" w:rsidR="005208D2" w:rsidRDefault="004156FD" w:rsidP="004156FD">
      <w:pPr>
        <w:pStyle w:val="BodyText"/>
        <w:numPr>
          <w:ilvl w:val="0"/>
          <w:numId w:val="12"/>
        </w:numPr>
      </w:pPr>
      <w:r>
        <w:rPr>
          <w:b/>
          <w:bCs/>
        </w:rPr>
        <w:t>Chương 1. Tổng quan:</w:t>
      </w:r>
      <w:r>
        <w:t xml:space="preserve"> bối cảnh bài toán, các bộ dữ liệu công khai, các hướng nghiên cứu phân đoạn polyp từ CNN, Transformer đến Mamba, và khoảng trống mà đề tài hướng tới.</w:t>
      </w:r>
    </w:p>
    <w:p w14:paraId="58007FD0" w14:textId="77777777" w:rsidR="005208D2" w:rsidRDefault="004156FD" w:rsidP="004156FD">
      <w:pPr>
        <w:pStyle w:val="BodyText"/>
        <w:numPr>
          <w:ilvl w:val="0"/>
          <w:numId w:val="12"/>
        </w:numPr>
      </w:pPr>
      <w:r>
        <w:rPr>
          <w:b/>
          <w:bCs/>
        </w:rPr>
        <w:t>Chương 2. Cơ sở lý thuyết:</w:t>
      </w:r>
      <w:r>
        <w:t xml:space="preserve"> </w:t>
      </w:r>
      <w:r>
        <w:t>các bài toán thị giác máy tính, mạng tích chập, họ YOLO và YOLO26-seg, cơ chế chú ý, mô hình không gian trạng thái, Mamba và VMamba, các độ đo và phương pháp kiểm định thống kê.</w:t>
      </w:r>
    </w:p>
    <w:p w14:paraId="26342508" w14:textId="77777777" w:rsidR="005208D2" w:rsidRDefault="004156FD" w:rsidP="004156FD">
      <w:pPr>
        <w:pStyle w:val="BodyText"/>
        <w:numPr>
          <w:ilvl w:val="0"/>
          <w:numId w:val="12"/>
        </w:numPr>
      </w:pPr>
      <w:r>
        <w:rPr>
          <w:b/>
          <w:bCs/>
        </w:rPr>
        <w:t>Chương 3. Mô hình đề xuất:</w:t>
      </w:r>
      <w:r>
        <w:t xml:space="preserve"> kiến trúc khối C2TSVMamba, thuật toán quét song song, cách khởi tạo, quy trình huấn luyện và suy luận.</w:t>
      </w:r>
    </w:p>
    <w:p w14:paraId="397D6EE9" w14:textId="77777777" w:rsidR="005208D2" w:rsidRDefault="004156FD" w:rsidP="004156FD">
      <w:pPr>
        <w:pStyle w:val="BodyText"/>
        <w:numPr>
          <w:ilvl w:val="0"/>
          <w:numId w:val="12"/>
        </w:numPr>
      </w:pPr>
      <w:r>
        <w:rPr>
          <w:b/>
          <w:bCs/>
        </w:rPr>
        <w:t>Chương 4. Dữ liệu và tiền xử lý:</w:t>
      </w:r>
      <w:r>
        <w:t xml:space="preserve"> nguồn dữ liệu, cách xây dựng bộ BG20, chuyển mặt nạ sang nhãn đa giác và các bước tiền xử lý.</w:t>
      </w:r>
    </w:p>
    <w:p w14:paraId="1C14B3AB" w14:textId="77777777" w:rsidR="005208D2" w:rsidRDefault="004156FD" w:rsidP="004156FD">
      <w:pPr>
        <w:pStyle w:val="BodyText"/>
        <w:numPr>
          <w:ilvl w:val="0"/>
          <w:numId w:val="12"/>
        </w:numPr>
      </w:pPr>
      <w:r>
        <w:rPr>
          <w:b/>
          <w:bCs/>
        </w:rPr>
        <w:t>Chương 5. Cài đặt và ứng dụng:</w:t>
      </w:r>
      <w:r>
        <w:t xml:space="preserve"> </w:t>
      </w:r>
      <w:r>
        <w:t>môi trường thực nghiệm, cài đặt hai mô hình, quy trình huấn luyện trên Kaggle và ứng dụng PolypVision.</w:t>
      </w:r>
    </w:p>
    <w:p w14:paraId="613D647C" w14:textId="77777777" w:rsidR="005208D2" w:rsidRDefault="004156FD" w:rsidP="004156FD">
      <w:pPr>
        <w:pStyle w:val="BodyText"/>
        <w:numPr>
          <w:ilvl w:val="0"/>
          <w:numId w:val="12"/>
        </w:numPr>
      </w:pPr>
      <w:r>
        <w:rPr>
          <w:b/>
          <w:bCs/>
        </w:rPr>
        <w:t>Chương 6. Thực nghiệm và đánh giá:</w:t>
      </w:r>
      <w:r>
        <w:t xml:space="preserve"> kết quả so sánh nhiều seed, thí nghiệm tách thành phần, chi phí tính toán, so sánh với PraNet và U-Net, kết quả trên dữ liệu ngoài.</w:t>
      </w:r>
    </w:p>
    <w:p w14:paraId="0B44E030" w14:textId="77777777" w:rsidR="005208D2" w:rsidRDefault="004156FD">
      <w:pPr>
        <w:pStyle w:val="FirstParagraph"/>
      </w:pPr>
      <w:r>
        <w:t xml:space="preserve">Phần </w:t>
      </w:r>
      <w:r>
        <w:rPr>
          <w:b/>
          <w:bCs/>
        </w:rPr>
        <w:t>Kết luận</w:t>
      </w:r>
      <w:r>
        <w:t xml:space="preserve"> trả lời bốn câu hỏi nghiên cứu, nêu hạn chế và hướng phát triển. </w:t>
      </w:r>
      <w:r>
        <w:rPr>
          <w:b/>
          <w:bCs/>
        </w:rPr>
        <w:t>Phụ lục</w:t>
      </w:r>
      <w:r>
        <w:t xml:space="preserve"> gồm kết quả từng seed, cấu hình huấn luyện, tổ chức mã nguồn và hướng dẫn chạy lại.</w:t>
      </w:r>
    </w:p>
    <w:p w14:paraId="6C593D91" w14:textId="77777777" w:rsidR="005208D2" w:rsidRDefault="004156FD">
      <w:pPr>
        <w:pStyle w:val="Heading1"/>
      </w:pPr>
      <w:bookmarkStart w:id="21" w:name="_Toc244378980"/>
      <w:r>
        <w:lastRenderedPageBreak/>
        <w:t>CHƯƠNG 1: TỔNG QUAN</w:t>
      </w:r>
      <w:bookmarkEnd w:id="21"/>
    </w:p>
    <w:p w14:paraId="369BE35B" w14:textId="77777777" w:rsidR="005208D2" w:rsidRDefault="004156FD">
      <w:pPr>
        <w:pStyle w:val="FirstParagraph"/>
      </w:pPr>
      <w:r>
        <w:t>Chương này trình bày bối cảnh của bài toán phân đoạn polyp, các bộ dữ liệu công khai và các hướng nghiên cứu chính. Thứ tự trình bày đi từ mạng tích chập, qua Transformer, đến mô hình không gian trạng thái Mamba. Cuối chương, đề tài được đặt cạnh các công trình gần nhất để chỉ ra khoảng trống mà khóa luận hướng tới.</w:t>
      </w:r>
    </w:p>
    <w:p w14:paraId="156DE151" w14:textId="77777777" w:rsidR="005208D2" w:rsidRDefault="004156FD">
      <w:pPr>
        <w:pStyle w:val="Heading2"/>
      </w:pPr>
      <w:bookmarkStart w:id="22" w:name="_Toc244378981"/>
      <w:r>
        <w:t>1.1. Bối cảnh y khoa</w:t>
      </w:r>
      <w:bookmarkEnd w:id="22"/>
    </w:p>
    <w:p w14:paraId="3369B04D" w14:textId="77777777" w:rsidR="005208D2" w:rsidRDefault="004156FD">
      <w:pPr>
        <w:pStyle w:val="Heading3"/>
      </w:pPr>
      <w:bookmarkStart w:id="23" w:name="_Toc244378982"/>
      <w:r>
        <w:t>1.1.1. Ung thư đại trực tràng và polyp</w:t>
      </w:r>
      <w:bookmarkEnd w:id="23"/>
    </w:p>
    <w:p w14:paraId="789D4592" w14:textId="77777777" w:rsidR="005208D2" w:rsidRDefault="004156FD">
      <w:pPr>
        <w:pStyle w:val="FirstParagraph"/>
      </w:pPr>
      <w:r>
        <w:t>Ung thư đại trực tràng đứng thứ ba về số ca mắc mới và thứ hai về số ca tử vong trong các bệnh ung thư năm 2022 [1]. Phần lớn các ca phát triển qua nhiều năm từ polyp, tức những khối mô nhô lên từ niêm mạc ruột. Không phải polyp nào cũng hóa ác, nhưng u tuyến (adenoma) là loại có nguy cơ cao. Phát hiện và cắt bỏ polyp sớm khi nội soi giúp giảm nguy cơ tiến triển thành ung thư [2].</w:t>
      </w:r>
    </w:p>
    <w:p w14:paraId="4482FCCE" w14:textId="77777777" w:rsidR="005208D2" w:rsidRDefault="004156FD">
      <w:pPr>
        <w:pStyle w:val="Heading3"/>
      </w:pPr>
      <w:bookmarkStart w:id="24" w:name="_Toc244378983"/>
      <w:r>
        <w:t>1.1.2. Giới hạn của nội soi</w:t>
      </w:r>
      <w:bookmarkEnd w:id="24"/>
    </w:p>
    <w:p w14:paraId="702953F5" w14:textId="77777777" w:rsidR="005208D2" w:rsidRDefault="004156FD">
      <w:pPr>
        <w:pStyle w:val="FirstParagraph"/>
      </w:pPr>
      <w:r>
        <w:t>Nội soi đại tràng là phương pháp chuẩn để tìm polyp, nhưng kết quả phụ thuộc vào kinh nghiệm, sự tập trung của bác sĩ và chất lượng chuẩn bị ruột. Hai nhóm bằng chứng cho thấy giới hạn này:</w:t>
      </w:r>
    </w:p>
    <w:p w14:paraId="7C86D822" w14:textId="77777777" w:rsidR="005208D2" w:rsidRDefault="004156FD" w:rsidP="004156FD">
      <w:pPr>
        <w:pStyle w:val="BodyText"/>
        <w:numPr>
          <w:ilvl w:val="0"/>
          <w:numId w:val="13"/>
        </w:numPr>
      </w:pPr>
      <w:r>
        <w:rPr>
          <w:b/>
          <w:bCs/>
        </w:rPr>
        <w:t>Tỉ lệ bỏ sót cao.</w:t>
      </w:r>
      <w:r>
        <w:t xml:space="preserve"> Khi bệnh nhân được nội soi hai lần liên tiếp, lần đầu bỏ sót khoảng 26% u tuyến; với u tuyến phẳng, tỉ lệ này khoảng 34% [3].</w:t>
      </w:r>
    </w:p>
    <w:p w14:paraId="5C1E938D" w14:textId="77777777" w:rsidR="005208D2" w:rsidRDefault="004156FD" w:rsidP="004156FD">
      <w:pPr>
        <w:pStyle w:val="BodyText"/>
        <w:numPr>
          <w:ilvl w:val="0"/>
          <w:numId w:val="13"/>
        </w:numPr>
      </w:pPr>
      <w:r>
        <w:rPr>
          <w:b/>
          <w:bCs/>
        </w:rPr>
        <w:t>Phát hiện nhiều hơn thì giảm nguy cơ.</w:t>
      </w:r>
      <w:r>
        <w:t xml:space="preserve"> </w:t>
      </w:r>
      <w:r>
        <w:t>Theo dõi hơn 300 nghìn ca nội soi cho thấy tỉ lệ phát hiện u tuyến của bác sĩ tăng 1% thì nguy cơ ung thư xuất hiện giữa hai lần nội soi giảm khoảng 3% [4].</w:t>
      </w:r>
    </w:p>
    <w:p w14:paraId="1C0F642A" w14:textId="77777777" w:rsidR="005208D2" w:rsidRDefault="004156FD">
      <w:pPr>
        <w:pStyle w:val="FirstParagraph"/>
      </w:pPr>
      <w:r>
        <w:t>Vì vậy, các hệ thống máy tính hỗ trợ phát hiện và khoanh vùng polyp được xem là công cụ có ích. Những hệ thống như vậy không thay bác sĩ ra quyết định. Vai trò của chúng là nhắc bác sĩ chú ý những vùng nghi ngờ có thể bị bỏ qua.</w:t>
      </w:r>
    </w:p>
    <w:p w14:paraId="15824DDE" w14:textId="77777777" w:rsidR="005208D2" w:rsidRDefault="004156FD">
      <w:pPr>
        <w:pStyle w:val="Heading2"/>
      </w:pPr>
      <w:bookmarkStart w:id="25" w:name="_Toc244378984"/>
      <w:r>
        <w:t>1.2. Bài toán phân đoạn polyp</w:t>
      </w:r>
      <w:bookmarkEnd w:id="25"/>
    </w:p>
    <w:p w14:paraId="42F1F060" w14:textId="77777777" w:rsidR="005208D2" w:rsidRDefault="004156FD">
      <w:pPr>
        <w:pStyle w:val="Heading3"/>
      </w:pPr>
      <w:bookmarkStart w:id="26" w:name="_Toc244378985"/>
      <w:r>
        <w:t>1.2.1. Phát biểu bài toán</w:t>
      </w:r>
      <w:bookmarkEnd w:id="26"/>
    </w:p>
    <w:p w14:paraId="569F6B97" w14:textId="77777777" w:rsidR="005208D2" w:rsidRDefault="004156FD">
      <w:pPr>
        <w:pStyle w:val="FirstParagraph"/>
      </w:pPr>
      <w:r>
        <w:t xml:space="preserve">Đầu vào là một ảnh nội soi màu. Đầu ra là mặt nạ nhị phân cùng kích thước ảnh: điểm ảnh thuộc polyp mang giá trị 1, còn lại mang giá trị 0. Đề tài giải bài toán ở dạng </w:t>
      </w:r>
      <w:r>
        <w:rPr>
          <w:b/>
          <w:bCs/>
        </w:rPr>
        <w:t>phân đoạn thực thể</w:t>
      </w:r>
      <w:r>
        <w:t xml:space="preserve"> (instance segmentation): mỗi polyp có hộp bao, </w:t>
      </w:r>
      <w:r>
        <w:lastRenderedPageBreak/>
        <w:t>độ tin cậy và mặt nạ riêng. Các mặt nạ có thể gộp lại thành một mặt nạ chung khi cần so sánh với các phương pháp phân đoạn ngữ nghĩa. Mục 2.1 phân biệt rõ các dạng bài toán này.</w:t>
      </w:r>
    </w:p>
    <w:p w14:paraId="3CEF5C18" w14:textId="77777777" w:rsidR="005208D2" w:rsidRDefault="004156FD">
      <w:pPr>
        <w:pStyle w:val="BodyText"/>
      </w:pPr>
      <w:r>
        <w:t>So với chỉ vẽ hộp bao, mặt nạ cho biết chính xác hình dạng và đường biên của tổn thương. Thông tin này có ích khi bác sĩ cần ước lượng kích thước hoặc quan sát ranh giới polyp với niêm mạc lành.</w:t>
      </w:r>
    </w:p>
    <w:p w14:paraId="45ACCF33" w14:textId="77777777" w:rsidR="005208D2" w:rsidRDefault="004156FD">
      <w:pPr>
        <w:pStyle w:val="Heading3"/>
      </w:pPr>
      <w:bookmarkStart w:id="27" w:name="_Toc244378986"/>
      <w:r>
        <w:t>1.2.2. Các khó khăn đặc thù</w:t>
      </w:r>
      <w:bookmarkEnd w:id="27"/>
    </w:p>
    <w:p w14:paraId="1195A023" w14:textId="77777777" w:rsidR="005208D2" w:rsidRDefault="004156FD">
      <w:pPr>
        <w:pStyle w:val="FirstParagraph"/>
      </w:pPr>
      <w:r>
        <w:t>Khảo sát về phân đoạn polyp [11] nêu một số khó khăn chung:</w:t>
      </w:r>
    </w:p>
    <w:p w14:paraId="342D1291" w14:textId="77777777" w:rsidR="005208D2" w:rsidRDefault="004156FD" w:rsidP="004156FD">
      <w:pPr>
        <w:pStyle w:val="BodyText"/>
        <w:numPr>
          <w:ilvl w:val="0"/>
          <w:numId w:val="14"/>
        </w:numPr>
      </w:pPr>
      <w:r>
        <w:rPr>
          <w:b/>
          <w:bCs/>
        </w:rPr>
        <w:t>Tương phản thấp.</w:t>
      </w:r>
      <w:r>
        <w:t xml:space="preserve"> Màu và kết cấu của polyp gần giống niêm mạc xung quanh, nhất là với polyp phẳng. Đường biên vì thế mờ.</w:t>
      </w:r>
    </w:p>
    <w:p w14:paraId="402E12D4" w14:textId="77777777" w:rsidR="005208D2" w:rsidRDefault="004156FD" w:rsidP="004156FD">
      <w:pPr>
        <w:pStyle w:val="BodyText"/>
        <w:numPr>
          <w:ilvl w:val="0"/>
          <w:numId w:val="14"/>
        </w:numPr>
      </w:pPr>
      <w:r>
        <w:rPr>
          <w:b/>
          <w:bCs/>
        </w:rPr>
        <w:t>Nhiễu do điều kiện chụp.</w:t>
      </w:r>
      <w:r>
        <w:t xml:space="preserve"> </w:t>
      </w:r>
      <w:r>
        <w:t>Ảnh có vùng phản quang của đèn nội soi, bọt, dịch, nếp gấp ruột và chuyển động gây nhòe.</w:t>
      </w:r>
    </w:p>
    <w:p w14:paraId="429513CD" w14:textId="77777777" w:rsidR="005208D2" w:rsidRDefault="004156FD" w:rsidP="004156FD">
      <w:pPr>
        <w:pStyle w:val="BodyText"/>
        <w:numPr>
          <w:ilvl w:val="0"/>
          <w:numId w:val="14"/>
        </w:numPr>
      </w:pPr>
      <w:r>
        <w:rPr>
          <w:b/>
          <w:bCs/>
        </w:rPr>
        <w:t>Kích thước và hình dạng đa dạng.</w:t>
      </w:r>
      <w:r>
        <w:t xml:space="preserve"> Polyp có thể chỉ chiếm vài phần trăm khung hình hoặc gần như toàn bộ ảnh, có dạng tròn, dạng cuống hoặc dạng phẳng.</w:t>
      </w:r>
    </w:p>
    <w:p w14:paraId="6C256F92" w14:textId="77777777" w:rsidR="005208D2" w:rsidRDefault="004156FD" w:rsidP="004156FD">
      <w:pPr>
        <w:pStyle w:val="BodyText"/>
        <w:numPr>
          <w:ilvl w:val="0"/>
          <w:numId w:val="14"/>
        </w:numPr>
      </w:pPr>
      <w:r>
        <w:rPr>
          <w:b/>
          <w:bCs/>
        </w:rPr>
        <w:t>Khác biệt giữa các trung tâm.</w:t>
      </w:r>
      <w:r>
        <w:t xml:space="preserve"> Mỗi bệnh viện dùng thiết bị và quy trình khác nhau. Mô hình học tốt trên dữ liệu của một nơi có thể kém đi khi gặp ảnh từ nơi khác [12].</w:t>
      </w:r>
    </w:p>
    <w:p w14:paraId="7336148B" w14:textId="77777777" w:rsidR="005208D2" w:rsidRDefault="004156FD" w:rsidP="004156FD">
      <w:pPr>
        <w:pStyle w:val="BodyText"/>
        <w:numPr>
          <w:ilvl w:val="0"/>
          <w:numId w:val="14"/>
        </w:numPr>
      </w:pPr>
      <w:r>
        <w:rPr>
          <w:b/>
          <w:bCs/>
        </w:rPr>
        <w:t>Dữ liệu có nhãn ít.</w:t>
      </w:r>
      <w:r>
        <w:t xml:space="preserve"> </w:t>
      </w:r>
      <w:r>
        <w:t>Vẽ mặt nạ cho từng điểm ảnh cần chuyên gia và tốn nhiều thời gian, nên các bộ dữ liệu thường chỉ có vài trăm đến vài nghìn ảnh.</w:t>
      </w:r>
    </w:p>
    <w:p w14:paraId="7CBF16E6" w14:textId="77777777" w:rsidR="005208D2" w:rsidRDefault="004156FD">
      <w:pPr>
        <w:pStyle w:val="FirstParagraph"/>
      </w:pPr>
      <w:r>
        <w:t>Những khó khăn này giải thích vì sao một mô hình phân đoạn polyp cần hai năng lực cùng lúc: nhìn chi tiết cục bộ để bám sát đường biên, và nắm ngữ cảnh toàn ảnh để phân biệt polyp với các vùng trông giống polyp.</w:t>
      </w:r>
    </w:p>
    <w:p w14:paraId="49DE5FE1" w14:textId="77777777" w:rsidR="005208D2" w:rsidRDefault="004156FD">
      <w:pPr>
        <w:pStyle w:val="Heading2"/>
      </w:pPr>
      <w:bookmarkStart w:id="28" w:name="_Toc244378987"/>
      <w:r>
        <w:t>1.3. Các bộ dữ liệu công khai</w:t>
      </w:r>
      <w:bookmarkEnd w:id="28"/>
    </w:p>
    <w:p w14:paraId="73110AFC" w14:textId="77777777" w:rsidR="005208D2" w:rsidRDefault="004156FD">
      <w:pPr>
        <w:pStyle w:val="TableCaption"/>
      </w:pPr>
      <w:bookmarkStart w:id="29" w:name="_Toc244379186"/>
      <w:r>
        <w:t>Bảng 1.1: Một số bộ dữ liệu phân đoạn polyp công khai</w:t>
      </w:r>
      <w:bookmarkEnd w:id="29"/>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1.1: Một số bộ dữ liệu phân đoạn polyp công khai"/>
      </w:tblPr>
      <w:tblGrid>
        <w:gridCol w:w="1410"/>
        <w:gridCol w:w="2674"/>
        <w:gridCol w:w="2476"/>
        <w:gridCol w:w="1944"/>
      </w:tblGrid>
      <w:tr w:rsidR="005208D2" w14:paraId="419E484B"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410" w:type="dxa"/>
          </w:tcPr>
          <w:p w14:paraId="6FDF53FD" w14:textId="77777777" w:rsidR="005208D2" w:rsidRDefault="004156FD">
            <w:pPr>
              <w:pStyle w:val="Compact"/>
            </w:pPr>
            <w:r>
              <w:rPr>
                <w:b/>
              </w:rPr>
              <w:t>Bộ dữ liệu</w:t>
            </w:r>
          </w:p>
        </w:tc>
        <w:tc>
          <w:tcPr>
            <w:tcW w:w="2674" w:type="dxa"/>
          </w:tcPr>
          <w:p w14:paraId="65A60738" w14:textId="77777777" w:rsidR="005208D2" w:rsidRDefault="004156FD">
            <w:pPr>
              <w:pStyle w:val="Compact"/>
            </w:pPr>
            <w:r>
              <w:rPr>
                <w:b/>
              </w:rPr>
              <w:t>Số ảnh</w:t>
            </w:r>
          </w:p>
        </w:tc>
        <w:tc>
          <w:tcPr>
            <w:tcW w:w="2476" w:type="dxa"/>
          </w:tcPr>
          <w:p w14:paraId="2D6FE85B" w14:textId="77777777" w:rsidR="005208D2" w:rsidRDefault="004156FD">
            <w:pPr>
              <w:pStyle w:val="Compact"/>
            </w:pPr>
            <w:r>
              <w:rPr>
                <w:b/>
              </w:rPr>
              <w:t>Đặc điểm</w:t>
            </w:r>
          </w:p>
        </w:tc>
        <w:tc>
          <w:tcPr>
            <w:tcW w:w="1944" w:type="dxa"/>
          </w:tcPr>
          <w:p w14:paraId="3931ABF2" w14:textId="77777777" w:rsidR="005208D2" w:rsidRDefault="004156FD">
            <w:pPr>
              <w:pStyle w:val="Compact"/>
            </w:pPr>
            <w:r>
              <w:rPr>
                <w:b/>
              </w:rPr>
              <w:t>Vai trò trong đề tài</w:t>
            </w:r>
          </w:p>
        </w:tc>
      </w:tr>
      <w:tr w:rsidR="005208D2" w14:paraId="1970992A" w14:textId="77777777" w:rsidTr="005208D2">
        <w:trPr>
          <w:cantSplit/>
          <w:jc w:val="center"/>
        </w:trPr>
        <w:tc>
          <w:tcPr>
            <w:tcW w:w="1410" w:type="dxa"/>
          </w:tcPr>
          <w:p w14:paraId="704835DE" w14:textId="77777777" w:rsidR="005208D2" w:rsidRDefault="004156FD">
            <w:pPr>
              <w:pStyle w:val="Compact"/>
            </w:pPr>
            <w:r>
              <w:t>Kvasir-SEG [5]</w:t>
            </w:r>
          </w:p>
        </w:tc>
        <w:tc>
          <w:tcPr>
            <w:tcW w:w="2674" w:type="dxa"/>
          </w:tcPr>
          <w:p w14:paraId="1D477093" w14:textId="77777777" w:rsidR="005208D2" w:rsidRDefault="004156FD">
            <w:pPr>
              <w:pStyle w:val="Compact"/>
            </w:pPr>
            <w:r>
              <w:t>1.000</w:t>
            </w:r>
          </w:p>
        </w:tc>
        <w:tc>
          <w:tcPr>
            <w:tcW w:w="2476" w:type="dxa"/>
          </w:tcPr>
          <w:p w14:paraId="58B672AB" w14:textId="77777777" w:rsidR="005208D2" w:rsidRDefault="004156FD">
            <w:pPr>
              <w:pStyle w:val="Compact"/>
            </w:pPr>
            <w:r>
              <w:t>Ảnh polyp kèm mặt nạ do bác sĩ vẽ và chuyên gia duyệt; độ phân giải khác nhau</w:t>
            </w:r>
          </w:p>
        </w:tc>
        <w:tc>
          <w:tcPr>
            <w:tcW w:w="1944" w:type="dxa"/>
          </w:tcPr>
          <w:p w14:paraId="6A59FDF5" w14:textId="77777777" w:rsidR="005208D2" w:rsidRDefault="004156FD">
            <w:pPr>
              <w:pStyle w:val="Compact"/>
            </w:pPr>
            <w:r>
              <w:t>Nguồn ảnh polyp chính</w:t>
            </w:r>
          </w:p>
        </w:tc>
      </w:tr>
      <w:tr w:rsidR="005208D2" w14:paraId="63C0A0DD" w14:textId="77777777" w:rsidTr="005208D2">
        <w:trPr>
          <w:cantSplit/>
          <w:jc w:val="center"/>
        </w:trPr>
        <w:tc>
          <w:tcPr>
            <w:tcW w:w="1410" w:type="dxa"/>
          </w:tcPr>
          <w:p w14:paraId="0FB0AF16" w14:textId="77777777" w:rsidR="005208D2" w:rsidRDefault="004156FD">
            <w:pPr>
              <w:pStyle w:val="Compact"/>
            </w:pPr>
            <w:r>
              <w:lastRenderedPageBreak/>
              <w:t>Kvasir [8]</w:t>
            </w:r>
          </w:p>
        </w:tc>
        <w:tc>
          <w:tcPr>
            <w:tcW w:w="2674" w:type="dxa"/>
          </w:tcPr>
          <w:p w14:paraId="083995C5" w14:textId="77777777" w:rsidR="005208D2" w:rsidRDefault="004156FD">
            <w:pPr>
              <w:pStyle w:val="Compact"/>
            </w:pPr>
            <w:r>
              <w:t>Bản v2: 8 lớp, mỗi lớp 1.000 ảnh</w:t>
            </w:r>
          </w:p>
        </w:tc>
        <w:tc>
          <w:tcPr>
            <w:tcW w:w="2476" w:type="dxa"/>
          </w:tcPr>
          <w:p w14:paraId="24335194" w14:textId="77777777" w:rsidR="005208D2" w:rsidRDefault="004156FD">
            <w:pPr>
              <w:pStyle w:val="Compact"/>
            </w:pPr>
            <w:r>
              <w:t>Ảnh nội soi tiêu hóa phân loại theo mốc giải phẫu, tổn thương, thủ thuật</w:t>
            </w:r>
          </w:p>
        </w:tc>
        <w:tc>
          <w:tcPr>
            <w:tcW w:w="1944" w:type="dxa"/>
          </w:tcPr>
          <w:p w14:paraId="5FCD5848" w14:textId="77777777" w:rsidR="005208D2" w:rsidRDefault="004156FD">
            <w:pPr>
              <w:pStyle w:val="Compact"/>
            </w:pPr>
            <w:r>
              <w:t xml:space="preserve">Lấy 200 ảnh lớp </w:t>
            </w:r>
            <w:r>
              <w:rPr>
                <w:i/>
                <w:iCs/>
              </w:rPr>
              <w:t>normal-cecum</w:t>
            </w:r>
            <w:r>
              <w:t xml:space="preserve"> làm ảnh nền</w:t>
            </w:r>
          </w:p>
        </w:tc>
      </w:tr>
      <w:tr w:rsidR="005208D2" w14:paraId="2E1174C8" w14:textId="77777777" w:rsidTr="005208D2">
        <w:trPr>
          <w:cantSplit/>
          <w:jc w:val="center"/>
        </w:trPr>
        <w:tc>
          <w:tcPr>
            <w:tcW w:w="1410" w:type="dxa"/>
          </w:tcPr>
          <w:p w14:paraId="6FE82EE6" w14:textId="77777777" w:rsidR="005208D2" w:rsidRDefault="004156FD">
            <w:pPr>
              <w:pStyle w:val="Compact"/>
            </w:pPr>
            <w:r>
              <w:t>CVC-ClinicDB [13]</w:t>
            </w:r>
          </w:p>
        </w:tc>
        <w:tc>
          <w:tcPr>
            <w:tcW w:w="2674" w:type="dxa"/>
          </w:tcPr>
          <w:p w14:paraId="395C2DFC" w14:textId="77777777" w:rsidR="005208D2" w:rsidRDefault="004156FD">
            <w:pPr>
              <w:pStyle w:val="Compact"/>
            </w:pPr>
            <w:r>
              <w:t>612</w:t>
            </w:r>
          </w:p>
        </w:tc>
        <w:tc>
          <w:tcPr>
            <w:tcW w:w="2476" w:type="dxa"/>
          </w:tcPr>
          <w:p w14:paraId="205CDCEA" w14:textId="77777777" w:rsidR="005208D2" w:rsidRDefault="004156FD">
            <w:pPr>
              <w:pStyle w:val="Compact"/>
            </w:pPr>
            <w:r>
              <w:t>Khung hình cắt từ video nội soi, kèm mặt nạ</w:t>
            </w:r>
          </w:p>
        </w:tc>
        <w:tc>
          <w:tcPr>
            <w:tcW w:w="1944" w:type="dxa"/>
          </w:tcPr>
          <w:p w14:paraId="2593B19C" w14:textId="77777777" w:rsidR="005208D2" w:rsidRDefault="004156FD">
            <w:pPr>
              <w:pStyle w:val="Compact"/>
            </w:pPr>
            <w:r>
              <w:t>Dữ liệu ngoài, kiểm tra trên dữ liệu thực tế</w:t>
            </w:r>
          </w:p>
        </w:tc>
      </w:tr>
      <w:tr w:rsidR="005208D2" w14:paraId="7B90906E" w14:textId="77777777" w:rsidTr="005208D2">
        <w:trPr>
          <w:cantSplit/>
          <w:jc w:val="center"/>
        </w:trPr>
        <w:tc>
          <w:tcPr>
            <w:tcW w:w="1410" w:type="dxa"/>
          </w:tcPr>
          <w:p w14:paraId="6EB9DE97" w14:textId="77777777" w:rsidR="005208D2" w:rsidRDefault="004156FD">
            <w:pPr>
              <w:pStyle w:val="Compact"/>
            </w:pPr>
            <w:r>
              <w:t>CVC-ColonDB [14]</w:t>
            </w:r>
          </w:p>
        </w:tc>
        <w:tc>
          <w:tcPr>
            <w:tcW w:w="2674" w:type="dxa"/>
          </w:tcPr>
          <w:p w14:paraId="6B9D4110" w14:textId="77777777" w:rsidR="005208D2" w:rsidRDefault="004156FD">
            <w:pPr>
              <w:pStyle w:val="Compact"/>
            </w:pPr>
            <w:r>
              <w:t>380 (bản dùng trong các benchmark phân đoạn từ PraNet [9]; bài gốc mô tả 300 ảnh)</w:t>
            </w:r>
          </w:p>
        </w:tc>
        <w:tc>
          <w:tcPr>
            <w:tcW w:w="2476" w:type="dxa"/>
          </w:tcPr>
          <w:p w14:paraId="0AD5E68C" w14:textId="77777777" w:rsidR="005208D2" w:rsidRDefault="004156FD">
            <w:pPr>
              <w:pStyle w:val="Compact"/>
            </w:pPr>
            <w:r>
              <w:t>Khung hình cắt từ 15 đoạn video nội soi</w:t>
            </w:r>
          </w:p>
        </w:tc>
        <w:tc>
          <w:tcPr>
            <w:tcW w:w="1944" w:type="dxa"/>
          </w:tcPr>
          <w:p w14:paraId="4AFA3358" w14:textId="77777777" w:rsidR="005208D2" w:rsidRDefault="004156FD">
            <w:pPr>
              <w:pStyle w:val="Compact"/>
            </w:pPr>
            <w:r>
              <w:t>Dữ liệu ngoài</w:t>
            </w:r>
          </w:p>
        </w:tc>
      </w:tr>
      <w:tr w:rsidR="005208D2" w14:paraId="6FCF8B34" w14:textId="77777777" w:rsidTr="005208D2">
        <w:trPr>
          <w:cantSplit/>
          <w:jc w:val="center"/>
        </w:trPr>
        <w:tc>
          <w:tcPr>
            <w:tcW w:w="1410" w:type="dxa"/>
          </w:tcPr>
          <w:p w14:paraId="7401C784" w14:textId="77777777" w:rsidR="005208D2" w:rsidRDefault="004156FD">
            <w:pPr>
              <w:pStyle w:val="Compact"/>
            </w:pPr>
            <w:r>
              <w:t>ETIS-Larib [15]</w:t>
            </w:r>
          </w:p>
        </w:tc>
        <w:tc>
          <w:tcPr>
            <w:tcW w:w="2674" w:type="dxa"/>
          </w:tcPr>
          <w:p w14:paraId="03500107" w14:textId="77777777" w:rsidR="005208D2" w:rsidRDefault="004156FD">
            <w:pPr>
              <w:pStyle w:val="Compact"/>
            </w:pPr>
            <w:r>
              <w:t>196</w:t>
            </w:r>
          </w:p>
        </w:tc>
        <w:tc>
          <w:tcPr>
            <w:tcW w:w="2476" w:type="dxa"/>
          </w:tcPr>
          <w:p w14:paraId="2F441694" w14:textId="77777777" w:rsidR="005208D2" w:rsidRDefault="004156FD">
            <w:pPr>
              <w:pStyle w:val="Compact"/>
            </w:pPr>
            <w:r>
              <w:t>Nhiều polyp nhỏ, khó phát hiện</w:t>
            </w:r>
          </w:p>
        </w:tc>
        <w:tc>
          <w:tcPr>
            <w:tcW w:w="1944" w:type="dxa"/>
          </w:tcPr>
          <w:p w14:paraId="6222E59C" w14:textId="77777777" w:rsidR="005208D2" w:rsidRDefault="004156FD">
            <w:pPr>
              <w:pStyle w:val="Compact"/>
            </w:pPr>
            <w:r>
              <w:t>Dữ liệu ngoài</w:t>
            </w:r>
          </w:p>
        </w:tc>
      </w:tr>
      <w:tr w:rsidR="005208D2" w14:paraId="2DA58EE9" w14:textId="77777777" w:rsidTr="005208D2">
        <w:trPr>
          <w:cantSplit/>
          <w:jc w:val="center"/>
        </w:trPr>
        <w:tc>
          <w:tcPr>
            <w:tcW w:w="1410" w:type="dxa"/>
          </w:tcPr>
          <w:p w14:paraId="081C3B90" w14:textId="77777777" w:rsidR="005208D2" w:rsidRDefault="004156FD">
            <w:pPr>
              <w:pStyle w:val="Compact"/>
            </w:pPr>
            <w:r>
              <w:t>PolypGen [12]</w:t>
            </w:r>
          </w:p>
        </w:tc>
        <w:tc>
          <w:tcPr>
            <w:tcW w:w="2674" w:type="dxa"/>
          </w:tcPr>
          <w:p w14:paraId="3E25A58E" w14:textId="77777777" w:rsidR="005208D2" w:rsidRDefault="004156FD">
            <w:pPr>
              <w:pStyle w:val="Compact"/>
            </w:pPr>
            <w:r>
              <w:t>1.537 ảnh đơn từ 6 trung tâm (1.412 có polyp, 125 không polyp)</w:t>
            </w:r>
          </w:p>
        </w:tc>
        <w:tc>
          <w:tcPr>
            <w:tcW w:w="2476" w:type="dxa"/>
          </w:tcPr>
          <w:p w14:paraId="454D12CD" w14:textId="77777777" w:rsidR="005208D2" w:rsidRDefault="004156FD">
            <w:pPr>
              <w:pStyle w:val="Compact"/>
            </w:pPr>
            <w:r>
              <w:t>Thu ở nhiều bệnh viện và thiết bị, dùng để đánh giá khả năng tổng quát hóa</w:t>
            </w:r>
          </w:p>
        </w:tc>
        <w:tc>
          <w:tcPr>
            <w:tcW w:w="1944" w:type="dxa"/>
          </w:tcPr>
          <w:p w14:paraId="38D710A0" w14:textId="77777777" w:rsidR="005208D2" w:rsidRDefault="004156FD">
            <w:pPr>
              <w:pStyle w:val="Compact"/>
            </w:pPr>
            <w:r>
              <w:t>Dữ liệu ngoài, đánh giá theo từng trung tâm</w:t>
            </w:r>
          </w:p>
        </w:tc>
      </w:tr>
    </w:tbl>
    <w:p w14:paraId="436850BE" w14:textId="77777777" w:rsidR="005208D2" w:rsidRDefault="004156FD">
      <w:pPr>
        <w:pStyle w:val="BodyText"/>
      </w:pPr>
      <w:r>
        <w:t>Trong đề tài, Kvasir-SEG được chọn làm dữ liệu huấn luyện vì có mặt nạ chất lượng, được dùng phổ biến và có sẵn danh sách chia huấn luyện/kiểm định do nhóm tác giả cung cấp. Ba bộ CVC-ClinicDB, CVC-ColonDB và ETIS-Larib là ảnh cắt từ video, khác nguồn với Kvasir-SEG. Cùng với PolypGen, chúng được dùng để kiểm tra mô hình trên dữ liệu chưa thấy khi huấn luyện. Kết quả trình bày ở mục 6.7.</w:t>
      </w:r>
    </w:p>
    <w:p w14:paraId="13EE6989" w14:textId="77777777" w:rsidR="005208D2" w:rsidRDefault="004156FD">
      <w:pPr>
        <w:pStyle w:val="Heading2"/>
      </w:pPr>
      <w:bookmarkStart w:id="30" w:name="_Toc244378988"/>
      <w:r>
        <w:t>1.4. Các hướng nghiên cứu phân đoạn polyp</w:t>
      </w:r>
      <w:bookmarkEnd w:id="30"/>
    </w:p>
    <w:p w14:paraId="3C535E73" w14:textId="77777777" w:rsidR="005208D2" w:rsidRDefault="004156FD">
      <w:pPr>
        <w:pStyle w:val="Heading3"/>
      </w:pPr>
      <w:bookmarkStart w:id="31" w:name="_Toc244378989"/>
      <w:r>
        <w:t>1.4.1. Mạng tích chập dạng mã hóa – giải mã</w:t>
      </w:r>
      <w:bookmarkEnd w:id="31"/>
    </w:p>
    <w:p w14:paraId="655B25A9" w14:textId="77777777" w:rsidR="005208D2" w:rsidRDefault="004156FD">
      <w:pPr>
        <w:pStyle w:val="FirstParagraph"/>
      </w:pPr>
      <w:r>
        <w:rPr>
          <w:b/>
          <w:bCs/>
        </w:rPr>
        <w:t>U-Net</w:t>
      </w:r>
      <w:r>
        <w:t xml:space="preserve"> </w:t>
      </w:r>
      <w:r>
        <w:t>[10] là kiến trúc nền của phân đoạn ảnh y tế. Mạng gồm hai nửa đối xứng:</w:t>
      </w:r>
    </w:p>
    <w:p w14:paraId="74C0B3F6" w14:textId="77777777" w:rsidR="005208D2" w:rsidRDefault="004156FD" w:rsidP="004156FD">
      <w:pPr>
        <w:pStyle w:val="BodyText"/>
        <w:numPr>
          <w:ilvl w:val="0"/>
          <w:numId w:val="15"/>
        </w:numPr>
      </w:pPr>
      <w:r>
        <w:t>nửa mã hóa giảm dần kích thước và tăng dần số kênh để trích đặc trưng ngữ nghĩa;</w:t>
      </w:r>
    </w:p>
    <w:p w14:paraId="1FC4CFF7" w14:textId="77777777" w:rsidR="005208D2" w:rsidRDefault="004156FD" w:rsidP="004156FD">
      <w:pPr>
        <w:pStyle w:val="BodyText"/>
        <w:numPr>
          <w:ilvl w:val="0"/>
          <w:numId w:val="15"/>
        </w:numPr>
      </w:pPr>
      <w:r>
        <w:t>nửa giải mã phóng to dần để khôi phục kích thước ảnh;</w:t>
      </w:r>
    </w:p>
    <w:p w14:paraId="5C6B0A46" w14:textId="77777777" w:rsidR="005208D2" w:rsidRDefault="004156FD" w:rsidP="004156FD">
      <w:pPr>
        <w:pStyle w:val="BodyText"/>
        <w:numPr>
          <w:ilvl w:val="0"/>
          <w:numId w:val="15"/>
        </w:numPr>
      </w:pPr>
      <w:r>
        <w:t>các kết nối tắt (skip connection) chuyển chi tiết không gian từ nửa mã hóa sang nửa giải mã.</w:t>
      </w:r>
    </w:p>
    <w:p w14:paraId="11760D94" w14:textId="77777777" w:rsidR="005208D2" w:rsidRDefault="004156FD">
      <w:pPr>
        <w:pStyle w:val="FirstParagraph"/>
      </w:pPr>
      <w:r>
        <w:lastRenderedPageBreak/>
        <w:t>Nhờ cấu trúc này, U-Net huấn luyện được với lượng ảnh nhỏ.</w:t>
      </w:r>
    </w:p>
    <w:p w14:paraId="78F39AB0" w14:textId="77777777" w:rsidR="005208D2" w:rsidRDefault="004156FD">
      <w:pPr>
        <w:pStyle w:val="BodyText"/>
      </w:pPr>
      <w:r>
        <w:rPr>
          <w:b/>
          <w:bCs/>
        </w:rPr>
        <w:t>PraNet</w:t>
      </w:r>
      <w:r>
        <w:t xml:space="preserve"> [9] là mạng thiết kế riêng cho polyp. Mạng trước hết dự đoán một bản đồ vị trí thô, sau đó dùng </w:t>
      </w:r>
      <w:r>
        <w:rPr>
          <w:i/>
          <w:iCs/>
        </w:rPr>
        <w:t>chú ý ngược</w:t>
      </w:r>
      <w:r>
        <w:t xml:space="preserve"> </w:t>
      </w:r>
      <w:r>
        <w:t>(reverse attention): xóa vùng đã chắc chắn là polyp để tập trung tinh chỉnh vùng biên còn mơ hồ. Cách làm này đặt trọng tâm vào đường biên, đúng với khó khăn chính của bài toán.</w:t>
      </w:r>
    </w:p>
    <w:p w14:paraId="34824D6C" w14:textId="77777777" w:rsidR="005208D2" w:rsidRDefault="004156FD">
      <w:pPr>
        <w:pStyle w:val="BodyText"/>
      </w:pPr>
      <w:r>
        <w:t>Điểm mạnh của nhóm này là bám tốt chi tiết cục bộ. Điểm yếu là mỗi lớp tích chập chỉ nhìn một vùng nhỏ. Muốn có ngữ cảnh toàn ảnh, mạng phải xếp chồng nhiều lớp và giảm kích thước nhiều lần, đổi lại mất bớt chi tiết.</w:t>
      </w:r>
    </w:p>
    <w:p w14:paraId="05E0E8E7" w14:textId="77777777" w:rsidR="005208D2" w:rsidRDefault="004156FD">
      <w:pPr>
        <w:pStyle w:val="Heading3"/>
      </w:pPr>
      <w:bookmarkStart w:id="32" w:name="_Toc244378990"/>
      <w:r>
        <w:t>1.4.2. Transformer và mô hình lai</w:t>
      </w:r>
      <w:bookmarkEnd w:id="32"/>
    </w:p>
    <w:p w14:paraId="20539008" w14:textId="77777777" w:rsidR="005208D2" w:rsidRDefault="004156FD">
      <w:pPr>
        <w:pStyle w:val="FirstParagraph"/>
      </w:pPr>
      <w:r>
        <w:t>Transformer dùng cơ chế tự chú ý (self-attention): mỗi vị trí so sánh trực tiếp với mọi vị trí khác. Nhờ vậy mô hình có ngữ cảnh toàn cục ngay trong một lớp. Một số công trình tiêu biểu cho polyp:</w:t>
      </w:r>
    </w:p>
    <w:p w14:paraId="40C93987" w14:textId="77777777" w:rsidR="005208D2" w:rsidRDefault="004156FD" w:rsidP="004156FD">
      <w:pPr>
        <w:pStyle w:val="BodyText"/>
        <w:numPr>
          <w:ilvl w:val="0"/>
          <w:numId w:val="16"/>
        </w:numPr>
      </w:pPr>
      <w:r>
        <w:rPr>
          <w:b/>
          <w:bCs/>
        </w:rPr>
        <w:t>Polyp-PVT</w:t>
      </w:r>
      <w:r>
        <w:t xml:space="preserve"> [16] dùng Pyramid Vision Transformer làm bộ mã hóa, thêm các mô-đun hợp nhất đặc trưng và tách polyp lẫn vào nền.</w:t>
      </w:r>
    </w:p>
    <w:p w14:paraId="02B0D9D9" w14:textId="77777777" w:rsidR="005208D2" w:rsidRDefault="004156FD" w:rsidP="004156FD">
      <w:pPr>
        <w:pStyle w:val="BodyText"/>
        <w:numPr>
          <w:ilvl w:val="0"/>
          <w:numId w:val="16"/>
        </w:numPr>
      </w:pPr>
      <w:r>
        <w:rPr>
          <w:b/>
          <w:bCs/>
        </w:rPr>
        <w:t>ColonFormer</w:t>
      </w:r>
      <w:r>
        <w:t xml:space="preserve"> [17] dùng bộ mã hóa Transformer phân cấp, bộ giải mã nhiều mức và mô-đun tinh chỉnh biên. Đây là công trình của nhóm tác giả Việt Nam.</w:t>
      </w:r>
    </w:p>
    <w:p w14:paraId="55A1F93A" w14:textId="77777777" w:rsidR="005208D2" w:rsidRDefault="004156FD">
      <w:pPr>
        <w:pStyle w:val="FirstParagraph"/>
      </w:pPr>
      <w:r>
        <w:t xml:space="preserve">Hạn chế chung là chi phí. Với </w:t>
      </w:r>
      <m:oMath>
        <m:r>
          <w:rPr>
            <w:rFonts w:ascii="Cambria Math" w:hAnsi="Cambria Math"/>
          </w:rPr>
          <m:t>N</m:t>
        </m:r>
      </m:oMath>
      <w:r>
        <w:t xml:space="preserve"> </w:t>
      </w:r>
      <w:r>
        <w:t xml:space="preserve">vị trí, attention phải tính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cặp tương quan. Chi phí này tăng rất nhanh khi ảnh lớn hoặc khi áp dụng ở bản đồ đặc trưng có độ phân giải cao (mục 2.5).</w:t>
      </w:r>
    </w:p>
    <w:p w14:paraId="41E30408" w14:textId="77777777" w:rsidR="005208D2" w:rsidRDefault="004156FD">
      <w:pPr>
        <w:pStyle w:val="Heading3"/>
      </w:pPr>
      <w:bookmarkStart w:id="33" w:name="_Toc244378991"/>
      <w:r>
        <w:t>1.4.3. Phát hiện và phân đoạn một giai đoạn: họ YOLO</w:t>
      </w:r>
      <w:bookmarkEnd w:id="33"/>
    </w:p>
    <w:p w14:paraId="3D1E8F35" w14:textId="77777777" w:rsidR="005208D2" w:rsidRDefault="004156FD">
      <w:pPr>
        <w:pStyle w:val="FirstParagraph"/>
      </w:pPr>
      <w:r>
        <w:t>YOLO [18] xem phát hiện vật thể là một phép hồi quy: ảnh đi qua mạng một lần và cho ra trực tiếp hộp bao và lớp. Cách làm này nhanh hơn nhiều so với các mô hình hai giai đoạn, nên YOLO được dùng rộng rãi khi cần xử lý thời gian thực. Các phiên bản sau bổ sung nhánh dự đoán mặt nạ theo cách của YOLACT [19] để làm phân đoạn thực thể. YOLOv10 [20] đưa ra cách huấn luyện hai đầu để bỏ bước lọc trùng NMS, cùng khối chú ý một phần PSA.</w:t>
      </w:r>
    </w:p>
    <w:p w14:paraId="5868B819" w14:textId="77777777" w:rsidR="005208D2" w:rsidRDefault="004156FD">
      <w:pPr>
        <w:pStyle w:val="BodyText"/>
      </w:pPr>
      <w:r>
        <w:rPr>
          <w:b/>
          <w:bCs/>
        </w:rPr>
        <w:t>YOLO26</w:t>
      </w:r>
      <w:r>
        <w:t xml:space="preserve"> </w:t>
      </w:r>
      <w:r>
        <w:t>[6] là phiên bản được Ultralytics công bố năm 2026 (bản tiền ấn phẩm) và được dùng trong đề tài. Mô hình kế thừa hai cơ chế trên của YOLOv10: suy luận end-to-end không cần NMS và khối C2PSA ở cuối backbone, đồng thời có đầu riêng cho phân đoạn. Chi tiết kiến trúc ở mục 2.4.</w:t>
      </w:r>
    </w:p>
    <w:p w14:paraId="446B7ABD" w14:textId="77777777" w:rsidR="005208D2" w:rsidRDefault="004156FD">
      <w:pPr>
        <w:pStyle w:val="BodyText"/>
      </w:pPr>
      <w:r>
        <w:t xml:space="preserve">Theo khảo sát của nhóm, các công trình phân đoạn polyp phần lớn dùng mạng dạng U (mục 1.4.1 và 1.4.5). Họ YOLO đã được dùng cho polyp, nhưng chủ yếu </w:t>
      </w:r>
      <w:r>
        <w:lastRenderedPageBreak/>
        <w:t>ở bài toán phát hiện bằng hộp bao, ví dụ YOLOv4 cải tiến cho phát hiện polyp thời gian thực [21]. Điều này tạo một khoảng trống: dùng mô hình phân đoạn thực thể một giai đoạn, vốn nhanh và cho cả hộp bao lẫn độ tin cậy, cho bài toán polyp.</w:t>
      </w:r>
    </w:p>
    <w:p w14:paraId="6A506E76" w14:textId="77777777" w:rsidR="005208D2" w:rsidRDefault="004156FD">
      <w:pPr>
        <w:pStyle w:val="Heading3"/>
      </w:pPr>
      <w:bookmarkStart w:id="34" w:name="_Toc244378992"/>
      <w:r>
        <w:t>1.4.4. Mô hình không gian trạng thái và Mamba</w:t>
      </w:r>
      <w:bookmarkEnd w:id="34"/>
    </w:p>
    <w:p w14:paraId="2AAAA1D9" w14:textId="77777777" w:rsidR="005208D2" w:rsidRDefault="004156FD">
      <w:pPr>
        <w:pStyle w:val="FirstParagraph"/>
      </w:pPr>
      <w:r>
        <w:t>Mô hình không gian trạng thái (State Space Model, SSM) xuất phát từ lý thuyết điều khiển. Mô hình duy trì một trạng thái ẩn và cập nhật trạng thái đó theo từng phần tử của chuỗi.</w:t>
      </w:r>
    </w:p>
    <w:p w14:paraId="6F0FDAC5" w14:textId="77777777" w:rsidR="005208D2" w:rsidRDefault="004156FD" w:rsidP="004156FD">
      <w:pPr>
        <w:pStyle w:val="BodyText"/>
        <w:numPr>
          <w:ilvl w:val="0"/>
          <w:numId w:val="17"/>
        </w:numPr>
      </w:pPr>
      <w:r>
        <w:rPr>
          <w:b/>
          <w:bCs/>
        </w:rPr>
        <w:t>S4</w:t>
      </w:r>
      <w:r>
        <w:t xml:space="preserve"> [22] đưa ra cách tham số hóa giúp SSM xử lý hiệu quả chuỗi rất dài.</w:t>
      </w:r>
    </w:p>
    <w:p w14:paraId="4E48A8B5" w14:textId="77777777" w:rsidR="005208D2" w:rsidRDefault="004156FD" w:rsidP="004156FD">
      <w:pPr>
        <w:pStyle w:val="BodyText"/>
        <w:numPr>
          <w:ilvl w:val="0"/>
          <w:numId w:val="17"/>
        </w:numPr>
      </w:pPr>
      <w:r>
        <w:rPr>
          <w:b/>
          <w:bCs/>
        </w:rPr>
        <w:t>Mamba</w:t>
      </w:r>
      <w:r>
        <w:t xml:space="preserve"> [23] cho các tham số của SSM phụ thuộc vào đầu vào. Nhờ cơ chế chọn lọc này, mô hình tự quyết định giữ hay quên thông tin ở từng bước. Mamba có chi phí tăng gần tuyến tính theo độ dài chuỗi khi dùng thuật toán quét tối ưu cho GPU.</w:t>
      </w:r>
    </w:p>
    <w:p w14:paraId="547D0C62" w14:textId="77777777" w:rsidR="005208D2" w:rsidRDefault="004156FD">
      <w:pPr>
        <w:pStyle w:val="FirstParagraph"/>
      </w:pPr>
      <w:r>
        <w:t xml:space="preserve">Ảnh là dữ liệu hai chiều, không có thứ tự tự nhiên như chuỗi. Để đưa Mamba vào ảnh, </w:t>
      </w:r>
      <w:r>
        <w:rPr>
          <w:b/>
          <w:bCs/>
        </w:rPr>
        <w:t>VMamba</w:t>
      </w:r>
      <w:r>
        <w:t xml:space="preserve"> [7] đề xuất mô-đun SS2D, quét bản đồ đặc trưng theo bốn hướng (trái sang phải, phải sang trái, trên xuống dưới, dưới lên trên) rồi gộp kết quả. Nhờ vậy, mỗi vị trí nhận được thông tin từ cả bốn phía. Đề tài dùng SS2D làm nhánh ngữ cảnh toàn cục.</w:t>
      </w:r>
    </w:p>
    <w:p w14:paraId="5C50E344" w14:textId="77777777" w:rsidR="005208D2" w:rsidRDefault="004156FD">
      <w:pPr>
        <w:pStyle w:val="Heading3"/>
      </w:pPr>
      <w:bookmarkStart w:id="35" w:name="_Toc244378993"/>
      <w:r>
        <w:t>1.4.5. Mamba cho ảnh y tế và polyp</w:t>
      </w:r>
      <w:bookmarkEnd w:id="35"/>
    </w:p>
    <w:p w14:paraId="262B957A" w14:textId="77777777" w:rsidR="005208D2" w:rsidRDefault="004156FD">
      <w:pPr>
        <w:pStyle w:val="FirstParagraph"/>
      </w:pPr>
      <w:r>
        <w:t>Từ năm 2024, nhiều công trình đưa Mamba vào phân đoạn ảnh y tế:</w:t>
      </w:r>
    </w:p>
    <w:p w14:paraId="711220C4" w14:textId="77777777" w:rsidR="005208D2" w:rsidRDefault="004156FD" w:rsidP="004156FD">
      <w:pPr>
        <w:pStyle w:val="BodyText"/>
        <w:numPr>
          <w:ilvl w:val="0"/>
          <w:numId w:val="18"/>
        </w:numPr>
      </w:pPr>
      <w:r>
        <w:rPr>
          <w:b/>
          <w:bCs/>
        </w:rPr>
        <w:t>U-Mamba</w:t>
      </w:r>
      <w:r>
        <w:t xml:space="preserve"> [24] chèn khối lai CNN–SSM vào khung nnU-Net.</w:t>
      </w:r>
    </w:p>
    <w:p w14:paraId="5F7FE8ED" w14:textId="77777777" w:rsidR="005208D2" w:rsidRDefault="004156FD" w:rsidP="004156FD">
      <w:pPr>
        <w:pStyle w:val="BodyText"/>
        <w:numPr>
          <w:ilvl w:val="0"/>
          <w:numId w:val="18"/>
        </w:numPr>
      </w:pPr>
      <w:r>
        <w:rPr>
          <w:b/>
          <w:bCs/>
        </w:rPr>
        <w:t>Swin-UMamba</w:t>
      </w:r>
      <w:r>
        <w:t xml:space="preserve"> </w:t>
      </w:r>
      <w:r>
        <w:t>[25] cho thấy bộ mã hóa Mamba được khởi tạo từ trọng số tiền huấn luyện trên ImageNet cải thiện rõ kết quả phân đoạn y tế. Điểm này liên quan trực tiếp tới đề tài, vì nhánh SS2D trong khối đề xuất được khởi tạo mới, không có trọng số tiền huấn luyện.</w:t>
      </w:r>
    </w:p>
    <w:p w14:paraId="4917B153" w14:textId="77777777" w:rsidR="005208D2" w:rsidRDefault="004156FD">
      <w:pPr>
        <w:pStyle w:val="FirstParagraph"/>
      </w:pPr>
      <w:r>
        <w:t>Riêng với polyp:</w:t>
      </w:r>
    </w:p>
    <w:p w14:paraId="2CFAA634" w14:textId="77777777" w:rsidR="005208D2" w:rsidRDefault="004156FD" w:rsidP="004156FD">
      <w:pPr>
        <w:pStyle w:val="BodyText"/>
        <w:numPr>
          <w:ilvl w:val="0"/>
          <w:numId w:val="19"/>
        </w:numPr>
      </w:pPr>
      <w:r>
        <w:rPr>
          <w:b/>
          <w:bCs/>
        </w:rPr>
        <w:t>Polyp-Mamba</w:t>
      </w:r>
      <w:r>
        <w:t xml:space="preserve"> [26] kết hợp Visual Mamba với mô-đun ngữ nghĩa theo tỉ lệ.</w:t>
      </w:r>
    </w:p>
    <w:p w14:paraId="26C6E5B2" w14:textId="77777777" w:rsidR="005208D2" w:rsidRDefault="004156FD" w:rsidP="004156FD">
      <w:pPr>
        <w:pStyle w:val="BodyText"/>
        <w:numPr>
          <w:ilvl w:val="0"/>
          <w:numId w:val="19"/>
        </w:numPr>
      </w:pPr>
      <w:r>
        <w:rPr>
          <w:b/>
          <w:bCs/>
        </w:rPr>
        <w:t>PolyMamba</w:t>
      </w:r>
      <w:r>
        <w:t xml:space="preserve"> [27] thêm thông tin vị trí có sẵn để bù cho kiểu quét cố định của Mamba, và dùng lọc tần số cao có cổng để làm rõ biên polyp.</w:t>
      </w:r>
    </w:p>
    <w:p w14:paraId="3766981C" w14:textId="77777777" w:rsidR="005208D2" w:rsidRDefault="004156FD" w:rsidP="004156FD">
      <w:pPr>
        <w:pStyle w:val="BodyText"/>
        <w:numPr>
          <w:ilvl w:val="0"/>
          <w:numId w:val="19"/>
        </w:numPr>
      </w:pPr>
      <w:r>
        <w:rPr>
          <w:b/>
          <w:bCs/>
        </w:rPr>
        <w:t>Topo-VM-UNetV2</w:t>
      </w:r>
      <w:r>
        <w:t xml:space="preserve"> </w:t>
      </w:r>
      <w:r>
        <w:t>[28] đưa thông tin tô-pô vào mạng VM-UNetV2: bản đồ chú ý tô-pô được tính bằng phương pháp đồng điều bền vững (persistent homology), rồi đưa vào mô-đun hợp nhất đặc trưng SDI qua quy trình huấn luyện hai giai đoạn.</w:t>
      </w:r>
    </w:p>
    <w:p w14:paraId="75E637B8" w14:textId="77777777" w:rsidR="005208D2" w:rsidRDefault="004156FD">
      <w:pPr>
        <w:pStyle w:val="FirstParagraph"/>
      </w:pPr>
      <w:r>
        <w:lastRenderedPageBreak/>
        <w:t>Hai nhận xét rút ra từ nhóm công trình này:</w:t>
      </w:r>
    </w:p>
    <w:p w14:paraId="1BF48DF9" w14:textId="77777777" w:rsidR="005208D2" w:rsidRDefault="004156FD" w:rsidP="004156FD">
      <w:pPr>
        <w:pStyle w:val="BodyText"/>
        <w:numPr>
          <w:ilvl w:val="0"/>
          <w:numId w:val="20"/>
        </w:numPr>
      </w:pPr>
      <w:r>
        <w:rPr>
          <w:b/>
          <w:bCs/>
        </w:rPr>
        <w:t>Hình dạng và đường biên là manh mối quan trọng.</w:t>
      </w:r>
      <w:r>
        <w:t xml:space="preserve"> Các công trình [27], [28] bổ sung thông tin biên, tần số cao hoặc tô-pô vào các mạng dùng Mamba. Đây là cơ sở để khối đề xuất có thêm nhánh hình dạng và hướng.</w:t>
      </w:r>
    </w:p>
    <w:p w14:paraId="0FF75450" w14:textId="77777777" w:rsidR="005208D2" w:rsidRDefault="004156FD" w:rsidP="004156FD">
      <w:pPr>
        <w:pStyle w:val="BodyText"/>
        <w:numPr>
          <w:ilvl w:val="0"/>
          <w:numId w:val="20"/>
        </w:numPr>
      </w:pPr>
      <w:r>
        <w:rPr>
          <w:b/>
          <w:bCs/>
        </w:rPr>
        <w:t>Gần như tất cả đều là mạng dạng U</w:t>
      </w:r>
      <w:r>
        <w:t xml:space="preserve"> </w:t>
      </w:r>
      <w:r>
        <w:t>cho phân đoạn ngữ nghĩa. Rất ít công trình đưa Mamba vào mô hình phân đoạn thực thể một giai đoạn như YOLO-seg.</w:t>
      </w:r>
    </w:p>
    <w:p w14:paraId="1E6A4626" w14:textId="77777777" w:rsidR="005208D2" w:rsidRDefault="004156FD">
      <w:pPr>
        <w:pStyle w:val="Heading3"/>
      </w:pPr>
      <w:bookmarkStart w:id="36" w:name="_Toc244378994"/>
      <w:r>
        <w:t>1.4.6. Mamba trong họ YOLO</w:t>
      </w:r>
      <w:bookmarkEnd w:id="36"/>
    </w:p>
    <w:p w14:paraId="6E11E569" w14:textId="77777777" w:rsidR="005208D2" w:rsidRDefault="004156FD">
      <w:pPr>
        <w:pStyle w:val="FirstParagraph"/>
      </w:pPr>
      <w:r>
        <w:t>Hai công trình gần nhất với đề tài là:</w:t>
      </w:r>
    </w:p>
    <w:p w14:paraId="3F9AE388" w14:textId="77777777" w:rsidR="005208D2" w:rsidRDefault="004156FD" w:rsidP="004156FD">
      <w:pPr>
        <w:pStyle w:val="BodyText"/>
        <w:numPr>
          <w:ilvl w:val="0"/>
          <w:numId w:val="21"/>
        </w:numPr>
      </w:pPr>
      <w:r>
        <w:rPr>
          <w:b/>
          <w:bCs/>
        </w:rPr>
        <w:t>Mamba YOLO</w:t>
      </w:r>
      <w:r>
        <w:t xml:space="preserve"> [29] thay các khối của YOLO bằng khối SSM (ODSS) để thêm ngữ cảnh toàn cục. Công trình thử trên COCO và PASCAL VOC cho bài toán phát hiện vật thể. Phần lớn backbone được thay thế.</w:t>
      </w:r>
    </w:p>
    <w:p w14:paraId="3417B1F2" w14:textId="77777777" w:rsidR="005208D2" w:rsidRDefault="004156FD" w:rsidP="004156FD">
      <w:pPr>
        <w:pStyle w:val="BodyText"/>
        <w:numPr>
          <w:ilvl w:val="0"/>
          <w:numId w:val="21"/>
        </w:numPr>
      </w:pPr>
      <w:r>
        <w:rPr>
          <w:b/>
          <w:bCs/>
        </w:rPr>
        <w:t>MambaPSA</w:t>
      </w:r>
      <w:r>
        <w:t xml:space="preserve"> </w:t>
      </w:r>
      <w:r>
        <w:t xml:space="preserve">[30] thay đúng khối C2PSA ở cuối backbone YOLO26 bằng một khối Mamba nhẹ, đồng thời thêm mô-đun Mamba hai chiều (BiViM) ở neck. Công trình thử trên PASCAL VOC cho bài toán phát hiện vật thể, với YOLO26 cỡ </w:t>
      </w:r>
      <w:r>
        <w:rPr>
          <w:i/>
          <w:iCs/>
        </w:rPr>
        <w:t>nano</w:t>
      </w:r>
      <w:r>
        <w:t xml:space="preserve">. Theo bài báo, so với YOLO26-nano gốc, toàn mô hình giảm 2,9% số tham số, giảm 12,1% FLOPs và tăng tốc độ trên CPU, trong khi mAP50:95 gần như giữ nguyên (giảm 0,1 điểm). Bài báo là bản tiền ấn phẩm. Mọi kết quả chỉ từ </w:t>
      </w:r>
      <w:r>
        <w:rPr>
          <w:b/>
          <w:bCs/>
        </w:rPr>
        <w:t>một seed huấn luyện</w:t>
      </w:r>
      <w:r>
        <w:t>, và chính các tác giả lưu ý rằng dao động giữa các seed có thể ngang mức chênh lệch được báo cáo.</w:t>
      </w:r>
    </w:p>
    <w:p w14:paraId="0C126D14" w14:textId="77777777" w:rsidR="005208D2" w:rsidRDefault="004156FD">
      <w:pPr>
        <w:pStyle w:val="Heading2"/>
      </w:pPr>
      <w:bookmarkStart w:id="37" w:name="_Toc244378995"/>
      <w:r>
        <w:t>1.5. Tổng hợp và khoảng trống nghiên cứu</w:t>
      </w:r>
      <w:bookmarkEnd w:id="37"/>
    </w:p>
    <w:p w14:paraId="39EF5BC7" w14:textId="77777777" w:rsidR="005208D2" w:rsidRDefault="004156FD">
      <w:pPr>
        <w:pStyle w:val="Heading3"/>
      </w:pPr>
      <w:bookmarkStart w:id="38" w:name="_Toc244378996"/>
      <w:r>
        <w:t>1.5.1. Bảng tổng hợp các hướng tiếp cận</w:t>
      </w:r>
      <w:bookmarkEnd w:id="38"/>
    </w:p>
    <w:p w14:paraId="2EA0AE05" w14:textId="77777777" w:rsidR="005208D2" w:rsidRDefault="004156FD">
      <w:pPr>
        <w:pStyle w:val="TableCaption"/>
      </w:pPr>
      <w:bookmarkStart w:id="39" w:name="_Toc244379187"/>
      <w:r>
        <w:t>Bảng 1.2: Tổng hợp các nhóm phương pháp phân đoạn polyp</w:t>
      </w:r>
      <w:bookmarkEnd w:id="39"/>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1.2: Tổng hợp các nhóm phương pháp phân đoạn polyp"/>
      </w:tblPr>
      <w:tblGrid>
        <w:gridCol w:w="1885"/>
        <w:gridCol w:w="2422"/>
        <w:gridCol w:w="2314"/>
        <w:gridCol w:w="1883"/>
      </w:tblGrid>
      <w:tr w:rsidR="005208D2" w14:paraId="66CA85DB"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884" w:type="dxa"/>
          </w:tcPr>
          <w:p w14:paraId="6540CFA7" w14:textId="77777777" w:rsidR="005208D2" w:rsidRDefault="004156FD">
            <w:pPr>
              <w:pStyle w:val="Compact"/>
            </w:pPr>
            <w:r>
              <w:rPr>
                <w:b/>
              </w:rPr>
              <w:t>Nhóm</w:t>
            </w:r>
          </w:p>
        </w:tc>
        <w:tc>
          <w:tcPr>
            <w:tcW w:w="2422" w:type="dxa"/>
          </w:tcPr>
          <w:p w14:paraId="026B31B5" w14:textId="77777777" w:rsidR="005208D2" w:rsidRDefault="004156FD">
            <w:pPr>
              <w:pStyle w:val="Compact"/>
            </w:pPr>
            <w:r>
              <w:rPr>
                <w:b/>
              </w:rPr>
              <w:t>Ví dụ</w:t>
            </w:r>
          </w:p>
        </w:tc>
        <w:tc>
          <w:tcPr>
            <w:tcW w:w="2314" w:type="dxa"/>
          </w:tcPr>
          <w:p w14:paraId="655E9FC7" w14:textId="77777777" w:rsidR="005208D2" w:rsidRDefault="004156FD">
            <w:pPr>
              <w:pStyle w:val="Compact"/>
            </w:pPr>
            <w:r>
              <w:rPr>
                <w:b/>
              </w:rPr>
              <w:t>Điểm mạnh</w:t>
            </w:r>
          </w:p>
        </w:tc>
        <w:tc>
          <w:tcPr>
            <w:tcW w:w="1883" w:type="dxa"/>
          </w:tcPr>
          <w:p w14:paraId="7A2489E1" w14:textId="77777777" w:rsidR="005208D2" w:rsidRDefault="004156FD">
            <w:pPr>
              <w:pStyle w:val="Compact"/>
            </w:pPr>
            <w:r>
              <w:rPr>
                <w:b/>
              </w:rPr>
              <w:t>Hạn chế</w:t>
            </w:r>
          </w:p>
        </w:tc>
      </w:tr>
      <w:tr w:rsidR="005208D2" w14:paraId="0F9DDD06" w14:textId="77777777" w:rsidTr="005208D2">
        <w:trPr>
          <w:cantSplit/>
          <w:jc w:val="center"/>
        </w:trPr>
        <w:tc>
          <w:tcPr>
            <w:tcW w:w="1884" w:type="dxa"/>
          </w:tcPr>
          <w:p w14:paraId="027E0BFD" w14:textId="77777777" w:rsidR="005208D2" w:rsidRDefault="004156FD">
            <w:pPr>
              <w:pStyle w:val="Compact"/>
            </w:pPr>
            <w:r>
              <w:t>CNN dạng U</w:t>
            </w:r>
          </w:p>
        </w:tc>
        <w:tc>
          <w:tcPr>
            <w:tcW w:w="2422" w:type="dxa"/>
          </w:tcPr>
          <w:p w14:paraId="389E8BD4" w14:textId="77777777" w:rsidR="005208D2" w:rsidRDefault="004156FD">
            <w:pPr>
              <w:pStyle w:val="Compact"/>
            </w:pPr>
            <w:r>
              <w:t>U-Net [10], PraNet [9]</w:t>
            </w:r>
          </w:p>
        </w:tc>
        <w:tc>
          <w:tcPr>
            <w:tcW w:w="2314" w:type="dxa"/>
          </w:tcPr>
          <w:p w14:paraId="35671039" w14:textId="77777777" w:rsidR="005208D2" w:rsidRDefault="004156FD">
            <w:pPr>
              <w:pStyle w:val="Compact"/>
            </w:pPr>
            <w:r>
              <w:t>Bám chi tiết cục bộ và đường biên tốt; ít dữ liệu vẫn học được</w:t>
            </w:r>
          </w:p>
        </w:tc>
        <w:tc>
          <w:tcPr>
            <w:tcW w:w="1883" w:type="dxa"/>
          </w:tcPr>
          <w:p w14:paraId="4DE61AC5" w14:textId="77777777" w:rsidR="005208D2" w:rsidRDefault="004156FD">
            <w:pPr>
              <w:pStyle w:val="Compact"/>
            </w:pPr>
            <w:r>
              <w:t>Vùng nhìn của mỗi lớp nhỏ, ngữ cảnh toàn cục hạn chế</w:t>
            </w:r>
          </w:p>
        </w:tc>
      </w:tr>
      <w:tr w:rsidR="005208D2" w14:paraId="4AD9B4C9" w14:textId="77777777" w:rsidTr="005208D2">
        <w:trPr>
          <w:cantSplit/>
          <w:jc w:val="center"/>
        </w:trPr>
        <w:tc>
          <w:tcPr>
            <w:tcW w:w="1884" w:type="dxa"/>
          </w:tcPr>
          <w:p w14:paraId="3634E069" w14:textId="77777777" w:rsidR="005208D2" w:rsidRDefault="004156FD">
            <w:pPr>
              <w:pStyle w:val="Compact"/>
            </w:pPr>
            <w:r>
              <w:t>Transformer, mô hình lai</w:t>
            </w:r>
          </w:p>
        </w:tc>
        <w:tc>
          <w:tcPr>
            <w:tcW w:w="2422" w:type="dxa"/>
          </w:tcPr>
          <w:p w14:paraId="2591DC96" w14:textId="77777777" w:rsidR="005208D2" w:rsidRDefault="004156FD">
            <w:pPr>
              <w:pStyle w:val="Compact"/>
            </w:pPr>
            <w:r>
              <w:t>Polyp-PVT [16], ColonFormer [17]</w:t>
            </w:r>
          </w:p>
        </w:tc>
        <w:tc>
          <w:tcPr>
            <w:tcW w:w="2314" w:type="dxa"/>
          </w:tcPr>
          <w:p w14:paraId="67C8220F" w14:textId="77777777" w:rsidR="005208D2" w:rsidRDefault="004156FD">
            <w:pPr>
              <w:pStyle w:val="Compact"/>
            </w:pPr>
            <w:r>
              <w:t>Có ngữ cảnh toàn cục ngay trong một lớp</w:t>
            </w:r>
          </w:p>
        </w:tc>
        <w:tc>
          <w:tcPr>
            <w:tcW w:w="1883" w:type="dxa"/>
          </w:tcPr>
          <w:p w14:paraId="03CF82CD" w14:textId="77777777" w:rsidR="005208D2" w:rsidRDefault="004156FD">
            <w:pPr>
              <w:pStyle w:val="Compact"/>
            </w:pPr>
            <w:r>
              <w:t>Chi phí tăng theo bình phương số vị trí; cần nhiều dữ liệu hoặc tiền huấn luyện</w:t>
            </w:r>
          </w:p>
        </w:tc>
      </w:tr>
      <w:tr w:rsidR="005208D2" w14:paraId="7BFACA71" w14:textId="77777777" w:rsidTr="005208D2">
        <w:trPr>
          <w:cantSplit/>
          <w:jc w:val="center"/>
        </w:trPr>
        <w:tc>
          <w:tcPr>
            <w:tcW w:w="1884" w:type="dxa"/>
          </w:tcPr>
          <w:p w14:paraId="1CF95358" w14:textId="77777777" w:rsidR="005208D2" w:rsidRDefault="004156FD">
            <w:pPr>
              <w:pStyle w:val="Compact"/>
            </w:pPr>
            <w:r>
              <w:lastRenderedPageBreak/>
              <w:t>YOLO một giai đoạn</w:t>
            </w:r>
          </w:p>
        </w:tc>
        <w:tc>
          <w:tcPr>
            <w:tcW w:w="2422" w:type="dxa"/>
          </w:tcPr>
          <w:p w14:paraId="23FF2605" w14:textId="77777777" w:rsidR="005208D2" w:rsidRDefault="004156FD">
            <w:pPr>
              <w:pStyle w:val="Compact"/>
            </w:pPr>
            <w:r>
              <w:t>YOLO [18], YOLO26 [6]</w:t>
            </w:r>
          </w:p>
        </w:tc>
        <w:tc>
          <w:tcPr>
            <w:tcW w:w="2314" w:type="dxa"/>
          </w:tcPr>
          <w:p w14:paraId="0E62597F" w14:textId="77777777" w:rsidR="005208D2" w:rsidRDefault="004156FD">
            <w:pPr>
              <w:pStyle w:val="Compact"/>
            </w:pPr>
            <w:r>
              <w:t>Nhanh; cho cả hộp bao, độ tin cậy và mặt nạ</w:t>
            </w:r>
          </w:p>
        </w:tc>
        <w:tc>
          <w:tcPr>
            <w:tcW w:w="1883" w:type="dxa"/>
          </w:tcPr>
          <w:p w14:paraId="6E102225" w14:textId="77777777" w:rsidR="005208D2" w:rsidRDefault="004156FD">
            <w:pPr>
              <w:pStyle w:val="Compact"/>
            </w:pPr>
            <w:r>
              <w:t>Ít được nghiên cứu cho phân đoạn polyp; mặt nạ có độ phân giải thấp hơn ảnh</w:t>
            </w:r>
          </w:p>
        </w:tc>
      </w:tr>
      <w:tr w:rsidR="005208D2" w14:paraId="3AB92BED" w14:textId="77777777" w:rsidTr="005208D2">
        <w:trPr>
          <w:cantSplit/>
          <w:jc w:val="center"/>
        </w:trPr>
        <w:tc>
          <w:tcPr>
            <w:tcW w:w="1884" w:type="dxa"/>
          </w:tcPr>
          <w:p w14:paraId="5F354B8F" w14:textId="77777777" w:rsidR="005208D2" w:rsidRDefault="004156FD">
            <w:pPr>
              <w:pStyle w:val="Compact"/>
            </w:pPr>
            <w:r>
              <w:t>Mamba dạng U</w:t>
            </w:r>
          </w:p>
        </w:tc>
        <w:tc>
          <w:tcPr>
            <w:tcW w:w="2422" w:type="dxa"/>
          </w:tcPr>
          <w:p w14:paraId="1AA08631" w14:textId="77777777" w:rsidR="005208D2" w:rsidRDefault="004156FD">
            <w:pPr>
              <w:pStyle w:val="Compact"/>
            </w:pPr>
            <w:r>
              <w:t>U-Mamba [24], Polyp-Mamba [26], PolyMamba [27], Topo-VM-UNetV2 [28]</w:t>
            </w:r>
          </w:p>
        </w:tc>
        <w:tc>
          <w:tcPr>
            <w:tcW w:w="2314" w:type="dxa"/>
          </w:tcPr>
          <w:p w14:paraId="1B48C618" w14:textId="77777777" w:rsidR="005208D2" w:rsidRDefault="004156FD">
            <w:pPr>
              <w:pStyle w:val="Compact"/>
            </w:pPr>
            <w:r>
              <w:t>Ngữ cảnh toàn cục với chi phí thấp hơn attention; một số có thêm thông tin biên, tô-pô</w:t>
            </w:r>
          </w:p>
        </w:tc>
        <w:tc>
          <w:tcPr>
            <w:tcW w:w="1883" w:type="dxa"/>
          </w:tcPr>
          <w:p w14:paraId="51E43459" w14:textId="77777777" w:rsidR="005208D2" w:rsidRDefault="004156FD">
            <w:pPr>
              <w:pStyle w:val="Compact"/>
            </w:pPr>
            <w:r>
              <w:t>Chủ yếu là phân đoạn ngữ nghĩa; quét theo thứ tự cố định</w:t>
            </w:r>
          </w:p>
        </w:tc>
      </w:tr>
      <w:tr w:rsidR="005208D2" w14:paraId="0A999EDE" w14:textId="77777777" w:rsidTr="005208D2">
        <w:trPr>
          <w:cantSplit/>
          <w:jc w:val="center"/>
        </w:trPr>
        <w:tc>
          <w:tcPr>
            <w:tcW w:w="1884" w:type="dxa"/>
          </w:tcPr>
          <w:p w14:paraId="6CD6E4A8" w14:textId="77777777" w:rsidR="005208D2" w:rsidRDefault="004156FD">
            <w:pPr>
              <w:pStyle w:val="Compact"/>
            </w:pPr>
            <w:r>
              <w:t>Mamba trong YOLO</w:t>
            </w:r>
          </w:p>
        </w:tc>
        <w:tc>
          <w:tcPr>
            <w:tcW w:w="2422" w:type="dxa"/>
          </w:tcPr>
          <w:p w14:paraId="0B0EFEC4" w14:textId="77777777" w:rsidR="005208D2" w:rsidRDefault="004156FD">
            <w:pPr>
              <w:pStyle w:val="Compact"/>
            </w:pPr>
            <w:r>
              <w:t>Mamba YOLO [29], MambaPSA [30]</w:t>
            </w:r>
          </w:p>
        </w:tc>
        <w:tc>
          <w:tcPr>
            <w:tcW w:w="2314" w:type="dxa"/>
          </w:tcPr>
          <w:p w14:paraId="595050E3" w14:textId="77777777" w:rsidR="005208D2" w:rsidRDefault="004156FD">
            <w:pPr>
              <w:pStyle w:val="Compact"/>
            </w:pPr>
            <w:r>
              <w:t>Thêm ngữ cảnh toàn cục vào mô hình nhanh</w:t>
            </w:r>
          </w:p>
        </w:tc>
        <w:tc>
          <w:tcPr>
            <w:tcW w:w="1883" w:type="dxa"/>
          </w:tcPr>
          <w:p w14:paraId="793BEA54" w14:textId="77777777" w:rsidR="005208D2" w:rsidRDefault="004156FD">
            <w:pPr>
              <w:pStyle w:val="Compact"/>
            </w:pPr>
            <w:r>
              <w:t>Đến nay chỉ thử cho phát hiện vật thể trên dữ liệu tổng quát</w:t>
            </w:r>
          </w:p>
        </w:tc>
      </w:tr>
    </w:tbl>
    <w:p w14:paraId="427051FC" w14:textId="77777777" w:rsidR="005208D2" w:rsidRDefault="004156FD">
      <w:pPr>
        <w:pStyle w:val="Heading3"/>
      </w:pPr>
      <w:bookmarkStart w:id="40" w:name="_Toc244378997"/>
      <w:r>
        <w:t>1.5.2. Vị trí của đề tài</w:t>
      </w:r>
      <w:bookmarkEnd w:id="40"/>
    </w:p>
    <w:p w14:paraId="6A06183F" w14:textId="77777777" w:rsidR="005208D2" w:rsidRDefault="004156FD">
      <w:pPr>
        <w:pStyle w:val="TableCaption"/>
      </w:pPr>
      <w:bookmarkStart w:id="41" w:name="_Toc244379188"/>
      <w:r>
        <w:t>Bảng 1.3: So sánh đề tài với các công trình gần nhất</w:t>
      </w:r>
      <w:bookmarkEnd w:id="41"/>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1.3: So sánh đề tài với các công trình gần nhất"/>
      </w:tblPr>
      <w:tblGrid>
        <w:gridCol w:w="1049"/>
        <w:gridCol w:w="2301"/>
        <w:gridCol w:w="1828"/>
        <w:gridCol w:w="1316"/>
        <w:gridCol w:w="2010"/>
      </w:tblGrid>
      <w:tr w:rsidR="005208D2" w14:paraId="2A48587D"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048" w:type="dxa"/>
          </w:tcPr>
          <w:p w14:paraId="06DD11B7" w14:textId="77777777" w:rsidR="005208D2" w:rsidRDefault="004156FD">
            <w:pPr>
              <w:pStyle w:val="Compact"/>
            </w:pPr>
            <w:r>
              <w:rPr>
                <w:b/>
              </w:rPr>
              <w:t>Tiêu chí</w:t>
            </w:r>
          </w:p>
        </w:tc>
        <w:tc>
          <w:tcPr>
            <w:tcW w:w="2301" w:type="dxa"/>
          </w:tcPr>
          <w:p w14:paraId="69FD5160" w14:textId="77777777" w:rsidR="005208D2" w:rsidRDefault="004156FD">
            <w:pPr>
              <w:pStyle w:val="Compact"/>
            </w:pPr>
            <w:r>
              <w:rPr>
                <w:b/>
              </w:rPr>
              <w:t>Mamba YOLO [29]</w:t>
            </w:r>
          </w:p>
        </w:tc>
        <w:tc>
          <w:tcPr>
            <w:tcW w:w="1828" w:type="dxa"/>
          </w:tcPr>
          <w:p w14:paraId="3627BD0C" w14:textId="77777777" w:rsidR="005208D2" w:rsidRDefault="004156FD">
            <w:pPr>
              <w:pStyle w:val="Compact"/>
            </w:pPr>
            <w:r>
              <w:rPr>
                <w:b/>
              </w:rPr>
              <w:t>MambaPSA [30]</w:t>
            </w:r>
          </w:p>
        </w:tc>
        <w:tc>
          <w:tcPr>
            <w:tcW w:w="1316" w:type="dxa"/>
          </w:tcPr>
          <w:p w14:paraId="2D8C41CA" w14:textId="77777777" w:rsidR="005208D2" w:rsidRDefault="004156FD">
            <w:pPr>
              <w:pStyle w:val="Compact"/>
            </w:pPr>
            <w:r>
              <w:rPr>
                <w:b/>
              </w:rPr>
              <w:t>Topo-VM-UNetV2 [28]</w:t>
            </w:r>
          </w:p>
        </w:tc>
        <w:tc>
          <w:tcPr>
            <w:tcW w:w="2010" w:type="dxa"/>
          </w:tcPr>
          <w:p w14:paraId="78C4A058" w14:textId="77777777" w:rsidR="005208D2" w:rsidRDefault="004156FD">
            <w:pPr>
              <w:pStyle w:val="Compact"/>
            </w:pPr>
            <w:r>
              <w:rPr>
                <w:b/>
                <w:bCs/>
              </w:rPr>
              <w:t>Đề tài</w:t>
            </w:r>
          </w:p>
        </w:tc>
      </w:tr>
      <w:tr w:rsidR="005208D2" w14:paraId="33AE7380" w14:textId="77777777" w:rsidTr="005208D2">
        <w:trPr>
          <w:cantSplit/>
          <w:jc w:val="center"/>
        </w:trPr>
        <w:tc>
          <w:tcPr>
            <w:tcW w:w="1048" w:type="dxa"/>
          </w:tcPr>
          <w:p w14:paraId="34778B74" w14:textId="77777777" w:rsidR="005208D2" w:rsidRDefault="004156FD">
            <w:pPr>
              <w:pStyle w:val="Compact"/>
            </w:pPr>
            <w:r>
              <w:t>Mô hình nền</w:t>
            </w:r>
          </w:p>
        </w:tc>
        <w:tc>
          <w:tcPr>
            <w:tcW w:w="2301" w:type="dxa"/>
          </w:tcPr>
          <w:p w14:paraId="692DA506" w14:textId="77777777" w:rsidR="005208D2" w:rsidRDefault="004156FD">
            <w:pPr>
              <w:pStyle w:val="Compact"/>
            </w:pPr>
            <w:r>
              <w:t>YOLO</w:t>
            </w:r>
          </w:p>
        </w:tc>
        <w:tc>
          <w:tcPr>
            <w:tcW w:w="1828" w:type="dxa"/>
          </w:tcPr>
          <w:p w14:paraId="1720C6C0" w14:textId="77777777" w:rsidR="005208D2" w:rsidRDefault="004156FD">
            <w:pPr>
              <w:pStyle w:val="Compact"/>
            </w:pPr>
            <w:r>
              <w:t xml:space="preserve">YOLO26 cỡ </w:t>
            </w:r>
            <w:r>
              <w:rPr>
                <w:i/>
                <w:iCs/>
              </w:rPr>
              <w:t>nano</w:t>
            </w:r>
          </w:p>
        </w:tc>
        <w:tc>
          <w:tcPr>
            <w:tcW w:w="1316" w:type="dxa"/>
          </w:tcPr>
          <w:p w14:paraId="5F7578FB" w14:textId="77777777" w:rsidR="005208D2" w:rsidRDefault="004156FD">
            <w:pPr>
              <w:pStyle w:val="Compact"/>
            </w:pPr>
            <w:r>
              <w:t>VM-UNetV2 (dạng U)</w:t>
            </w:r>
          </w:p>
        </w:tc>
        <w:tc>
          <w:tcPr>
            <w:tcW w:w="2010" w:type="dxa"/>
          </w:tcPr>
          <w:p w14:paraId="38AF2F18" w14:textId="77777777" w:rsidR="005208D2" w:rsidRDefault="004156FD">
            <w:pPr>
              <w:pStyle w:val="Compact"/>
            </w:pPr>
            <w:r>
              <w:rPr>
                <w:b/>
                <w:bCs/>
              </w:rPr>
              <w:t>YOLO26s-seg</w:t>
            </w:r>
          </w:p>
        </w:tc>
      </w:tr>
      <w:tr w:rsidR="005208D2" w14:paraId="7D245DFC" w14:textId="77777777" w:rsidTr="005208D2">
        <w:trPr>
          <w:cantSplit/>
          <w:jc w:val="center"/>
        </w:trPr>
        <w:tc>
          <w:tcPr>
            <w:tcW w:w="1048" w:type="dxa"/>
          </w:tcPr>
          <w:p w14:paraId="4691CFCA" w14:textId="77777777" w:rsidR="005208D2" w:rsidRDefault="004156FD">
            <w:pPr>
              <w:pStyle w:val="Compact"/>
            </w:pPr>
            <w:r>
              <w:t>Bài toán</w:t>
            </w:r>
          </w:p>
        </w:tc>
        <w:tc>
          <w:tcPr>
            <w:tcW w:w="2301" w:type="dxa"/>
          </w:tcPr>
          <w:p w14:paraId="62DD4D80" w14:textId="77777777" w:rsidR="005208D2" w:rsidRDefault="004156FD">
            <w:pPr>
              <w:pStyle w:val="Compact"/>
            </w:pPr>
            <w:r>
              <w:t>Phát hiện vật thể</w:t>
            </w:r>
          </w:p>
        </w:tc>
        <w:tc>
          <w:tcPr>
            <w:tcW w:w="1828" w:type="dxa"/>
          </w:tcPr>
          <w:p w14:paraId="5EF30E86" w14:textId="77777777" w:rsidR="005208D2" w:rsidRDefault="004156FD">
            <w:pPr>
              <w:pStyle w:val="Compact"/>
            </w:pPr>
            <w:r>
              <w:t>Phát hiện vật thể</w:t>
            </w:r>
          </w:p>
        </w:tc>
        <w:tc>
          <w:tcPr>
            <w:tcW w:w="1316" w:type="dxa"/>
          </w:tcPr>
          <w:p w14:paraId="2D812184" w14:textId="77777777" w:rsidR="005208D2" w:rsidRDefault="004156FD">
            <w:pPr>
              <w:pStyle w:val="Compact"/>
            </w:pPr>
            <w:r>
              <w:t>Phân đoạn ngữ nghĩa</w:t>
            </w:r>
          </w:p>
        </w:tc>
        <w:tc>
          <w:tcPr>
            <w:tcW w:w="2010" w:type="dxa"/>
          </w:tcPr>
          <w:p w14:paraId="4DEFA1F0" w14:textId="77777777" w:rsidR="005208D2" w:rsidRDefault="004156FD">
            <w:pPr>
              <w:pStyle w:val="Compact"/>
            </w:pPr>
            <w:r>
              <w:rPr>
                <w:b/>
                <w:bCs/>
              </w:rPr>
              <w:t>Phân đoạn thực thể</w:t>
            </w:r>
          </w:p>
        </w:tc>
      </w:tr>
      <w:tr w:rsidR="005208D2" w14:paraId="61DEC94A" w14:textId="77777777" w:rsidTr="005208D2">
        <w:trPr>
          <w:cantSplit/>
          <w:jc w:val="center"/>
        </w:trPr>
        <w:tc>
          <w:tcPr>
            <w:tcW w:w="1048" w:type="dxa"/>
          </w:tcPr>
          <w:p w14:paraId="773678AA" w14:textId="77777777" w:rsidR="005208D2" w:rsidRDefault="004156FD">
            <w:pPr>
              <w:pStyle w:val="Compact"/>
            </w:pPr>
            <w:r>
              <w:t>Dữ liệu</w:t>
            </w:r>
          </w:p>
        </w:tc>
        <w:tc>
          <w:tcPr>
            <w:tcW w:w="2301" w:type="dxa"/>
          </w:tcPr>
          <w:p w14:paraId="7FC01627" w14:textId="77777777" w:rsidR="005208D2" w:rsidRDefault="004156FD">
            <w:pPr>
              <w:pStyle w:val="Compact"/>
            </w:pPr>
            <w:r>
              <w:t>COCO, VOC</w:t>
            </w:r>
          </w:p>
        </w:tc>
        <w:tc>
          <w:tcPr>
            <w:tcW w:w="1828" w:type="dxa"/>
          </w:tcPr>
          <w:p w14:paraId="071ED4E0" w14:textId="77777777" w:rsidR="005208D2" w:rsidRDefault="004156FD">
            <w:pPr>
              <w:pStyle w:val="Compact"/>
            </w:pPr>
            <w:r>
              <w:t>PASCAL VOC</w:t>
            </w:r>
          </w:p>
        </w:tc>
        <w:tc>
          <w:tcPr>
            <w:tcW w:w="1316" w:type="dxa"/>
          </w:tcPr>
          <w:p w14:paraId="44D94ED8" w14:textId="77777777" w:rsidR="005208D2" w:rsidRDefault="004156FD">
            <w:pPr>
              <w:pStyle w:val="Compact"/>
            </w:pPr>
            <w:r>
              <w:t>Ảnh polyp</w:t>
            </w:r>
          </w:p>
        </w:tc>
        <w:tc>
          <w:tcPr>
            <w:tcW w:w="2010" w:type="dxa"/>
          </w:tcPr>
          <w:p w14:paraId="5FB29A85" w14:textId="77777777" w:rsidR="005208D2" w:rsidRDefault="004156FD">
            <w:pPr>
              <w:pStyle w:val="Compact"/>
            </w:pPr>
            <w:r>
              <w:rPr>
                <w:b/>
                <w:bCs/>
              </w:rPr>
              <w:t>Ảnh polyp (Kvasir-SEG + ảnh nền)</w:t>
            </w:r>
          </w:p>
        </w:tc>
      </w:tr>
      <w:tr w:rsidR="005208D2" w14:paraId="66FB555A" w14:textId="77777777" w:rsidTr="005208D2">
        <w:trPr>
          <w:cantSplit/>
          <w:jc w:val="center"/>
        </w:trPr>
        <w:tc>
          <w:tcPr>
            <w:tcW w:w="1048" w:type="dxa"/>
          </w:tcPr>
          <w:p w14:paraId="3ADD0814" w14:textId="77777777" w:rsidR="005208D2" w:rsidRDefault="004156FD">
            <w:pPr>
              <w:pStyle w:val="Compact"/>
            </w:pPr>
            <w:r>
              <w:t>Phạm vi thay đổi</w:t>
            </w:r>
          </w:p>
        </w:tc>
        <w:tc>
          <w:tcPr>
            <w:tcW w:w="2301" w:type="dxa"/>
          </w:tcPr>
          <w:p w14:paraId="4C8BCC32" w14:textId="77777777" w:rsidR="005208D2" w:rsidRDefault="004156FD">
            <w:pPr>
              <w:pStyle w:val="Compact"/>
            </w:pPr>
            <w:r>
              <w:t>Thay phần lớn backbone</w:t>
            </w:r>
          </w:p>
        </w:tc>
        <w:tc>
          <w:tcPr>
            <w:tcW w:w="1828" w:type="dxa"/>
          </w:tcPr>
          <w:p w14:paraId="2A256758" w14:textId="77777777" w:rsidR="005208D2" w:rsidRDefault="004156FD">
            <w:pPr>
              <w:pStyle w:val="Compact"/>
            </w:pPr>
            <w:r>
              <w:t>Thay C2PSA, thêm khối ở neck</w:t>
            </w:r>
          </w:p>
        </w:tc>
        <w:tc>
          <w:tcPr>
            <w:tcW w:w="1316" w:type="dxa"/>
          </w:tcPr>
          <w:p w14:paraId="77FA51E3" w14:textId="77777777" w:rsidR="005208D2" w:rsidRDefault="004156FD">
            <w:pPr>
              <w:pStyle w:val="Compact"/>
            </w:pPr>
            <w:r>
              <w:t>Thêm bản đồ chú ý tô-pô</w:t>
            </w:r>
          </w:p>
        </w:tc>
        <w:tc>
          <w:tcPr>
            <w:tcW w:w="2010" w:type="dxa"/>
          </w:tcPr>
          <w:p w14:paraId="59247723" w14:textId="77777777" w:rsidR="005208D2" w:rsidRDefault="004156FD">
            <w:pPr>
              <w:pStyle w:val="Compact"/>
            </w:pPr>
            <w:r>
              <w:rPr>
                <w:b/>
                <w:bCs/>
              </w:rPr>
              <w:t>Chỉ thay C2PSA ở tầng 10</w:t>
            </w:r>
          </w:p>
        </w:tc>
      </w:tr>
      <w:tr w:rsidR="005208D2" w14:paraId="08F994F9" w14:textId="77777777" w:rsidTr="005208D2">
        <w:trPr>
          <w:cantSplit/>
          <w:jc w:val="center"/>
        </w:trPr>
        <w:tc>
          <w:tcPr>
            <w:tcW w:w="1048" w:type="dxa"/>
          </w:tcPr>
          <w:p w14:paraId="53063D27" w14:textId="77777777" w:rsidR="005208D2" w:rsidRDefault="004156FD">
            <w:pPr>
              <w:pStyle w:val="Compact"/>
            </w:pPr>
            <w:r>
              <w:t>Khối Mamba</w:t>
            </w:r>
          </w:p>
        </w:tc>
        <w:tc>
          <w:tcPr>
            <w:tcW w:w="2301" w:type="dxa"/>
          </w:tcPr>
          <w:p w14:paraId="3164EABE" w14:textId="77777777" w:rsidR="005208D2" w:rsidRDefault="004156FD">
            <w:pPr>
              <w:pStyle w:val="Compact"/>
            </w:pPr>
            <w:r>
              <w:t>Khối SSM riêng</w:t>
            </w:r>
          </w:p>
        </w:tc>
        <w:tc>
          <w:tcPr>
            <w:tcW w:w="1828" w:type="dxa"/>
          </w:tcPr>
          <w:p w14:paraId="078E523E" w14:textId="77777777" w:rsidR="005208D2" w:rsidRDefault="004156FD">
            <w:pPr>
              <w:pStyle w:val="Compact"/>
            </w:pPr>
            <w:r>
              <w:t>Mamba nhẹ, BiViM hai chiều</w:t>
            </w:r>
          </w:p>
        </w:tc>
        <w:tc>
          <w:tcPr>
            <w:tcW w:w="1316" w:type="dxa"/>
          </w:tcPr>
          <w:p w14:paraId="79F5D87B" w14:textId="77777777" w:rsidR="005208D2" w:rsidRDefault="004156FD">
            <w:pPr>
              <w:pStyle w:val="Compact"/>
            </w:pPr>
            <w:r>
              <w:t>VMamba</w:t>
            </w:r>
          </w:p>
        </w:tc>
        <w:tc>
          <w:tcPr>
            <w:tcW w:w="2010" w:type="dxa"/>
          </w:tcPr>
          <w:p w14:paraId="677EDD38" w14:textId="77777777" w:rsidR="005208D2" w:rsidRDefault="004156FD">
            <w:pPr>
              <w:pStyle w:val="Compact"/>
            </w:pPr>
            <w:r>
              <w:rPr>
                <w:b/>
                <w:bCs/>
              </w:rPr>
              <w:t>SS2D bốn hướng + nhánh hình dạng có hướng + cổng</w:t>
            </w:r>
          </w:p>
        </w:tc>
      </w:tr>
      <w:tr w:rsidR="005208D2" w14:paraId="705F6820" w14:textId="77777777" w:rsidTr="005208D2">
        <w:trPr>
          <w:cantSplit/>
          <w:jc w:val="center"/>
        </w:trPr>
        <w:tc>
          <w:tcPr>
            <w:tcW w:w="1048" w:type="dxa"/>
          </w:tcPr>
          <w:p w14:paraId="69D4CFF3" w14:textId="77777777" w:rsidR="005208D2" w:rsidRDefault="004156FD">
            <w:pPr>
              <w:pStyle w:val="Compact"/>
            </w:pPr>
            <w:r>
              <w:lastRenderedPageBreak/>
              <w:t>Cách đánh giá</w:t>
            </w:r>
          </w:p>
        </w:tc>
        <w:tc>
          <w:tcPr>
            <w:tcW w:w="2301" w:type="dxa"/>
          </w:tcPr>
          <w:p w14:paraId="243A7FA9" w14:textId="77777777" w:rsidR="005208D2" w:rsidRDefault="004156FD">
            <w:pPr>
              <w:pStyle w:val="Compact"/>
            </w:pPr>
            <w:r>
              <w:t>Báo một kết quả, không nêu số lần chạy hay độ lệch chuẩn</w:t>
            </w:r>
          </w:p>
        </w:tc>
        <w:tc>
          <w:tcPr>
            <w:tcW w:w="1828" w:type="dxa"/>
          </w:tcPr>
          <w:p w14:paraId="73403CD3" w14:textId="77777777" w:rsidR="005208D2" w:rsidRDefault="004156FD">
            <w:pPr>
              <w:pStyle w:val="Compact"/>
            </w:pPr>
            <w:r>
              <w:t>Một seed (tác giả tự nêu là hạn chế)</w:t>
            </w:r>
          </w:p>
        </w:tc>
        <w:tc>
          <w:tcPr>
            <w:tcW w:w="1316" w:type="dxa"/>
          </w:tcPr>
          <w:p w14:paraId="026A60F8" w14:textId="77777777" w:rsidR="005208D2" w:rsidRDefault="004156FD">
            <w:pPr>
              <w:pStyle w:val="Compact"/>
            </w:pPr>
            <w:r>
              <w:t>5 seed, lấy trung bình</w:t>
            </w:r>
          </w:p>
        </w:tc>
        <w:tc>
          <w:tcPr>
            <w:tcW w:w="2010" w:type="dxa"/>
          </w:tcPr>
          <w:p w14:paraId="4616B660" w14:textId="77777777" w:rsidR="005208D2" w:rsidRDefault="004156FD">
            <w:pPr>
              <w:pStyle w:val="Compact"/>
            </w:pPr>
            <w:r>
              <w:rPr>
                <w:b/>
                <w:bCs/>
              </w:rPr>
              <w:t>20 seed ghép cặp, có kiểm định thống kê</w:t>
            </w:r>
          </w:p>
        </w:tc>
      </w:tr>
    </w:tbl>
    <w:p w14:paraId="172A9002" w14:textId="77777777" w:rsidR="005208D2" w:rsidRDefault="004156FD">
      <w:pPr>
        <w:pStyle w:val="BodyText"/>
      </w:pPr>
      <w:r>
        <w:t>Từ các bảng trên, khoảng trống mà đề tài hướng tới gồm ba điểm:</w:t>
      </w:r>
    </w:p>
    <w:p w14:paraId="56E36448" w14:textId="77777777" w:rsidR="005208D2" w:rsidRDefault="004156FD" w:rsidP="004156FD">
      <w:pPr>
        <w:pStyle w:val="BodyText"/>
        <w:numPr>
          <w:ilvl w:val="0"/>
          <w:numId w:val="22"/>
        </w:numPr>
      </w:pPr>
      <w:r>
        <w:t xml:space="preserve">Theo khảo sát của nhóm đến tháng 10/2026, chưa thấy công trình nào đưa khối VMamba vào </w:t>
      </w:r>
      <w:r>
        <w:rPr>
          <w:b/>
          <w:bCs/>
        </w:rPr>
        <w:t>YOLO26-seg</w:t>
      </w:r>
      <w:r>
        <w:t xml:space="preserve"> cho </w:t>
      </w:r>
      <w:r>
        <w:rPr>
          <w:b/>
          <w:bCs/>
        </w:rPr>
        <w:t>phân đoạn thực thể polyp</w:t>
      </w:r>
      <w:r>
        <w:t>.</w:t>
      </w:r>
    </w:p>
    <w:p w14:paraId="6C8B09E7" w14:textId="77777777" w:rsidR="005208D2" w:rsidRDefault="004156FD" w:rsidP="004156FD">
      <w:pPr>
        <w:pStyle w:val="BodyText"/>
        <w:numPr>
          <w:ilvl w:val="0"/>
          <w:numId w:val="22"/>
        </w:numPr>
      </w:pPr>
      <w:r>
        <w:t xml:space="preserve">Các công trình đưa Mamba vào YOLO chưa kết hợp thông tin </w:t>
      </w:r>
      <w:r>
        <w:rPr>
          <w:b/>
          <w:bCs/>
        </w:rPr>
        <w:t>hình dạng và đường biên</w:t>
      </w:r>
      <w:r>
        <w:t>, trong khi nhóm công trình Mamba cho polyp cho thấy thông tin này quan trọng.</w:t>
      </w:r>
    </w:p>
    <w:p w14:paraId="2D07C467" w14:textId="77777777" w:rsidR="005208D2" w:rsidRDefault="004156FD" w:rsidP="004156FD">
      <w:pPr>
        <w:pStyle w:val="BodyText"/>
        <w:numPr>
          <w:ilvl w:val="0"/>
          <w:numId w:val="22"/>
        </w:numPr>
      </w:pPr>
      <w:r>
        <w:t>Các công trình gần nhất hoặc chỉ báo cáo một lần huấn luyện [30], hoặc lấy trung bình vài seed nhưng không kiểm định thống kê ghép cặp [28]. Với dữ liệu nhỏ như Kvasir-SEG, dao động giữa các lần huấn luyện có thể lớn hơn mức chênh lệch giữa hai mô hình [31]. Cần đánh giá lặp lại nhiều seed, ghép cặp và có kiểm định để kết luận đáng tin.</w:t>
      </w:r>
    </w:p>
    <w:p w14:paraId="1E066309" w14:textId="77777777" w:rsidR="005208D2" w:rsidRDefault="004156FD">
      <w:pPr>
        <w:pStyle w:val="FirstParagraph"/>
      </w:pPr>
      <w:r>
        <w:t xml:space="preserve">Đề tài không nhắm tới việc vượt các mô hình tốt nhất hiện nay. Mục tiêu là trả lời câu hỏi có kiểm soát: </w:t>
      </w:r>
      <w:r>
        <w:rPr>
          <w:b/>
          <w:bCs/>
        </w:rPr>
        <w:t>chỉ thay một tầng của YOLO26s-seg bằng khối VMamba có nhận biết hình dạng thì kết quả thay đổi thế nào, với độ tin cậy thống kê ra sao, và tốn thêm bao nhiêu chi phí</w:t>
      </w:r>
      <w:r>
        <w:t>.</w:t>
      </w:r>
    </w:p>
    <w:p w14:paraId="76120BE9" w14:textId="77777777" w:rsidR="005208D2" w:rsidRDefault="004156FD">
      <w:pPr>
        <w:pStyle w:val="BodyText"/>
      </w:pPr>
      <w:r>
        <w:t xml:space="preserve">Cũng cần nói rõ một khác biệt với MambaPSA. Khối đề xuất trong đề tài </w:t>
      </w:r>
      <w:r>
        <w:rPr>
          <w:b/>
          <w:bCs/>
        </w:rPr>
        <w:t>tăng</w:t>
      </w:r>
      <w:r>
        <w:t xml:space="preserve"> số tham số của tầng 10 (khoảng 1,81 triệu so với 0,99 triệu của C2PSA) và làm suy luận trên CPU </w:t>
      </w:r>
      <w:r>
        <w:rPr>
          <w:b/>
          <w:bCs/>
        </w:rPr>
        <w:t>chậm hơn</w:t>
      </w:r>
      <w:r>
        <w:t>. Đề tài không nhắm tới làm mô hình nhẹ hơn như MambaPSA.</w:t>
      </w:r>
    </w:p>
    <w:p w14:paraId="2D5FD9F7" w14:textId="77777777" w:rsidR="005208D2" w:rsidRDefault="004156FD">
      <w:pPr>
        <w:pStyle w:val="Heading2"/>
      </w:pPr>
      <w:bookmarkStart w:id="42" w:name="_Toc244378998"/>
      <w:r>
        <w:t>1.6. Tình hình nghiên cứu trong nước</w:t>
      </w:r>
      <w:bookmarkEnd w:id="42"/>
    </w:p>
    <w:p w14:paraId="513996FF" w14:textId="77777777" w:rsidR="005208D2" w:rsidRDefault="004156FD">
      <w:pPr>
        <w:pStyle w:val="FirstParagraph"/>
      </w:pPr>
      <w:r>
        <w:t>Ở trong nước, nhóm nghiên cứu của Trường Đại học Bách khoa Hà Nội phối hợp với Viện Nghiên cứu và Đào tạo Tiêu hóa, Gan mật có nhiều công trình về polyp:</w:t>
      </w:r>
    </w:p>
    <w:p w14:paraId="29628C4E" w14:textId="77777777" w:rsidR="005208D2" w:rsidRDefault="004156FD" w:rsidP="004156FD">
      <w:pPr>
        <w:pStyle w:val="BodyText"/>
        <w:numPr>
          <w:ilvl w:val="0"/>
          <w:numId w:val="23"/>
        </w:numPr>
      </w:pPr>
      <w:r>
        <w:rPr>
          <w:b/>
          <w:bCs/>
        </w:rPr>
        <w:t>ColonFormer</w:t>
      </w:r>
      <w:r>
        <w:t xml:space="preserve"> [17], đã nêu ở mục 1.4.2.</w:t>
      </w:r>
    </w:p>
    <w:p w14:paraId="44AD53BE" w14:textId="77777777" w:rsidR="005208D2" w:rsidRDefault="004156FD" w:rsidP="004156FD">
      <w:pPr>
        <w:pStyle w:val="BodyText"/>
        <w:numPr>
          <w:ilvl w:val="0"/>
          <w:numId w:val="23"/>
        </w:numPr>
      </w:pPr>
      <w:r>
        <w:rPr>
          <w:b/>
          <w:bCs/>
        </w:rPr>
        <w:t>NeoUNet</w:t>
      </w:r>
      <w:r>
        <w:t xml:space="preserve"> [32] mở rộng bài toán thành vừa phân đoạn polyp vừa phân biệt polyp tân sinh với polyp không tân sinh, kèm bộ dữ liệu NeoPolyp. Phần công </w:t>
      </w:r>
      <w:r>
        <w:lastRenderedPageBreak/>
        <w:t>khai của bộ này, BKAI-IGH NeoPolyp-Small, có 1.200 ảnh nội soi chụp bằng ánh sáng trắng và FICE.</w:t>
      </w:r>
    </w:p>
    <w:p w14:paraId="48727DD5" w14:textId="77777777" w:rsidR="005208D2" w:rsidRDefault="004156FD">
      <w:pPr>
        <w:pStyle w:val="FirstParagraph"/>
      </w:pPr>
      <w:r>
        <w:t>Về họ YOLO, Đào Việt Hằng và cộng sự [33] đánh giá YOLOv8 phát hiện polyp trên 30 video nội soi thu tại Hà Nội. Mô hình phát hiện được 65/68 polyp, nhưng còn nhiều báo nhầm khi xét theo từng khung hình (Precision 0,48 ở ngưỡng IoU 0,5). Công trình này dừng ở mức phát hiện bằng hộp bao, không phân đoạn.</w:t>
      </w:r>
    </w:p>
    <w:p w14:paraId="6B523E1A" w14:textId="77777777" w:rsidR="005208D2" w:rsidRDefault="004156FD">
      <w:pPr>
        <w:pStyle w:val="BodyText"/>
      </w:pPr>
      <w:r>
        <w:t>Trong phạm vi khảo sát của nhóm (arXiv, Crossref và kho tài liệu của một số trường), chưa thấy công trình trong nước nào đưa khối Mamba vào mô hình họ YOLO cho bài toán polyp.</w:t>
      </w:r>
    </w:p>
    <w:p w14:paraId="4D255099" w14:textId="77777777" w:rsidR="005208D2" w:rsidRDefault="004156FD">
      <w:pPr>
        <w:pStyle w:val="Heading2"/>
      </w:pPr>
      <w:bookmarkStart w:id="43" w:name="_Toc244378999"/>
      <w:r>
        <w:t>1.7. Kết chương</w:t>
      </w:r>
      <w:bookmarkEnd w:id="43"/>
    </w:p>
    <w:p w14:paraId="2B91DFD1" w14:textId="77777777" w:rsidR="005208D2" w:rsidRDefault="004156FD">
      <w:pPr>
        <w:pStyle w:val="FirstParagraph"/>
      </w:pPr>
      <w:r>
        <w:t>Chương 1 đã trình bày:</w:t>
      </w:r>
    </w:p>
    <w:p w14:paraId="16440D6D" w14:textId="77777777" w:rsidR="005208D2" w:rsidRDefault="004156FD" w:rsidP="004156FD">
      <w:pPr>
        <w:pStyle w:val="BodyText"/>
        <w:numPr>
          <w:ilvl w:val="0"/>
          <w:numId w:val="24"/>
        </w:numPr>
      </w:pPr>
      <w:r>
        <w:t>bối cảnh y khoa: ung thư đại trực tràng phổ biến, polyp vẫn bị bỏ sót khi nội soi, nên công cụ hỗ trợ khoanh vùng có giá trị;</w:t>
      </w:r>
    </w:p>
    <w:p w14:paraId="4BC3C06D" w14:textId="77777777" w:rsidR="005208D2" w:rsidRDefault="004156FD" w:rsidP="004156FD">
      <w:pPr>
        <w:pStyle w:val="BodyText"/>
        <w:numPr>
          <w:ilvl w:val="0"/>
          <w:numId w:val="24"/>
        </w:numPr>
      </w:pPr>
      <w:r>
        <w:t>bài toán phân đoạn polyp và các khó khăn đặc thù: biên mờ, nhiễu, kích thước đa dạng, ít dữ liệu;</w:t>
      </w:r>
    </w:p>
    <w:p w14:paraId="2FB9E76C" w14:textId="77777777" w:rsidR="005208D2" w:rsidRDefault="004156FD" w:rsidP="004156FD">
      <w:pPr>
        <w:pStyle w:val="BodyText"/>
        <w:numPr>
          <w:ilvl w:val="0"/>
          <w:numId w:val="24"/>
        </w:numPr>
      </w:pPr>
      <w:r>
        <w:t>các bộ dữ liệu công khai, trong đó Kvasir-SEG là nguồn chính của đề tài;</w:t>
      </w:r>
    </w:p>
    <w:p w14:paraId="09EFDB33" w14:textId="77777777" w:rsidR="005208D2" w:rsidRDefault="004156FD" w:rsidP="004156FD">
      <w:pPr>
        <w:pStyle w:val="BodyText"/>
        <w:numPr>
          <w:ilvl w:val="0"/>
          <w:numId w:val="24"/>
        </w:numPr>
      </w:pPr>
      <w:r>
        <w:t>các hướng nghiên cứu từ CNN, Transformer đến Mamba, và các công trình đưa Mamba vào YOLO.</w:t>
      </w:r>
    </w:p>
    <w:p w14:paraId="51B8F982" w14:textId="77777777" w:rsidR="005208D2" w:rsidRDefault="004156FD">
      <w:pPr>
        <w:pStyle w:val="FirstParagraph"/>
      </w:pPr>
      <w:r>
        <w:t>Khoảng trống được xác định là: chưa có công trình đưa VMamba kèm thông tin hình dạng vào YOLO26-seg cho phân đoạn polyp, với cách đánh giá lặp lại nhiều seed. Chương 2 trình bày cơ sở lý thuyết cần thiết, gồm YOLO26-seg, cơ chế chú ý, mô hình không gian trạng thái, VMamba và các độ đo.</w:t>
      </w:r>
    </w:p>
    <w:p w14:paraId="4048E318" w14:textId="77777777" w:rsidR="005208D2" w:rsidRDefault="004156FD">
      <w:pPr>
        <w:pStyle w:val="Heading1"/>
      </w:pPr>
      <w:bookmarkStart w:id="44" w:name="_Toc244379000"/>
      <w:r>
        <w:lastRenderedPageBreak/>
        <w:t>CHƯƠNG 2: CƠ SỞ LÝ THUYẾT</w:t>
      </w:r>
      <w:bookmarkEnd w:id="44"/>
    </w:p>
    <w:p w14:paraId="473CD4A7" w14:textId="77777777" w:rsidR="005208D2" w:rsidRDefault="004156FD">
      <w:pPr>
        <w:pStyle w:val="FirstParagraph"/>
      </w:pPr>
      <w:r>
        <w:t>Chương này trình bày các kiến thức nền mà Chương 3 (mô hình đề xuất) và Chương 6 (đánh giá) sử dụng. Nội dung đi theo thứ tự:</w:t>
      </w:r>
    </w:p>
    <w:p w14:paraId="03B6E8B5" w14:textId="77777777" w:rsidR="005208D2" w:rsidRDefault="004156FD" w:rsidP="004156FD">
      <w:pPr>
        <w:pStyle w:val="BodyText"/>
        <w:numPr>
          <w:ilvl w:val="0"/>
          <w:numId w:val="25"/>
        </w:numPr>
      </w:pPr>
      <w:r>
        <w:t>các bài toán thị giác máy tính: phân loại, phát hiện, phân đoạn;</w:t>
      </w:r>
    </w:p>
    <w:p w14:paraId="1B0A19A9" w14:textId="77777777" w:rsidR="005208D2" w:rsidRDefault="004156FD" w:rsidP="004156FD">
      <w:pPr>
        <w:pStyle w:val="BodyText"/>
        <w:numPr>
          <w:ilvl w:val="0"/>
          <w:numId w:val="25"/>
        </w:numPr>
      </w:pPr>
      <w:r>
        <w:t>mạng nơ-ron tích chập;</w:t>
      </w:r>
    </w:p>
    <w:p w14:paraId="6D871AD2" w14:textId="77777777" w:rsidR="005208D2" w:rsidRDefault="004156FD" w:rsidP="004156FD">
      <w:pPr>
        <w:pStyle w:val="BodyText"/>
        <w:numPr>
          <w:ilvl w:val="0"/>
          <w:numId w:val="25"/>
        </w:numPr>
      </w:pPr>
      <w:r>
        <w:t>họ mô hình YOLO và cách YOLO tạo mặt nạ;</w:t>
      </w:r>
    </w:p>
    <w:p w14:paraId="731CCD7E" w14:textId="77777777" w:rsidR="005208D2" w:rsidRDefault="004156FD" w:rsidP="004156FD">
      <w:pPr>
        <w:pStyle w:val="BodyText"/>
        <w:numPr>
          <w:ilvl w:val="0"/>
          <w:numId w:val="25"/>
        </w:numPr>
      </w:pPr>
      <w:r>
        <w:t>YOLO26-seg: kiến trúc, các bước của thuật toán, ưu và nhược điểm;</w:t>
      </w:r>
    </w:p>
    <w:p w14:paraId="3304477F" w14:textId="77777777" w:rsidR="005208D2" w:rsidRDefault="004156FD" w:rsidP="004156FD">
      <w:pPr>
        <w:pStyle w:val="BodyText"/>
        <w:numPr>
          <w:ilvl w:val="0"/>
          <w:numId w:val="25"/>
        </w:numPr>
      </w:pPr>
      <w:r>
        <w:t>cơ chế chú ý và chi phí của nó;</w:t>
      </w:r>
    </w:p>
    <w:p w14:paraId="46379C31" w14:textId="77777777" w:rsidR="005208D2" w:rsidRDefault="004156FD" w:rsidP="004156FD">
      <w:pPr>
        <w:pStyle w:val="BodyText"/>
        <w:numPr>
          <w:ilvl w:val="0"/>
          <w:numId w:val="25"/>
        </w:numPr>
      </w:pPr>
      <w:r>
        <w:t>mô hình không gian trạng thái, Mamba và VMamba: nguyên lý, các bước, ưu và nhược điểm;</w:t>
      </w:r>
    </w:p>
    <w:p w14:paraId="5E6FE176" w14:textId="77777777" w:rsidR="005208D2" w:rsidRDefault="004156FD" w:rsidP="004156FD">
      <w:pPr>
        <w:pStyle w:val="BodyText"/>
        <w:numPr>
          <w:ilvl w:val="0"/>
          <w:numId w:val="25"/>
        </w:numPr>
      </w:pPr>
      <w:r>
        <w:t>các độ đo đánh giá;</w:t>
      </w:r>
    </w:p>
    <w:p w14:paraId="052947A9" w14:textId="77777777" w:rsidR="005208D2" w:rsidRDefault="004156FD" w:rsidP="004156FD">
      <w:pPr>
        <w:pStyle w:val="BodyText"/>
        <w:numPr>
          <w:ilvl w:val="0"/>
          <w:numId w:val="25"/>
        </w:numPr>
      </w:pPr>
      <w:r>
        <w:t>phương pháp so sánh hai mô hình qua nhiều lần huấn luyện.</w:t>
      </w:r>
    </w:p>
    <w:p w14:paraId="1BAEBF11" w14:textId="77777777" w:rsidR="005208D2" w:rsidRDefault="004156FD">
      <w:pPr>
        <w:pStyle w:val="Heading2"/>
      </w:pPr>
      <w:bookmarkStart w:id="45" w:name="_Toc244379001"/>
      <w:r>
        <w:t>2.1. Các bài toán thị giác máy tính</w:t>
      </w:r>
      <w:bookmarkEnd w:id="45"/>
    </w:p>
    <w:p w14:paraId="19E4AA26" w14:textId="77777777" w:rsidR="005208D2" w:rsidRDefault="004156FD">
      <w:pPr>
        <w:pStyle w:val="FirstParagraph"/>
      </w:pPr>
      <w:r>
        <w:t xml:space="preserve">Ba bài toán cơ bản khác nhau ở </w:t>
      </w:r>
      <w:r>
        <w:rPr>
          <w:b/>
          <w:bCs/>
        </w:rPr>
        <w:t>mức chi tiết của đầu ra</w:t>
      </w:r>
      <w:r>
        <w:t>:</w:t>
      </w:r>
    </w:p>
    <w:p w14:paraId="74602568" w14:textId="77777777" w:rsidR="005208D2" w:rsidRDefault="004156FD">
      <w:pPr>
        <w:pStyle w:val="TableCaption"/>
      </w:pPr>
      <w:bookmarkStart w:id="46" w:name="_Toc244379189"/>
      <w:r>
        <w:t>Bảng 2.1: So sánh ba bài toán thị giác cơ bản</w:t>
      </w:r>
      <w:bookmarkEnd w:id="46"/>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2.1: So sánh ba bài toán thị giác cơ bản"/>
      </w:tblPr>
      <w:tblGrid>
        <w:gridCol w:w="1374"/>
        <w:gridCol w:w="1875"/>
        <w:gridCol w:w="2544"/>
        <w:gridCol w:w="2711"/>
      </w:tblGrid>
      <w:tr w:rsidR="005208D2" w14:paraId="2378FA34"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373" w:type="dxa"/>
          </w:tcPr>
          <w:p w14:paraId="2787EA10" w14:textId="77777777" w:rsidR="005208D2" w:rsidRDefault="004156FD">
            <w:pPr>
              <w:pStyle w:val="Compact"/>
            </w:pPr>
            <w:r>
              <w:rPr>
                <w:b/>
              </w:rPr>
              <w:t>Bài toán</w:t>
            </w:r>
          </w:p>
        </w:tc>
        <w:tc>
          <w:tcPr>
            <w:tcW w:w="1875" w:type="dxa"/>
          </w:tcPr>
          <w:p w14:paraId="242B3537" w14:textId="77777777" w:rsidR="005208D2" w:rsidRDefault="004156FD">
            <w:pPr>
              <w:pStyle w:val="Compact"/>
            </w:pPr>
            <w:r>
              <w:rPr>
                <w:b/>
              </w:rPr>
              <w:t>Câu hỏi trả lời</w:t>
            </w:r>
          </w:p>
        </w:tc>
        <w:tc>
          <w:tcPr>
            <w:tcW w:w="2544" w:type="dxa"/>
          </w:tcPr>
          <w:p w14:paraId="28A54ACF" w14:textId="77777777" w:rsidR="005208D2" w:rsidRDefault="004156FD">
            <w:pPr>
              <w:pStyle w:val="Compact"/>
            </w:pPr>
            <w:r>
              <w:rPr>
                <w:b/>
              </w:rPr>
              <w:t>Đầu ra</w:t>
            </w:r>
          </w:p>
        </w:tc>
        <w:tc>
          <w:tcPr>
            <w:tcW w:w="2711" w:type="dxa"/>
          </w:tcPr>
          <w:p w14:paraId="6833BA25" w14:textId="77777777" w:rsidR="005208D2" w:rsidRDefault="004156FD">
            <w:pPr>
              <w:pStyle w:val="Compact"/>
            </w:pPr>
            <w:r>
              <w:rPr>
                <w:b/>
              </w:rPr>
              <w:t>Ví dụ với ảnh nội soi</w:t>
            </w:r>
          </w:p>
        </w:tc>
      </w:tr>
      <w:tr w:rsidR="005208D2" w14:paraId="6C75F402" w14:textId="77777777" w:rsidTr="005208D2">
        <w:trPr>
          <w:cantSplit/>
          <w:jc w:val="center"/>
        </w:trPr>
        <w:tc>
          <w:tcPr>
            <w:tcW w:w="1373" w:type="dxa"/>
          </w:tcPr>
          <w:p w14:paraId="732371C8" w14:textId="77777777" w:rsidR="005208D2" w:rsidRDefault="004156FD">
            <w:pPr>
              <w:pStyle w:val="Compact"/>
            </w:pPr>
            <w:r>
              <w:t>Phân loại ảnh</w:t>
            </w:r>
          </w:p>
        </w:tc>
        <w:tc>
          <w:tcPr>
            <w:tcW w:w="1875" w:type="dxa"/>
          </w:tcPr>
          <w:p w14:paraId="31D0FE24" w14:textId="77777777" w:rsidR="005208D2" w:rsidRDefault="004156FD">
            <w:pPr>
              <w:pStyle w:val="Compact"/>
            </w:pPr>
            <w:r>
              <w:t>Ảnh có gì?</w:t>
            </w:r>
          </w:p>
        </w:tc>
        <w:tc>
          <w:tcPr>
            <w:tcW w:w="2544" w:type="dxa"/>
          </w:tcPr>
          <w:p w14:paraId="39B287EA" w14:textId="77777777" w:rsidR="005208D2" w:rsidRDefault="004156FD">
            <w:pPr>
              <w:pStyle w:val="Compact"/>
            </w:pPr>
            <w:r>
              <w:t>Một nhãn (hoặc xác suất) cho cả ảnh</w:t>
            </w:r>
          </w:p>
        </w:tc>
        <w:tc>
          <w:tcPr>
            <w:tcW w:w="2711" w:type="dxa"/>
          </w:tcPr>
          <w:p w14:paraId="1114F7E0" w14:textId="77777777" w:rsidR="005208D2" w:rsidRDefault="004156FD">
            <w:pPr>
              <w:pStyle w:val="Compact"/>
            </w:pPr>
            <w:r>
              <w:t>“Ảnh có polyp” với xác suất 0,97</w:t>
            </w:r>
          </w:p>
        </w:tc>
      </w:tr>
      <w:tr w:rsidR="005208D2" w14:paraId="7F8C9E9B" w14:textId="77777777" w:rsidTr="005208D2">
        <w:trPr>
          <w:cantSplit/>
          <w:jc w:val="center"/>
        </w:trPr>
        <w:tc>
          <w:tcPr>
            <w:tcW w:w="1373" w:type="dxa"/>
          </w:tcPr>
          <w:p w14:paraId="041EF44E" w14:textId="77777777" w:rsidR="005208D2" w:rsidRDefault="004156FD">
            <w:pPr>
              <w:pStyle w:val="Compact"/>
            </w:pPr>
            <w:r>
              <w:t>Phát hiện đối tượng</w:t>
            </w:r>
          </w:p>
        </w:tc>
        <w:tc>
          <w:tcPr>
            <w:tcW w:w="1875" w:type="dxa"/>
          </w:tcPr>
          <w:p w14:paraId="328F0650" w14:textId="77777777" w:rsidR="005208D2" w:rsidRDefault="004156FD">
            <w:pPr>
              <w:pStyle w:val="Compact"/>
            </w:pPr>
            <w:r>
              <w:t>Đối tượng ở đâu?</w:t>
            </w:r>
          </w:p>
        </w:tc>
        <w:tc>
          <w:tcPr>
            <w:tcW w:w="2544" w:type="dxa"/>
          </w:tcPr>
          <w:p w14:paraId="33F20AD2" w14:textId="77777777" w:rsidR="005208D2" w:rsidRDefault="004156FD">
            <w:pPr>
              <w:pStyle w:val="Compact"/>
            </w:pPr>
            <w:r>
              <w:t>Danh sách hộp bao, mỗi hộp có lớp và độ tin cậy</w:t>
            </w:r>
          </w:p>
        </w:tc>
        <w:tc>
          <w:tcPr>
            <w:tcW w:w="2711" w:type="dxa"/>
          </w:tcPr>
          <w:p w14:paraId="6795F95F" w14:textId="77777777" w:rsidR="005208D2" w:rsidRDefault="004156FD">
            <w:pPr>
              <w:pStyle w:val="Compact"/>
            </w:pPr>
            <w:r>
              <w:t>Hộp (x₁, y₁, x₂, y₂) quanh polyp, độ tin cậy 0,91</w:t>
            </w:r>
          </w:p>
        </w:tc>
      </w:tr>
      <w:tr w:rsidR="005208D2" w14:paraId="6BF08A7B" w14:textId="77777777" w:rsidTr="005208D2">
        <w:trPr>
          <w:cantSplit/>
          <w:jc w:val="center"/>
        </w:trPr>
        <w:tc>
          <w:tcPr>
            <w:tcW w:w="1373" w:type="dxa"/>
          </w:tcPr>
          <w:p w14:paraId="50AD8C21" w14:textId="77777777" w:rsidR="005208D2" w:rsidRDefault="004156FD">
            <w:pPr>
              <w:pStyle w:val="Compact"/>
            </w:pPr>
            <w:r>
              <w:t>Phân đoạn ảnh</w:t>
            </w:r>
          </w:p>
        </w:tc>
        <w:tc>
          <w:tcPr>
            <w:tcW w:w="1875" w:type="dxa"/>
          </w:tcPr>
          <w:p w14:paraId="2CE5B684" w14:textId="77777777" w:rsidR="005208D2" w:rsidRDefault="004156FD">
            <w:pPr>
              <w:pStyle w:val="Compact"/>
            </w:pPr>
            <w:r>
              <w:t>Điểm ảnh nào thuộc đối tượng?</w:t>
            </w:r>
          </w:p>
        </w:tc>
        <w:tc>
          <w:tcPr>
            <w:tcW w:w="2544" w:type="dxa"/>
          </w:tcPr>
          <w:p w14:paraId="0397A858" w14:textId="77777777" w:rsidR="005208D2" w:rsidRDefault="004156FD">
            <w:pPr>
              <w:pStyle w:val="Compact"/>
            </w:pPr>
            <w:r>
              <w:t>Mặt nạ cùng kích thước ảnh</w:t>
            </w:r>
          </w:p>
        </w:tc>
        <w:tc>
          <w:tcPr>
            <w:tcW w:w="2711" w:type="dxa"/>
          </w:tcPr>
          <w:p w14:paraId="6C21E8E5" w14:textId="77777777" w:rsidR="005208D2" w:rsidRDefault="004156FD">
            <w:pPr>
              <w:pStyle w:val="Compact"/>
            </w:pPr>
            <w:r>
              <w:t>Các điểm ảnh thuộc polyp mang giá trị 1</w:t>
            </w:r>
          </w:p>
        </w:tc>
      </w:tr>
    </w:tbl>
    <w:p w14:paraId="05FD831A" w14:textId="77777777" w:rsidR="005208D2" w:rsidRDefault="004156FD">
      <w:pPr>
        <w:pStyle w:val="BodyText"/>
      </w:pPr>
      <w:r>
        <w:t>Phân đoạn ảnh lại chia thành hai dạng:</w:t>
      </w:r>
    </w:p>
    <w:p w14:paraId="699B3E01" w14:textId="77777777" w:rsidR="005208D2" w:rsidRDefault="004156FD" w:rsidP="004156FD">
      <w:pPr>
        <w:pStyle w:val="BodyText"/>
        <w:numPr>
          <w:ilvl w:val="0"/>
          <w:numId w:val="26"/>
        </w:numPr>
      </w:pPr>
      <w:r>
        <w:rPr>
          <w:b/>
          <w:bCs/>
        </w:rPr>
        <w:t>Phân đoạn ngữ nghĩa</w:t>
      </w:r>
      <w:r>
        <w:t xml:space="preserve"> </w:t>
      </w:r>
      <w:r>
        <w:t>gán mỗi điểm ảnh vào một lớp, không phân biệt các đối tượng cùng lớp. Nếu ảnh có hai polyp, đầu ra chỉ là một mặt nạ chung. U-Net [10] và PraNet [9] thuộc dạng này.</w:t>
      </w:r>
    </w:p>
    <w:p w14:paraId="03A6AA19" w14:textId="77777777" w:rsidR="005208D2" w:rsidRDefault="004156FD" w:rsidP="004156FD">
      <w:pPr>
        <w:pStyle w:val="BodyText"/>
        <w:numPr>
          <w:ilvl w:val="0"/>
          <w:numId w:val="26"/>
        </w:numPr>
      </w:pPr>
      <w:r>
        <w:rPr>
          <w:b/>
          <w:bCs/>
        </w:rPr>
        <w:t>Phân đoạn thực thể</w:t>
      </w:r>
      <w:r>
        <w:t xml:space="preserve"> tách riêng từng đối tượng: mỗi polyp có hộp bao, độ tin cậy và mặt nạ riêng. YOLO26-seg thuộc dạng này.</w:t>
      </w:r>
    </w:p>
    <w:p w14:paraId="2BD82C9E" w14:textId="77777777" w:rsidR="005208D2" w:rsidRDefault="004156FD">
      <w:pPr>
        <w:pStyle w:val="FirstParagraph"/>
      </w:pPr>
      <w:r>
        <w:rPr>
          <w:b/>
          <w:bCs/>
        </w:rPr>
        <w:t>Ví dụ minh họa.</w:t>
      </w:r>
      <w:r>
        <w:t xml:space="preserve"> Hình 2.1 đặt bốn kiểu đầu ra cạnh nhau cho cùng một ảnh Kvasir-SEG.</w:t>
      </w:r>
    </w:p>
    <w:p w14:paraId="1F347155" w14:textId="77777777" w:rsidR="005208D2" w:rsidRDefault="004156FD">
      <w:pPr>
        <w:pStyle w:val="CaptionedFigure"/>
      </w:pPr>
      <w:r>
        <w:rPr>
          <w:noProof/>
        </w:rPr>
        <w:lastRenderedPageBreak/>
        <w:drawing>
          <wp:inline distT="0" distB="0" distL="0" distR="0" wp14:anchorId="296C1D56" wp14:editId="33AE402A">
            <wp:extent cx="4499999" cy="1225609"/>
            <wp:effectExtent l="0" t="0" r="0" b="0"/>
            <wp:docPr id="3" name="Picture" descr="Hình 2.1: Bốn kiểu đầu ra trên cùng một ảnh tập kiểm định có hai polyp: (a) phân loại ảnh, (b) phát hiện đối tượng bằng hộp bao, (c) phân đoạn ngữ nghĩa (hai polyp chung một mặt nạ), (d) phân đoạn thực thể (mỗi polyp một mặt nạ riêng). Hộp bao và mặt nạ vẽ từ nhãn đa giác của ảnh; xác suất ở ô (a) là số minh họa, không phải đầu ra mô hình."/>
            <wp:cNvGraphicFramePr/>
            <a:graphic xmlns:a="http://schemas.openxmlformats.org/drawingml/2006/main">
              <a:graphicData uri="http://schemas.openxmlformats.org/drawingml/2006/picture">
                <pic:pic xmlns:pic="http://schemas.openxmlformats.org/drawingml/2006/picture">
                  <pic:nvPicPr>
                    <pic:cNvPr id="3" name="Picture" descr="../hinh/chung/vi/t01_bon_kieu_dau_ra.png"/>
                    <pic:cNvPicPr>
                      <a:picLocks noChangeAspect="1" noChangeArrowheads="1"/>
                    </pic:cNvPicPr>
                  </pic:nvPicPr>
                  <pic:blipFill>
                    <a:blip r:embed="rId9"/>
                    <a:stretch>
                      <a:fillRect/>
                    </a:stretch>
                  </pic:blipFill>
                  <pic:spPr bwMode="auto">
                    <a:xfrm>
                      <a:off x="0" y="0"/>
                      <a:ext cx="4499999" cy="1225609"/>
                    </a:xfrm>
                    <a:prstGeom prst="rect">
                      <a:avLst/>
                    </a:prstGeom>
                    <a:noFill/>
                    <a:ln w="9525">
                      <a:noFill/>
                      <a:headEnd/>
                      <a:tailEnd/>
                    </a:ln>
                  </pic:spPr>
                </pic:pic>
              </a:graphicData>
            </a:graphic>
          </wp:inline>
        </w:drawing>
      </w:r>
    </w:p>
    <w:p w14:paraId="39EC8BBE" w14:textId="77777777" w:rsidR="005208D2" w:rsidRDefault="004156FD">
      <w:pPr>
        <w:pStyle w:val="ImageCaption"/>
      </w:pPr>
      <w:bookmarkStart w:id="47" w:name="_Toc244379152"/>
      <w:r>
        <w:t>Hình 2.1: Bốn kiểu đầu ra trên cùng một ảnh tập kiểm định có hai polyp: (a) phân loại ảnh, (b) phát hiện đối tượng bằng hộp bao, (c) phân đoạn ngữ nghĩa (hai polyp chung một mặt nạ), (d) phân đoạn thực thể (mỗi polyp một mặt nạ riêng). Hộp bao và mặt nạ vẽ từ nhãn đa giác của ảnh; xác suất ở ô (a) là số minh họa, không phải đầu ra mô hình.</w:t>
      </w:r>
      <w:bookmarkEnd w:id="47"/>
    </w:p>
    <w:p w14:paraId="42B9C4E6" w14:textId="77777777" w:rsidR="005208D2" w:rsidRDefault="004156FD">
      <w:pPr>
        <w:pStyle w:val="BodyText"/>
      </w:pPr>
      <w:r>
        <w:rPr>
          <w:i/>
          <w:iCs/>
        </w:rPr>
        <w:t>Nguồn: ảnh từ Kvasir-SEG [5]; hình do nhóm vẽ.</w:t>
      </w:r>
    </w:p>
    <w:p w14:paraId="6BC39354" w14:textId="77777777" w:rsidR="005208D2" w:rsidRDefault="004156FD">
      <w:pPr>
        <w:pStyle w:val="BodyText"/>
      </w:pPr>
      <w:r>
        <w:t>Ba bài toán xếp theo độ chi tiết tăng dần, đồng thời chi phí gán nhãn cũng tăng dần: nhãn phân loại chỉ cần một từ, nhãn hộp cần bốn tọa độ, còn nhãn mặt nạ cần vẽ đường biên từng điểm. Đề tài chọn phân đoạn thực thể vì đầu ra vừa có mặt nạ để quan sát đường biên, vừa có hộp bao và độ tin cậy để hiển thị trong ứng dụng.</w:t>
      </w:r>
    </w:p>
    <w:p w14:paraId="48F7ED4F" w14:textId="77777777" w:rsidR="005208D2" w:rsidRDefault="004156FD">
      <w:pPr>
        <w:pStyle w:val="Heading2"/>
      </w:pPr>
      <w:bookmarkStart w:id="48" w:name="_Toc244379002"/>
      <w:r>
        <w:t>2.2. Mạng nơ-ron tích chập</w:t>
      </w:r>
      <w:bookmarkEnd w:id="48"/>
    </w:p>
    <w:p w14:paraId="6A57C9D6" w14:textId="77777777" w:rsidR="005208D2" w:rsidRDefault="004156FD">
      <w:pPr>
        <w:pStyle w:val="Heading3"/>
      </w:pPr>
      <w:bookmarkStart w:id="49" w:name="_Toc244379003"/>
      <w:r>
        <w:t>2.2.1. Phép tích chập</w:t>
      </w:r>
      <w:bookmarkEnd w:id="49"/>
    </w:p>
    <w:p w14:paraId="44E7044A" w14:textId="77777777" w:rsidR="005208D2" w:rsidRDefault="004156FD">
      <w:pPr>
        <w:pStyle w:val="FirstParagraph"/>
      </w:pPr>
      <w:r>
        <w:t>Mạng nơ-ron tích chập (CNN) là nền của hầu hết mô hình thị giác. Phép tích chập trượt một bộ lọc nhỏ trên ảnh. Tại mỗi vị trí, giá trị đầu ra là tổng các tích giữa bộ lọc và vùng ảnh bên dưới:</w:t>
      </w:r>
    </w:p>
    <w:p w14:paraId="6D9C53C9" w14:textId="77777777" w:rsidR="005208D2" w:rsidRDefault="004156FD">
      <w:pPr>
        <w:pStyle w:val="BodyText"/>
        <w:tabs>
          <w:tab w:val="center" w:pos="4252"/>
          <w:tab w:val="right" w:pos="8504"/>
        </w:tabs>
        <w:ind w:firstLine="0"/>
        <w:jc w:val="left"/>
      </w:pPr>
      <w:r>
        <w:tab/>
      </w:r>
      <m:oMath>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r>
                  <w:rPr>
                    <w:rFonts w:ascii="Cambria Math" w:hAnsi="Cambria Math"/>
                  </w:rPr>
                  <m:t>w</m:t>
                </m:r>
              </m:e>
            </m:nary>
          </m:e>
        </m:nary>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b</m:t>
        </m:r>
      </m:oMath>
      <w:r>
        <w:tab/>
      </w:r>
      <w:r>
        <w:t>(2.1)</w:t>
      </w:r>
    </w:p>
    <w:p w14:paraId="21473C1C" w14:textId="77777777" w:rsidR="005208D2" w:rsidRDefault="004156FD">
      <w:pPr>
        <w:pStyle w:val="BodyText"/>
      </w:pPr>
      <w:r>
        <w:rPr>
          <w:b/>
          <w:bCs/>
        </w:rPr>
        <w:t>Ví dụ.</w:t>
      </w:r>
      <w:r>
        <w:t xml:space="preserve"> Vùng ảnh 3×3 và bộ lọc phát hiện biên dọc:</w:t>
      </w:r>
    </w:p>
    <w:p w14:paraId="44D9BBD7" w14:textId="77777777" w:rsidR="005208D2" w:rsidRDefault="004156FD">
      <w:pPr>
        <w:pStyle w:val="BodyText"/>
      </w:pPr>
      <m:oMathPara>
        <m:oMathParaPr>
          <m:jc m:val="center"/>
        </m:oMathParaP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10</m:t>
                    </m:r>
                  </m:e>
                  <m:e>
                    <m:r>
                      <w:rPr>
                        <w:rFonts w:ascii="Cambria Math" w:hAnsi="Cambria Math"/>
                      </w:rPr>
                      <m:t>10</m:t>
                    </m:r>
                  </m:e>
                  <m:e>
                    <m:r>
                      <w:rPr>
                        <w:rFonts w:ascii="Cambria Math" w:hAnsi="Cambria Math"/>
                      </w:rPr>
                      <m:t>80</m:t>
                    </m:r>
                  </m:e>
                </m:mr>
                <m:mr>
                  <m:e>
                    <m:r>
                      <w:rPr>
                        <w:rFonts w:ascii="Cambria Math" w:hAnsi="Cambria Math"/>
                      </w:rPr>
                      <m:t>10</m:t>
                    </m:r>
                  </m:e>
                  <m:e>
                    <m:r>
                      <w:rPr>
                        <w:rFonts w:ascii="Cambria Math" w:hAnsi="Cambria Math"/>
                      </w:rPr>
                      <m:t>10</m:t>
                    </m:r>
                  </m:e>
                  <m:e>
                    <m:r>
                      <w:rPr>
                        <w:rFonts w:ascii="Cambria Math" w:hAnsi="Cambria Math"/>
                      </w:rPr>
                      <m:t>80</m:t>
                    </m:r>
                  </m:e>
                </m:mr>
                <m:mr>
                  <m:e>
                    <m:r>
                      <w:rPr>
                        <w:rFonts w:ascii="Cambria Math" w:hAnsi="Cambria Math"/>
                      </w:rPr>
                      <m:t>10</m:t>
                    </m:r>
                  </m:e>
                  <m:e>
                    <m:r>
                      <w:rPr>
                        <w:rFonts w:ascii="Cambria Math" w:hAnsi="Cambria Math"/>
                      </w:rPr>
                      <m:t>10</m:t>
                    </m:r>
                  </m:e>
                  <m:e>
                    <m:r>
                      <w:rPr>
                        <w:rFonts w:ascii="Cambria Math" w:hAnsi="Cambria Math"/>
                      </w:rPr>
                      <m:t>80</m:t>
                    </m:r>
                  </m:e>
                </m:mr>
              </m:m>
            </m:e>
          </m:d>
          <m:r>
            <m:rPr>
              <m:sty m:val="p"/>
            </m:rPr>
            <w:rPr>
              <w:rFonts w:ascii="Cambria Math" w:hAnsi="Cambria Math"/>
            </w:rPr>
            <m:t>,</m:t>
          </m:r>
          <m:r>
            <w:rPr>
              <w:rFonts w:ascii="Cambria Math" w:hAnsi="Cambria Math"/>
            </w:rPr>
            <m:t>  </m:t>
          </m:r>
          <m:r>
            <w:rPr>
              <w:rFonts w:ascii="Cambria Math" w:hAnsi="Cambria Math"/>
            </w:rPr>
            <m:t>w</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p"/>
                      </m:rPr>
                      <w:rPr>
                        <w:rFonts w:ascii="Cambria Math" w:hAnsi="Cambria Math"/>
                      </w:rPr>
                      <m:t>-</m:t>
                    </m:r>
                    <m:r>
                      <w:rPr>
                        <w:rFonts w:ascii="Cambria Math" w:hAnsi="Cambria Math"/>
                      </w:rPr>
                      <m:t>1</m:t>
                    </m:r>
                  </m:e>
                  <m:e>
                    <m:r>
                      <w:rPr>
                        <w:rFonts w:ascii="Cambria Math" w:hAnsi="Cambria Math"/>
                      </w:rPr>
                      <m:t>0</m:t>
                    </m:r>
                  </m:e>
                  <m:e>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0</m:t>
                    </m:r>
                  </m:e>
                  <m:e>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0</m:t>
                    </m:r>
                  </m:e>
                  <m:e>
                    <m:r>
                      <w:rPr>
                        <w:rFonts w:ascii="Cambria Math" w:hAnsi="Cambria Math"/>
                      </w:rPr>
                      <m:t>1</m:t>
                    </m:r>
                  </m:e>
                </m:mr>
              </m:m>
            </m:e>
          </m:d>
        </m:oMath>
      </m:oMathPara>
    </w:p>
    <w:p w14:paraId="7007ED63" w14:textId="77777777" w:rsidR="005208D2" w:rsidRDefault="004156FD">
      <w:pPr>
        <w:pStyle w:val="FirstParagraph"/>
      </w:pPr>
      <w:r>
        <w:t xml:space="preserve">Đầu ra tại tâm là </w:t>
      </w:r>
      <m:oMath>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210</m:t>
        </m:r>
      </m:oMath>
      <w:r>
        <w:t>. (Nói chặt chẽ, công thức (2.1) là phép tương quan chéo; các thư viện học sâu vẫn gọi là tích chập.) Giá trị lớn này báo hiệu có biên dọc, chỗ độ sáng đổi đột ngột từ 10 sang 80. Ở vùng đồng nhất, đầu ra bằng 0. Trong CNN, các bộ lọc không được thiết kế bằng tay như ví dụ mà được học từ dữ liệu.</w:t>
      </w:r>
    </w:p>
    <w:p w14:paraId="7B2AD756" w14:textId="77777777" w:rsidR="005208D2" w:rsidRDefault="004156FD">
      <w:pPr>
        <w:pStyle w:val="BodyText"/>
      </w:pPr>
      <w:r>
        <w:t>Ba tính chất làm tích chập phù hợp với ảnh:</w:t>
      </w:r>
    </w:p>
    <w:p w14:paraId="3593FF7F" w14:textId="77777777" w:rsidR="005208D2" w:rsidRDefault="004156FD" w:rsidP="004156FD">
      <w:pPr>
        <w:pStyle w:val="BodyText"/>
        <w:numPr>
          <w:ilvl w:val="0"/>
          <w:numId w:val="27"/>
        </w:numPr>
      </w:pPr>
      <w:r>
        <w:rPr>
          <w:b/>
          <w:bCs/>
        </w:rPr>
        <w:lastRenderedPageBreak/>
        <w:t>Kết nối cục bộ:</w:t>
      </w:r>
      <w:r>
        <w:t xml:space="preserve"> mỗi đầu ra chỉ phụ thuộc một vùng nhỏ.</w:t>
      </w:r>
    </w:p>
    <w:p w14:paraId="09BD6B5B" w14:textId="77777777" w:rsidR="005208D2" w:rsidRDefault="004156FD" w:rsidP="004156FD">
      <w:pPr>
        <w:pStyle w:val="BodyText"/>
        <w:numPr>
          <w:ilvl w:val="0"/>
          <w:numId w:val="27"/>
        </w:numPr>
      </w:pPr>
      <w:r>
        <w:rPr>
          <w:b/>
          <w:bCs/>
        </w:rPr>
        <w:t>Chia sẻ trọng số:</w:t>
      </w:r>
      <w:r>
        <w:t xml:space="preserve"> cùng một bộ lọc dùng cho mọi vị trí, nên số tham số ít. Một lớp tích chập </w:t>
      </w:r>
      <m:oMath>
        <m:r>
          <w:rPr>
            <w:rFonts w:ascii="Cambria Math" w:hAnsi="Cambria Math"/>
          </w:rPr>
          <m:t>k</m:t>
        </m:r>
        <m:r>
          <m:rPr>
            <m:sty m:val="p"/>
          </m:rPr>
          <w:rPr>
            <w:rFonts w:ascii="Cambria Math" w:hAnsi="Cambria Math"/>
          </w:rPr>
          <m:t>×</m:t>
        </m:r>
        <m:r>
          <w:rPr>
            <w:rFonts w:ascii="Cambria Math" w:hAnsi="Cambria Math"/>
          </w:rPr>
          <m:t>k</m:t>
        </m:r>
      </m:oMath>
      <w:r>
        <w:t xml:space="preserve"> từ </w:t>
      </w:r>
      <m:oMath>
        <m:sSub>
          <m:sSubPr>
            <m:ctrlPr>
              <w:rPr>
                <w:rFonts w:ascii="Cambria Math" w:hAnsi="Cambria Math"/>
              </w:rPr>
            </m:ctrlPr>
          </m:sSubPr>
          <m:e>
            <m:r>
              <w:rPr>
                <w:rFonts w:ascii="Cambria Math" w:hAnsi="Cambria Math"/>
              </w:rPr>
              <m:t>C</m:t>
            </m:r>
          </m:e>
          <m:sub>
            <m:r>
              <m:rPr>
                <m:nor/>
              </m:rPr>
              <m:t>in</m:t>
            </m:r>
          </m:sub>
        </m:sSub>
      </m:oMath>
      <w:r>
        <w:t xml:space="preserve"> sang </w:t>
      </w:r>
      <m:oMath>
        <m:sSub>
          <m:sSubPr>
            <m:ctrlPr>
              <w:rPr>
                <w:rFonts w:ascii="Cambria Math" w:hAnsi="Cambria Math"/>
              </w:rPr>
            </m:ctrlPr>
          </m:sSubPr>
          <m:e>
            <m:r>
              <w:rPr>
                <w:rFonts w:ascii="Cambria Math" w:hAnsi="Cambria Math"/>
              </w:rPr>
              <m:t>C</m:t>
            </m:r>
          </m:e>
          <m:sub>
            <m:r>
              <m:rPr>
                <m:nor/>
              </m:rPr>
              <m:t>out</m:t>
            </m:r>
          </m:sub>
        </m:sSub>
      </m:oMath>
      <w:r>
        <w:t xml:space="preserve"> kênh có </w:t>
      </w:r>
      <m:oMath>
        <m:sSup>
          <m:sSupPr>
            <m:ctrlPr>
              <w:rPr>
                <w:rFonts w:ascii="Cambria Math" w:hAnsi="Cambria Math"/>
              </w:rPr>
            </m:ctrlPr>
          </m:sSupPr>
          <m:e>
            <m:r>
              <w:rPr>
                <w:rFonts w:ascii="Cambria Math" w:hAnsi="Cambria Math"/>
              </w:rPr>
              <m:t>k</m:t>
            </m:r>
          </m:e>
          <m:sup>
            <m:r>
              <w:rPr>
                <w:rFonts w:ascii="Cambria Math" w:hAnsi="Cambria Math"/>
              </w:rPr>
              <m:t>2</m:t>
            </m:r>
          </m:sup>
        </m:sSup>
        <m:sSub>
          <m:sSubPr>
            <m:ctrlPr>
              <w:rPr>
                <w:rFonts w:ascii="Cambria Math" w:hAnsi="Cambria Math"/>
              </w:rPr>
            </m:ctrlPr>
          </m:sSubPr>
          <m:e>
            <m:r>
              <w:rPr>
                <w:rFonts w:ascii="Cambria Math" w:hAnsi="Cambria Math"/>
              </w:rPr>
              <m:t>C</m:t>
            </m:r>
          </m:e>
          <m:sub>
            <m:r>
              <m:rPr>
                <m:nor/>
              </m:rPr>
              <m:t>in</m:t>
            </m:r>
          </m:sub>
        </m:sSub>
        <m:sSub>
          <m:sSubPr>
            <m:ctrlPr>
              <w:rPr>
                <w:rFonts w:ascii="Cambria Math" w:hAnsi="Cambria Math"/>
              </w:rPr>
            </m:ctrlPr>
          </m:sSubPr>
          <m:e>
            <m:r>
              <w:rPr>
                <w:rFonts w:ascii="Cambria Math" w:hAnsi="Cambria Math"/>
              </w:rPr>
              <m:t>C</m:t>
            </m:r>
          </m:e>
          <m:sub>
            <m:r>
              <m:rPr>
                <m:nor/>
              </m:rPr>
              <m:t>out</m:t>
            </m:r>
          </m:sub>
        </m:sSub>
      </m:oMath>
      <w:r>
        <w:t xml:space="preserve"> trọng số, không phụ thuộc kích thước ảnh.</w:t>
      </w:r>
    </w:p>
    <w:p w14:paraId="42CC28B9" w14:textId="77777777" w:rsidR="005208D2" w:rsidRDefault="004156FD" w:rsidP="004156FD">
      <w:pPr>
        <w:pStyle w:val="BodyText"/>
        <w:numPr>
          <w:ilvl w:val="0"/>
          <w:numId w:val="27"/>
        </w:numPr>
      </w:pPr>
      <w:r>
        <w:rPr>
          <w:b/>
          <w:bCs/>
        </w:rPr>
        <w:t>Đồng biến tịnh tiến:</w:t>
      </w:r>
      <w:r>
        <w:t xml:space="preserve"> đối tượng dịch chuyển trong ảnh thì đáp ứng của bộ lọc dịch chuyển theo, nên đối tượng ở đâu cũng được nhận ra bằng cùng bộ lọc.</w:t>
      </w:r>
    </w:p>
    <w:p w14:paraId="2D43108F" w14:textId="77777777" w:rsidR="005208D2" w:rsidRDefault="004156FD">
      <w:pPr>
        <w:pStyle w:val="FirstParagraph"/>
      </w:pPr>
      <w:r>
        <w:t>Hai biến thể được dùng nhiều trong đề tài:</w:t>
      </w:r>
    </w:p>
    <w:p w14:paraId="00DEFF24" w14:textId="77777777" w:rsidR="005208D2" w:rsidRDefault="004156FD" w:rsidP="004156FD">
      <w:pPr>
        <w:pStyle w:val="BodyText"/>
        <w:numPr>
          <w:ilvl w:val="0"/>
          <w:numId w:val="28"/>
        </w:numPr>
      </w:pPr>
      <w:r>
        <w:rPr>
          <w:b/>
          <w:bCs/>
        </w:rPr>
        <w:t>Tích chập 1×1</w:t>
      </w:r>
      <w:r>
        <w:t xml:space="preserve"> chỉ trộn các kênh tại cùng một vị trí, dùng để đổi số kênh.</w:t>
      </w:r>
    </w:p>
    <w:p w14:paraId="05EEBC9B" w14:textId="77777777" w:rsidR="005208D2" w:rsidRDefault="004156FD" w:rsidP="004156FD">
      <w:pPr>
        <w:pStyle w:val="BodyText"/>
        <w:numPr>
          <w:ilvl w:val="0"/>
          <w:numId w:val="28"/>
        </w:numPr>
      </w:pPr>
      <w:r>
        <w:rPr>
          <w:b/>
          <w:bCs/>
        </w:rPr>
        <w:t>Tích chập theo chiều sâu (depthwise)</w:t>
      </w:r>
      <w:r>
        <w:t xml:space="preserve"> </w:t>
      </w:r>
      <w:r>
        <w:t>dùng một bộ lọc riêng cho từng kênh, không trộn kênh, nên rất ít tham số. Các bộ lọc 1×5 và 5×1 trong nhánh hình dạng của khối đề xuất (Chương 3) là tích chập theo chiều sâu.</w:t>
      </w:r>
    </w:p>
    <w:p w14:paraId="32C64673" w14:textId="77777777" w:rsidR="005208D2" w:rsidRDefault="004156FD">
      <w:pPr>
        <w:pStyle w:val="Heading3"/>
      </w:pPr>
      <w:bookmarkStart w:id="50" w:name="_Toc244379004"/>
      <w:r>
        <w:t>2.2.2. Các thành phần khác</w:t>
      </w:r>
      <w:bookmarkEnd w:id="50"/>
    </w:p>
    <w:p w14:paraId="7B897B54" w14:textId="77777777" w:rsidR="005208D2" w:rsidRDefault="004156FD" w:rsidP="004156FD">
      <w:pPr>
        <w:pStyle w:val="BodyText"/>
        <w:numPr>
          <w:ilvl w:val="0"/>
          <w:numId w:val="29"/>
        </w:numPr>
      </w:pPr>
      <w:r>
        <w:rPr>
          <w:b/>
          <w:bCs/>
        </w:rPr>
        <w:t>Chuẩn hóa theo lô (Batch Normalization, BN)</w:t>
      </w:r>
      <w:r>
        <w:t xml:space="preserve"> đưa đầu ra mỗi kênh về trung bình 0, phương sai 1 trên một lô, rồi co giãn bằng hai tham số học được. BN giúp huấn luyện ổn định hơn.</w:t>
      </w:r>
    </w:p>
    <w:p w14:paraId="644D465A" w14:textId="77777777" w:rsidR="005208D2" w:rsidRDefault="004156FD" w:rsidP="004156FD">
      <w:pPr>
        <w:pStyle w:val="BodyText"/>
        <w:numPr>
          <w:ilvl w:val="0"/>
          <w:numId w:val="29"/>
        </w:numPr>
      </w:pPr>
      <w:r>
        <w:rPr>
          <w:b/>
          <w:bCs/>
        </w:rPr>
        <w:t>Hàm kích hoạt SiLU</w:t>
      </w:r>
      <w:r>
        <w:t xml:space="preserve">, </w:t>
      </w:r>
      <m:oMath>
        <m:r>
          <m:rPr>
            <m:sty m:val="p"/>
          </m:rPr>
          <w:rPr>
            <w:rFonts w:ascii="Cambria Math" w:hAnsi="Cambria Math"/>
          </w:rPr>
          <m:t>SiLU(</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tạo tính phi tuyến. Trong YOLO, khối cơ bản </w:t>
      </w:r>
      <w:r>
        <w:rPr>
          <w:rStyle w:val="VerbatimChar"/>
        </w:rPr>
        <w:t>Conv</w:t>
      </w:r>
      <w:r>
        <w:t xml:space="preserve"> gồm tích chập, BN và SiLU.</w:t>
      </w:r>
    </w:p>
    <w:p w14:paraId="0390E475" w14:textId="77777777" w:rsidR="005208D2" w:rsidRDefault="004156FD" w:rsidP="004156FD">
      <w:pPr>
        <w:pStyle w:val="BodyText"/>
        <w:numPr>
          <w:ilvl w:val="0"/>
          <w:numId w:val="29"/>
        </w:numPr>
      </w:pPr>
      <w:r>
        <w:rPr>
          <w:b/>
          <w:bCs/>
        </w:rPr>
        <w:t>Kết nối tắt dạng cộng (residual)</w:t>
      </w:r>
      <w:r>
        <w:t xml:space="preserve"> cộng đầu vào vào đầu ra của một khối: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Nhờ đó gradient đi qua mạng sâu dễ hơn. Khối đề xuất dùng biến thể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γF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với </w:t>
      </w:r>
      <m:oMath>
        <m:r>
          <w:rPr>
            <w:rFonts w:ascii="Cambria Math" w:hAnsi="Cambria Math"/>
          </w:rPr>
          <m:t>γ</m:t>
        </m:r>
      </m:oMath>
      <w:r>
        <w:t xml:space="preserve"> nhỏ (Chương 3).</w:t>
      </w:r>
    </w:p>
    <w:p w14:paraId="68991659" w14:textId="77777777" w:rsidR="005208D2" w:rsidRDefault="004156FD" w:rsidP="004156FD">
      <w:pPr>
        <w:pStyle w:val="BodyText"/>
        <w:numPr>
          <w:ilvl w:val="0"/>
          <w:numId w:val="29"/>
        </w:numPr>
      </w:pPr>
      <w:r>
        <w:rPr>
          <w:b/>
          <w:bCs/>
        </w:rPr>
        <w:t>Trường tiếp nhận (receptive field)</w:t>
      </w:r>
      <w:r>
        <w:t xml:space="preserve"> là vùng ảnh đầu vào ảnh hưởng tới một điểm đầu ra. Xếp chồng tích chập 3×3 chỉ mở rộng vùng này dần dần. Đây là lý do CNN thuần khó nắm ngữ cảnh toàn ảnh, và là động cơ để thêm attention hoặc SSM vào mạng.</w:t>
      </w:r>
    </w:p>
    <w:p w14:paraId="53FB36DD" w14:textId="77777777" w:rsidR="005208D2" w:rsidRDefault="004156FD">
      <w:pPr>
        <w:pStyle w:val="Heading2"/>
      </w:pPr>
      <w:bookmarkStart w:id="51" w:name="_Toc244379005"/>
      <w:r>
        <w:t>2.3. Họ mô hình YOLO</w:t>
      </w:r>
      <w:bookmarkEnd w:id="51"/>
    </w:p>
    <w:p w14:paraId="677490A7" w14:textId="77777777" w:rsidR="005208D2" w:rsidRDefault="004156FD">
      <w:pPr>
        <w:pStyle w:val="Heading3"/>
      </w:pPr>
      <w:bookmarkStart w:id="52" w:name="_Toc244379006"/>
      <w:r>
        <w:t>2.3.1. Ý tưởng phát hiện một giai đoạn</w:t>
      </w:r>
      <w:bookmarkEnd w:id="52"/>
    </w:p>
    <w:p w14:paraId="7DDE44BC" w14:textId="77777777" w:rsidR="005208D2" w:rsidRDefault="004156FD">
      <w:pPr>
        <w:pStyle w:val="FirstParagraph"/>
      </w:pPr>
      <w:r>
        <w:t>Các mô hình hai giai đoạn như Mask R-CNN [34] trước hết đề xuất các vùng có thể chứa đối tượng, sau đó phân loại và tinh chỉnh từng vùng. YOLO [18] gộp hai bước thành một: ảnh đi qua mạng một lần, và mỗi ô trên bản đồ đặc trưng dự đoán trực tiếp hộp bao, lớp và độ tin cậy. Nhờ vậy YOLO nhanh, phù hợp xử lý thời gian thực.</w:t>
      </w:r>
    </w:p>
    <w:p w14:paraId="52FFD9FB" w14:textId="77777777" w:rsidR="005208D2" w:rsidRDefault="004156FD">
      <w:pPr>
        <w:pStyle w:val="BodyText"/>
      </w:pPr>
      <w:r>
        <w:lastRenderedPageBreak/>
        <w:t>Một mô hình YOLO hiện đại gồm ba phần:</w:t>
      </w:r>
    </w:p>
    <w:p w14:paraId="3C5A4B6C" w14:textId="77777777" w:rsidR="005208D2" w:rsidRDefault="004156FD" w:rsidP="004156FD">
      <w:pPr>
        <w:pStyle w:val="BodyText"/>
        <w:numPr>
          <w:ilvl w:val="0"/>
          <w:numId w:val="30"/>
        </w:numPr>
      </w:pPr>
      <w:r>
        <w:rPr>
          <w:b/>
          <w:bCs/>
        </w:rPr>
        <w:t>Backbone:</w:t>
      </w:r>
      <w:r>
        <w:t xml:space="preserve"> trích đặc trưng, giảm dần kích thước qua các mức P1 đến P5. Mức P</w:t>
      </w:r>
      <m:oMath>
        <m:r>
          <w:rPr>
            <w:rFonts w:ascii="Cambria Math" w:hAnsi="Cambria Math"/>
          </w:rPr>
          <m:t>k</m:t>
        </m:r>
      </m:oMath>
      <w:r>
        <w:t xml:space="preserve"> có kích thước bằng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w:t>
      </w:r>
      <w:r>
        <w:t>ảnh vào; với ảnh 640×640, P5 có kích thước 20×20.</w:t>
      </w:r>
    </w:p>
    <w:p w14:paraId="6F0C54E2" w14:textId="77777777" w:rsidR="005208D2" w:rsidRDefault="004156FD" w:rsidP="004156FD">
      <w:pPr>
        <w:pStyle w:val="BodyText"/>
        <w:numPr>
          <w:ilvl w:val="0"/>
          <w:numId w:val="30"/>
        </w:numPr>
      </w:pPr>
      <w:r>
        <w:rPr>
          <w:b/>
          <w:bCs/>
        </w:rPr>
        <w:t>Neck:</w:t>
      </w:r>
      <w:r>
        <w:t xml:space="preserve"> trộn đặc trưng giữa các mức. FPN [35] truyền thông tin ngữ nghĩa từ mức sâu xuống mức nông; PAN [36] truyền chi tiết vị trí từ mức nông lên mức sâu.</w:t>
      </w:r>
    </w:p>
    <w:p w14:paraId="47215C76" w14:textId="77777777" w:rsidR="005208D2" w:rsidRDefault="004156FD" w:rsidP="004156FD">
      <w:pPr>
        <w:pStyle w:val="BodyText"/>
        <w:numPr>
          <w:ilvl w:val="0"/>
          <w:numId w:val="30"/>
        </w:numPr>
      </w:pPr>
      <w:r>
        <w:rPr>
          <w:b/>
          <w:bCs/>
        </w:rPr>
        <w:t>Head:</w:t>
      </w:r>
      <w:r>
        <w:t xml:space="preserve"> dự đoán đầu ra tại ba mức P3, P4, P5, tương ứng với đối tượng nhỏ, vừa và lớn.</w:t>
      </w:r>
    </w:p>
    <w:p w14:paraId="65E4E62B" w14:textId="77777777" w:rsidR="005208D2" w:rsidRDefault="004156FD">
      <w:pPr>
        <w:pStyle w:val="Heading3"/>
      </w:pPr>
      <w:bookmarkStart w:id="53" w:name="_Toc244379007"/>
      <w:r>
        <w:t>2.3.2. Gán nhãn và hàm mất mát</w:t>
      </w:r>
      <w:bookmarkEnd w:id="53"/>
    </w:p>
    <w:p w14:paraId="195EEE85" w14:textId="77777777" w:rsidR="005208D2" w:rsidRDefault="004156FD">
      <w:pPr>
        <w:pStyle w:val="FirstParagraph"/>
      </w:pPr>
      <w:r>
        <w:t>Khi huấn luyện, mô hình phải biết điểm dự đoán nào chịu trách nhiệm cho đối tượng thật nào. YOLO26 dùng bộ gán nhãn căn chỉnh nhiệm vụ của TOOD [37]: một điểm được chọn khi vừa có điểm lớp cao, vừa có hộp dự đoán trùng tốt với hộp thật.</w:t>
      </w:r>
    </w:p>
    <w:p w14:paraId="69F11132" w14:textId="77777777" w:rsidR="005208D2" w:rsidRDefault="004156FD">
      <w:pPr>
        <w:pStyle w:val="BodyText"/>
      </w:pPr>
      <w:r>
        <w:t>Hộp bao được học bằng mất mát CIoU [38]. CIoU mở rộng IoU (mục 2.7) bằng hai hạng tử phạt: khoảng cách giữa hai tâm hộp và độ lệch tỉ lệ khung. Nhờ vậy, ngay cả khi hai hộp chưa chồng nhau, mô hình vẫn có tín hiệu để kéo hộp dự đoán về đúng chỗ.</w:t>
      </w:r>
    </w:p>
    <w:p w14:paraId="602DA3CC" w14:textId="77777777" w:rsidR="005208D2" w:rsidRDefault="004156FD">
      <w:pPr>
        <w:pStyle w:val="Heading3"/>
      </w:pPr>
      <w:bookmarkStart w:id="54" w:name="_Toc244379008"/>
      <w:r>
        <w:t>2.3.3. Bỏ bước lọc trùng NMS</w:t>
      </w:r>
      <w:bookmarkEnd w:id="54"/>
    </w:p>
    <w:p w14:paraId="51F1B3E2" w14:textId="77777777" w:rsidR="005208D2" w:rsidRDefault="004156FD">
      <w:pPr>
        <w:pStyle w:val="FirstParagraph"/>
      </w:pPr>
      <w:r>
        <w:t>Các YOLO trước đây dự đoán nhiều hộp cho cùng một đối tượng, rồi dùng thuật toán loại bỏ không cực đại (NMS) để giữ hộp tốt nhất. NMS chạy sau mạng, có ngưỡng phải chỉnh tay và làm thời gian suy luận khó dự đoán. YOLOv10 [20] đề xuất huấn luyện hai đầu song song:</w:t>
      </w:r>
    </w:p>
    <w:p w14:paraId="408EB8B9" w14:textId="77777777" w:rsidR="005208D2" w:rsidRDefault="004156FD" w:rsidP="004156FD">
      <w:pPr>
        <w:pStyle w:val="BodyText"/>
        <w:numPr>
          <w:ilvl w:val="0"/>
          <w:numId w:val="31"/>
        </w:numPr>
      </w:pPr>
      <w:r>
        <w:rPr>
          <w:b/>
          <w:bCs/>
        </w:rPr>
        <w:t>đầu một-nhiều</w:t>
      </w:r>
      <w:r>
        <w:t xml:space="preserve"> gán mỗi đối tượng cho nhiều điểm dự đoán, cho nhiều tín hiệu học;</w:t>
      </w:r>
    </w:p>
    <w:p w14:paraId="3E515FF5" w14:textId="77777777" w:rsidR="005208D2" w:rsidRDefault="004156FD" w:rsidP="004156FD">
      <w:pPr>
        <w:pStyle w:val="BodyText"/>
        <w:numPr>
          <w:ilvl w:val="0"/>
          <w:numId w:val="31"/>
        </w:numPr>
      </w:pPr>
      <w:r>
        <w:rPr>
          <w:b/>
          <w:bCs/>
        </w:rPr>
        <w:t>đầu một-một</w:t>
      </w:r>
      <w:r>
        <w:t xml:space="preserve"> gán mỗi đối tượng cho đúng một điểm dự đoán, nên đầu ra không bị trùng và không cần NMS.</w:t>
      </w:r>
    </w:p>
    <w:p w14:paraId="52DB102C" w14:textId="77777777" w:rsidR="005208D2" w:rsidRDefault="004156FD">
      <w:pPr>
        <w:pStyle w:val="FirstParagraph"/>
      </w:pPr>
      <w:r>
        <w:t>Khi suy luận chỉ dùng đầu một-một. YOLO26 kế thừa cơ chế này.</w:t>
      </w:r>
    </w:p>
    <w:p w14:paraId="39083D7A" w14:textId="77777777" w:rsidR="005208D2" w:rsidRDefault="004156FD">
      <w:pPr>
        <w:pStyle w:val="Heading3"/>
      </w:pPr>
      <w:bookmarkStart w:id="55" w:name="_Toc244379009"/>
      <w:r>
        <w:t>2.3.4. Phân đoạn thực thể bằng mặt nạ mẫu</w:t>
      </w:r>
      <w:bookmarkEnd w:id="55"/>
    </w:p>
    <w:p w14:paraId="0C2B54D4" w14:textId="77777777" w:rsidR="005208D2" w:rsidRDefault="004156FD">
      <w:pPr>
        <w:pStyle w:val="FirstParagraph"/>
      </w:pPr>
      <w:r>
        <w:t>YOLACT [19] đề xuất cách tạo mặt nạ nhanh, được YOLO-seg dùng lại:</w:t>
      </w:r>
    </w:p>
    <w:p w14:paraId="756204E1" w14:textId="77777777" w:rsidR="005208D2" w:rsidRDefault="004156FD" w:rsidP="004156FD">
      <w:pPr>
        <w:pStyle w:val="BodyText"/>
        <w:numPr>
          <w:ilvl w:val="0"/>
          <w:numId w:val="32"/>
        </w:numPr>
      </w:pPr>
      <w:r>
        <w:lastRenderedPageBreak/>
        <w:t xml:space="preserve">Một nhánh riêng (Proto) sinh </w:t>
      </w:r>
      <m:oMath>
        <m:r>
          <w:rPr>
            <w:rFonts w:ascii="Cambria Math" w:hAnsi="Cambria Math"/>
          </w:rPr>
          <m:t>K</m:t>
        </m:r>
      </m:oMath>
      <w:r>
        <w:t xml:space="preserve"> </w:t>
      </w:r>
      <w:r>
        <w:rPr>
          <w:b/>
          <w:bCs/>
        </w:rPr>
        <w:t>mặt nạ mẫu</w:t>
      </w:r>
      <w: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dùng chung cho cả ảnh.</w:t>
      </w:r>
    </w:p>
    <w:p w14:paraId="4C6230F6" w14:textId="77777777" w:rsidR="005208D2" w:rsidRDefault="004156FD" w:rsidP="004156FD">
      <w:pPr>
        <w:pStyle w:val="BodyText"/>
        <w:numPr>
          <w:ilvl w:val="0"/>
          <w:numId w:val="32"/>
        </w:numPr>
      </w:pPr>
      <w:r>
        <w:t xml:space="preserve">Với mỗi đối tượng, đầu dự đoán sinh thêm </w:t>
      </w:r>
      <m:oMath>
        <m:r>
          <w:rPr>
            <w:rFonts w:ascii="Cambria Math" w:hAnsi="Cambria Math"/>
          </w:rPr>
          <m:t>K</m:t>
        </m:r>
      </m:oMath>
      <w:r>
        <w:t xml:space="preserve"> </w:t>
      </w:r>
      <w:r>
        <w:rPr>
          <w:b/>
          <w:bCs/>
        </w:rPr>
        <w:t>hệ số</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t>.</w:t>
      </w:r>
    </w:p>
    <w:p w14:paraId="6DFD25B5" w14:textId="77777777" w:rsidR="005208D2" w:rsidRDefault="004156FD" w:rsidP="004156FD">
      <w:pPr>
        <w:pStyle w:val="BodyText"/>
        <w:numPr>
          <w:ilvl w:val="0"/>
          <w:numId w:val="32"/>
        </w:numPr>
      </w:pPr>
      <w:r>
        <w:t>Mặt nạ của đối tượng là tổ hợp tuyến tính, đưa qua hàm sigmoid rồi cắt theo hộp bao:</w:t>
      </w:r>
    </w:p>
    <w:p w14:paraId="239C7084" w14:textId="77777777" w:rsidR="005208D2" w:rsidRDefault="004156FD">
      <w:pPr>
        <w:pStyle w:val="FirstParagraph"/>
        <w:tabs>
          <w:tab w:val="center" w:pos="4252"/>
          <w:tab w:val="right" w:pos="8504"/>
        </w:tabs>
        <w:ind w:firstLine="0"/>
        <w:jc w:val="left"/>
      </w:pPr>
      <w:r>
        <w:tab/>
      </w:r>
      <m:oMath>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σ</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P</m:t>
                </m:r>
              </m:e>
              <m:sub>
                <m:r>
                  <w:rPr>
                    <w:rFonts w:ascii="Cambria Math" w:hAnsi="Cambria Math"/>
                  </w:rPr>
                  <m:t>k</m:t>
                </m:r>
              </m:sub>
            </m:sSub>
          </m:e>
        </m:d>
      </m:oMath>
      <w:r>
        <w:tab/>
      </w:r>
      <w:r>
        <w:t>(2.2)</w:t>
      </w:r>
    </w:p>
    <w:p w14:paraId="439530D3" w14:textId="77777777" w:rsidR="005208D2" w:rsidRDefault="004156FD">
      <w:pPr>
        <w:pStyle w:val="BodyText"/>
      </w:pPr>
      <w:r>
        <w:rPr>
          <w:b/>
          <w:bCs/>
        </w:rPr>
        <w:t xml:space="preserve">Ví dụ với </w:t>
      </w:r>
      <m:oMath>
        <m:r>
          <w:rPr>
            <w:rFonts w:ascii="Cambria Math" w:hAnsi="Cambria Math"/>
          </w:rPr>
          <m:t>K</m:t>
        </m:r>
        <m:r>
          <m:rPr>
            <m:sty m:val="p"/>
          </m:rPr>
          <w:rPr>
            <w:rFonts w:ascii="Cambria Math" w:hAnsi="Cambria Math"/>
          </w:rPr>
          <m:t>=</m:t>
        </m:r>
        <m:r>
          <w:rPr>
            <w:rFonts w:ascii="Cambria Math" w:hAnsi="Cambria Math"/>
          </w:rPr>
          <m:t>2</m:t>
        </m:r>
      </m:oMath>
      <w:r>
        <w:rPr>
          <w:b/>
          <w:bCs/>
        </w:rPr>
        <w:t xml:space="preserve"> trên lưới 2×2.</w:t>
      </w:r>
      <w:r>
        <w:t xml:space="preserve"> Giả sử:</w:t>
      </w:r>
    </w:p>
    <w:p w14:paraId="4D7EE352" w14:textId="77777777" w:rsidR="005208D2" w:rsidRDefault="004156FD">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m:t>
                    </m:r>
                  </m:e>
                  <m:e>
                    <m:r>
                      <w:rPr>
                        <w:rFonts w:ascii="Cambria Math" w:hAnsi="Cambria Math"/>
                      </w:rPr>
                      <m:t>4</m:t>
                    </m:r>
                  </m:e>
                </m:mr>
                <m:mr>
                  <m:e>
                    <m:r>
                      <m:rPr>
                        <m:sty m:val="p"/>
                      </m:rPr>
                      <w:rPr>
                        <w:rFonts w:ascii="Cambria Math" w:hAnsi="Cambria Math"/>
                      </w:rPr>
                      <m:t>-</m:t>
                    </m:r>
                    <m:r>
                      <w:rPr>
                        <w:rFonts w:ascii="Cambria Math" w:hAnsi="Cambria Math"/>
                      </w:rPr>
                      <m:t>4</m:t>
                    </m:r>
                  </m:e>
                  <m:e>
                    <m:r>
                      <m:rPr>
                        <m:sty m:val="p"/>
                      </m:rPr>
                      <w:rPr>
                        <w:rFonts w:ascii="Cambria Math" w:hAnsi="Cambria Math"/>
                      </w:rPr>
                      <m:t>-</m:t>
                    </m:r>
                    <m:r>
                      <w:rPr>
                        <w:rFonts w:ascii="Cambria Math" w:hAnsi="Cambria Math"/>
                      </w:rPr>
                      <m:t>4</m:t>
                    </m:r>
                  </m:e>
                </m:mr>
              </m:m>
            </m:e>
          </m:d>
          <m:r>
            <w:rPr>
              <w:rFonts w:ascii="Cambria Math" w:hAnsi="Cambria Math"/>
            </w:rPr>
            <m:t> </m:t>
          </m:r>
          <m:r>
            <m:rPr>
              <m:sty m:val="p"/>
            </m:rPr>
            <w:rPr>
              <w:rFonts w:ascii="Cambria Math" w:hAnsi="Cambria Math"/>
            </w:rPr>
            <m:t>(</m:t>
          </m:r>
          <m:r>
            <m:rPr>
              <m:nor/>
            </m:rPr>
            <m:t>nửa trên</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m:t>
                    </m:r>
                  </m:e>
                  <m:e>
                    <m:r>
                      <m:rPr>
                        <m:sty m:val="p"/>
                      </m:rPr>
                      <w:rPr>
                        <w:rFonts w:ascii="Cambria Math" w:hAnsi="Cambria Math"/>
                      </w:rPr>
                      <m:t>-</m:t>
                    </m:r>
                    <m:r>
                      <w:rPr>
                        <w:rFonts w:ascii="Cambria Math" w:hAnsi="Cambria Math"/>
                      </w:rPr>
                      <m:t>4</m:t>
                    </m:r>
                  </m:e>
                </m:mr>
                <m:mr>
                  <m:e>
                    <m:r>
                      <w:rPr>
                        <w:rFonts w:ascii="Cambria Math" w:hAnsi="Cambria Math"/>
                      </w:rPr>
                      <m:t>4</m:t>
                    </m:r>
                  </m:e>
                  <m:e>
                    <m:r>
                      <m:rPr>
                        <m:sty m:val="p"/>
                      </m:rPr>
                      <w:rPr>
                        <w:rFonts w:ascii="Cambria Math" w:hAnsi="Cambria Math"/>
                      </w:rPr>
                      <m:t>-</m:t>
                    </m:r>
                    <m:r>
                      <w:rPr>
                        <w:rFonts w:ascii="Cambria Math" w:hAnsi="Cambria Math"/>
                      </w:rPr>
                      <m:t>4</m:t>
                    </m:r>
                  </m:e>
                </m:mr>
              </m:m>
            </m:e>
          </m:d>
          <m:r>
            <w:rPr>
              <w:rFonts w:ascii="Cambria Math" w:hAnsi="Cambria Math"/>
            </w:rPr>
            <m:t> </m:t>
          </m:r>
          <m:r>
            <m:rPr>
              <m:sty m:val="p"/>
            </m:rPr>
            <w:rPr>
              <w:rFonts w:ascii="Cambria Math" w:hAnsi="Cambria Math"/>
            </w:rPr>
            <m:t>(</m:t>
          </m:r>
          <m:r>
            <m:rPr>
              <m:nor/>
            </m:rPr>
            <m:t>nửa trái</m:t>
          </m:r>
          <m:r>
            <m:rPr>
              <m:sty m:val="p"/>
            </m:rPr>
            <w:rPr>
              <w:rFonts w:ascii="Cambria Math" w:hAnsi="Cambria Math"/>
            </w:rPr>
            <m:t>)</m:t>
          </m:r>
        </m:oMath>
      </m:oMathPara>
    </w:p>
    <w:p w14:paraId="17E3A45F" w14:textId="77777777" w:rsidR="005208D2" w:rsidRDefault="004156FD" w:rsidP="004156FD">
      <w:pPr>
        <w:pStyle w:val="BodyText"/>
        <w:numPr>
          <w:ilvl w:val="0"/>
          <w:numId w:val="33"/>
        </w:numPr>
      </w:pPr>
      <w:r>
        <w:t xml:space="preserve">Đối tượng A có hệ số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 1</m:t>
        </m:r>
        <m:r>
          <m:rPr>
            <m:sty m:val="p"/>
          </m:rPr>
          <w:rPr>
            <w:rFonts w:ascii="Cambria Math" w:hAnsi="Cambria Math"/>
          </w:rPr>
          <m:t>)</m:t>
        </m:r>
      </m:oMath>
      <w:r>
        <w:t xml:space="preserve">: tổng là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8</m:t>
                  </m:r>
                </m:e>
                <m:e>
                  <m:r>
                    <w:rPr>
                      <w:rFonts w:ascii="Cambria Math" w:hAnsi="Cambria Math"/>
                    </w:rPr>
                    <m:t>0</m:t>
                  </m:r>
                </m:e>
              </m:mr>
              <m:mr>
                <m:e>
                  <m:r>
                    <w:rPr>
                      <w:rFonts w:ascii="Cambria Math" w:hAnsi="Cambria Math"/>
                    </w:rPr>
                    <m:t>0</m:t>
                  </m:r>
                </m:e>
                <m:e>
                  <m:r>
                    <m:rPr>
                      <m:sty m:val="p"/>
                    </m:rPr>
                    <w:rPr>
                      <w:rFonts w:ascii="Cambria Math" w:hAnsi="Cambria Math"/>
                    </w:rPr>
                    <m:t>-</m:t>
                  </m:r>
                  <m:r>
                    <w:rPr>
                      <w:rFonts w:ascii="Cambria Math" w:hAnsi="Cambria Math"/>
                    </w:rPr>
                    <m:t>8</m:t>
                  </m:r>
                </m:e>
              </m:mr>
            </m:m>
          </m:e>
        </m:d>
      </m:oMath>
      <w:r>
        <w:t xml:space="preserve">. Qua sigmoid và quy tắc </w:t>
      </w:r>
      <w:r>
        <w:t>“thuộc đối tượng khi giá trị lớn hơn 0,5”, chỉ ô trên–trái thuộc A (hai ô giá trị 0 cho sigmoid đúng bằng 0,5 nên không được tính).</w:t>
      </w:r>
    </w:p>
    <w:p w14:paraId="1325935A" w14:textId="77777777" w:rsidR="005208D2" w:rsidRDefault="004156FD" w:rsidP="004156FD">
      <w:pPr>
        <w:pStyle w:val="BodyText"/>
        <w:numPr>
          <w:ilvl w:val="0"/>
          <w:numId w:val="33"/>
        </w:numPr>
      </w:pPr>
      <w:r>
        <w:t xml:space="preserve">Đối tượng B có hệ số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 0</m:t>
        </m:r>
        <m:r>
          <m:rPr>
            <m:sty m:val="p"/>
          </m:rPr>
          <w:rPr>
            <w:rFonts w:ascii="Cambria Math" w:hAnsi="Cambria Math"/>
          </w:rPr>
          <m:t>)</m:t>
        </m:r>
      </m:oMath>
      <w:r>
        <w:t xml:space="preserve">: tổng là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4</m:t>
                  </m:r>
                </m:e>
                <m:e>
                  <m:r>
                    <m:rPr>
                      <m:sty m:val="p"/>
                    </m:rPr>
                    <w:rPr>
                      <w:rFonts w:ascii="Cambria Math" w:hAnsi="Cambria Math"/>
                    </w:rPr>
                    <m:t>-</m:t>
                  </m:r>
                  <m:r>
                    <w:rPr>
                      <w:rFonts w:ascii="Cambria Math" w:hAnsi="Cambria Math"/>
                    </w:rPr>
                    <m:t>4</m:t>
                  </m:r>
                </m:e>
              </m:mr>
              <m:mr>
                <m:e>
                  <m:r>
                    <w:rPr>
                      <w:rFonts w:ascii="Cambria Math" w:hAnsi="Cambria Math"/>
                    </w:rPr>
                    <m:t>4</m:t>
                  </m:r>
                </m:e>
                <m:e>
                  <m:r>
                    <w:rPr>
                      <w:rFonts w:ascii="Cambria Math" w:hAnsi="Cambria Math"/>
                    </w:rPr>
                    <m:t>4</m:t>
                  </m:r>
                </m:e>
              </m:mr>
            </m:m>
          </m:e>
        </m:d>
      </m:oMath>
      <w:r>
        <w:t>, tức nửa dưới thuộc B.</w:t>
      </w:r>
    </w:p>
    <w:p w14:paraId="23929812" w14:textId="77777777" w:rsidR="005208D2" w:rsidRDefault="004156FD">
      <w:pPr>
        <w:pStyle w:val="FirstParagraph"/>
      </w:pPr>
      <w:r>
        <w:t xml:space="preserve">Như vậy, chỉ với vài hệ số, mỗi đối tượng có mặt nạ riêng mà không cần chạy một mạng phân đoạn cho từng đối tượng. YOLO26-seg dùng </w:t>
      </w:r>
      <m:oMath>
        <m:r>
          <w:rPr>
            <w:rFonts w:ascii="Cambria Math" w:hAnsi="Cambria Math"/>
          </w:rPr>
          <m:t>K</m:t>
        </m:r>
        <m:r>
          <m:rPr>
            <m:sty m:val="p"/>
          </m:rPr>
          <w:rPr>
            <w:rFonts w:ascii="Cambria Math" w:hAnsi="Cambria Math"/>
          </w:rPr>
          <m:t>=</m:t>
        </m:r>
        <m:r>
          <w:rPr>
            <w:rFonts w:ascii="Cambria Math" w:hAnsi="Cambria Math"/>
          </w:rPr>
          <m:t>32</m:t>
        </m:r>
      </m:oMath>
      <w:r>
        <w:t xml:space="preserve"> mặt nạ mẫu kích thước 160×160 (bằng 1/4 ảnh vào 640×640).</w:t>
      </w:r>
    </w:p>
    <w:p w14:paraId="49E0C31B" w14:textId="77777777" w:rsidR="005208D2" w:rsidRDefault="004156FD">
      <w:pPr>
        <w:pStyle w:val="Heading2"/>
      </w:pPr>
      <w:bookmarkStart w:id="56" w:name="_Toc244379010"/>
      <w:r>
        <w:t>2.4. Mô hình YOLO26-seg</w:t>
      </w:r>
      <w:bookmarkEnd w:id="56"/>
    </w:p>
    <w:p w14:paraId="4EA9B11C" w14:textId="77777777" w:rsidR="005208D2" w:rsidRDefault="004156FD">
      <w:pPr>
        <w:pStyle w:val="Heading3"/>
      </w:pPr>
      <w:bookmarkStart w:id="57" w:name="_Toc244379011"/>
      <w:r>
        <w:t>2.4.1. Kiến trúc</w:t>
      </w:r>
      <w:bookmarkEnd w:id="57"/>
    </w:p>
    <w:p w14:paraId="5EFC51E4" w14:textId="77777777" w:rsidR="005208D2" w:rsidRDefault="004156FD">
      <w:pPr>
        <w:pStyle w:val="FirstParagraph"/>
      </w:pPr>
      <w:r>
        <w:t xml:space="preserve">YOLO26 [6] là phiên bản YOLO được Ultralytics công bố năm 2026 (bản tiền ấn phẩm). Đề tài dùng cỡ </w:t>
      </w:r>
      <w:r>
        <w:rPr>
          <w:i/>
          <w:iCs/>
        </w:rPr>
        <w:t>small</w:t>
      </w:r>
      <w:r>
        <w:t xml:space="preserve"> (YOLO26s-seg) với hệ số độ sâu 0,5 và độ rộng 0,5. Bảng 2.2 liệt kê các khối chính; sơ đồ đầy đủ ở Hình 3.1 (Chương 3) </w:t>
      </w:r>
      <w:r>
        <w:rPr>
          <w:b/>
          <w:bCs/>
        </w:rPr>
        <w:t>[CÓ THỂ ĐƯA BẢNG 24 TẦNG VÀO PHỤ LỤC]</w:t>
      </w:r>
      <w:r>
        <w:t>.</w:t>
      </w:r>
    </w:p>
    <w:p w14:paraId="10DE860D" w14:textId="77777777" w:rsidR="005208D2" w:rsidRDefault="004156FD">
      <w:pPr>
        <w:pStyle w:val="TableCaption"/>
      </w:pPr>
      <w:bookmarkStart w:id="58" w:name="_Toc244379190"/>
      <w:r>
        <w:t>Bảng 2.2: Các khối chính của YOLO26s-seg (ảnh vào 640×640)</w:t>
      </w:r>
      <w:bookmarkEnd w:id="58"/>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2.2: Các khối chính của YOLO26s-seg (ảnh vào 640×640)"/>
      </w:tblPr>
      <w:tblGrid>
        <w:gridCol w:w="1166"/>
        <w:gridCol w:w="689"/>
        <w:gridCol w:w="1667"/>
        <w:gridCol w:w="2759"/>
        <w:gridCol w:w="2223"/>
      </w:tblGrid>
      <w:tr w:rsidR="005208D2" w14:paraId="25CA3BF6"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166" w:type="dxa"/>
          </w:tcPr>
          <w:p w14:paraId="43C95B9E" w14:textId="77777777" w:rsidR="005208D2" w:rsidRDefault="004156FD">
            <w:pPr>
              <w:pStyle w:val="Compact"/>
            </w:pPr>
            <w:r>
              <w:rPr>
                <w:b/>
              </w:rPr>
              <w:t>Phần</w:t>
            </w:r>
          </w:p>
        </w:tc>
        <w:tc>
          <w:tcPr>
            <w:tcW w:w="689" w:type="dxa"/>
          </w:tcPr>
          <w:p w14:paraId="1ECC8D66" w14:textId="77777777" w:rsidR="005208D2" w:rsidRDefault="004156FD">
            <w:pPr>
              <w:pStyle w:val="Compact"/>
            </w:pPr>
            <w:r>
              <w:rPr>
                <w:b/>
              </w:rPr>
              <w:t>Tầng</w:t>
            </w:r>
          </w:p>
        </w:tc>
        <w:tc>
          <w:tcPr>
            <w:tcW w:w="1667" w:type="dxa"/>
          </w:tcPr>
          <w:p w14:paraId="28594318" w14:textId="77777777" w:rsidR="005208D2" w:rsidRDefault="004156FD">
            <w:pPr>
              <w:pStyle w:val="Compact"/>
            </w:pPr>
            <w:r>
              <w:rPr>
                <w:b/>
              </w:rPr>
              <w:t>Khối</w:t>
            </w:r>
          </w:p>
        </w:tc>
        <w:tc>
          <w:tcPr>
            <w:tcW w:w="2759" w:type="dxa"/>
          </w:tcPr>
          <w:p w14:paraId="036FBCAD" w14:textId="77777777" w:rsidR="005208D2" w:rsidRDefault="004156FD">
            <w:pPr>
              <w:pStyle w:val="Compact"/>
            </w:pPr>
            <w:r>
              <w:rPr>
                <w:b/>
              </w:rPr>
              <w:t>Vai trò</w:t>
            </w:r>
          </w:p>
        </w:tc>
        <w:tc>
          <w:tcPr>
            <w:tcW w:w="2223" w:type="dxa"/>
          </w:tcPr>
          <w:p w14:paraId="70A5DADD" w14:textId="77777777" w:rsidR="005208D2" w:rsidRDefault="004156FD">
            <w:pPr>
              <w:pStyle w:val="Compact"/>
            </w:pPr>
            <w:r>
              <w:rPr>
                <w:b/>
              </w:rPr>
              <w:t>Đầu ra</w:t>
            </w:r>
          </w:p>
        </w:tc>
      </w:tr>
      <w:tr w:rsidR="005208D2" w14:paraId="371C0D0A" w14:textId="77777777" w:rsidTr="005208D2">
        <w:trPr>
          <w:cantSplit/>
          <w:jc w:val="center"/>
        </w:trPr>
        <w:tc>
          <w:tcPr>
            <w:tcW w:w="1166" w:type="dxa"/>
          </w:tcPr>
          <w:p w14:paraId="5A6B0097" w14:textId="77777777" w:rsidR="005208D2" w:rsidRDefault="004156FD">
            <w:pPr>
              <w:pStyle w:val="Compact"/>
            </w:pPr>
            <w:r>
              <w:t>Backbone</w:t>
            </w:r>
          </w:p>
        </w:tc>
        <w:tc>
          <w:tcPr>
            <w:tcW w:w="689" w:type="dxa"/>
          </w:tcPr>
          <w:p w14:paraId="560291D9" w14:textId="77777777" w:rsidR="005208D2" w:rsidRDefault="004156FD">
            <w:pPr>
              <w:pStyle w:val="Compact"/>
            </w:pPr>
            <w:r>
              <w:t>0–1</w:t>
            </w:r>
          </w:p>
        </w:tc>
        <w:tc>
          <w:tcPr>
            <w:tcW w:w="1667" w:type="dxa"/>
          </w:tcPr>
          <w:p w14:paraId="3BA20860" w14:textId="77777777" w:rsidR="005208D2" w:rsidRDefault="004156FD">
            <w:pPr>
              <w:pStyle w:val="Compact"/>
            </w:pPr>
            <w:r>
              <w:t>Conv 3×3, bước 2</w:t>
            </w:r>
          </w:p>
        </w:tc>
        <w:tc>
          <w:tcPr>
            <w:tcW w:w="2759" w:type="dxa"/>
          </w:tcPr>
          <w:p w14:paraId="52281CD9" w14:textId="77777777" w:rsidR="005208D2" w:rsidRDefault="004156FD">
            <w:pPr>
              <w:pStyle w:val="Compact"/>
            </w:pPr>
            <w:r>
              <w:t>Giảm kích thước nhanh</w:t>
            </w:r>
          </w:p>
        </w:tc>
        <w:tc>
          <w:tcPr>
            <w:tcW w:w="2223" w:type="dxa"/>
          </w:tcPr>
          <w:p w14:paraId="67E77FBB" w14:textId="77777777" w:rsidR="005208D2" w:rsidRDefault="004156FD">
            <w:pPr>
              <w:pStyle w:val="Compact"/>
            </w:pPr>
            <w:r>
              <w:t>64×160×160</w:t>
            </w:r>
          </w:p>
        </w:tc>
      </w:tr>
      <w:tr w:rsidR="005208D2" w14:paraId="66C902BD" w14:textId="77777777" w:rsidTr="005208D2">
        <w:trPr>
          <w:cantSplit/>
          <w:jc w:val="center"/>
        </w:trPr>
        <w:tc>
          <w:tcPr>
            <w:tcW w:w="1166" w:type="dxa"/>
          </w:tcPr>
          <w:p w14:paraId="4A2D05E2" w14:textId="77777777" w:rsidR="005208D2" w:rsidRDefault="005208D2">
            <w:pPr>
              <w:pStyle w:val="Compact"/>
            </w:pPr>
          </w:p>
        </w:tc>
        <w:tc>
          <w:tcPr>
            <w:tcW w:w="689" w:type="dxa"/>
          </w:tcPr>
          <w:p w14:paraId="3C47935B" w14:textId="77777777" w:rsidR="005208D2" w:rsidRDefault="004156FD">
            <w:pPr>
              <w:pStyle w:val="Compact"/>
            </w:pPr>
            <w:r>
              <w:t>2–8</w:t>
            </w:r>
          </w:p>
        </w:tc>
        <w:tc>
          <w:tcPr>
            <w:tcW w:w="1667" w:type="dxa"/>
          </w:tcPr>
          <w:p w14:paraId="20ECE540" w14:textId="77777777" w:rsidR="005208D2" w:rsidRDefault="004156FD">
            <w:pPr>
              <w:pStyle w:val="Compact"/>
            </w:pPr>
            <w:r>
              <w:t>C3k2 xen kẽ Conv bước 2</w:t>
            </w:r>
          </w:p>
        </w:tc>
        <w:tc>
          <w:tcPr>
            <w:tcW w:w="2759" w:type="dxa"/>
          </w:tcPr>
          <w:p w14:paraId="3B237DE6" w14:textId="77777777" w:rsidR="005208D2" w:rsidRDefault="004156FD">
            <w:pPr>
              <w:pStyle w:val="Compact"/>
            </w:pPr>
            <w:r>
              <w:t>Trích đặc trưng ở P3, P4, P5</w:t>
            </w:r>
          </w:p>
        </w:tc>
        <w:tc>
          <w:tcPr>
            <w:tcW w:w="2223" w:type="dxa"/>
          </w:tcPr>
          <w:p w14:paraId="5BA1BC7E" w14:textId="77777777" w:rsidR="005208D2" w:rsidRDefault="004156FD">
            <w:pPr>
              <w:pStyle w:val="Compact"/>
            </w:pPr>
            <w:r>
              <w:t>512×20×20</w:t>
            </w:r>
          </w:p>
        </w:tc>
      </w:tr>
      <w:tr w:rsidR="005208D2" w14:paraId="5BF08C89" w14:textId="77777777" w:rsidTr="005208D2">
        <w:trPr>
          <w:cantSplit/>
          <w:jc w:val="center"/>
        </w:trPr>
        <w:tc>
          <w:tcPr>
            <w:tcW w:w="1166" w:type="dxa"/>
          </w:tcPr>
          <w:p w14:paraId="487B0C1D" w14:textId="77777777" w:rsidR="005208D2" w:rsidRDefault="005208D2">
            <w:pPr>
              <w:pStyle w:val="Compact"/>
            </w:pPr>
          </w:p>
        </w:tc>
        <w:tc>
          <w:tcPr>
            <w:tcW w:w="689" w:type="dxa"/>
          </w:tcPr>
          <w:p w14:paraId="338C8D40" w14:textId="77777777" w:rsidR="005208D2" w:rsidRDefault="004156FD">
            <w:pPr>
              <w:pStyle w:val="Compact"/>
            </w:pPr>
            <w:r>
              <w:t>9</w:t>
            </w:r>
          </w:p>
        </w:tc>
        <w:tc>
          <w:tcPr>
            <w:tcW w:w="1667" w:type="dxa"/>
          </w:tcPr>
          <w:p w14:paraId="3213AC7D" w14:textId="77777777" w:rsidR="005208D2" w:rsidRDefault="004156FD">
            <w:pPr>
              <w:pStyle w:val="Compact"/>
            </w:pPr>
            <w:r>
              <w:t>SPPF</w:t>
            </w:r>
          </w:p>
        </w:tc>
        <w:tc>
          <w:tcPr>
            <w:tcW w:w="2759" w:type="dxa"/>
          </w:tcPr>
          <w:p w14:paraId="37CD01E4" w14:textId="77777777" w:rsidR="005208D2" w:rsidRDefault="004156FD">
            <w:pPr>
              <w:pStyle w:val="Compact"/>
            </w:pPr>
            <w:r>
              <w:t>Gộp đặc trưng nhiều tỉ lệ bằng max-pooling lặp</w:t>
            </w:r>
          </w:p>
        </w:tc>
        <w:tc>
          <w:tcPr>
            <w:tcW w:w="2223" w:type="dxa"/>
          </w:tcPr>
          <w:p w14:paraId="4ECE506F" w14:textId="77777777" w:rsidR="005208D2" w:rsidRDefault="004156FD">
            <w:pPr>
              <w:pStyle w:val="Compact"/>
            </w:pPr>
            <w:r>
              <w:t>512×20×20</w:t>
            </w:r>
          </w:p>
        </w:tc>
      </w:tr>
      <w:tr w:rsidR="005208D2" w14:paraId="496C991F" w14:textId="77777777" w:rsidTr="005208D2">
        <w:trPr>
          <w:cantSplit/>
          <w:jc w:val="center"/>
        </w:trPr>
        <w:tc>
          <w:tcPr>
            <w:tcW w:w="1166" w:type="dxa"/>
          </w:tcPr>
          <w:p w14:paraId="364C5849" w14:textId="77777777" w:rsidR="005208D2" w:rsidRDefault="005208D2">
            <w:pPr>
              <w:pStyle w:val="Compact"/>
            </w:pPr>
          </w:p>
        </w:tc>
        <w:tc>
          <w:tcPr>
            <w:tcW w:w="689" w:type="dxa"/>
          </w:tcPr>
          <w:p w14:paraId="29E3AD4E" w14:textId="77777777" w:rsidR="005208D2" w:rsidRDefault="004156FD">
            <w:pPr>
              <w:pStyle w:val="Compact"/>
            </w:pPr>
            <w:r>
              <w:rPr>
                <w:b/>
                <w:bCs/>
              </w:rPr>
              <w:t>10</w:t>
            </w:r>
          </w:p>
        </w:tc>
        <w:tc>
          <w:tcPr>
            <w:tcW w:w="1667" w:type="dxa"/>
          </w:tcPr>
          <w:p w14:paraId="1E7C5970" w14:textId="77777777" w:rsidR="005208D2" w:rsidRDefault="004156FD">
            <w:pPr>
              <w:pStyle w:val="Compact"/>
            </w:pPr>
            <w:r>
              <w:rPr>
                <w:b/>
                <w:bCs/>
              </w:rPr>
              <w:t>C2PSA</w:t>
            </w:r>
          </w:p>
        </w:tc>
        <w:tc>
          <w:tcPr>
            <w:tcW w:w="2759" w:type="dxa"/>
          </w:tcPr>
          <w:p w14:paraId="237FD7D5" w14:textId="77777777" w:rsidR="005208D2" w:rsidRDefault="004156FD">
            <w:pPr>
              <w:pStyle w:val="Compact"/>
            </w:pPr>
            <w:r>
              <w:rPr>
                <w:b/>
                <w:bCs/>
              </w:rPr>
              <w:t>Chú ý toàn cục trên P5. Đây là tầng mà đề tài thay thế</w:t>
            </w:r>
          </w:p>
        </w:tc>
        <w:tc>
          <w:tcPr>
            <w:tcW w:w="2223" w:type="dxa"/>
          </w:tcPr>
          <w:p w14:paraId="7A87DE6B" w14:textId="77777777" w:rsidR="005208D2" w:rsidRDefault="004156FD">
            <w:pPr>
              <w:pStyle w:val="Compact"/>
            </w:pPr>
            <w:r>
              <w:t>512×20×20</w:t>
            </w:r>
          </w:p>
        </w:tc>
      </w:tr>
      <w:tr w:rsidR="005208D2" w14:paraId="7255D5D0" w14:textId="77777777" w:rsidTr="005208D2">
        <w:trPr>
          <w:cantSplit/>
          <w:jc w:val="center"/>
        </w:trPr>
        <w:tc>
          <w:tcPr>
            <w:tcW w:w="1166" w:type="dxa"/>
          </w:tcPr>
          <w:p w14:paraId="663B039D" w14:textId="77777777" w:rsidR="005208D2" w:rsidRDefault="004156FD">
            <w:pPr>
              <w:pStyle w:val="Compact"/>
            </w:pPr>
            <w:r>
              <w:t>Neck</w:t>
            </w:r>
          </w:p>
        </w:tc>
        <w:tc>
          <w:tcPr>
            <w:tcW w:w="689" w:type="dxa"/>
          </w:tcPr>
          <w:p w14:paraId="01069793" w14:textId="77777777" w:rsidR="005208D2" w:rsidRDefault="004156FD">
            <w:pPr>
              <w:pStyle w:val="Compact"/>
            </w:pPr>
            <w:r>
              <w:t>11–22</w:t>
            </w:r>
          </w:p>
        </w:tc>
        <w:tc>
          <w:tcPr>
            <w:tcW w:w="1667" w:type="dxa"/>
          </w:tcPr>
          <w:p w14:paraId="74F18757" w14:textId="77777777" w:rsidR="005208D2" w:rsidRDefault="004156FD">
            <w:pPr>
              <w:pStyle w:val="Compact"/>
            </w:pPr>
            <w:r>
              <w:t>Upsample, Concat, C3k2</w:t>
            </w:r>
          </w:p>
        </w:tc>
        <w:tc>
          <w:tcPr>
            <w:tcW w:w="2759" w:type="dxa"/>
          </w:tcPr>
          <w:p w14:paraId="70E2037F" w14:textId="77777777" w:rsidR="005208D2" w:rsidRDefault="004156FD">
            <w:pPr>
              <w:pStyle w:val="Compact"/>
            </w:pPr>
            <w:r>
              <w:t>FPN đi xuống rồi PAN đi lên; riêng C3k2 ở tầng 22 có thêm khối PSA</w:t>
            </w:r>
          </w:p>
        </w:tc>
        <w:tc>
          <w:tcPr>
            <w:tcW w:w="2223" w:type="dxa"/>
          </w:tcPr>
          <w:p w14:paraId="29AD2449" w14:textId="77777777" w:rsidR="005208D2" w:rsidRDefault="004156FD">
            <w:pPr>
              <w:pStyle w:val="Compact"/>
            </w:pPr>
            <w:r>
              <w:t>P3 128×80×80, P4 256×40×40, P5 512×20×20</w:t>
            </w:r>
          </w:p>
        </w:tc>
      </w:tr>
      <w:tr w:rsidR="005208D2" w14:paraId="216EEDA0" w14:textId="77777777" w:rsidTr="005208D2">
        <w:trPr>
          <w:cantSplit/>
          <w:jc w:val="center"/>
        </w:trPr>
        <w:tc>
          <w:tcPr>
            <w:tcW w:w="1166" w:type="dxa"/>
          </w:tcPr>
          <w:p w14:paraId="61F88FD6" w14:textId="77777777" w:rsidR="005208D2" w:rsidRDefault="004156FD">
            <w:pPr>
              <w:pStyle w:val="Compact"/>
            </w:pPr>
            <w:r>
              <w:t>Head</w:t>
            </w:r>
          </w:p>
        </w:tc>
        <w:tc>
          <w:tcPr>
            <w:tcW w:w="689" w:type="dxa"/>
          </w:tcPr>
          <w:p w14:paraId="17B2E793" w14:textId="77777777" w:rsidR="005208D2" w:rsidRDefault="004156FD">
            <w:pPr>
              <w:pStyle w:val="Compact"/>
            </w:pPr>
            <w:r>
              <w:t>23</w:t>
            </w:r>
          </w:p>
        </w:tc>
        <w:tc>
          <w:tcPr>
            <w:tcW w:w="1667" w:type="dxa"/>
          </w:tcPr>
          <w:p w14:paraId="456ABC48" w14:textId="77777777" w:rsidR="005208D2" w:rsidRDefault="004156FD">
            <w:pPr>
              <w:pStyle w:val="Compact"/>
            </w:pPr>
            <w:r>
              <w:t>Segment26</w:t>
            </w:r>
          </w:p>
        </w:tc>
        <w:tc>
          <w:tcPr>
            <w:tcW w:w="2759" w:type="dxa"/>
          </w:tcPr>
          <w:p w14:paraId="2AC5F3BE" w14:textId="77777777" w:rsidR="005208D2" w:rsidRDefault="004156FD">
            <w:pPr>
              <w:pStyle w:val="Compact"/>
            </w:pPr>
            <w:r>
              <w:t>Hộp, lớp, 32 hệ số mặt nạ, Proto 32×160×160</w:t>
            </w:r>
          </w:p>
        </w:tc>
        <w:tc>
          <w:tcPr>
            <w:tcW w:w="2223" w:type="dxa"/>
          </w:tcPr>
          <w:p w14:paraId="072494D9" w14:textId="77777777" w:rsidR="005208D2" w:rsidRDefault="004156FD">
            <w:pPr>
              <w:pStyle w:val="Compact"/>
            </w:pPr>
            <w:r>
              <w:t>Tối đa 300 đối tượng</w:t>
            </w:r>
          </w:p>
        </w:tc>
      </w:tr>
    </w:tbl>
    <w:p w14:paraId="379ECDB8" w14:textId="77777777" w:rsidR="005208D2" w:rsidRDefault="004156FD">
      <w:pPr>
        <w:pStyle w:val="BodyText"/>
      </w:pPr>
      <w:r>
        <w:t>Một số khối cần giải thích thêm:</w:t>
      </w:r>
    </w:p>
    <w:p w14:paraId="6246E754" w14:textId="77777777" w:rsidR="005208D2" w:rsidRDefault="004156FD" w:rsidP="004156FD">
      <w:pPr>
        <w:pStyle w:val="BodyText"/>
        <w:numPr>
          <w:ilvl w:val="0"/>
          <w:numId w:val="34"/>
        </w:numPr>
      </w:pPr>
      <w:r>
        <w:rPr>
          <w:b/>
          <w:bCs/>
        </w:rPr>
        <w:t>C3k2</w:t>
      </w:r>
      <w:r>
        <w:t xml:space="preserve"> </w:t>
      </w:r>
      <w:r>
        <w:t>là khối tích chập có kết nối tắt kiểu CSP: chia kênh làm hai phần, chỉ một phần đi qua các khối nút cổ chai, rồi ghép lại. Cách làm này giảm tính toán mà vẫn giữ luồng gradient.</w:t>
      </w:r>
    </w:p>
    <w:p w14:paraId="55257966" w14:textId="77777777" w:rsidR="005208D2" w:rsidRDefault="004156FD" w:rsidP="004156FD">
      <w:pPr>
        <w:pStyle w:val="BodyText"/>
        <w:numPr>
          <w:ilvl w:val="0"/>
          <w:numId w:val="34"/>
        </w:numPr>
      </w:pPr>
      <w:r>
        <w:rPr>
          <w:b/>
          <w:bCs/>
        </w:rPr>
        <w:t>SPPF</w:t>
      </w:r>
      <w:r>
        <w:t xml:space="preserve"> áp dụng max-pooling 5×5 ba lần nối tiếp và ghép các kết quả, tương đương nhìn đặc trưng ở ba kích thước vùng khác nhau.</w:t>
      </w:r>
    </w:p>
    <w:p w14:paraId="19AF2FE0" w14:textId="77777777" w:rsidR="005208D2" w:rsidRDefault="004156FD" w:rsidP="004156FD">
      <w:pPr>
        <w:pStyle w:val="BodyText"/>
        <w:numPr>
          <w:ilvl w:val="0"/>
          <w:numId w:val="34"/>
        </w:numPr>
      </w:pPr>
      <w:r>
        <w:rPr>
          <w:b/>
          <w:bCs/>
        </w:rPr>
        <w:t>C2PSA</w:t>
      </w:r>
      <w:r>
        <w:t xml:space="preserve"> cũng có khuôn tách–xử lý–ghép. Phần xử lý là khối PSA (partial self-attention) [20] gồm attention đa đầu và mạng truyền thẳng. Ở cỡ </w:t>
      </w:r>
      <w:r>
        <w:rPr>
          <w:i/>
          <w:iCs/>
        </w:rPr>
        <w:t>s</w:t>
      </w:r>
      <w:r>
        <w:t>, C2PSA có 990.976 tham số. Mục 2.5 giải thích attention.</w:t>
      </w:r>
    </w:p>
    <w:p w14:paraId="70CC547A" w14:textId="77777777" w:rsidR="005208D2" w:rsidRDefault="004156FD">
      <w:pPr>
        <w:pStyle w:val="Heading3"/>
      </w:pPr>
      <w:bookmarkStart w:id="59" w:name="_Toc244379012"/>
      <w:r>
        <w:t>2.4.2. Các bước của thuật toán YOLO26-seg</w:t>
      </w:r>
      <w:bookmarkEnd w:id="59"/>
    </w:p>
    <w:p w14:paraId="69D1BDAF" w14:textId="77777777" w:rsidR="005208D2" w:rsidRDefault="004156FD">
      <w:pPr>
        <w:pStyle w:val="FirstParagraph"/>
      </w:pPr>
      <w:r>
        <w:rPr>
          <w:b/>
          <w:bCs/>
        </w:rPr>
        <w:t>Suy luận</w:t>
      </w:r>
      <w:r>
        <w:t xml:space="preserve"> trên một ảnh gồm các bước sau:</w:t>
      </w:r>
    </w:p>
    <w:p w14:paraId="2E66DC09" w14:textId="77777777" w:rsidR="005208D2" w:rsidRDefault="004156FD" w:rsidP="004156FD">
      <w:pPr>
        <w:pStyle w:val="BodyText"/>
        <w:numPr>
          <w:ilvl w:val="0"/>
          <w:numId w:val="35"/>
        </w:numPr>
      </w:pPr>
      <w:r>
        <w:rPr>
          <w:b/>
          <w:bCs/>
        </w:rPr>
        <w:t>Tiền xử lý.</w:t>
      </w:r>
      <w:r>
        <w:t xml:space="preserve"> Co ảnh sao cho cạnh dài bằng 640 và giữ tỉ lệ, thêm viền tối thiểu để mỗi cạnh là bội số của bước 32 (letterbox), chia giá trị điểm ảnh cho 255.</w:t>
      </w:r>
    </w:p>
    <w:p w14:paraId="3B14099B" w14:textId="77777777" w:rsidR="005208D2" w:rsidRDefault="004156FD" w:rsidP="004156FD">
      <w:pPr>
        <w:pStyle w:val="BodyText"/>
        <w:numPr>
          <w:ilvl w:val="0"/>
          <w:numId w:val="35"/>
        </w:numPr>
      </w:pPr>
      <w:r>
        <w:rPr>
          <w:b/>
          <w:bCs/>
        </w:rPr>
        <w:t>Backbone.</w:t>
      </w:r>
      <w:r>
        <w:t xml:space="preserve"> Trích đặc trưng qua các tầng 0–10, tạo ba mức P3, P4, P5.</w:t>
      </w:r>
    </w:p>
    <w:p w14:paraId="0AC14BF7" w14:textId="77777777" w:rsidR="005208D2" w:rsidRDefault="004156FD" w:rsidP="004156FD">
      <w:pPr>
        <w:pStyle w:val="BodyText"/>
        <w:numPr>
          <w:ilvl w:val="0"/>
          <w:numId w:val="35"/>
        </w:numPr>
      </w:pPr>
      <w:r>
        <w:rPr>
          <w:b/>
          <w:bCs/>
        </w:rPr>
        <w:t>Neck.</w:t>
      </w:r>
      <w:r>
        <w:t xml:space="preserve"> Trộn đặc trưng giữa ba mức theo FPN rồi PAN.</w:t>
      </w:r>
    </w:p>
    <w:p w14:paraId="348BEF3D" w14:textId="77777777" w:rsidR="005208D2" w:rsidRDefault="004156FD" w:rsidP="004156FD">
      <w:pPr>
        <w:pStyle w:val="BodyText"/>
        <w:numPr>
          <w:ilvl w:val="0"/>
          <w:numId w:val="35"/>
        </w:numPr>
      </w:pPr>
      <w:r>
        <w:rPr>
          <w:b/>
          <w:bCs/>
        </w:rPr>
        <w:t>Head.</w:t>
      </w:r>
      <w:r>
        <w:t xml:space="preserve"> </w:t>
      </w:r>
      <w:r>
        <w:t>Tại mỗi điểm của ba mức, đầu một-một dự đoán bốn khoảng cách tới các cạnh hộp, điểm lớp và 32 hệ số mặt nạ. Nhánh Proto26 gộp đặc trưng của cả P3, P4, P5 để sinh 32 mặt nạ mẫu. (Proto26 còn có một nhánh phân đoạn ngữ nghĩa phụ, chỉ chạy khi huấn luyện.)</w:t>
      </w:r>
    </w:p>
    <w:p w14:paraId="7765CCF3" w14:textId="77777777" w:rsidR="005208D2" w:rsidRDefault="004156FD" w:rsidP="004156FD">
      <w:pPr>
        <w:pStyle w:val="BodyText"/>
        <w:numPr>
          <w:ilvl w:val="0"/>
          <w:numId w:val="35"/>
        </w:numPr>
      </w:pPr>
      <w:r>
        <w:rPr>
          <w:b/>
          <w:bCs/>
        </w:rPr>
        <w:t>Chọn đối tượng.</w:t>
      </w:r>
      <w:r>
        <w:t xml:space="preserve"> Lấy tối đa 300 dự đoán có điểm cao nhất, bỏ những dự đoán dưới ngưỡng tin cậy. Không có bước NMS.</w:t>
      </w:r>
    </w:p>
    <w:p w14:paraId="177485A9" w14:textId="77777777" w:rsidR="005208D2" w:rsidRDefault="004156FD" w:rsidP="004156FD">
      <w:pPr>
        <w:pStyle w:val="BodyText"/>
        <w:numPr>
          <w:ilvl w:val="0"/>
          <w:numId w:val="35"/>
        </w:numPr>
      </w:pPr>
      <w:r>
        <w:rPr>
          <w:b/>
          <w:bCs/>
        </w:rPr>
        <w:lastRenderedPageBreak/>
        <w:t>Tạo mặt nạ.</w:t>
      </w:r>
      <w:r>
        <w:t xml:space="preserve"> </w:t>
      </w:r>
      <w:r>
        <w:t>Với mỗi dự đoán còn lại, tính mặt nạ theo (2.2), phóng song tuyến về kích thước ảnh vào mạng, nhị phân hóa (sigmoid lớn hơn 0,5), cắt theo hộp, rồi đưa về kích thước ảnh gốc.</w:t>
      </w:r>
    </w:p>
    <w:p w14:paraId="6C384FC7" w14:textId="77777777" w:rsidR="005208D2" w:rsidRDefault="004156FD" w:rsidP="004156FD">
      <w:pPr>
        <w:pStyle w:val="BodyText"/>
        <w:numPr>
          <w:ilvl w:val="0"/>
          <w:numId w:val="35"/>
        </w:numPr>
      </w:pPr>
      <w:r>
        <w:rPr>
          <w:b/>
          <w:bCs/>
        </w:rPr>
        <w:t>Trả kết quả.</w:t>
      </w:r>
      <w:r>
        <w:t xml:space="preserve"> Danh sách gồm hộp bao, độ tin cậy và mặt nạ của từng đối tượng.</w:t>
      </w:r>
    </w:p>
    <w:p w14:paraId="475965A7" w14:textId="77777777" w:rsidR="005208D2" w:rsidRDefault="004156FD">
      <w:pPr>
        <w:pStyle w:val="FirstParagraph"/>
      </w:pPr>
      <w:r>
        <w:rPr>
          <w:b/>
          <w:bCs/>
        </w:rPr>
        <w:t>Huấn luyện</w:t>
      </w:r>
      <w:r>
        <w:t xml:space="preserve"> mỗi lô ảnh gồm các bước:</w:t>
      </w:r>
    </w:p>
    <w:p w14:paraId="4B9D81EC" w14:textId="77777777" w:rsidR="005208D2" w:rsidRDefault="004156FD" w:rsidP="004156FD">
      <w:pPr>
        <w:pStyle w:val="BodyText"/>
        <w:numPr>
          <w:ilvl w:val="0"/>
          <w:numId w:val="36"/>
        </w:numPr>
      </w:pPr>
      <w:r>
        <w:rPr>
          <w:b/>
          <w:bCs/>
        </w:rPr>
        <w:t>Tăng cường dữ liệu</w:t>
      </w:r>
      <w:r>
        <w:t>, gồm ghép bốn ảnh (Mosaic) [39], lật, co giãn và đổi màu. Mosaic được tắt ở 10 epoch cuối.</w:t>
      </w:r>
    </w:p>
    <w:p w14:paraId="748E14CC" w14:textId="77777777" w:rsidR="005208D2" w:rsidRDefault="004156FD" w:rsidP="004156FD">
      <w:pPr>
        <w:pStyle w:val="BodyText"/>
        <w:numPr>
          <w:ilvl w:val="0"/>
          <w:numId w:val="36"/>
        </w:numPr>
      </w:pPr>
      <w:r>
        <w:rPr>
          <w:b/>
          <w:bCs/>
        </w:rPr>
        <w:t>Lan truyền xuôi</w:t>
      </w:r>
      <w:r>
        <w:t xml:space="preserve"> </w:t>
      </w:r>
      <w:r>
        <w:t>qua cả hai đầu một-nhiều và một-một. Đặc trưng đi vào đầu một-một được tách khỏi đồ thị gradient (detach), nên đầu này không cập nhật ngược vào backbone.</w:t>
      </w:r>
    </w:p>
    <w:p w14:paraId="09C0BCB1" w14:textId="77777777" w:rsidR="005208D2" w:rsidRDefault="004156FD" w:rsidP="004156FD">
      <w:pPr>
        <w:pStyle w:val="BodyText"/>
        <w:numPr>
          <w:ilvl w:val="0"/>
          <w:numId w:val="36"/>
        </w:numPr>
      </w:pPr>
      <w:r>
        <w:rPr>
          <w:b/>
          <w:bCs/>
        </w:rPr>
        <w:t>Gán nhãn</w:t>
      </w:r>
      <w:r>
        <w:t xml:space="preserve"> cho từng đầu bằng bộ gán nhãn căn chỉnh nhiệm vụ: đầu một-nhiều lấy 10 điểm tốt nhất cho mỗi đối tượng, đầu một-một giữ 1 điểm. YOLO26 thêm quy tắc STAL nới kích thước vật rất nhỏ khi chọn ứng viên [6].</w:t>
      </w:r>
    </w:p>
    <w:p w14:paraId="4213790A" w14:textId="77777777" w:rsidR="005208D2" w:rsidRDefault="004156FD" w:rsidP="004156FD">
      <w:pPr>
        <w:pStyle w:val="BodyText"/>
        <w:numPr>
          <w:ilvl w:val="0"/>
          <w:numId w:val="36"/>
        </w:numPr>
      </w:pPr>
      <w:r>
        <w:rPr>
          <w:b/>
          <w:bCs/>
        </w:rPr>
        <w:t>Tính mất mát</w:t>
      </w:r>
      <w:r>
        <w:t xml:space="preserve"> </w:t>
      </w:r>
      <w:r>
        <w:t>của từng đầu, gồm mất mát hộp (CIoU và L1), mất mát lớp, mất mát mặt nạ và mất mát ngữ nghĩa phụ. Tổng mất mát là tổ hợp có trọng số của hai đầu; trọng số của đầu một-nhiều giảm tuyến tính từ 0,8 xuống 0,1 trong quá trình huấn luyện. Chi tiết hệ số ở Bảng 3.6 và công thức (3.16).</w:t>
      </w:r>
    </w:p>
    <w:p w14:paraId="00174AF4" w14:textId="77777777" w:rsidR="005208D2" w:rsidRDefault="004156FD" w:rsidP="004156FD">
      <w:pPr>
        <w:pStyle w:val="BodyText"/>
        <w:numPr>
          <w:ilvl w:val="0"/>
          <w:numId w:val="36"/>
        </w:numPr>
      </w:pPr>
      <w:r>
        <w:rPr>
          <w:b/>
          <w:bCs/>
        </w:rPr>
        <w:t>Lan truyền ngược và cập nhật trọng số</w:t>
      </w:r>
      <w:r>
        <w:t xml:space="preserve"> bằng bộ tối ưu. Đề tài dùng AdamW [40], là biến thể của Adam tách phần suy giảm trọng số khỏi bước cập nhật theo gradient.</w:t>
      </w:r>
    </w:p>
    <w:p w14:paraId="18A32FB6" w14:textId="77777777" w:rsidR="005208D2" w:rsidRDefault="004156FD" w:rsidP="004156FD">
      <w:pPr>
        <w:pStyle w:val="BodyText"/>
        <w:numPr>
          <w:ilvl w:val="0"/>
          <w:numId w:val="36"/>
        </w:numPr>
      </w:pPr>
      <w:r>
        <w:rPr>
          <w:b/>
          <w:bCs/>
        </w:rPr>
        <w:t>Cập nhật bản trung bình động (EMA)</w:t>
      </w:r>
      <w:r>
        <w:t xml:space="preserve"> </w:t>
      </w:r>
      <w:r>
        <w:t>của trọng số sau mỗi bước. Cuối mỗi epoch, đánh giá trên tập kiểm định bằng trọng số EMA và lưu trọng số tốt nhất.</w:t>
      </w:r>
    </w:p>
    <w:p w14:paraId="476A0E05" w14:textId="77777777" w:rsidR="005208D2" w:rsidRDefault="004156FD">
      <w:pPr>
        <w:pStyle w:val="FirstParagraph"/>
      </w:pPr>
      <w:r>
        <w:t>YOLO26 bỏ thành phần DFL vốn dùng ở các phiên bản trước để biểu diễn tọa độ hộp dưới dạng phân phối [6]. Thay vào đó, mô hình hồi quy trực tiếp bốn khoảng cách, kèm mất mát L1.</w:t>
      </w:r>
    </w:p>
    <w:p w14:paraId="4AA8A017" w14:textId="77777777" w:rsidR="005208D2" w:rsidRDefault="004156FD">
      <w:pPr>
        <w:pStyle w:val="BodyText"/>
      </w:pPr>
      <w:r>
        <w:rPr>
          <w:b/>
          <w:bCs/>
        </w:rPr>
        <w:t>Ví dụ giải mã hộp bao.</w:t>
      </w:r>
      <w:r>
        <w:t xml:space="preserve"> Xét một điểm dự đoán ở ô (cột 10, hàng 12) của mức P3. Mức P3 có bước (stride) 8 pixel, nên tâm ô trên ảnh vào là </w:t>
      </w:r>
      <m:oMath>
        <m:d>
          <m:dPr>
            <m:ctrlPr>
              <w:rPr>
                <w:rFonts w:ascii="Cambria Math" w:hAnsi="Cambria Math"/>
              </w:rPr>
            </m:ctrlPr>
          </m:dPr>
          <m:e>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e>
        </m:d>
        <m:r>
          <m:rPr>
            <m:sty m:val="p"/>
          </m:rPr>
          <w:rPr>
            <w:rFonts w:ascii="Cambria Math" w:hAnsi="Cambria Math"/>
          </w:rPr>
          <m:t>=(</m:t>
        </m:r>
        <m:r>
          <w:rPr>
            <w:rFonts w:ascii="Cambria Math" w:hAnsi="Cambria Math"/>
          </w:rPr>
          <m:t>84</m:t>
        </m:r>
        <m:r>
          <m:rPr>
            <m:sty m:val="p"/>
          </m:rPr>
          <w:rPr>
            <w:rFonts w:ascii="Cambria Math" w:hAnsi="Cambria Math"/>
          </w:rPr>
          <m:t>,</m:t>
        </m:r>
        <m:r>
          <w:rPr>
            <w:rFonts w:ascii="Cambria Math" w:hAnsi="Cambria Math"/>
          </w:rPr>
          <m:t> 100</m:t>
        </m:r>
        <m:r>
          <m:rPr>
            <m:sty m:val="p"/>
          </m:rPr>
          <w:rPr>
            <w:rFonts w:ascii="Cambria Math" w:hAnsi="Cambria Math"/>
          </w:rPr>
          <m:t>)</m:t>
        </m:r>
      </m:oMath>
      <w:r>
        <w:t xml:space="preserve">. Giả sử đầu dự đoán trả về bốn khoảng cách tới cạnh trái, trên, phải, dưới là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 3</m:t>
        </m:r>
        <m:r>
          <m:rPr>
            <m:sty m:val="p"/>
          </m:rPr>
          <w:rPr>
            <w:rFonts w:ascii="Cambria Math" w:hAnsi="Cambria Math"/>
          </w:rPr>
          <m:t>,</m:t>
        </m:r>
        <m:r>
          <w:rPr>
            <w:rFonts w:ascii="Cambria Math" w:hAnsi="Cambria Math"/>
          </w:rPr>
          <m:t> 4</m:t>
        </m:r>
        <m:r>
          <m:rPr>
            <m:sty m:val="p"/>
          </m:rPr>
          <w:rPr>
            <w:rFonts w:ascii="Cambria Math" w:hAnsi="Cambria Math"/>
          </w:rPr>
          <m:t>)</m:t>
        </m:r>
      </m:oMath>
      <w:r>
        <w:t xml:space="preserve"> đơn vị ô. Nhân với bước 8 được </w:t>
      </w:r>
      <m:oMath>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 8</m:t>
        </m:r>
        <m:r>
          <m:rPr>
            <m:sty m:val="p"/>
          </m:rPr>
          <w:rPr>
            <w:rFonts w:ascii="Cambria Math" w:hAnsi="Cambria Math"/>
          </w:rPr>
          <m:t>,</m:t>
        </m:r>
        <m:r>
          <w:rPr>
            <w:rFonts w:ascii="Cambria Math" w:hAnsi="Cambria Math"/>
          </w:rPr>
          <m:t> 24</m:t>
        </m:r>
        <m:r>
          <m:rPr>
            <m:sty m:val="p"/>
          </m:rPr>
          <w:rPr>
            <w:rFonts w:ascii="Cambria Math" w:hAnsi="Cambria Math"/>
          </w:rPr>
          <m:t>,</m:t>
        </m:r>
        <m:r>
          <w:rPr>
            <w:rFonts w:ascii="Cambria Math" w:hAnsi="Cambria Math"/>
          </w:rPr>
          <m:t> 32</m:t>
        </m:r>
        <m:r>
          <m:rPr>
            <m:sty m:val="p"/>
          </m:rPr>
          <w:rPr>
            <w:rFonts w:ascii="Cambria Math" w:hAnsi="Cambria Math"/>
          </w:rPr>
          <m:t>)</m:t>
        </m:r>
      </m:oMath>
      <w:r>
        <w:t xml:space="preserve"> pixel. Hộp bao là:</w:t>
      </w:r>
    </w:p>
    <w:p w14:paraId="4212648D" w14:textId="77777777" w:rsidR="005208D2" w:rsidRDefault="004156FD">
      <w:pPr>
        <w:pStyle w:val="BodyText"/>
      </w:pPr>
      <m:oMathPara>
        <m:oMathParaPr>
          <m:jc m:val="center"/>
        </m:oMathParaPr>
        <m:oMath>
          <m:r>
            <m:rPr>
              <m:sty m:val="p"/>
            </m:rPr>
            <w:rPr>
              <w:rFonts w:ascii="Cambria Math" w:hAnsi="Cambria Math"/>
            </w:rPr>
            <w:lastRenderedPageBreak/>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84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 100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 84</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 100</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68</m:t>
          </m:r>
          <m:r>
            <m:rPr>
              <m:sty m:val="p"/>
            </m:rPr>
            <w:rPr>
              <w:rFonts w:ascii="Cambria Math" w:hAnsi="Cambria Math"/>
            </w:rPr>
            <m:t>,</m:t>
          </m:r>
          <m:r>
            <w:rPr>
              <w:rFonts w:ascii="Cambria Math" w:hAnsi="Cambria Math"/>
            </w:rPr>
            <m:t> 92</m:t>
          </m:r>
          <m:r>
            <m:rPr>
              <m:sty m:val="p"/>
            </m:rPr>
            <w:rPr>
              <w:rFonts w:ascii="Cambria Math" w:hAnsi="Cambria Math"/>
            </w:rPr>
            <m:t>,</m:t>
          </m:r>
          <m:r>
            <w:rPr>
              <w:rFonts w:ascii="Cambria Math" w:hAnsi="Cambria Math"/>
            </w:rPr>
            <m:t> 108</m:t>
          </m:r>
          <m:r>
            <m:rPr>
              <m:sty m:val="p"/>
            </m:rPr>
            <w:rPr>
              <w:rFonts w:ascii="Cambria Math" w:hAnsi="Cambria Math"/>
            </w:rPr>
            <m:t>,</m:t>
          </m:r>
          <m:r>
            <w:rPr>
              <w:rFonts w:ascii="Cambria Math" w:hAnsi="Cambria Math"/>
            </w:rPr>
            <m:t> 132</m:t>
          </m:r>
          <m:r>
            <m:rPr>
              <m:sty m:val="p"/>
            </m:rPr>
            <w:rPr>
              <w:rFonts w:ascii="Cambria Math" w:hAnsi="Cambria Math"/>
            </w:rPr>
            <m:t>)</m:t>
          </m:r>
        </m:oMath>
      </m:oMathPara>
    </w:p>
    <w:p w14:paraId="56A85907" w14:textId="77777777" w:rsidR="005208D2" w:rsidRDefault="004156FD">
      <w:pPr>
        <w:pStyle w:val="FirstParagraph"/>
      </w:pPr>
      <w:r>
        <w:t>Hộp này rộng 40 và cao 40 pixel. Nếu điểm lớp sau sigmoid là 0,91 và vượt ngưỡng tin cậy, hộp được giữ lại; mặt nạ của nó tính theo (2.2) từ 32 hệ số đi kèm.</w:t>
      </w:r>
    </w:p>
    <w:p w14:paraId="136C3949" w14:textId="77777777" w:rsidR="005208D2" w:rsidRDefault="004156FD">
      <w:pPr>
        <w:pStyle w:val="Heading3"/>
      </w:pPr>
      <w:bookmarkStart w:id="60" w:name="_Toc244379013"/>
      <w:r>
        <w:t>2.4.3. Ưu và nhược điểm</w:t>
      </w:r>
      <w:bookmarkEnd w:id="60"/>
    </w:p>
    <w:p w14:paraId="39DE73E5" w14:textId="77777777" w:rsidR="005208D2" w:rsidRDefault="004156FD">
      <w:pPr>
        <w:pStyle w:val="TableCaption"/>
      </w:pPr>
      <w:bookmarkStart w:id="61" w:name="_Toc244379191"/>
      <w:r>
        <w:t>Bảng 2.3: Ưu và nhược điểm của YOLO26-seg với bài toán phân đoạn polyp</w:t>
      </w:r>
      <w:bookmarkEnd w:id="61"/>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2.3: Ưu và nhược điểm của YOLO26-seg với bài toán phân đoạn polyp"/>
      </w:tblPr>
      <w:tblGrid>
        <w:gridCol w:w="4321"/>
        <w:gridCol w:w="4183"/>
      </w:tblGrid>
      <w:tr w:rsidR="005208D2" w14:paraId="1B3DA960"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4321" w:type="dxa"/>
          </w:tcPr>
          <w:p w14:paraId="2610F1E2" w14:textId="77777777" w:rsidR="005208D2" w:rsidRDefault="004156FD">
            <w:pPr>
              <w:pStyle w:val="Compact"/>
            </w:pPr>
            <w:r>
              <w:rPr>
                <w:b/>
              </w:rPr>
              <w:t>Ưu điểm</w:t>
            </w:r>
          </w:p>
        </w:tc>
        <w:tc>
          <w:tcPr>
            <w:tcW w:w="4183" w:type="dxa"/>
          </w:tcPr>
          <w:p w14:paraId="731C2ED5" w14:textId="77777777" w:rsidR="005208D2" w:rsidRDefault="004156FD">
            <w:pPr>
              <w:pStyle w:val="Compact"/>
            </w:pPr>
            <w:r>
              <w:rPr>
                <w:b/>
              </w:rPr>
              <w:t>Nhược điểm</w:t>
            </w:r>
          </w:p>
        </w:tc>
      </w:tr>
      <w:tr w:rsidR="005208D2" w14:paraId="73B3CA7C" w14:textId="77777777" w:rsidTr="005208D2">
        <w:trPr>
          <w:cantSplit/>
          <w:jc w:val="center"/>
        </w:trPr>
        <w:tc>
          <w:tcPr>
            <w:tcW w:w="4321" w:type="dxa"/>
          </w:tcPr>
          <w:p w14:paraId="2797956D" w14:textId="77777777" w:rsidR="005208D2" w:rsidRDefault="004156FD">
            <w:pPr>
              <w:pStyle w:val="Compact"/>
            </w:pPr>
            <w:r>
              <w:t>Một lần suy luận cho cả hộp bao, độ tin cậy và mặt nạ</w:t>
            </w:r>
          </w:p>
        </w:tc>
        <w:tc>
          <w:tcPr>
            <w:tcW w:w="4183" w:type="dxa"/>
          </w:tcPr>
          <w:p w14:paraId="7D4C505C" w14:textId="77777777" w:rsidR="005208D2" w:rsidRDefault="004156FD">
            <w:pPr>
              <w:pStyle w:val="Compact"/>
            </w:pPr>
            <w:r>
              <w:t>Mặt nạ mẫu chỉ có độ phân giải 160×160, có thể làm mất chi tiết biên của polyp nhỏ</w:t>
            </w:r>
          </w:p>
        </w:tc>
      </w:tr>
      <w:tr w:rsidR="005208D2" w14:paraId="4DA77C87" w14:textId="77777777" w:rsidTr="005208D2">
        <w:trPr>
          <w:cantSplit/>
          <w:jc w:val="center"/>
        </w:trPr>
        <w:tc>
          <w:tcPr>
            <w:tcW w:w="4321" w:type="dxa"/>
          </w:tcPr>
          <w:p w14:paraId="536BFAFF" w14:textId="77777777" w:rsidR="005208D2" w:rsidRDefault="004156FD">
            <w:pPr>
              <w:pStyle w:val="Compact"/>
            </w:pPr>
            <w:r>
              <w:t>Không cần NMS nên thời gian suy luận ổn định, dễ triển khai</w:t>
            </w:r>
          </w:p>
        </w:tc>
        <w:tc>
          <w:tcPr>
            <w:tcW w:w="4183" w:type="dxa"/>
          </w:tcPr>
          <w:p w14:paraId="7088DD87" w14:textId="77777777" w:rsidR="005208D2" w:rsidRDefault="004156FD">
            <w:pPr>
              <w:pStyle w:val="Compact"/>
            </w:pPr>
            <w:r>
              <w:t>Thiết kế cho dữ liệu tổng quát (COCO), chưa có thành phần riêng cho biên mờ</w:t>
            </w:r>
          </w:p>
        </w:tc>
      </w:tr>
      <w:tr w:rsidR="005208D2" w14:paraId="59FCC3F2" w14:textId="77777777" w:rsidTr="005208D2">
        <w:trPr>
          <w:cantSplit/>
          <w:jc w:val="center"/>
        </w:trPr>
        <w:tc>
          <w:tcPr>
            <w:tcW w:w="4321" w:type="dxa"/>
          </w:tcPr>
          <w:p w14:paraId="2D6123E1" w14:textId="77777777" w:rsidR="005208D2" w:rsidRDefault="004156FD">
            <w:pPr>
              <w:pStyle w:val="Compact"/>
            </w:pPr>
            <w:r>
              <w:t>Có trọng số tiền huấn luyện trên COCO [41], giúp học nhanh với dữ liệu nhỏ</w:t>
            </w:r>
          </w:p>
        </w:tc>
        <w:tc>
          <w:tcPr>
            <w:tcW w:w="4183" w:type="dxa"/>
          </w:tcPr>
          <w:p w14:paraId="02AA4A9B" w14:textId="77777777" w:rsidR="005208D2" w:rsidRDefault="004156FD">
            <w:pPr>
              <w:pStyle w:val="Compact"/>
            </w:pPr>
            <w:r>
              <w:t>Attention chỉ có ở mức P5 (C2PSA ở tầng 10 và khối PSA trong tầng 22); các mức P3, P4 chỉ có tích chập</w:t>
            </w:r>
          </w:p>
        </w:tc>
      </w:tr>
      <w:tr w:rsidR="005208D2" w14:paraId="43764AC9" w14:textId="77777777" w:rsidTr="005208D2">
        <w:trPr>
          <w:cantSplit/>
          <w:jc w:val="center"/>
        </w:trPr>
        <w:tc>
          <w:tcPr>
            <w:tcW w:w="4321" w:type="dxa"/>
          </w:tcPr>
          <w:p w14:paraId="50F5F820" w14:textId="77777777" w:rsidR="005208D2" w:rsidRDefault="004156FD">
            <w:pPr>
              <w:pStyle w:val="Compact"/>
            </w:pPr>
            <w:r>
              <w:t>Thư viện Ultralytics [42] hoàn chỉnh: huấn luyện, đánh giá, xuất mô hình</w:t>
            </w:r>
          </w:p>
        </w:tc>
        <w:tc>
          <w:tcPr>
            <w:tcW w:w="4183" w:type="dxa"/>
          </w:tcPr>
          <w:p w14:paraId="073CD2F9" w14:textId="77777777" w:rsidR="005208D2" w:rsidRDefault="004156FD">
            <w:pPr>
              <w:pStyle w:val="Compact"/>
            </w:pPr>
            <w:r>
              <w:t>Bài báo YOLO26 là bản tiền ấn phẩm, một số chi tiết chỉ có trong mã nguồn</w:t>
            </w:r>
          </w:p>
        </w:tc>
      </w:tr>
      <w:tr w:rsidR="005208D2" w14:paraId="79D750C0" w14:textId="77777777" w:rsidTr="005208D2">
        <w:trPr>
          <w:cantSplit/>
          <w:jc w:val="center"/>
        </w:trPr>
        <w:tc>
          <w:tcPr>
            <w:tcW w:w="4321" w:type="dxa"/>
          </w:tcPr>
          <w:p w14:paraId="2C1FE0EE" w14:textId="77777777" w:rsidR="005208D2" w:rsidRDefault="004156FD">
            <w:pPr>
              <w:pStyle w:val="Compact"/>
            </w:pPr>
            <w:r>
              <w:t>Có nhiều cỡ mô hình (n, s, m, l, x) để cân đối tốc độ và độ chính xác</w:t>
            </w:r>
          </w:p>
        </w:tc>
        <w:tc>
          <w:tcPr>
            <w:tcW w:w="4183" w:type="dxa"/>
          </w:tcPr>
          <w:p w14:paraId="5E04D11E" w14:textId="77777777" w:rsidR="005208D2" w:rsidRDefault="004156FD">
            <w:pPr>
              <w:pStyle w:val="Compact"/>
            </w:pPr>
            <w:r>
              <w:t>Mặt nạ bị cắt theo hộp, nên hộp sai thì mặt nạ cũng sai</w:t>
            </w:r>
          </w:p>
        </w:tc>
      </w:tr>
    </w:tbl>
    <w:p w14:paraId="5441C252" w14:textId="77777777" w:rsidR="005208D2" w:rsidRDefault="004156FD">
      <w:pPr>
        <w:pStyle w:val="Heading2"/>
      </w:pPr>
      <w:bookmarkStart w:id="62" w:name="_Toc244379014"/>
      <w:r>
        <w:t>2.5. Cơ chế chú ý và chi phí tính toán</w:t>
      </w:r>
      <w:bookmarkEnd w:id="62"/>
    </w:p>
    <w:p w14:paraId="79C8A544" w14:textId="77777777" w:rsidR="005208D2" w:rsidRDefault="004156FD">
      <w:pPr>
        <w:pStyle w:val="Heading3"/>
      </w:pPr>
      <w:bookmarkStart w:id="63" w:name="_Toc244379015"/>
      <w:r>
        <w:t>2.5.1. Tự chú ý</w:t>
      </w:r>
      <w:bookmarkEnd w:id="63"/>
    </w:p>
    <w:p w14:paraId="21792DF9" w14:textId="77777777" w:rsidR="005208D2" w:rsidRDefault="004156FD">
      <w:pPr>
        <w:pStyle w:val="FirstParagraph"/>
      </w:pPr>
      <w:r>
        <w:t xml:space="preserve">Cơ chế tự chú ý (self-attention) của Transformer [43] cho mỗi vị trí “hỏi” mọi vị trí khác. Với chuỗi đầu vào </w:t>
      </w:r>
      <m:oMath>
        <m:r>
          <w:rPr>
            <w:rFonts w:ascii="Cambria Math" w:hAnsi="Cambria Math"/>
          </w:rPr>
          <m:t>X</m:t>
        </m:r>
      </m:oMath>
      <w:r>
        <w:t xml:space="preserve"> gồm </w:t>
      </w:r>
      <m:oMath>
        <m:r>
          <w:rPr>
            <w:rFonts w:ascii="Cambria Math" w:hAnsi="Cambria Math"/>
          </w:rPr>
          <m:t>N</m:t>
        </m:r>
      </m:oMath>
      <w:r>
        <w:t xml:space="preserve"> vị trí, mô hình tính ba ma trận truy vấn </w:t>
      </w:r>
      <m:oMath>
        <m:r>
          <w:rPr>
            <w:rFonts w:ascii="Cambria Math" w:hAnsi="Cambria Math"/>
          </w:rPr>
          <m:t>Q</m:t>
        </m:r>
      </m:oMath>
      <w:r>
        <w:t xml:space="preserve">, khóa </w:t>
      </w:r>
      <m:oMath>
        <m:r>
          <w:rPr>
            <w:rFonts w:ascii="Cambria Math" w:hAnsi="Cambria Math"/>
          </w:rPr>
          <m:t>K</m:t>
        </m:r>
      </m:oMath>
      <w:r>
        <w:t xml:space="preserve"> </w:t>
      </w:r>
      <w:r>
        <w:t xml:space="preserve">và giá trị </w:t>
      </w:r>
      <m:oMath>
        <m:r>
          <w:rPr>
            <w:rFonts w:ascii="Cambria Math" w:hAnsi="Cambria Math"/>
          </w:rPr>
          <m:t>V</m:t>
        </m:r>
      </m:oMath>
      <w:r>
        <w:t xml:space="preserve"> bằng các phép chiếu tuyến tính, rồi:</w:t>
      </w:r>
    </w:p>
    <w:p w14:paraId="40E55E22" w14:textId="77777777" w:rsidR="005208D2" w:rsidRDefault="004156FD">
      <w:pPr>
        <w:pStyle w:val="BodyText"/>
        <w:tabs>
          <w:tab w:val="center" w:pos="4252"/>
          <w:tab w:val="right" w:pos="8504"/>
        </w:tabs>
        <w:ind w:firstLine="0"/>
        <w:jc w:val="left"/>
      </w:pPr>
      <w:r>
        <w:tab/>
      </w: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d</m:t>
                    </m:r>
                  </m:e>
                </m:rad>
              </m:den>
            </m:f>
          </m:e>
        </m:d>
        <m:r>
          <w:rPr>
            <w:rFonts w:ascii="Cambria Math" w:hAnsi="Cambria Math"/>
          </w:rPr>
          <m:t>V</m:t>
        </m:r>
      </m:oMath>
      <w:r>
        <w:tab/>
      </w:r>
      <w:r>
        <w:t>(2.3)</w:t>
      </w:r>
    </w:p>
    <w:p w14:paraId="3A590C6D" w14:textId="77777777" w:rsidR="005208D2" w:rsidRDefault="004156FD">
      <w:pPr>
        <w:pStyle w:val="BodyText"/>
      </w:pPr>
      <w:r>
        <w:t xml:space="preserve">Ma trận </w:t>
      </w: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 xml:space="preserve"> có kích thước </w:t>
      </w:r>
      <m:oMath>
        <m:r>
          <w:rPr>
            <w:rFonts w:ascii="Cambria Math" w:hAnsi="Cambria Math"/>
          </w:rPr>
          <m:t>N</m:t>
        </m:r>
        <m:r>
          <m:rPr>
            <m:sty m:val="p"/>
          </m:rPr>
          <w:rPr>
            <w:rFonts w:ascii="Cambria Math" w:hAnsi="Cambria Math"/>
          </w:rPr>
          <m:t>×</m:t>
        </m:r>
        <m:r>
          <w:rPr>
            <w:rFonts w:ascii="Cambria Math" w:hAnsi="Cambria Math"/>
          </w:rPr>
          <m:t>N</m:t>
        </m:r>
      </m:oMath>
      <w:r>
        <w:t xml:space="preserve">: phần tử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cho biết vị trí </w:t>
      </w:r>
      <m:oMath>
        <m:r>
          <w:rPr>
            <w:rFonts w:ascii="Cambria Math" w:hAnsi="Cambria Math"/>
          </w:rPr>
          <m:t>i</m:t>
        </m:r>
      </m:oMath>
      <w:r>
        <w:t xml:space="preserve"> chú ý đến vị trí </w:t>
      </w:r>
      <m:oMath>
        <m:r>
          <w:rPr>
            <w:rFonts w:ascii="Cambria Math" w:hAnsi="Cambria Math"/>
          </w:rPr>
          <m:t>j</m:t>
        </m:r>
      </m:oMath>
      <w:r>
        <w:t xml:space="preserve"> bao nhiêu. Đầu ra của mỗi vị trí là trung bình có trọng số của mọi giá trị.</w:t>
      </w:r>
    </w:p>
    <w:p w14:paraId="053E95C8" w14:textId="77777777" w:rsidR="005208D2" w:rsidRDefault="004156FD">
      <w:pPr>
        <w:pStyle w:val="Heading3"/>
      </w:pPr>
      <w:bookmarkStart w:id="64" w:name="_Toc244379016"/>
      <w:r>
        <w:t>2.5.2. Chi phí bậc hai</w:t>
      </w:r>
      <w:bookmarkEnd w:id="64"/>
    </w:p>
    <w:p w14:paraId="4D04C783" w14:textId="77777777" w:rsidR="005208D2" w:rsidRDefault="004156FD">
      <w:pPr>
        <w:pStyle w:val="FirstParagraph"/>
      </w:pPr>
      <w:r>
        <w:t xml:space="preserve">Vì phải tính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cặp, chi phí tính toán và bộ nhớ của attention tăng theo bình phương số vị trí:</w:t>
      </w:r>
    </w:p>
    <w:p w14:paraId="4B66CCB9" w14:textId="77777777" w:rsidR="005208D2" w:rsidRDefault="004156FD" w:rsidP="004156FD">
      <w:pPr>
        <w:pStyle w:val="BodyText"/>
        <w:numPr>
          <w:ilvl w:val="0"/>
          <w:numId w:val="37"/>
        </w:numPr>
      </w:pPr>
      <w:r>
        <w:t xml:space="preserve">ở mức P5 (20×20, </w:t>
      </w:r>
      <m:oMath>
        <m:r>
          <w:rPr>
            <w:rFonts w:ascii="Cambria Math" w:hAnsi="Cambria Math"/>
          </w:rPr>
          <m:t>N</m:t>
        </m:r>
        <m:r>
          <m:rPr>
            <m:sty m:val="p"/>
          </m:rPr>
          <w:rPr>
            <w:rFonts w:ascii="Cambria Math" w:hAnsi="Cambria Math"/>
          </w:rPr>
          <m:t>=</m:t>
        </m:r>
        <m:r>
          <w:rPr>
            <w:rFonts w:ascii="Cambria Math" w:hAnsi="Cambria Math"/>
          </w:rPr>
          <m:t>400</m:t>
        </m:r>
      </m:oMath>
      <w:r>
        <w:t xml:space="preserve">): </w:t>
      </w:r>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160.000</m:t>
        </m:r>
      </m:oMath>
      <w:r>
        <w:t xml:space="preserve"> cặp, vẫn chấp nhận được;</w:t>
      </w:r>
    </w:p>
    <w:p w14:paraId="41C8B0C5" w14:textId="77777777" w:rsidR="005208D2" w:rsidRDefault="004156FD" w:rsidP="004156FD">
      <w:pPr>
        <w:pStyle w:val="BodyText"/>
        <w:numPr>
          <w:ilvl w:val="0"/>
          <w:numId w:val="37"/>
        </w:numPr>
      </w:pPr>
      <w:r>
        <w:t xml:space="preserve">ở mức P3 (80×80, </w:t>
      </w:r>
      <m:oMath>
        <m:r>
          <w:rPr>
            <w:rFonts w:ascii="Cambria Math" w:hAnsi="Cambria Math"/>
          </w:rPr>
          <m:t>N</m:t>
        </m:r>
        <m:r>
          <m:rPr>
            <m:sty m:val="p"/>
          </m:rPr>
          <w:rPr>
            <w:rFonts w:ascii="Cambria Math" w:hAnsi="Cambria Math"/>
          </w:rPr>
          <m:t>=</m:t>
        </m:r>
        <m:r>
          <w:rPr>
            <w:rFonts w:ascii="Cambria Math" w:hAnsi="Cambria Math"/>
          </w:rPr>
          <m:t>6.400</m:t>
        </m:r>
      </m:oMath>
      <w:r>
        <w:t xml:space="preserve">): </w:t>
      </w:r>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41</m:t>
        </m:r>
      </m:oMath>
      <w:r>
        <w:t xml:space="preserve"> triệu cặp, gấp 256 lần.</w:t>
      </w:r>
    </w:p>
    <w:p w14:paraId="4B324E0E" w14:textId="77777777" w:rsidR="005208D2" w:rsidRDefault="004156FD">
      <w:pPr>
        <w:pStyle w:val="FirstParagraph"/>
      </w:pPr>
      <w:r>
        <w:lastRenderedPageBreak/>
        <w:t>Đây là lý do YOLO chỉ đặt attention ở mức P5. Mô hình không gian trạng thái là một hướng giảm chi phí: giữ tính toàn cục nhưng chi phí tăng chậm hơn.</w:t>
      </w:r>
    </w:p>
    <w:p w14:paraId="63E95CC7" w14:textId="77777777" w:rsidR="005208D2" w:rsidRDefault="004156FD">
      <w:pPr>
        <w:pStyle w:val="Heading2"/>
      </w:pPr>
      <w:bookmarkStart w:id="65" w:name="_Toc244379017"/>
      <w:r>
        <w:t>2.6. Mô hình không gian trạng thái, Mamba và VMamba</w:t>
      </w:r>
      <w:bookmarkEnd w:id="65"/>
    </w:p>
    <w:p w14:paraId="0A993B80" w14:textId="77777777" w:rsidR="005208D2" w:rsidRDefault="004156FD">
      <w:pPr>
        <w:pStyle w:val="Heading3"/>
      </w:pPr>
      <w:bookmarkStart w:id="66" w:name="_Toc244379018"/>
      <w:r>
        <w:t>2.6.1. Mô hình không gian trạng thái liên tục</w:t>
      </w:r>
      <w:bookmarkEnd w:id="66"/>
    </w:p>
    <w:p w14:paraId="338C64FC" w14:textId="77777777" w:rsidR="005208D2" w:rsidRDefault="004156FD">
      <w:pPr>
        <w:pStyle w:val="FirstParagraph"/>
      </w:pPr>
      <w:r>
        <w:t xml:space="preserve">Mô hình không gian trạng thái (SSM) mô tả một hệ có trạng thái ẩn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nhận tín hiệu vào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và cho tín hiệu ra </w:t>
      </w: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oMath>
      <w:r>
        <w:t>:</w:t>
      </w:r>
    </w:p>
    <w:p w14:paraId="2C0AD5F7" w14:textId="77777777" w:rsidR="005208D2" w:rsidRDefault="004156FD">
      <w:pPr>
        <w:pStyle w:val="BodyText"/>
        <w:tabs>
          <w:tab w:val="center" w:pos="4252"/>
          <w:tab w:val="right" w:pos="8504"/>
        </w:tabs>
        <w:ind w:firstLine="0"/>
        <w:jc w:val="left"/>
      </w:pPr>
      <w:r>
        <w:tab/>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w:rPr>
            <w:rFonts w:ascii="Cambria Math" w:hAnsi="Cambria Math"/>
          </w:rPr>
          <m:t> 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w:rPr>
            <w:rFonts w:ascii="Cambria Math" w:hAnsi="Cambria Math"/>
          </w:rPr>
          <m:t> </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w:rPr>
            <w:rFonts w:ascii="Cambria Math" w:hAnsi="Cambria Math"/>
          </w:rPr>
          <m:t> h</m:t>
        </m:r>
        <m:r>
          <m:rPr>
            <m:sty m:val="p"/>
          </m:rPr>
          <w:rPr>
            <w:rFonts w:ascii="Cambria Math" w:hAnsi="Cambria Math"/>
          </w:rPr>
          <m:t>(</m:t>
        </m:r>
        <m:r>
          <w:rPr>
            <w:rFonts w:ascii="Cambria Math" w:hAnsi="Cambria Math"/>
          </w:rPr>
          <m:t>t</m:t>
        </m:r>
        <m:r>
          <m:rPr>
            <m:sty m:val="p"/>
          </m:rPr>
          <w:rPr>
            <w:rFonts w:ascii="Cambria Math" w:hAnsi="Cambria Math"/>
          </w:rPr>
          <m:t>)</m:t>
        </m:r>
      </m:oMath>
      <w:r>
        <w:tab/>
      </w:r>
      <w:r>
        <w:t>(2.4)</w:t>
      </w:r>
    </w:p>
    <w:p w14:paraId="36BF23F9" w14:textId="77777777" w:rsidR="005208D2" w:rsidRDefault="004156FD">
      <w:pPr>
        <w:pStyle w:val="BodyText"/>
      </w:pPr>
      <w:r>
        <w:t xml:space="preserve">Trong đó </w:t>
      </w:r>
      <m:oMath>
        <m:r>
          <w:rPr>
            <w:rFonts w:ascii="Cambria Math" w:hAnsi="Cambria Math"/>
          </w:rPr>
          <m:t>A</m:t>
        </m:r>
      </m:oMath>
      <w:r>
        <w:t xml:space="preserve"> quyết định trạng thái “nhớ” và “quên” thế nào, </w:t>
      </w:r>
      <m:oMath>
        <m:r>
          <w:rPr>
            <w:rFonts w:ascii="Cambria Math" w:hAnsi="Cambria Math"/>
          </w:rPr>
          <m:t>B</m:t>
        </m:r>
      </m:oMath>
      <w:r>
        <w:t xml:space="preserve"> </w:t>
      </w:r>
      <w:r>
        <w:t xml:space="preserve">quyết định đầu vào ghi vào trạng thái ra sao, </w:t>
      </w:r>
      <m:oMath>
        <m:r>
          <w:rPr>
            <w:rFonts w:ascii="Cambria Math" w:hAnsi="Cambria Math"/>
          </w:rPr>
          <m:t>C</m:t>
        </m:r>
      </m:oMath>
      <w:r>
        <w:t xml:space="preserve"> quyết định đọc đầu ra từ trạng thái thế nào. S4 [22] dùng ma trận </w:t>
      </w:r>
      <m:oMath>
        <m:r>
          <w:rPr>
            <w:rFonts w:ascii="Cambria Math" w:hAnsi="Cambria Math"/>
          </w:rPr>
          <m:t>A</m:t>
        </m:r>
      </m:oMath>
      <w:r>
        <w:t xml:space="preserve"> dạng chéo cộng hạng thấp; biến thể S4D [44] đơn giản hóa thành ma trận chéo với các phần tử âm. Khi đó trạng thái tự suy giảm theo thời gian nếu không có đầu vào mới. Mamba và VMamba dùng dạng chéo này.</w:t>
      </w:r>
    </w:p>
    <w:p w14:paraId="5DD3C69F" w14:textId="77777777" w:rsidR="005208D2" w:rsidRDefault="004156FD">
      <w:pPr>
        <w:pStyle w:val="Heading3"/>
      </w:pPr>
      <w:bookmarkStart w:id="67" w:name="_Toc244379019"/>
      <w:r>
        <w:t>2.6.2. Rời rạc hóa</w:t>
      </w:r>
      <w:bookmarkEnd w:id="67"/>
    </w:p>
    <w:p w14:paraId="2077A053" w14:textId="77777777" w:rsidR="005208D2" w:rsidRDefault="004156FD">
      <w:pPr>
        <w:pStyle w:val="FirstParagraph"/>
      </w:pPr>
      <w:r>
        <w:t xml:space="preserve">Dữ liệu thực là chuỗi rời rạc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oMath>
      <w:r>
        <w:t xml:space="preserve">. Với bước thời gian </w:t>
      </w:r>
      <m:oMath>
        <m:r>
          <m:rPr>
            <m:sty m:val="p"/>
          </m:rPr>
          <w:rPr>
            <w:rFonts w:ascii="Cambria Math" w:hAnsi="Cambria Math"/>
          </w:rPr>
          <m:t>Δ</m:t>
        </m:r>
      </m:oMath>
      <w:r>
        <w:t>, phép rời rạc hóa giữ nguyên trong mỗi bước (zero-order hold) cho:</w:t>
      </w:r>
    </w:p>
    <w:p w14:paraId="284E4C79" w14:textId="77777777" w:rsidR="005208D2" w:rsidRDefault="004156FD">
      <w:pPr>
        <w:pStyle w:val="BodyText"/>
        <w:tabs>
          <w:tab w:val="center" w:pos="4252"/>
          <w:tab w:val="right" w:pos="8504"/>
        </w:tabs>
        <w:ind w:firstLine="0"/>
        <w:jc w:val="left"/>
      </w:pPr>
      <w:r>
        <w:tab/>
      </w:r>
      <m:oMath>
        <m:acc>
          <m:accPr>
            <m:chr m:val="‾"/>
            <m:ctrlPr>
              <w:rPr>
                <w:rFonts w:ascii="Cambria Math" w:hAnsi="Cambria Math"/>
              </w:rPr>
            </m:ctrlPr>
          </m:accPr>
          <m:e>
            <m:r>
              <w:rPr>
                <w:rFonts w:ascii="Cambria Math" w:hAnsi="Cambria Math"/>
              </w:rPr>
              <m:t>A</m:t>
            </m:r>
          </m:e>
        </m:acc>
        <m:r>
          <m:rPr>
            <m:sty m:val="p"/>
          </m:rPr>
          <w:rPr>
            <w:rFonts w:ascii="Cambria Math" w:hAnsi="Cambria Math"/>
          </w:rPr>
          <m:t>=exp(Δ</m:t>
        </m:r>
        <m:r>
          <w:rPr>
            <w:rFonts w:ascii="Cambria Math" w:hAnsi="Cambria Math"/>
          </w:rPr>
          <m:t>A</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B</m:t>
            </m:r>
          </m:e>
        </m:acc>
        <m:r>
          <m:rPr>
            <m:sty m:val="p"/>
          </m:rPr>
          <w:rPr>
            <w:rFonts w:ascii="Cambria Math" w:hAnsi="Cambria Math"/>
          </w:rPr>
          <m:t>=(Δ</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d>
          <m:dPr>
            <m:ctrlPr>
              <w:rPr>
                <w:rFonts w:ascii="Cambria Math" w:hAnsi="Cambria Math"/>
              </w:rPr>
            </m:ctrlPr>
          </m:dPr>
          <m:e>
            <m:r>
              <m:rPr>
                <m:sty m:val="p"/>
              </m:rPr>
              <w:rPr>
                <w:rFonts w:ascii="Cambria Math" w:hAnsi="Cambria Math"/>
              </w:rPr>
              <m:t>exp(Δ</m:t>
            </m:r>
            <m:r>
              <w:rPr>
                <w:rFonts w:ascii="Cambria Math" w:hAnsi="Cambria Math"/>
              </w:rPr>
              <m:t>A</m:t>
            </m:r>
            <m:r>
              <m:rPr>
                <m:sty m:val="p"/>
              </m:rPr>
              <w:rPr>
                <w:rFonts w:ascii="Cambria Math" w:hAnsi="Cambria Math"/>
              </w:rPr>
              <m:t>)-</m:t>
            </m:r>
            <m:r>
              <w:rPr>
                <w:rFonts w:ascii="Cambria Math" w:hAnsi="Cambria Math"/>
              </w:rPr>
              <m:t>I</m:t>
            </m:r>
          </m:e>
        </m:d>
        <m:r>
          <w:rPr>
            <w:rFonts w:ascii="Cambria Math" w:hAnsi="Cambria Math"/>
          </w:rPr>
          <m:t> </m:t>
        </m:r>
        <m:r>
          <m:rPr>
            <m:sty m:val="p"/>
          </m:rPr>
          <w:rPr>
            <w:rFonts w:ascii="Cambria Math" w:hAnsi="Cambria Math"/>
          </w:rPr>
          <m:t>Δ</m:t>
        </m:r>
        <m:r>
          <w:rPr>
            <w:rFonts w:ascii="Cambria Math" w:hAnsi="Cambria Math"/>
          </w:rPr>
          <m:t>B</m:t>
        </m:r>
        <m:r>
          <m:rPr>
            <m:sty m:val="p"/>
          </m:rPr>
          <w:rPr>
            <w:rFonts w:ascii="Cambria Math" w:hAnsi="Cambria Math"/>
          </w:rPr>
          <m:t>≈Δ</m:t>
        </m:r>
        <m:r>
          <w:rPr>
            <w:rFonts w:ascii="Cambria Math" w:hAnsi="Cambria Math"/>
          </w:rPr>
          <m:t>B</m:t>
        </m:r>
      </m:oMath>
      <w:r>
        <w:tab/>
      </w:r>
      <w:r>
        <w:t>(2.5)</w:t>
      </w:r>
    </w:p>
    <w:p w14:paraId="5ED879E6" w14:textId="77777777" w:rsidR="005208D2" w:rsidRDefault="004156FD">
      <w:pPr>
        <w:pStyle w:val="BodyText"/>
        <w:tabs>
          <w:tab w:val="center" w:pos="4252"/>
          <w:tab w:val="right" w:pos="8504"/>
        </w:tabs>
        <w:ind w:firstLine="0"/>
        <w:jc w:val="left"/>
      </w:pPr>
      <w:r>
        <w:tab/>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A</m:t>
            </m:r>
          </m:e>
        </m:acc>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B</m:t>
            </m:r>
          </m:e>
        </m:acc>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C</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oMath>
      <w:r>
        <w:tab/>
      </w:r>
      <w:r>
        <w:t>(2.6)</w:t>
      </w:r>
    </w:p>
    <w:p w14:paraId="31C95262" w14:textId="77777777" w:rsidR="005208D2" w:rsidRDefault="004156FD">
      <w:pPr>
        <w:pStyle w:val="BodyText"/>
      </w:pPr>
      <w:r>
        <w:t xml:space="preserve">Xấp xỉ </w:t>
      </w:r>
      <m:oMath>
        <m:acc>
          <m:accPr>
            <m:chr m:val="‾"/>
            <m:ctrlPr>
              <w:rPr>
                <w:rFonts w:ascii="Cambria Math" w:hAnsi="Cambria Math"/>
              </w:rPr>
            </m:ctrlPr>
          </m:accPr>
          <m:e>
            <m:r>
              <w:rPr>
                <w:rFonts w:ascii="Cambria Math" w:hAnsi="Cambria Math"/>
              </w:rPr>
              <m:t>B</m:t>
            </m:r>
          </m:e>
        </m:acc>
        <m:r>
          <m:rPr>
            <m:sty m:val="p"/>
          </m:rPr>
          <w:rPr>
            <w:rFonts w:ascii="Cambria Math" w:hAnsi="Cambria Math"/>
          </w:rPr>
          <m:t>≈Δ</m:t>
        </m:r>
        <m:r>
          <w:rPr>
            <w:rFonts w:ascii="Cambria Math" w:hAnsi="Cambria Math"/>
          </w:rPr>
          <m:t>B</m:t>
        </m:r>
      </m:oMath>
      <w:r>
        <w:t xml:space="preserve"> (phương pháp Euler) chỉ chính xác khi </w:t>
      </w:r>
      <m:oMath>
        <m:r>
          <m:rPr>
            <m:sty m:val="p"/>
          </m:rPr>
          <w:rPr>
            <w:rFonts w:ascii="Cambria Math" w:hAnsi="Cambria Math"/>
          </w:rPr>
          <m:t>|Δ</m:t>
        </m:r>
        <m:r>
          <w:rPr>
            <w:rFonts w:ascii="Cambria Math" w:hAnsi="Cambria Math"/>
          </w:rPr>
          <m:t>A</m:t>
        </m:r>
        <m:r>
          <m:rPr>
            <m:sty m:val="p"/>
          </m:rPr>
          <w:rPr>
            <w:rFonts w:ascii="Cambria Math" w:hAnsi="Cambria Math"/>
          </w:rPr>
          <m:t>|</m:t>
        </m:r>
      </m:oMath>
      <w:r>
        <w:t xml:space="preserve"> nhỏ; Mamba [23] và bản cài đặt trong đề tài (Chương 3) đều dùng xấp xỉ này. Công thức (2.6) là một phép truy hồi: trạng thái mới bằng trạng thái cũ nhân hệ số suy giảm </w:t>
      </w:r>
      <m:oMath>
        <m:acc>
          <m:accPr>
            <m:chr m:val="‾"/>
            <m:ctrlPr>
              <w:rPr>
                <w:rFonts w:ascii="Cambria Math" w:hAnsi="Cambria Math"/>
              </w:rPr>
            </m:ctrlPr>
          </m:accPr>
          <m:e>
            <m:r>
              <w:rPr>
                <w:rFonts w:ascii="Cambria Math" w:hAnsi="Cambria Math"/>
              </w:rPr>
              <m:t>A</m:t>
            </m:r>
          </m:e>
        </m:acc>
      </m:oMath>
      <w:r>
        <w:t xml:space="preserve"> cộng phần đầu vào mới. Vì </w:t>
      </w:r>
      <m:oMath>
        <m:r>
          <w:rPr>
            <w:rFonts w:ascii="Cambria Math" w:hAnsi="Cambria Math"/>
          </w:rPr>
          <m:t>A</m:t>
        </m:r>
      </m:oMath>
      <w:r>
        <w:t xml:space="preserve"> âm nên </w:t>
      </w:r>
      <m:oMath>
        <m:r>
          <w:rPr>
            <w:rFonts w:ascii="Cambria Math" w:hAnsi="Cambria Math"/>
          </w:rPr>
          <m:t>0</m:t>
        </m:r>
        <m:r>
          <m:rPr>
            <m:sty m:val="p"/>
          </m:rPr>
          <w:rPr>
            <w:rFonts w:ascii="Cambria Math" w:hAnsi="Cambria Math"/>
          </w:rPr>
          <m:t>&lt;</m:t>
        </m:r>
        <m:acc>
          <m:accPr>
            <m:chr m:val="‾"/>
            <m:ctrlPr>
              <w:rPr>
                <w:rFonts w:ascii="Cambria Math" w:hAnsi="Cambria Math"/>
              </w:rPr>
            </m:ctrlPr>
          </m:accPr>
          <m:e>
            <m:r>
              <w:rPr>
                <w:rFonts w:ascii="Cambria Math" w:hAnsi="Cambria Math"/>
              </w:rPr>
              <m:t>A</m:t>
            </m:r>
          </m:e>
        </m:acc>
        <m:r>
          <m:rPr>
            <m:sty m:val="p"/>
          </m:rPr>
          <w:rPr>
            <w:rFonts w:ascii="Cambria Math" w:hAnsi="Cambria Math"/>
          </w:rPr>
          <m:t>&lt;</m:t>
        </m:r>
        <m:r>
          <w:rPr>
            <w:rFonts w:ascii="Cambria Math" w:hAnsi="Cambria Math"/>
          </w:rPr>
          <m:t>1</m:t>
        </m:r>
      </m:oMath>
      <w:r>
        <w:t xml:space="preserve">. </w:t>
      </w:r>
      <m:oMath>
        <m:r>
          <m:rPr>
            <m:sty m:val="p"/>
          </m:rPr>
          <w:rPr>
            <w:rFonts w:ascii="Cambria Math" w:hAnsi="Cambria Math"/>
          </w:rPr>
          <m:t>Δ</m:t>
        </m:r>
      </m:oMath>
      <w:r>
        <w:t xml:space="preserve"> lớn thì </w:t>
      </w:r>
      <m:oMath>
        <m:acc>
          <m:accPr>
            <m:chr m:val="‾"/>
            <m:ctrlPr>
              <w:rPr>
                <w:rFonts w:ascii="Cambria Math" w:hAnsi="Cambria Math"/>
              </w:rPr>
            </m:ctrlPr>
          </m:accPr>
          <m:e>
            <m:r>
              <w:rPr>
                <w:rFonts w:ascii="Cambria Math" w:hAnsi="Cambria Math"/>
              </w:rPr>
              <m:t>A</m:t>
            </m:r>
          </m:e>
        </m:acc>
      </m:oMath>
      <w:r>
        <w:t xml:space="preserve"> nhỏ, nghĩa là quên nhanh quá khứ và chú ý nhiều hơn đến đầu vào hiện tại.</w:t>
      </w:r>
    </w:p>
    <w:p w14:paraId="136A4DAD" w14:textId="77777777" w:rsidR="005208D2" w:rsidRDefault="004156FD">
      <w:pPr>
        <w:pStyle w:val="BodyText"/>
      </w:pPr>
      <w:r>
        <w:rPr>
          <w:b/>
          <w:bCs/>
        </w:rPr>
        <w:t>Ví dụ (một chiều).</w:t>
      </w:r>
      <w:r>
        <w:t xml:space="preserve"> Lấy </w:t>
      </w:r>
      <m:oMath>
        <m:r>
          <w:rPr>
            <w:rFonts w:ascii="Cambria Math" w:hAnsi="Cambria Math"/>
          </w:rPr>
          <m:t>A</m:t>
        </m:r>
        <m:r>
          <m:rPr>
            <m:sty m:val="p"/>
          </m:rPr>
          <w:rPr>
            <w:rFonts w:ascii="Cambria Math" w:hAnsi="Cambria Math"/>
          </w:rPr>
          <m:t>=-</m:t>
        </m:r>
        <m:r>
          <w:rPr>
            <w:rFonts w:ascii="Cambria Math" w:hAnsi="Cambria Math"/>
          </w:rPr>
          <m:t>1</m:t>
        </m:r>
      </m:oMath>
      <w:r>
        <w:t xml:space="preserve">, </w:t>
      </w:r>
      <m:oMath>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Δ=</m:t>
        </m:r>
        <m:r>
          <w:rPr>
            <w:rFonts w:ascii="Cambria Math" w:hAnsi="Cambria Math"/>
          </w:rPr>
          <m:t>0</m:t>
        </m:r>
        <m:r>
          <m:rPr>
            <m:sty m:val="p"/>
          </m:rPr>
          <w:rPr>
            <w:rFonts w:ascii="Cambria Math" w:hAnsi="Cambria Math"/>
          </w:rPr>
          <m:t>,</m:t>
        </m:r>
        <m:r>
          <w:rPr>
            <w:rFonts w:ascii="Cambria Math" w:hAnsi="Cambria Math"/>
          </w:rPr>
          <m:t>5</m:t>
        </m:r>
      </m:oMath>
      <w:r>
        <w:t xml:space="preserve">, chuỗi vào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 2</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0</m:t>
        </m:r>
      </m:oMath>
      <w:r>
        <w:t xml:space="preserve">. Khi đó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607</m:t>
        </m:r>
      </m:oMath>
      <w:r>
        <w:t xml:space="preserve"> và, theo xấp xỉ Euler như trong mã, </w:t>
      </w:r>
      <m:oMath>
        <m:acc>
          <m:accPr>
            <m:chr m:val="‾"/>
            <m:ctrlPr>
              <w:rPr>
                <w:rFonts w:ascii="Cambria Math" w:hAnsi="Cambria Math"/>
              </w:rPr>
            </m:ctrlPr>
          </m:accPr>
          <m:e>
            <m:r>
              <w:rPr>
                <w:rFonts w:ascii="Cambria Math" w:hAnsi="Cambria Math"/>
              </w:rPr>
              <m:t>B</m:t>
            </m:r>
          </m:e>
        </m:acc>
        <m:r>
          <m:rPr>
            <m:sty m:val="p"/>
          </m:rPr>
          <w:rPr>
            <w:rFonts w:ascii="Cambria Math" w:hAnsi="Cambria Math"/>
          </w:rPr>
          <m:t>≈Δ</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(Nếu dùng công thức ZOH đầy đủ, </w:t>
      </w:r>
      <m:oMath>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393</m:t>
        </m:r>
      </m:oMath>
      <w:r>
        <w:t>; các con số dưới đây đổi theo nhưng xu hướng giữ nguyên.)</w:t>
      </w:r>
    </w:p>
    <w:tbl>
      <w:tblPr>
        <w:tblStyle w:val="Table"/>
        <w:tblW w:w="18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Pr>
      <w:tblGrid>
        <w:gridCol w:w="662"/>
        <w:gridCol w:w="285"/>
        <w:gridCol w:w="159"/>
        <w:gridCol w:w="788"/>
      </w:tblGrid>
      <w:tr w:rsidR="005208D2" w14:paraId="0D1E10D3"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662" w:type="dxa"/>
          </w:tcPr>
          <w:p w14:paraId="703291AE" w14:textId="77777777" w:rsidR="005208D2" w:rsidRDefault="004156FD">
            <w:pPr>
              <w:pStyle w:val="Compact"/>
            </w:pPr>
            <w:r>
              <w:rPr>
                <w:b/>
              </w:rPr>
              <w:lastRenderedPageBreak/>
              <w:t>Bước</w:t>
            </w:r>
          </w:p>
        </w:tc>
        <w:tc>
          <w:tcPr>
            <w:tcW w:w="285" w:type="dxa"/>
          </w:tcPr>
          <w:p w14:paraId="5F0BA404" w14:textId="77777777" w:rsidR="005208D2" w:rsidRDefault="004156FD">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159" w:type="dxa"/>
          </w:tcPr>
          <w:p w14:paraId="5CA00531" w14:textId="77777777" w:rsidR="005208D2" w:rsidRDefault="004156FD">
            <w:pPr>
              <w:pStyle w:val="Compact"/>
            </w:pPr>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607 </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5 </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788" w:type="dxa"/>
          </w:tcPr>
          <w:p w14:paraId="01F41D8B" w14:textId="77777777" w:rsidR="005208D2" w:rsidRDefault="004156FD">
            <w:pPr>
              <w:pStyle w:val="Compact"/>
            </w:pPr>
            <m:oMathPara>
              <m:oMath>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r>
      <w:tr w:rsidR="005208D2" w14:paraId="42DD1E19" w14:textId="77777777" w:rsidTr="005208D2">
        <w:trPr>
          <w:cantSplit/>
          <w:jc w:val="center"/>
        </w:trPr>
        <w:tc>
          <w:tcPr>
            <w:tcW w:w="662" w:type="dxa"/>
          </w:tcPr>
          <w:p w14:paraId="55783264" w14:textId="77777777" w:rsidR="005208D2" w:rsidRDefault="004156FD">
            <w:pPr>
              <w:pStyle w:val="Compact"/>
            </w:pPr>
            <w:r>
              <w:t>1</w:t>
            </w:r>
          </w:p>
        </w:tc>
        <w:tc>
          <w:tcPr>
            <w:tcW w:w="285" w:type="dxa"/>
          </w:tcPr>
          <w:p w14:paraId="7F31F896" w14:textId="77777777" w:rsidR="005208D2" w:rsidRDefault="004156FD">
            <w:pPr>
              <w:pStyle w:val="Compact"/>
            </w:pPr>
            <w:r>
              <w:t>1</w:t>
            </w:r>
          </w:p>
        </w:tc>
        <w:tc>
          <w:tcPr>
            <w:tcW w:w="159" w:type="dxa"/>
          </w:tcPr>
          <w:p w14:paraId="3B1A9458" w14:textId="77777777" w:rsidR="005208D2" w:rsidRDefault="004156FD">
            <w:pPr>
              <w:pStyle w:val="Compact"/>
            </w:pPr>
            <m:oMathPara>
              <m:oMath>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500</m:t>
                </m:r>
              </m:oMath>
            </m:oMathPara>
          </w:p>
        </w:tc>
        <w:tc>
          <w:tcPr>
            <w:tcW w:w="788" w:type="dxa"/>
          </w:tcPr>
          <w:p w14:paraId="05B9C592" w14:textId="77777777" w:rsidR="005208D2" w:rsidRDefault="004156FD">
            <w:pPr>
              <w:pStyle w:val="Compact"/>
            </w:pPr>
            <w:r>
              <w:t>0,500</w:t>
            </w:r>
          </w:p>
        </w:tc>
      </w:tr>
      <w:tr w:rsidR="005208D2" w14:paraId="2FD0C079" w14:textId="77777777" w:rsidTr="005208D2">
        <w:trPr>
          <w:cantSplit/>
          <w:jc w:val="center"/>
        </w:trPr>
        <w:tc>
          <w:tcPr>
            <w:tcW w:w="662" w:type="dxa"/>
          </w:tcPr>
          <w:p w14:paraId="37D8776E" w14:textId="77777777" w:rsidR="005208D2" w:rsidRDefault="004156FD">
            <w:pPr>
              <w:pStyle w:val="Compact"/>
            </w:pPr>
            <w:r>
              <w:t>2</w:t>
            </w:r>
          </w:p>
        </w:tc>
        <w:tc>
          <w:tcPr>
            <w:tcW w:w="285" w:type="dxa"/>
          </w:tcPr>
          <w:p w14:paraId="066A8258" w14:textId="77777777" w:rsidR="005208D2" w:rsidRDefault="004156FD">
            <w:pPr>
              <w:pStyle w:val="Compact"/>
            </w:pPr>
            <w:r>
              <w:t>0</w:t>
            </w:r>
          </w:p>
        </w:tc>
        <w:tc>
          <w:tcPr>
            <w:tcW w:w="159" w:type="dxa"/>
          </w:tcPr>
          <w:p w14:paraId="3F17131B" w14:textId="77777777" w:rsidR="005208D2" w:rsidRDefault="004156FD">
            <w:pPr>
              <w:pStyle w:val="Compact"/>
            </w:pPr>
            <m:oMathPara>
              <m:oMath>
                <m:r>
                  <w:rPr>
                    <w:rFonts w:ascii="Cambria Math" w:hAnsi="Cambria Math"/>
                  </w:rPr>
                  <m:t>0</m:t>
                </m:r>
                <m:r>
                  <m:rPr>
                    <m:sty m:val="p"/>
                  </m:rPr>
                  <w:rPr>
                    <w:rFonts w:ascii="Cambria Math" w:hAnsi="Cambria Math"/>
                  </w:rPr>
                  <m:t>,</m:t>
                </m:r>
                <m:r>
                  <w:rPr>
                    <w:rFonts w:ascii="Cambria Math" w:hAnsi="Cambria Math"/>
                  </w:rPr>
                  <m:t>607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303</m:t>
                </m:r>
              </m:oMath>
            </m:oMathPara>
          </w:p>
        </w:tc>
        <w:tc>
          <w:tcPr>
            <w:tcW w:w="788" w:type="dxa"/>
          </w:tcPr>
          <w:p w14:paraId="7344C1EE" w14:textId="77777777" w:rsidR="005208D2" w:rsidRDefault="004156FD">
            <w:pPr>
              <w:pStyle w:val="Compact"/>
            </w:pPr>
            <w:r>
              <w:t>0,303</w:t>
            </w:r>
          </w:p>
        </w:tc>
      </w:tr>
      <w:tr w:rsidR="005208D2" w14:paraId="10A91965" w14:textId="77777777" w:rsidTr="005208D2">
        <w:trPr>
          <w:cantSplit/>
          <w:jc w:val="center"/>
        </w:trPr>
        <w:tc>
          <w:tcPr>
            <w:tcW w:w="662" w:type="dxa"/>
          </w:tcPr>
          <w:p w14:paraId="7674A2EB" w14:textId="77777777" w:rsidR="005208D2" w:rsidRDefault="004156FD">
            <w:pPr>
              <w:pStyle w:val="Compact"/>
            </w:pPr>
            <w:r>
              <w:t>3</w:t>
            </w:r>
          </w:p>
        </w:tc>
        <w:tc>
          <w:tcPr>
            <w:tcW w:w="285" w:type="dxa"/>
          </w:tcPr>
          <w:p w14:paraId="739AFDB7" w14:textId="77777777" w:rsidR="005208D2" w:rsidRDefault="004156FD">
            <w:pPr>
              <w:pStyle w:val="Compact"/>
            </w:pPr>
            <w:r>
              <w:t>2</w:t>
            </w:r>
          </w:p>
        </w:tc>
        <w:tc>
          <w:tcPr>
            <w:tcW w:w="159" w:type="dxa"/>
          </w:tcPr>
          <w:p w14:paraId="1C04487F" w14:textId="77777777" w:rsidR="005208D2" w:rsidRDefault="004156FD">
            <w:pPr>
              <w:pStyle w:val="Compact"/>
            </w:pPr>
            <m:oMathPara>
              <m:oMath>
                <m:r>
                  <w:rPr>
                    <w:rFonts w:ascii="Cambria Math" w:hAnsi="Cambria Math"/>
                  </w:rPr>
                  <m:t>0</m:t>
                </m:r>
                <m:r>
                  <m:rPr>
                    <m:sty m:val="p"/>
                  </m:rPr>
                  <w:rPr>
                    <w:rFonts w:ascii="Cambria Math" w:hAnsi="Cambria Math"/>
                  </w:rPr>
                  <m:t>,</m:t>
                </m:r>
                <m:r>
                  <w:rPr>
                    <w:rFonts w:ascii="Cambria Math" w:hAnsi="Cambria Math"/>
                  </w:rPr>
                  <m:t>607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184</m:t>
                </m:r>
              </m:oMath>
            </m:oMathPara>
          </w:p>
        </w:tc>
        <w:tc>
          <w:tcPr>
            <w:tcW w:w="788" w:type="dxa"/>
          </w:tcPr>
          <w:p w14:paraId="6B5E0314" w14:textId="77777777" w:rsidR="005208D2" w:rsidRDefault="004156FD">
            <w:pPr>
              <w:pStyle w:val="Compact"/>
            </w:pPr>
            <w:r>
              <w:t>1,184</w:t>
            </w:r>
          </w:p>
        </w:tc>
      </w:tr>
    </w:tbl>
    <w:p w14:paraId="423FE65F" w14:textId="77777777" w:rsidR="005208D2" w:rsidRDefault="004156FD">
      <w:pPr>
        <w:pStyle w:val="BodyText"/>
      </w:pPr>
      <w:r>
        <w:t>Ở bước 2, không có đầu vào mới nên trạng thái giảm dần: mô hình “nhớ” giá trị cũ nhưng mờ đi. Ở bước 3, đầu ra là tổng của thông tin cũ đã suy giảm và đầu vào mới.</w:t>
      </w:r>
    </w:p>
    <w:p w14:paraId="2875AA92" w14:textId="77777777" w:rsidR="005208D2" w:rsidRDefault="004156FD">
      <w:pPr>
        <w:pStyle w:val="Heading3"/>
      </w:pPr>
      <w:bookmarkStart w:id="68" w:name="_Toc244379020"/>
      <w:r>
        <w:t>2.6.3. Mamba: SSM có chọn lọc</w:t>
      </w:r>
      <w:bookmarkEnd w:id="68"/>
    </w:p>
    <w:p w14:paraId="451D77A2" w14:textId="77777777" w:rsidR="005208D2" w:rsidRDefault="004156FD">
      <w:pPr>
        <w:pStyle w:val="FirstParagraph"/>
      </w:pPr>
      <w:r>
        <w:t xml:space="preserve">Ở S4, </w:t>
      </w:r>
      <m:oMath>
        <m:r>
          <m:rPr>
            <m:sty m:val="p"/>
          </m:rPr>
          <w:rPr>
            <w:rFonts w:ascii="Cambria Math" w:hAnsi="Cambria Math"/>
          </w:rPr>
          <m:t>Δ</m:t>
        </m:r>
      </m:oMath>
      <w:r>
        <w:t xml:space="preserve">, </w:t>
      </w:r>
      <m:oMath>
        <m:r>
          <w:rPr>
            <w:rFonts w:ascii="Cambria Math" w:hAnsi="Cambria Math"/>
          </w:rPr>
          <m:t>B</m:t>
        </m:r>
      </m:oMath>
      <w:r>
        <w:t xml:space="preserve">, </w:t>
      </w:r>
      <m:oMath>
        <m:r>
          <w:rPr>
            <w:rFonts w:ascii="Cambria Math" w:hAnsi="Cambria Math"/>
          </w:rPr>
          <m:t>C</m:t>
        </m:r>
      </m:oMath>
      <w:r>
        <w:t xml:space="preserve"> </w:t>
      </w:r>
      <w:r>
        <w:t xml:space="preserve">cố định cho mọi vị trí. Mamba [23] cho ba đại lượng này </w:t>
      </w:r>
      <w:r>
        <w:rPr>
          <w:b/>
          <w:bCs/>
        </w:rPr>
        <w:t>phụ thuộc vào đầu vào</w:t>
      </w:r>
      <w:r>
        <w:t xml:space="preserve">: chúng được tính từ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qua các phép chiếu tuyến tính, với </w:t>
      </w:r>
      <m:oMath>
        <m:sSub>
          <m:sSubPr>
            <m:ctrlPr>
              <w:rPr>
                <w:rFonts w:ascii="Cambria Math" w:hAnsi="Cambria Math"/>
              </w:rPr>
            </m:ctrlPr>
          </m:sSubPr>
          <m:e>
            <m:r>
              <m:rPr>
                <m:sty m:val="p"/>
              </m:rPr>
              <w:rPr>
                <w:rFonts w:ascii="Cambria Math" w:hAnsi="Cambria Math"/>
              </w:rPr>
              <m:t>Δ</m:t>
            </m:r>
          </m:e>
          <m:sub>
            <m:r>
              <w:rPr>
                <w:rFonts w:ascii="Cambria Math" w:hAnsi="Cambria Math"/>
              </w:rPr>
              <m:t>t</m:t>
            </m:r>
          </m:sub>
        </m:sSub>
        <m:r>
          <m:rPr>
            <m:sty m:val="p"/>
          </m:rPr>
          <w:rPr>
            <w:rFonts w:ascii="Cambria Math" w:hAnsi="Cambria Math"/>
          </w:rPr>
          <m:t>=softplus(⋅)&gt;</m:t>
        </m:r>
        <m:r>
          <w:rPr>
            <w:rFonts w:ascii="Cambria Math" w:hAnsi="Cambria Math"/>
          </w:rPr>
          <m:t>0</m:t>
        </m:r>
      </m:oMath>
      <w:r>
        <w:t>. Nhờ vậy mô hình tự quyết định ở từng vị trí nên giữ hay bỏ thông tin.</w:t>
      </w:r>
    </w:p>
    <w:p w14:paraId="16835E77" w14:textId="77777777" w:rsidR="005208D2" w:rsidRDefault="004156FD">
      <w:pPr>
        <w:pStyle w:val="BodyText"/>
      </w:pPr>
      <w:r>
        <w:t xml:space="preserve">Tiếp ví dụ trên: nếu ở bước 3 mô hình chọn </w:t>
      </w:r>
      <m:oMath>
        <m:sSub>
          <m:sSubPr>
            <m:ctrlPr>
              <w:rPr>
                <w:rFonts w:ascii="Cambria Math" w:hAnsi="Cambria Math"/>
              </w:rPr>
            </m:ctrlPr>
          </m:sSubPr>
          <m:e>
            <m:r>
              <m:rPr>
                <m:sty m:val="p"/>
              </m:rPr>
              <w:rPr>
                <w:rFonts w:ascii="Cambria Math" w:hAnsi="Cambria Math"/>
              </w:rPr>
              <m:t>Δ</m:t>
            </m:r>
          </m:e>
          <m:sub>
            <m:r>
              <w:rPr>
                <w:rFonts w:ascii="Cambria Math" w:hAnsi="Cambria Math"/>
              </w:rPr>
              <m:t>3</m:t>
            </m:r>
          </m:sub>
        </m:sSub>
        <m:r>
          <m:rPr>
            <m:sty m:val="p"/>
          </m:rPr>
          <w:rPr>
            <w:rFonts w:ascii="Cambria Math" w:hAnsi="Cambria Math"/>
          </w:rPr>
          <m:t>=</m:t>
        </m:r>
        <m:r>
          <w:rPr>
            <w:rFonts w:ascii="Cambria Math" w:hAnsi="Cambria Math"/>
          </w:rPr>
          <m:t>2</m:t>
        </m:r>
      </m:oMath>
      <w:r>
        <w:t xml:space="preserve">, thì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3</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135</m:t>
        </m:r>
      </m:oMath>
      <w:r>
        <w:t xml:space="preserve"> và </w:t>
      </w:r>
      <m:oMath>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3</m:t>
            </m:r>
          </m:sub>
        </m:sSub>
        <m:r>
          <m:rPr>
            <m:sty m:val="p"/>
          </m:rPr>
          <w:rPr>
            <w:rFonts w:ascii="Cambria Math" w:hAnsi="Cambria Math"/>
          </w:rPr>
          <m:t>≈</m:t>
        </m:r>
        <m:r>
          <w:rPr>
            <w:rFonts w:ascii="Cambria Math" w:hAnsi="Cambria Math"/>
          </w:rPr>
          <m:t>2</m:t>
        </m:r>
      </m:oMath>
      <w:r>
        <w:t xml:space="preserve">. Khi đó </w:t>
      </w:r>
      <m:oMath>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135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04</m:t>
        </m:r>
      </m:oMath>
      <w:r>
        <w:t xml:space="preserve">. Phần thông tin cũ gần như bị xóa, còn đầu vào mới được ghi mạnh hơn. Với </w:t>
      </w:r>
      <m:oMath>
        <m:r>
          <m:rPr>
            <m:sty m:val="p"/>
          </m:rPr>
          <w:rPr>
            <w:rFonts w:ascii="Cambria Math" w:hAnsi="Cambria Math"/>
          </w:rPr>
          <m:t>Δ=</m:t>
        </m:r>
        <m:r>
          <w:rPr>
            <w:rFonts w:ascii="Cambria Math" w:hAnsi="Cambria Math"/>
          </w:rPr>
          <m:t>2</m:t>
        </m:r>
      </m:oMath>
      <w:r>
        <w:t xml:space="preserve">, xấp xỉ Euler đã khá thô: công thức ZOH cho </w:t>
      </w:r>
      <m:oMath>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865</m:t>
        </m:r>
      </m:oMath>
      <w:r>
        <w:t xml:space="preserve"> và </w:t>
      </w:r>
      <m:oMath>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76</m:t>
        </m:r>
      </m:oMath>
      <w:r>
        <w:t xml:space="preserve">, nhưng kết luận không đổi: trọng số của đầu vào mới (0,865) lớn hơn hẳn trường hợp </w:t>
      </w:r>
      <m:oMath>
        <m:r>
          <m:rPr>
            <m:sty m:val="p"/>
          </m:rPr>
          <w:rPr>
            <w:rFonts w:ascii="Cambria Math" w:hAnsi="Cambria Math"/>
          </w:rPr>
          <m:t>Δ=</m:t>
        </m:r>
        <m:r>
          <w:rPr>
            <w:rFonts w:ascii="Cambria Math" w:hAnsi="Cambria Math"/>
          </w:rPr>
          <m:t>0</m:t>
        </m:r>
        <m:r>
          <m:rPr>
            <m:sty m:val="p"/>
          </m:rPr>
          <w:rPr>
            <w:rFonts w:ascii="Cambria Math" w:hAnsi="Cambria Math"/>
          </w:rPr>
          <m:t>,</m:t>
        </m:r>
        <m:r>
          <w:rPr>
            <w:rFonts w:ascii="Cambria Math" w:hAnsi="Cambria Math"/>
          </w:rPr>
          <m:t>5</m:t>
        </m:r>
      </m:oMath>
      <w:r>
        <w:t xml:space="preserve"> (0,393), còn phần quá khứ bị giảm mạnh. Mô hình đã “chọn” tập trung vào đầu vào hiện tại.</w:t>
      </w:r>
    </w:p>
    <w:p w14:paraId="48CBC230" w14:textId="77777777" w:rsidR="005208D2" w:rsidRDefault="004156FD">
      <w:pPr>
        <w:pStyle w:val="BodyText"/>
      </w:pPr>
      <w:r>
        <w:t xml:space="preserve">Sau khi </w:t>
      </w:r>
      <m:oMath>
        <m:r>
          <m:rPr>
            <m:sty m:val="p"/>
          </m:rPr>
          <w:rPr>
            <w:rFonts w:ascii="Cambria Math" w:hAnsi="Cambria Math"/>
          </w:rPr>
          <m:t>Δ,</m:t>
        </m:r>
        <m:r>
          <w:rPr>
            <w:rFonts w:ascii="Cambria Math" w:hAnsi="Cambria Math"/>
          </w:rPr>
          <m:t>B</m:t>
        </m:r>
        <m:r>
          <m:rPr>
            <m:sty m:val="p"/>
          </m:rPr>
          <w:rPr>
            <w:rFonts w:ascii="Cambria Math" w:hAnsi="Cambria Math"/>
          </w:rPr>
          <m:t>,</m:t>
        </m:r>
        <m:r>
          <w:rPr>
            <w:rFonts w:ascii="Cambria Math" w:hAnsi="Cambria Math"/>
          </w:rPr>
          <m:t>C</m:t>
        </m:r>
      </m:oMath>
      <w:r>
        <w:t xml:space="preserve"> phụ thuộc đầu vào, không thể tính SSM bằng một phép tích chập cố định như S4 nữa. Phép truy hồi (2.6) phải tính tuần tự hoặc bằng </w:t>
      </w:r>
      <w:r>
        <w:rPr>
          <w:b/>
          <w:bCs/>
        </w:rPr>
        <w:t>thuật toán quét song song</w:t>
      </w:r>
      <w:r>
        <w:t xml:space="preserve"> [45], [46]. Ý tưởng là mỗi bước có dạng </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và hai bước liên tiếp có thể gộp thành một bước cùng dạng:</w:t>
      </w:r>
    </w:p>
    <w:p w14:paraId="4BE585CD" w14:textId="77777777" w:rsidR="005208D2" w:rsidRDefault="004156FD">
      <w:pPr>
        <w:pStyle w:val="BodyText"/>
        <w:tabs>
          <w:tab w:val="center" w:pos="4252"/>
          <w:tab w:val="right" w:pos="8504"/>
        </w:tabs>
        <w:ind w:firstLine="0"/>
        <w:jc w:val="left"/>
      </w:pPr>
      <w:r>
        <w:tab/>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oMath>
      <w:r>
        <w:tab/>
      </w:r>
      <w:r>
        <w:t>(2.7)</w:t>
      </w:r>
    </w:p>
    <w:p w14:paraId="3F4AE58F" w14:textId="77777777" w:rsidR="005208D2" w:rsidRDefault="004156FD">
      <w:pPr>
        <w:pStyle w:val="BodyText"/>
      </w:pPr>
      <w:r>
        <w:lastRenderedPageBreak/>
        <w:t xml:space="preserve">Phép gộp (2.7) có tính kết hợp, nên có thể gộp từng cặp song song theo cây, cần khoảng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L</m:t>
        </m:r>
      </m:oMath>
      <w:r>
        <w:t xml:space="preserve"> vòng thay vì </w:t>
      </w:r>
      <m:oMath>
        <m:r>
          <w:rPr>
            <w:rFonts w:ascii="Cambria Math" w:hAnsi="Cambria Math"/>
          </w:rPr>
          <m:t>L</m:t>
        </m:r>
      </m:oMath>
      <w:r>
        <w:t xml:space="preserve"> bước. Bản Mamba gốc có kernel CUDA tối ưu, chi phí tăng tuyến tính theo độ dài chuỗi. Bản cài đặt trong đề tài dùng biến thể Hillis–Steele [46] viết bằng PyTorch thuần, tổng công việc là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log</m:t>
        </m:r>
        <m:r>
          <w:rPr>
            <w:rFonts w:ascii="Cambria Math" w:hAnsi="Cambria Math"/>
          </w:rPr>
          <m:t>L</m:t>
        </m:r>
        <m:r>
          <m:rPr>
            <m:sty m:val="p"/>
          </m:rPr>
          <w:rPr>
            <w:rFonts w:ascii="Cambria Math" w:hAnsi="Cambria Math"/>
          </w:rPr>
          <m:t>)</m:t>
        </m:r>
      </m:oMath>
      <w:r>
        <w:t xml:space="preserve"> (Chương 3).</w:t>
      </w:r>
    </w:p>
    <w:p w14:paraId="375581DB" w14:textId="77777777" w:rsidR="005208D2" w:rsidRDefault="004156FD">
      <w:pPr>
        <w:pStyle w:val="Heading3"/>
      </w:pPr>
      <w:bookmarkStart w:id="69" w:name="_Toc244379021"/>
      <w:r>
        <w:t>2.6.4. Đưa Mamba vào ảnh: VMamba và SS2D</w:t>
      </w:r>
      <w:bookmarkEnd w:id="69"/>
    </w:p>
    <w:p w14:paraId="66637F67" w14:textId="77777777" w:rsidR="005208D2" w:rsidRDefault="004156FD">
      <w:pPr>
        <w:pStyle w:val="FirstParagraph"/>
      </w:pPr>
      <w:r>
        <w:t xml:space="preserve">Ảnh hai chiều không có thứ tự tự nhiên. Nếu trải ảnh thành chuỗi theo một hướng, mỗi vị trí chỉ “thấy” </w:t>
      </w:r>
      <w:r>
        <w:t xml:space="preserve">được các vị trí đứng trước nó. VMamba [7] đề xuất mô-đun </w:t>
      </w:r>
      <w:r>
        <w:rPr>
          <w:b/>
          <w:bCs/>
        </w:rPr>
        <w:t>SS2D</w:t>
      </w:r>
      <w:r>
        <w:t xml:space="preserve"> quét theo bốn hướng.</w:t>
      </w:r>
    </w:p>
    <w:p w14:paraId="121B9240" w14:textId="77777777" w:rsidR="005208D2" w:rsidRDefault="004156FD">
      <w:pPr>
        <w:pStyle w:val="BodyText"/>
      </w:pPr>
      <w:r>
        <w:t>Bốn thứ tự quét này được minh họa ở Hình 3.3 (Chương 3), trên lưới 4×4.</w:t>
      </w:r>
    </w:p>
    <w:p w14:paraId="46C65015" w14:textId="77777777" w:rsidR="005208D2" w:rsidRDefault="004156FD">
      <w:pPr>
        <w:pStyle w:val="BodyText"/>
      </w:pPr>
      <w:r>
        <w:rPr>
          <w:b/>
          <w:bCs/>
        </w:rPr>
        <w:t>Các bước của SS2D</w:t>
      </w:r>
      <w:r>
        <w:t xml:space="preserve"> (thuật toán VMamba) trên bản đồ đặc trưng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oMath>
      <w:r>
        <w:t>:</w:t>
      </w:r>
    </w:p>
    <w:p w14:paraId="40FAFD43" w14:textId="77777777" w:rsidR="005208D2" w:rsidRDefault="004156FD" w:rsidP="004156FD">
      <w:pPr>
        <w:pStyle w:val="BodyText"/>
        <w:numPr>
          <w:ilvl w:val="0"/>
          <w:numId w:val="38"/>
        </w:numPr>
      </w:pPr>
      <w:r>
        <w:rPr>
          <w:b/>
          <w:bCs/>
        </w:rPr>
        <w:t>Chiếu vào.</w:t>
      </w:r>
      <w:r>
        <w:t xml:space="preserve"> Phép chiếu tuyến tính (tích chập 1×1) đưa </w:t>
      </w:r>
      <m:oMath>
        <m:r>
          <w:rPr>
            <w:rFonts w:ascii="Cambria Math" w:hAnsi="Cambria Math"/>
          </w:rPr>
          <m:t>C</m:t>
        </m:r>
      </m:oMath>
      <w:r>
        <w:t xml:space="preserve"> kênh lên </w:t>
      </w:r>
      <m:oMath>
        <m:r>
          <w:rPr>
            <w:rFonts w:ascii="Cambria Math" w:hAnsi="Cambria Math"/>
          </w:rPr>
          <m:t>2</m:t>
        </m:r>
        <m:r>
          <w:rPr>
            <w:rFonts w:ascii="Cambria Math" w:hAnsi="Cambria Math"/>
          </w:rPr>
          <m:t>EC</m:t>
        </m:r>
      </m:oMath>
      <w:r>
        <w:t xml:space="preserve"> kênh rồi tách thành nhánh chính </w:t>
      </w:r>
      <m:oMath>
        <m:r>
          <w:rPr>
            <w:rFonts w:ascii="Cambria Math" w:hAnsi="Cambria Math"/>
          </w:rPr>
          <m:t>U</m:t>
        </m:r>
      </m:oMath>
      <w:r>
        <w:t xml:space="preserve"> và nhánh cổng </w:t>
      </w:r>
      <m:oMath>
        <m:r>
          <w:rPr>
            <w:rFonts w:ascii="Cambria Math" w:hAnsi="Cambria Math"/>
          </w:rPr>
          <m:t>Z</m:t>
        </m:r>
      </m:oMath>
      <w:r>
        <w:t xml:space="preserve">, mỗi nhánh </w:t>
      </w:r>
      <m:oMath>
        <m:r>
          <w:rPr>
            <w:rFonts w:ascii="Cambria Math" w:hAnsi="Cambria Math"/>
          </w:rPr>
          <m:t>EC</m:t>
        </m:r>
      </m:oMath>
      <w:r>
        <w:t xml:space="preserve"> kênh; </w:t>
      </w:r>
      <m:oMath>
        <m:r>
          <w:rPr>
            <w:rFonts w:ascii="Cambria Math" w:hAnsi="Cambria Math"/>
          </w:rPr>
          <m:t>E</m:t>
        </m:r>
      </m:oMath>
      <w:r>
        <w:t xml:space="preserve"> là hệ số mở rộng (VMamba thường dùng </w:t>
      </w:r>
      <m:oMath>
        <m:r>
          <w:rPr>
            <w:rFonts w:ascii="Cambria Math" w:hAnsi="Cambria Math"/>
          </w:rPr>
          <m:t>E</m:t>
        </m:r>
        <m:r>
          <m:rPr>
            <m:sty m:val="p"/>
          </m:rPr>
          <w:rPr>
            <w:rFonts w:ascii="Cambria Math" w:hAnsi="Cambria Math"/>
          </w:rPr>
          <m:t>=</m:t>
        </m:r>
        <m:r>
          <w:rPr>
            <w:rFonts w:ascii="Cambria Math" w:hAnsi="Cambria Math"/>
          </w:rPr>
          <m:t>2</m:t>
        </m:r>
      </m:oMath>
      <w:r>
        <w:t>).</w:t>
      </w:r>
    </w:p>
    <w:p w14:paraId="77D2BFB0" w14:textId="77777777" w:rsidR="005208D2" w:rsidRDefault="004156FD" w:rsidP="004156FD">
      <w:pPr>
        <w:pStyle w:val="BodyText"/>
        <w:numPr>
          <w:ilvl w:val="0"/>
          <w:numId w:val="38"/>
        </w:numPr>
      </w:pPr>
      <w:r>
        <w:rPr>
          <w:b/>
          <w:bCs/>
        </w:rPr>
        <w:t>Trộn cục bộ.</w:t>
      </w:r>
      <w:r>
        <w:t xml:space="preserve"> Cho </w:t>
      </w:r>
      <m:oMath>
        <m:r>
          <w:rPr>
            <w:rFonts w:ascii="Cambria Math" w:hAnsi="Cambria Math"/>
          </w:rPr>
          <m:t>U</m:t>
        </m:r>
      </m:oMath>
      <w:r>
        <w:t xml:space="preserve"> qua tích chập theo chiều sâu 3×3 và SiLU.</w:t>
      </w:r>
    </w:p>
    <w:p w14:paraId="6B10C6A9" w14:textId="77777777" w:rsidR="005208D2" w:rsidRDefault="004156FD" w:rsidP="004156FD">
      <w:pPr>
        <w:pStyle w:val="BodyText"/>
        <w:numPr>
          <w:ilvl w:val="0"/>
          <w:numId w:val="38"/>
        </w:numPr>
      </w:pPr>
      <w:r>
        <w:rPr>
          <w:b/>
          <w:bCs/>
        </w:rPr>
        <w:t>Trải thành bốn chuỗi.</w:t>
      </w:r>
      <w:r>
        <w:t xml:space="preserve"> Trải </w:t>
      </w:r>
      <m:oMath>
        <m:r>
          <w:rPr>
            <w:rFonts w:ascii="Cambria Math" w:hAnsi="Cambria Math"/>
          </w:rPr>
          <m:t>U</m:t>
        </m:r>
      </m:oMath>
      <w:r>
        <w:t xml:space="preserve"> </w:t>
      </w:r>
      <w:r>
        <w:t xml:space="preserve">thành chuỗi dài </w:t>
      </w:r>
      <m:oMath>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oMath>
      <w:r>
        <w:t xml:space="preserve"> theo bốn thứ tự: theo hàng từ đầu đến cuối; theo hàng từ cuối về đầu (đảo ngược chuỗi thứ nhất); theo cột từ đầu đến cuối; theo cột từ cuối về đầu.</w:t>
      </w:r>
    </w:p>
    <w:p w14:paraId="7DA227D1" w14:textId="77777777" w:rsidR="005208D2" w:rsidRDefault="004156FD" w:rsidP="004156FD">
      <w:pPr>
        <w:pStyle w:val="BodyText"/>
        <w:numPr>
          <w:ilvl w:val="0"/>
          <w:numId w:val="38"/>
        </w:numPr>
      </w:pPr>
      <w:r>
        <w:rPr>
          <w:b/>
          <w:bCs/>
        </w:rPr>
        <w:t>Quét chọn lọc.</w:t>
      </w:r>
      <w:r>
        <w:t xml:space="preserve"> Với mỗi chuỗi, tính </w:t>
      </w:r>
      <m:oMath>
        <m:sSub>
          <m:sSubPr>
            <m:ctrlPr>
              <w:rPr>
                <w:rFonts w:ascii="Cambria Math" w:hAnsi="Cambria Math"/>
              </w:rPr>
            </m:ctrlPr>
          </m:sSubPr>
          <m:e>
            <m:r>
              <m:rPr>
                <m:sty m:val="p"/>
              </m:rP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từ đầu vào, rời rạc hóa theo (2.5), chạy phép truy hồi (2.6), rồi cộng thêm hạng tử nhảy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(đưa thẳng đầu vào ra đầu ra).</w:t>
      </w:r>
    </w:p>
    <w:p w14:paraId="50DE88D1" w14:textId="77777777" w:rsidR="005208D2" w:rsidRDefault="004156FD" w:rsidP="004156FD">
      <w:pPr>
        <w:pStyle w:val="BodyText"/>
        <w:numPr>
          <w:ilvl w:val="0"/>
          <w:numId w:val="38"/>
        </w:numPr>
      </w:pPr>
      <w:r>
        <w:rPr>
          <w:b/>
          <w:bCs/>
        </w:rPr>
        <w:t>Gộp.</w:t>
      </w:r>
      <w:r>
        <w:t xml:space="preserve"> Đưa bốn chuỗi đầu ra về lưới </w:t>
      </w:r>
      <m:oMath>
        <m:r>
          <w:rPr>
            <w:rFonts w:ascii="Cambria Math" w:hAnsi="Cambria Math"/>
          </w:rPr>
          <m:t>H</m:t>
        </m:r>
        <m:r>
          <m:rPr>
            <m:sty m:val="p"/>
          </m:rPr>
          <w:rPr>
            <w:rFonts w:ascii="Cambria Math" w:hAnsi="Cambria Math"/>
          </w:rPr>
          <m:t>×</m:t>
        </m:r>
        <m:r>
          <w:rPr>
            <w:rFonts w:ascii="Cambria Math" w:hAnsi="Cambria Math"/>
          </w:rPr>
          <m:t>W</m:t>
        </m:r>
      </m:oMath>
      <w:r>
        <w:t>, cộng lại và chuẩn hóa bằng LayerNorm.</w:t>
      </w:r>
    </w:p>
    <w:p w14:paraId="04339890" w14:textId="77777777" w:rsidR="005208D2" w:rsidRDefault="004156FD" w:rsidP="004156FD">
      <w:pPr>
        <w:pStyle w:val="BodyText"/>
        <w:numPr>
          <w:ilvl w:val="0"/>
          <w:numId w:val="38"/>
        </w:numPr>
      </w:pPr>
      <w:r>
        <w:rPr>
          <w:b/>
          <w:bCs/>
        </w:rPr>
        <w:t>Cổng và chiếu ra.</w:t>
      </w:r>
      <w:r>
        <w:t xml:space="preserve"> Nhân với </w:t>
      </w:r>
      <m:oMath>
        <m:r>
          <m:rPr>
            <m:sty m:val="p"/>
          </m:rPr>
          <w:rPr>
            <w:rFonts w:ascii="Cambria Math" w:hAnsi="Cambria Math"/>
          </w:rPr>
          <m:t>SiLU(</m:t>
        </m:r>
        <m:r>
          <w:rPr>
            <w:rFonts w:ascii="Cambria Math" w:hAnsi="Cambria Math"/>
          </w:rPr>
          <m:t>Z</m:t>
        </m:r>
        <m:r>
          <m:rPr>
            <m:sty m:val="p"/>
          </m:rPr>
          <w:rPr>
            <w:rFonts w:ascii="Cambria Math" w:hAnsi="Cambria Math"/>
          </w:rPr>
          <m:t>)</m:t>
        </m:r>
      </m:oMath>
      <w:r>
        <w:t xml:space="preserve"> rồi chiếu 1×1 về </w:t>
      </w:r>
      <m:oMath>
        <m:r>
          <w:rPr>
            <w:rFonts w:ascii="Cambria Math" w:hAnsi="Cambria Math"/>
          </w:rPr>
          <m:t>C</m:t>
        </m:r>
      </m:oMath>
      <w:r>
        <w:t xml:space="preserve"> kênh.</w:t>
      </w:r>
    </w:p>
    <w:p w14:paraId="4A708F99" w14:textId="77777777" w:rsidR="005208D2" w:rsidRDefault="004156FD">
      <w:pPr>
        <w:pStyle w:val="FirstParagraph"/>
      </w:pPr>
      <w:r>
        <w:t xml:space="preserve">Bản SS2D cài đặt trong đề tài là bản rút gọn: </w:t>
      </w:r>
      <m:oMath>
        <m:r>
          <w:rPr>
            <w:rFonts w:ascii="Cambria Math" w:hAnsi="Cambria Math"/>
          </w:rPr>
          <m:t>E</m:t>
        </m:r>
        <m:r>
          <m:rPr>
            <m:sty m:val="p"/>
          </m:rPr>
          <w:rPr>
            <w:rFonts w:ascii="Cambria Math" w:hAnsi="Cambria Math"/>
          </w:rPr>
          <m:t>=</m:t>
        </m:r>
        <m:r>
          <w:rPr>
            <w:rFonts w:ascii="Cambria Math" w:hAnsi="Cambria Math"/>
          </w:rPr>
          <m:t>1</m:t>
        </m:r>
      </m:oMath>
      <w:r>
        <w:t xml:space="preserve">, không có hạng tử </w:t>
      </w:r>
      <m:oMath>
        <m:r>
          <w:rPr>
            <w:rFonts w:ascii="Cambria Math" w:hAnsi="Cambria Math"/>
          </w:rPr>
          <m:t>D</m:t>
        </m:r>
      </m:oMath>
      <w:r>
        <w:t xml:space="preserve"> và không có LayerNorm ở đầu ra. Chương 3 (mục 3.3.2) trình bày các điểm khác này.</w:t>
      </w:r>
    </w:p>
    <w:p w14:paraId="5B41BEC4" w14:textId="77777777" w:rsidR="005208D2" w:rsidRDefault="004156FD">
      <w:pPr>
        <w:pStyle w:val="BodyText"/>
      </w:pPr>
      <w:r>
        <w:rPr>
          <w:b/>
          <w:bCs/>
        </w:rPr>
        <w:t>Ví dụ thứ tự quét trên lưới 2×2.</w:t>
      </w:r>
      <w:r>
        <w:t xml:space="preserve"> Đặt tên bốn ô là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oMath>
      <w:r>
        <w:t>. Bốn chuỗi là:</w:t>
      </w:r>
    </w:p>
    <w:p w14:paraId="04404B69" w14:textId="77777777" w:rsidR="005208D2" w:rsidRDefault="004156FD" w:rsidP="004156FD">
      <w:pPr>
        <w:pStyle w:val="BodyText"/>
        <w:numPr>
          <w:ilvl w:val="0"/>
          <w:numId w:val="39"/>
        </w:numPr>
      </w:pPr>
      <w:r>
        <w:t xml:space="preserve">theo hàng: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w:t>
      </w:r>
    </w:p>
    <w:p w14:paraId="3199A555" w14:textId="77777777" w:rsidR="005208D2" w:rsidRDefault="004156FD" w:rsidP="004156FD">
      <w:pPr>
        <w:pStyle w:val="BodyText"/>
        <w:numPr>
          <w:ilvl w:val="0"/>
          <w:numId w:val="39"/>
        </w:numPr>
      </w:pPr>
      <w:r>
        <w:t xml:space="preserve">theo hàng, đảo ngược: </w:t>
      </w:r>
      <m:oMath>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t>;</w:t>
      </w:r>
    </w:p>
    <w:p w14:paraId="6E686B78" w14:textId="77777777" w:rsidR="005208D2" w:rsidRDefault="004156FD" w:rsidP="004156FD">
      <w:pPr>
        <w:pStyle w:val="BodyText"/>
        <w:numPr>
          <w:ilvl w:val="0"/>
          <w:numId w:val="39"/>
        </w:numPr>
      </w:pPr>
      <w:r>
        <w:lastRenderedPageBreak/>
        <w:t xml:space="preserve">theo cột: </w:t>
      </w:r>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oMath>
      <w:r>
        <w:t>;</w:t>
      </w:r>
    </w:p>
    <w:p w14:paraId="36EFC046" w14:textId="77777777" w:rsidR="005208D2" w:rsidRDefault="004156FD" w:rsidP="004156FD">
      <w:pPr>
        <w:pStyle w:val="BodyText"/>
        <w:numPr>
          <w:ilvl w:val="0"/>
          <w:numId w:val="39"/>
        </w:numPr>
      </w:pPr>
      <w:r>
        <w:t xml:space="preserve">theo cột, đảo ngược: </w:t>
      </w:r>
      <m:oMath>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oMath>
      <w:r>
        <w:t>.</w:t>
      </w:r>
    </w:p>
    <w:p w14:paraId="26B003A4" w14:textId="77777777" w:rsidR="005208D2" w:rsidRDefault="004156FD">
      <w:pPr>
        <w:pStyle w:val="FirstParagraph"/>
      </w:pPr>
      <w:r>
        <w:t xml:space="preserve">Xét ô </w:t>
      </w:r>
      <m:oMath>
        <m:r>
          <w:rPr>
            <w:rFonts w:ascii="Cambria Math" w:hAnsi="Cambria Math"/>
          </w:rPr>
          <m:t>b</m:t>
        </m:r>
      </m:oMath>
      <w:r>
        <w:t xml:space="preserve">. Ở chuỗi thứ nhất, </w:t>
      </w:r>
      <m:oMath>
        <m:r>
          <w:rPr>
            <w:rFonts w:ascii="Cambria Math" w:hAnsi="Cambria Math"/>
          </w:rPr>
          <m:t>b</m:t>
        </m:r>
      </m:oMath>
      <w:r>
        <w:t xml:space="preserve"> chỉ nhận thông tin từ </w:t>
      </w:r>
      <m:oMath>
        <m:r>
          <w:rPr>
            <w:rFonts w:ascii="Cambria Math" w:hAnsi="Cambria Math"/>
          </w:rPr>
          <m:t>a</m:t>
        </m:r>
      </m:oMath>
      <w:r>
        <w:t xml:space="preserve">; ở chuỗi thứ hai, từ </w:t>
      </w:r>
      <m:oMath>
        <m:r>
          <w:rPr>
            <w:rFonts w:ascii="Cambria Math" w:hAnsi="Cambria Math"/>
          </w:rPr>
          <m:t>d</m:t>
        </m:r>
      </m:oMath>
      <w:r>
        <w:t xml:space="preserve"> và </w:t>
      </w:r>
      <m:oMath>
        <m:r>
          <w:rPr>
            <w:rFonts w:ascii="Cambria Math" w:hAnsi="Cambria Math"/>
          </w:rPr>
          <m:t>c</m:t>
        </m:r>
      </m:oMath>
      <w:r>
        <w:t xml:space="preserve">; ở chuỗi thứ ba, từ </w:t>
      </w:r>
      <m:oMath>
        <m:r>
          <w:rPr>
            <w:rFonts w:ascii="Cambria Math" w:hAnsi="Cambria Math"/>
          </w:rPr>
          <m:t>a</m:t>
        </m:r>
      </m:oMath>
      <w:r>
        <w:t xml:space="preserve"> và </w:t>
      </w:r>
      <m:oMath>
        <m:r>
          <w:rPr>
            <w:rFonts w:ascii="Cambria Math" w:hAnsi="Cambria Math"/>
          </w:rPr>
          <m:t>c</m:t>
        </m:r>
      </m:oMath>
      <w:r>
        <w:t xml:space="preserve">; ở chuỗi thứ tư, từ </w:t>
      </w:r>
      <m:oMath>
        <m:r>
          <w:rPr>
            <w:rFonts w:ascii="Cambria Math" w:hAnsi="Cambria Math"/>
          </w:rPr>
          <m:t>d</m:t>
        </m:r>
      </m:oMath>
      <w:r>
        <w:t xml:space="preserve">. Sau khi cộng bốn chuỗi, </w:t>
      </w:r>
      <m:oMath>
        <m:r>
          <w:rPr>
            <w:rFonts w:ascii="Cambria Math" w:hAnsi="Cambria Math"/>
          </w:rPr>
          <m:t>b</m:t>
        </m:r>
      </m:oMath>
      <w:r>
        <w:t xml:space="preserve"> </w:t>
      </w:r>
      <w:r>
        <w:t>đã nhận thông tin từ cả ba ô còn lại. Với một lần quét duy nhất, điều này không xảy ra.</w:t>
      </w:r>
    </w:p>
    <w:p w14:paraId="4988659F" w14:textId="77777777" w:rsidR="005208D2" w:rsidRDefault="004156FD">
      <w:pPr>
        <w:pStyle w:val="BodyText"/>
      </w:pPr>
      <w:r>
        <w:t>Sau bước 5, mỗi vị trí đã nhận thông tin từ cả bốn phía, tức là từ toàn bộ ảnh.</w:t>
      </w:r>
    </w:p>
    <w:p w14:paraId="10AF63B3" w14:textId="77777777" w:rsidR="005208D2" w:rsidRDefault="004156FD">
      <w:pPr>
        <w:pStyle w:val="Heading3"/>
      </w:pPr>
      <w:bookmarkStart w:id="70" w:name="_Toc244379022"/>
      <w:r>
        <w:t>2.6.5. Ưu và nhược điểm của VMamba</w:t>
      </w:r>
      <w:bookmarkEnd w:id="70"/>
    </w:p>
    <w:p w14:paraId="339082D3" w14:textId="77777777" w:rsidR="005208D2" w:rsidRDefault="004156FD">
      <w:pPr>
        <w:pStyle w:val="TableCaption"/>
      </w:pPr>
      <w:bookmarkStart w:id="71" w:name="_Toc244379192"/>
      <w:r>
        <w:t>Bảng 2.4: Ưu và nhược điểm của VMamba</w:t>
      </w:r>
      <w:bookmarkEnd w:id="71"/>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2.4: Ưu và nhược điểm của VMamba"/>
      </w:tblPr>
      <w:tblGrid>
        <w:gridCol w:w="4252"/>
        <w:gridCol w:w="4252"/>
      </w:tblGrid>
      <w:tr w:rsidR="005208D2" w14:paraId="2189B585"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4252" w:type="dxa"/>
          </w:tcPr>
          <w:p w14:paraId="49F7A65A" w14:textId="77777777" w:rsidR="005208D2" w:rsidRDefault="004156FD">
            <w:pPr>
              <w:pStyle w:val="Compact"/>
            </w:pPr>
            <w:r>
              <w:rPr>
                <w:b/>
              </w:rPr>
              <w:t>Ưu điểm</w:t>
            </w:r>
          </w:p>
        </w:tc>
        <w:tc>
          <w:tcPr>
            <w:tcW w:w="4252" w:type="dxa"/>
          </w:tcPr>
          <w:p w14:paraId="3CB5B266" w14:textId="77777777" w:rsidR="005208D2" w:rsidRDefault="004156FD">
            <w:pPr>
              <w:pStyle w:val="Compact"/>
            </w:pPr>
            <w:r>
              <w:rPr>
                <w:b/>
              </w:rPr>
              <w:t>Nhược điểm</w:t>
            </w:r>
          </w:p>
        </w:tc>
      </w:tr>
      <w:tr w:rsidR="005208D2" w14:paraId="3DAE64CF" w14:textId="77777777" w:rsidTr="005208D2">
        <w:trPr>
          <w:cantSplit/>
          <w:jc w:val="center"/>
        </w:trPr>
        <w:tc>
          <w:tcPr>
            <w:tcW w:w="4252" w:type="dxa"/>
          </w:tcPr>
          <w:p w14:paraId="3B056737" w14:textId="77777777" w:rsidR="005208D2" w:rsidRDefault="004156FD">
            <w:pPr>
              <w:pStyle w:val="Compact"/>
            </w:pPr>
            <w:r>
              <w:t>Mỗi vị trí nhận thông tin toàn ảnh sau một khối</w:t>
            </w:r>
          </w:p>
        </w:tc>
        <w:tc>
          <w:tcPr>
            <w:tcW w:w="4252" w:type="dxa"/>
          </w:tcPr>
          <w:p w14:paraId="59556FC9" w14:textId="77777777" w:rsidR="005208D2" w:rsidRDefault="004156FD">
            <w:pPr>
              <w:pStyle w:val="Compact"/>
            </w:pPr>
            <w:r>
              <w:t>Thứ tự quét cố định, không tự nhiên với ảnh; hai điểm gần nhau theo chiều dọc có thể cách xa nhau trong chuỗi quét hàng</w:t>
            </w:r>
          </w:p>
        </w:tc>
      </w:tr>
      <w:tr w:rsidR="005208D2" w14:paraId="5670EA6B" w14:textId="77777777" w:rsidTr="005208D2">
        <w:trPr>
          <w:cantSplit/>
          <w:jc w:val="center"/>
        </w:trPr>
        <w:tc>
          <w:tcPr>
            <w:tcW w:w="4252" w:type="dxa"/>
          </w:tcPr>
          <w:p w14:paraId="665E3D87" w14:textId="77777777" w:rsidR="005208D2" w:rsidRDefault="004156FD">
            <w:pPr>
              <w:pStyle w:val="Compact"/>
            </w:pPr>
            <w:r>
              <w:t>Chi phí tăng gần tuyến tính theo số vị trí (với kernel tối ưu), rẻ hơn attention khi ảnh lớn</w:t>
            </w:r>
          </w:p>
        </w:tc>
        <w:tc>
          <w:tcPr>
            <w:tcW w:w="4252" w:type="dxa"/>
          </w:tcPr>
          <w:p w14:paraId="486B4633" w14:textId="77777777" w:rsidR="005208D2" w:rsidRDefault="004156FD">
            <w:pPr>
              <w:pStyle w:val="Compact"/>
            </w:pPr>
            <w:r>
              <w:t>Ở bản đồ nhỏ như P5 (</w:t>
            </w:r>
            <m:oMath>
              <m:r>
                <w:rPr>
                  <w:rFonts w:ascii="Cambria Math" w:hAnsi="Cambria Math"/>
                </w:rPr>
                <m:t>L</m:t>
              </m:r>
              <m:r>
                <m:rPr>
                  <m:sty m:val="p"/>
                </m:rPr>
                <w:rPr>
                  <w:rFonts w:ascii="Cambria Math" w:hAnsi="Cambria Math"/>
                </w:rPr>
                <m:t>=</m:t>
              </m:r>
              <m:r>
                <w:rPr>
                  <w:rFonts w:ascii="Cambria Math" w:hAnsi="Cambria Math"/>
                </w:rPr>
                <m:t>400</m:t>
              </m:r>
            </m:oMath>
            <w:r>
              <w:t>), lợi thế chi phí so với attention chưa rõ</w:t>
            </w:r>
          </w:p>
        </w:tc>
      </w:tr>
      <w:tr w:rsidR="005208D2" w14:paraId="22C5242B" w14:textId="77777777" w:rsidTr="005208D2">
        <w:trPr>
          <w:cantSplit/>
          <w:jc w:val="center"/>
        </w:trPr>
        <w:tc>
          <w:tcPr>
            <w:tcW w:w="4252" w:type="dxa"/>
          </w:tcPr>
          <w:p w14:paraId="44DDE72F" w14:textId="77777777" w:rsidR="005208D2" w:rsidRDefault="004156FD">
            <w:pPr>
              <w:pStyle w:val="Compact"/>
            </w:pPr>
            <w:r>
              <w:t>Cơ chế chọn lọc cho phép giữ hay quên thông tin theo nội dung</w:t>
            </w:r>
          </w:p>
        </w:tc>
        <w:tc>
          <w:tcPr>
            <w:tcW w:w="4252" w:type="dxa"/>
          </w:tcPr>
          <w:p w14:paraId="0FFAC786" w14:textId="77777777" w:rsidR="005208D2" w:rsidRDefault="004156FD">
            <w:pPr>
              <w:pStyle w:val="Compact"/>
            </w:pPr>
            <w:r>
              <w:t>Kernel tối ưu cần CUDA; bản PyTorch thuần chậm hơn nhiều</w:t>
            </w:r>
          </w:p>
        </w:tc>
      </w:tr>
      <w:tr w:rsidR="005208D2" w14:paraId="11A0F96A" w14:textId="77777777" w:rsidTr="005208D2">
        <w:trPr>
          <w:cantSplit/>
          <w:jc w:val="center"/>
        </w:trPr>
        <w:tc>
          <w:tcPr>
            <w:tcW w:w="4252" w:type="dxa"/>
          </w:tcPr>
          <w:p w14:paraId="000939DA" w14:textId="77777777" w:rsidR="005208D2" w:rsidRDefault="004156FD">
            <w:pPr>
              <w:pStyle w:val="Compact"/>
            </w:pPr>
            <w:r>
              <w:t>Có nhiều kết quả tốt trên ảnh y tế [24]–[26]</w:t>
            </w:r>
          </w:p>
        </w:tc>
        <w:tc>
          <w:tcPr>
            <w:tcW w:w="4252" w:type="dxa"/>
          </w:tcPr>
          <w:p w14:paraId="7CFD0475" w14:textId="77777777" w:rsidR="005208D2" w:rsidRDefault="004156FD">
            <w:pPr>
              <w:pStyle w:val="Compact"/>
            </w:pPr>
            <w:r>
              <w:t>Huấn luyện từ đầu khó hơn; trọng số tiền huấn luyện ảnh hưởng lớn [25]</w:t>
            </w:r>
          </w:p>
        </w:tc>
      </w:tr>
      <w:tr w:rsidR="005208D2" w14:paraId="7C267C34" w14:textId="77777777" w:rsidTr="005208D2">
        <w:trPr>
          <w:cantSplit/>
          <w:jc w:val="center"/>
        </w:trPr>
        <w:tc>
          <w:tcPr>
            <w:tcW w:w="4252" w:type="dxa"/>
          </w:tcPr>
          <w:p w14:paraId="678D10D3" w14:textId="77777777" w:rsidR="005208D2" w:rsidRDefault="004156FD">
            <w:pPr>
              <w:pStyle w:val="Compact"/>
            </w:pPr>
            <w:r>
              <w:t xml:space="preserve">Không có ma trận </w:t>
            </w:r>
            <m:oMath>
              <m:r>
                <w:rPr>
                  <w:rFonts w:ascii="Cambria Math" w:hAnsi="Cambria Math"/>
                </w:rPr>
                <m:t>N</m:t>
              </m:r>
              <m:r>
                <m:rPr>
                  <m:sty m:val="p"/>
                </m:rPr>
                <w:rPr>
                  <w:rFonts w:ascii="Cambria Math" w:hAnsi="Cambria Math"/>
                </w:rPr>
                <m:t>×</m:t>
              </m:r>
              <m:r>
                <w:rPr>
                  <w:rFonts w:ascii="Cambria Math" w:hAnsi="Cambria Math"/>
                </w:rPr>
                <m:t>N</m:t>
              </m:r>
            </m:oMath>
            <w:r>
              <w:t xml:space="preserve"> nên tiết kiệm bộ nhớ</w:t>
            </w:r>
          </w:p>
        </w:tc>
        <w:tc>
          <w:tcPr>
            <w:tcW w:w="4252" w:type="dxa"/>
          </w:tcPr>
          <w:p w14:paraId="29CB6D22" w14:textId="77777777" w:rsidR="005208D2" w:rsidRDefault="004156FD">
            <w:pPr>
              <w:pStyle w:val="Compact"/>
            </w:pPr>
            <w:r>
              <w:t xml:space="preserve">Một số chi tiết (khởi tạo </w:t>
            </w:r>
            <m:oMath>
              <m:r>
                <m:rPr>
                  <m:sty m:val="p"/>
                </m:rPr>
                <w:rPr>
                  <w:rFonts w:ascii="Cambria Math" w:hAnsi="Cambria Math"/>
                </w:rPr>
                <m:t>Δ</m:t>
              </m:r>
            </m:oMath>
            <w:r>
              <w:t>, chuẩn hóa đầu ra) nhạy với độ ổn định số</w:t>
            </w:r>
          </w:p>
        </w:tc>
      </w:tr>
    </w:tbl>
    <w:p w14:paraId="6B77C256" w14:textId="77777777" w:rsidR="005208D2" w:rsidRDefault="004156FD">
      <w:pPr>
        <w:pStyle w:val="Heading2"/>
      </w:pPr>
      <w:bookmarkStart w:id="72" w:name="_Toc244379023"/>
      <w:r>
        <w:t>2.7. Các độ đo đánh giá</w:t>
      </w:r>
      <w:bookmarkEnd w:id="72"/>
    </w:p>
    <w:p w14:paraId="6C67495D" w14:textId="77777777" w:rsidR="005208D2" w:rsidRDefault="004156FD">
      <w:pPr>
        <w:pStyle w:val="Heading3"/>
      </w:pPr>
      <w:bookmarkStart w:id="73" w:name="_Toc244379024"/>
      <w:r>
        <w:t>2.7.1. Các đại lượng cơ bản</w:t>
      </w:r>
      <w:bookmarkEnd w:id="73"/>
    </w:p>
    <w:p w14:paraId="517652D2" w14:textId="77777777" w:rsidR="005208D2" w:rsidRDefault="004156FD">
      <w:pPr>
        <w:pStyle w:val="FirstParagraph"/>
      </w:pPr>
      <w:r>
        <w:t>So sánh dự đoán với nhãn thật cho bốn loại kết quả:</w:t>
      </w:r>
    </w:p>
    <w:p w14:paraId="43541AA1" w14:textId="77777777" w:rsidR="005208D2" w:rsidRDefault="004156FD" w:rsidP="004156FD">
      <w:pPr>
        <w:pStyle w:val="BodyText"/>
        <w:numPr>
          <w:ilvl w:val="0"/>
          <w:numId w:val="40"/>
        </w:numPr>
      </w:pPr>
      <w:r>
        <w:rPr>
          <w:b/>
          <w:bCs/>
        </w:rPr>
        <w:t>TP (dương tính đúng):</w:t>
      </w:r>
      <w:r>
        <w:t xml:space="preserve"> dự đoán là polyp và đúng là polyp.</w:t>
      </w:r>
    </w:p>
    <w:p w14:paraId="0C8E7240" w14:textId="77777777" w:rsidR="005208D2" w:rsidRDefault="004156FD" w:rsidP="004156FD">
      <w:pPr>
        <w:pStyle w:val="BodyText"/>
        <w:numPr>
          <w:ilvl w:val="0"/>
          <w:numId w:val="40"/>
        </w:numPr>
      </w:pPr>
      <w:r>
        <w:rPr>
          <w:b/>
          <w:bCs/>
        </w:rPr>
        <w:t>FP (dương tính giả):</w:t>
      </w:r>
      <w:r>
        <w:t xml:space="preserve"> dự đoán là polyp nhưng thực tế không phải.</w:t>
      </w:r>
    </w:p>
    <w:p w14:paraId="4FC1B9F8" w14:textId="77777777" w:rsidR="005208D2" w:rsidRDefault="004156FD" w:rsidP="004156FD">
      <w:pPr>
        <w:pStyle w:val="BodyText"/>
        <w:numPr>
          <w:ilvl w:val="0"/>
          <w:numId w:val="40"/>
        </w:numPr>
      </w:pPr>
      <w:r>
        <w:rPr>
          <w:b/>
          <w:bCs/>
        </w:rPr>
        <w:t>FN (âm tính giả):</w:t>
      </w:r>
      <w:r>
        <w:t xml:space="preserve"> thực tế là polyp nhưng không được dự đoán.</w:t>
      </w:r>
    </w:p>
    <w:p w14:paraId="56084C30" w14:textId="77777777" w:rsidR="005208D2" w:rsidRDefault="004156FD" w:rsidP="004156FD">
      <w:pPr>
        <w:pStyle w:val="BodyText"/>
        <w:numPr>
          <w:ilvl w:val="0"/>
          <w:numId w:val="40"/>
        </w:numPr>
      </w:pPr>
      <w:r>
        <w:rPr>
          <w:b/>
          <w:bCs/>
        </w:rPr>
        <w:t>TN (âm tính đúng):</w:t>
      </w:r>
      <w:r>
        <w:t xml:space="preserve"> dự đoán là nền và đúng là nền.</w:t>
      </w:r>
    </w:p>
    <w:p w14:paraId="175FB943" w14:textId="77777777" w:rsidR="005208D2" w:rsidRDefault="004156FD">
      <w:pPr>
        <w:pStyle w:val="FirstParagraph"/>
      </w:pPr>
      <w:r>
        <w:t>Từ đó:</w:t>
      </w:r>
    </w:p>
    <w:p w14:paraId="4E53016D" w14:textId="77777777" w:rsidR="005208D2" w:rsidRDefault="004156FD">
      <w:pPr>
        <w:pStyle w:val="BodyText"/>
        <w:tabs>
          <w:tab w:val="center" w:pos="4252"/>
          <w:tab w:val="right" w:pos="8504"/>
        </w:tabs>
        <w:ind w:firstLine="0"/>
        <w:jc w:val="left"/>
      </w:pPr>
      <w:r>
        <w:tab/>
      </w: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w:r>
        <w:tab/>
      </w:r>
      <w:r>
        <w:t>(2.8)</w:t>
      </w:r>
    </w:p>
    <w:p w14:paraId="616A9461" w14:textId="77777777" w:rsidR="005208D2" w:rsidRDefault="004156FD">
      <w:pPr>
        <w:pStyle w:val="BodyText"/>
      </w:pPr>
      <w:r>
        <w:lastRenderedPageBreak/>
        <w:t>Precision cho biết trong những gì mô hình báo là polyp, bao nhiêu phần đúng. Recall cho biết trong các polyp thật, mô hình tìm được bao nhiêu. Trong nội soi, Recall thấp nghĩa là bỏ sót polyp, nên thường được coi trọng hơn.</w:t>
      </w:r>
    </w:p>
    <w:p w14:paraId="50CB28A6" w14:textId="77777777" w:rsidR="005208D2" w:rsidRDefault="004156FD">
      <w:pPr>
        <w:pStyle w:val="BodyText"/>
      </w:pPr>
      <w:r>
        <w:t>Các đại lượng này tính được ở hai mức:</w:t>
      </w:r>
    </w:p>
    <w:p w14:paraId="1CE35939" w14:textId="77777777" w:rsidR="005208D2" w:rsidRDefault="004156FD" w:rsidP="004156FD">
      <w:pPr>
        <w:pStyle w:val="BodyText"/>
        <w:numPr>
          <w:ilvl w:val="0"/>
          <w:numId w:val="41"/>
        </w:numPr>
      </w:pPr>
      <w:r>
        <w:rPr>
          <w:b/>
          <w:bCs/>
        </w:rPr>
        <w:t>Mức điểm ảnh:</w:t>
      </w:r>
      <w:r>
        <w:t xml:space="preserve"> mỗi điểm ảnh là một mẫu. Dùng khi so sánh mặt nạ.</w:t>
      </w:r>
    </w:p>
    <w:p w14:paraId="58E2AF48" w14:textId="77777777" w:rsidR="005208D2" w:rsidRDefault="004156FD" w:rsidP="004156FD">
      <w:pPr>
        <w:pStyle w:val="BodyText"/>
        <w:numPr>
          <w:ilvl w:val="0"/>
          <w:numId w:val="41"/>
        </w:numPr>
      </w:pPr>
      <w:r>
        <w:rPr>
          <w:b/>
          <w:bCs/>
        </w:rPr>
        <w:t>Mức đối tượng:</w:t>
      </w:r>
      <w:r>
        <w:t xml:space="preserve"> mỗi polyp là một mẫu. Một dự đoán được tính là TP khi trùng với một polyp thật đủ nhiều (IoU vượt ngưỡng). Ở mức này, TN không xác định được, vì không thể đếm </w:t>
      </w:r>
      <w:r>
        <w:t>“số đối tượng không phải polyp” trong ảnh.</w:t>
      </w:r>
    </w:p>
    <w:p w14:paraId="0B6B3341" w14:textId="77777777" w:rsidR="005208D2" w:rsidRDefault="004156FD">
      <w:pPr>
        <w:pStyle w:val="Heading3"/>
      </w:pPr>
      <w:bookmarkStart w:id="74" w:name="_Toc244379025"/>
      <w:r>
        <w:t>2.7.2. IoU và Dice</w:t>
      </w:r>
      <w:bookmarkEnd w:id="74"/>
    </w:p>
    <w:p w14:paraId="2A99ECC7" w14:textId="77777777" w:rsidR="005208D2" w:rsidRDefault="004156FD">
      <w:pPr>
        <w:pStyle w:val="FirstParagraph"/>
      </w:pPr>
      <w:r>
        <w:t xml:space="preserve">Với </w:t>
      </w:r>
      <m:oMath>
        <m:r>
          <w:rPr>
            <w:rFonts w:ascii="Cambria Math" w:hAnsi="Cambria Math"/>
          </w:rPr>
          <m:t>G</m:t>
        </m:r>
      </m:oMath>
      <w:r>
        <w:t xml:space="preserve"> là tập điểm ảnh của nhãn thật và </w:t>
      </w:r>
      <m:oMath>
        <m:r>
          <w:rPr>
            <w:rFonts w:ascii="Cambria Math" w:hAnsi="Cambria Math"/>
          </w:rPr>
          <m:t>P</m:t>
        </m:r>
      </m:oMath>
      <w:r>
        <w:t xml:space="preserve"> là tập điểm ảnh dự đoán:</w:t>
      </w:r>
    </w:p>
    <w:p w14:paraId="6E1D4F8E" w14:textId="77777777" w:rsidR="005208D2" w:rsidRDefault="004156FD">
      <w:pPr>
        <w:pStyle w:val="BodyText"/>
        <w:tabs>
          <w:tab w:val="center" w:pos="4252"/>
          <w:tab w:val="right" w:pos="8504"/>
        </w:tabs>
        <w:ind w:firstLine="0"/>
        <w:jc w:val="left"/>
      </w:pPr>
      <w:r>
        <w:tab/>
      </w:r>
      <m:oMath>
        <m:r>
          <m:rPr>
            <m:nor/>
          </m:rPr>
          <m:t>IoU</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num>
          <m:den>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r>
          <m:rPr>
            <m:sty m:val="p"/>
          </m:rPr>
          <w:rPr>
            <w:rFonts w:ascii="Cambria Math" w:hAnsi="Cambria Math"/>
          </w:rPr>
          <m:t>,</m:t>
        </m:r>
        <m:r>
          <w:rPr>
            <w:rFonts w:ascii="Cambria Math" w:hAnsi="Cambria Math"/>
          </w:rPr>
          <m:t>  </m:t>
        </m:r>
        <m:r>
          <m:rPr>
            <m:nor/>
          </m:rPr>
          <m:t>Dice</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num>
          <m:den>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2 </m:t>
            </m:r>
            <m:r>
              <w:rPr>
                <w:rFonts w:ascii="Cambria Math" w:hAnsi="Cambria Math"/>
              </w:rPr>
              <m:t>TP</m:t>
            </m:r>
          </m:num>
          <m:den>
            <m:r>
              <w:rPr>
                <w:rFonts w:ascii="Cambria Math" w:hAnsi="Cambria Math"/>
              </w:rPr>
              <m:t>2 </m:t>
            </m:r>
            <m:r>
              <w:rPr>
                <w:rFonts w:ascii="Cambria Math" w:hAnsi="Cambria Math"/>
              </w:rPr>
              <m:t>TP</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w:r>
        <w:tab/>
      </w:r>
      <w:r>
        <w:t>(2.9)</w:t>
      </w:r>
    </w:p>
    <w:p w14:paraId="7581DC70" w14:textId="77777777" w:rsidR="005208D2" w:rsidRDefault="004156FD">
      <w:pPr>
        <w:pStyle w:val="BodyText"/>
      </w:pPr>
      <w:r>
        <w:t xml:space="preserve">IoU còn gọi là chỉ số Jaccard; Dice còn gọi là hệ số Sørensen–Dice. Hai chỉ số liên hệ với nhau qua </w:t>
      </w:r>
      <m:oMath>
        <m:r>
          <m:rPr>
            <m:nor/>
          </m:rPr>
          <m:t>Dice</m:t>
        </m:r>
        <m:r>
          <m:rPr>
            <m:sty m:val="p"/>
          </m:rPr>
          <w:rPr>
            <w:rFonts w:ascii="Cambria Math" w:hAnsi="Cambria Math"/>
          </w:rPr>
          <m:t>=</m:t>
        </m:r>
        <m:r>
          <w:rPr>
            <w:rFonts w:ascii="Cambria Math" w:hAnsi="Cambria Math"/>
          </w:rPr>
          <m:t>2 </m:t>
        </m:r>
        <m:r>
          <m:rPr>
            <m:nor/>
          </m:rPr>
          <m:t>IoU</m:t>
        </m:r>
        <m:r>
          <m:rPr>
            <m:sty m:val="p"/>
          </m:rPr>
          <w:rPr>
            <w:rFonts w:ascii="Cambria Math" w:hAnsi="Cambria Math"/>
          </w:rPr>
          <m:t>/(</m:t>
        </m:r>
        <m:r>
          <w:rPr>
            <w:rFonts w:ascii="Cambria Math" w:hAnsi="Cambria Math"/>
          </w:rPr>
          <m:t>1</m:t>
        </m:r>
        <m:r>
          <m:rPr>
            <m:sty m:val="p"/>
          </m:rPr>
          <w:rPr>
            <w:rFonts w:ascii="Cambria Math" w:hAnsi="Cambria Math"/>
          </w:rPr>
          <m:t>+</m:t>
        </m:r>
        <m:r>
          <m:rPr>
            <m:nor/>
          </m:rPr>
          <m:t>IoU</m:t>
        </m:r>
        <m:r>
          <m:rPr>
            <m:sty m:val="p"/>
          </m:rPr>
          <w:rPr>
            <w:rFonts w:ascii="Cambria Math" w:hAnsi="Cambria Math"/>
          </w:rPr>
          <m:t>)</m:t>
        </m:r>
      </m:oMath>
      <w:r>
        <w:t>, nên Dice luôn lớn hơn hoặc bằng IoU. Ở mức điểm ảnh, Dice trùng với F1.</w:t>
      </w:r>
    </w:p>
    <w:p w14:paraId="11F2BD96" w14:textId="77777777" w:rsidR="005208D2" w:rsidRDefault="004156FD">
      <w:pPr>
        <w:pStyle w:val="BodyText"/>
      </w:pPr>
      <w:r>
        <w:rPr>
          <w:b/>
          <w:bCs/>
        </w:rPr>
        <w:t>Ví dụ trên lưới 4×4</w:t>
      </w:r>
      <w:r>
        <w:t xml:space="preserve"> (1 là polyp):</w:t>
      </w:r>
    </w:p>
    <w:p w14:paraId="285FD193" w14:textId="77777777" w:rsidR="005208D2" w:rsidRDefault="004156FD">
      <w:pPr>
        <w:pStyle w:val="BodyText"/>
      </w:pPr>
      <m:oMathPara>
        <m:oMathParaPr>
          <m:jc m:val="center"/>
        </m:oMathParaPr>
        <m:oMath>
          <m:r>
            <w:rPr>
              <w:rFonts w:ascii="Cambria Math" w:hAnsi="Cambria Math"/>
            </w:rPr>
            <m:t>G</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
            </m:e>
          </m:d>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oMath>
      </m:oMathPara>
    </w:p>
    <w:p w14:paraId="7EF7C313" w14:textId="77777777" w:rsidR="005208D2" w:rsidRDefault="004156FD" w:rsidP="004156FD">
      <w:pPr>
        <w:pStyle w:val="BodyText"/>
        <w:numPr>
          <w:ilvl w:val="0"/>
          <w:numId w:val="42"/>
        </w:numPr>
      </w:pPr>
      <w:r>
        <w:t>Nhãn thật có 9 điểm ảnh polyp, dự đoán có 8.</w:t>
      </w:r>
    </w:p>
    <w:p w14:paraId="0203A578" w14:textId="77777777" w:rsidR="005208D2" w:rsidRDefault="004156FD" w:rsidP="004156FD">
      <w:pPr>
        <w:pStyle w:val="BodyText"/>
        <w:numPr>
          <w:ilvl w:val="0"/>
          <w:numId w:val="42"/>
        </w:numPr>
      </w:pPr>
      <w:r>
        <w:t xml:space="preserve">Phần trùng: </w:t>
      </w:r>
      <m:oMath>
        <m:r>
          <w:rPr>
            <w:rFonts w:ascii="Cambria Math" w:hAnsi="Cambria Math"/>
          </w:rPr>
          <m:t>TP</m:t>
        </m:r>
        <m:r>
          <m:rPr>
            <m:sty m:val="p"/>
          </m:rPr>
          <w:rPr>
            <w:rFonts w:ascii="Cambria Math" w:hAnsi="Cambria Math"/>
          </w:rPr>
          <m:t>=</m:t>
        </m:r>
        <m:r>
          <w:rPr>
            <w:rFonts w:ascii="Cambria Math" w:hAnsi="Cambria Math"/>
          </w:rPr>
          <m:t>7</m:t>
        </m:r>
      </m:oMath>
      <w:r>
        <w:t xml:space="preserve">. Dự đoán thừa: </w:t>
      </w:r>
      <m:oMath>
        <m:r>
          <w:rPr>
            <w:rFonts w:ascii="Cambria Math" w:hAnsi="Cambria Math"/>
          </w:rPr>
          <m:t>FP</m:t>
        </m:r>
        <m:r>
          <m:rPr>
            <m:sty m:val="p"/>
          </m:rPr>
          <w:rPr>
            <w:rFonts w:ascii="Cambria Math" w:hAnsi="Cambria Math"/>
          </w:rPr>
          <m:t>=</m:t>
        </m:r>
        <m:r>
          <w:rPr>
            <w:rFonts w:ascii="Cambria Math" w:hAnsi="Cambria Math"/>
          </w:rPr>
          <m:t>1</m:t>
        </m:r>
      </m:oMath>
      <w:r>
        <w:t xml:space="preserve"> (ô hàng 1, cột 4). Bỏ sót: </w:t>
      </w:r>
      <m:oMath>
        <m:r>
          <w:rPr>
            <w:rFonts w:ascii="Cambria Math" w:hAnsi="Cambria Math"/>
          </w:rPr>
          <m:t>FN</m:t>
        </m:r>
        <m:r>
          <m:rPr>
            <m:sty m:val="p"/>
          </m:rPr>
          <w:rPr>
            <w:rFonts w:ascii="Cambria Math" w:hAnsi="Cambria Math"/>
          </w:rPr>
          <m:t>=</m:t>
        </m:r>
        <m:r>
          <w:rPr>
            <w:rFonts w:ascii="Cambria Math" w:hAnsi="Cambria Math"/>
          </w:rPr>
          <m:t>2</m:t>
        </m:r>
      </m:oMath>
      <w:r>
        <w:t xml:space="preserve"> (ô hàng 2, cột 1 và ô hàng 4, cột 2). Còn lại </w:t>
      </w:r>
      <m:oMath>
        <m:r>
          <w:rPr>
            <w:rFonts w:ascii="Cambria Math" w:hAnsi="Cambria Math"/>
          </w:rPr>
          <m:t>TN</m:t>
        </m:r>
        <m:r>
          <m:rPr>
            <m:sty m:val="p"/>
          </m:rPr>
          <w:rPr>
            <w:rFonts w:ascii="Cambria Math" w:hAnsi="Cambria Math"/>
          </w:rPr>
          <m:t>=</m:t>
        </m:r>
        <m:r>
          <w:rPr>
            <w:rFonts w:ascii="Cambria Math" w:hAnsi="Cambria Math"/>
          </w:rPr>
          <m:t>6</m:t>
        </m:r>
      </m:oMath>
      <w:r>
        <w:t>.</w:t>
      </w:r>
    </w:p>
    <w:tbl>
      <w:tblPr>
        <w:tblStyle w:val="Table"/>
        <w:tblW w:w="48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Pr>
      <w:tblGrid>
        <w:gridCol w:w="1291"/>
        <w:gridCol w:w="2550"/>
        <w:gridCol w:w="1040"/>
      </w:tblGrid>
      <w:tr w:rsidR="005208D2" w14:paraId="339943D8"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291" w:type="dxa"/>
          </w:tcPr>
          <w:p w14:paraId="60EF9FEB" w14:textId="77777777" w:rsidR="005208D2" w:rsidRDefault="004156FD">
            <w:pPr>
              <w:pStyle w:val="Compact"/>
            </w:pPr>
            <w:r>
              <w:rPr>
                <w:b/>
              </w:rPr>
              <w:t>Độ đo</w:t>
            </w:r>
          </w:p>
        </w:tc>
        <w:tc>
          <w:tcPr>
            <w:tcW w:w="2550" w:type="dxa"/>
          </w:tcPr>
          <w:p w14:paraId="63D6E478" w14:textId="77777777" w:rsidR="005208D2" w:rsidRDefault="004156FD">
            <w:pPr>
              <w:pStyle w:val="Compact"/>
            </w:pPr>
            <w:r>
              <w:rPr>
                <w:b/>
              </w:rPr>
              <w:t>Cách tính</w:t>
            </w:r>
          </w:p>
        </w:tc>
        <w:tc>
          <w:tcPr>
            <w:tcW w:w="1040" w:type="dxa"/>
          </w:tcPr>
          <w:p w14:paraId="4607C83A" w14:textId="77777777" w:rsidR="005208D2" w:rsidRDefault="004156FD">
            <w:pPr>
              <w:pStyle w:val="Compact"/>
            </w:pPr>
            <w:r>
              <w:rPr>
                <w:b/>
              </w:rPr>
              <w:t>Giá trị</w:t>
            </w:r>
          </w:p>
        </w:tc>
      </w:tr>
      <w:tr w:rsidR="005208D2" w14:paraId="6780BF50" w14:textId="77777777" w:rsidTr="005208D2">
        <w:trPr>
          <w:cantSplit/>
          <w:jc w:val="center"/>
        </w:trPr>
        <w:tc>
          <w:tcPr>
            <w:tcW w:w="1291" w:type="dxa"/>
          </w:tcPr>
          <w:p w14:paraId="19CC8917" w14:textId="77777777" w:rsidR="005208D2" w:rsidRDefault="004156FD">
            <w:pPr>
              <w:pStyle w:val="Compact"/>
            </w:pPr>
            <w:r>
              <w:t>Precision</w:t>
            </w:r>
          </w:p>
        </w:tc>
        <w:tc>
          <w:tcPr>
            <w:tcW w:w="2550" w:type="dxa"/>
          </w:tcPr>
          <w:p w14:paraId="56B4061B" w14:textId="77777777" w:rsidR="005208D2" w:rsidRDefault="004156FD">
            <w:pPr>
              <w:pStyle w:val="Compact"/>
            </w:pPr>
            <w:r>
              <w:t>7 / (7 + 1)</w:t>
            </w:r>
          </w:p>
        </w:tc>
        <w:tc>
          <w:tcPr>
            <w:tcW w:w="1040" w:type="dxa"/>
          </w:tcPr>
          <w:p w14:paraId="535B0FFA" w14:textId="77777777" w:rsidR="005208D2" w:rsidRDefault="004156FD">
            <w:pPr>
              <w:pStyle w:val="Compact"/>
            </w:pPr>
            <w:r>
              <w:t>0,875</w:t>
            </w:r>
          </w:p>
        </w:tc>
      </w:tr>
      <w:tr w:rsidR="005208D2" w14:paraId="105C3F6C" w14:textId="77777777" w:rsidTr="005208D2">
        <w:trPr>
          <w:cantSplit/>
          <w:jc w:val="center"/>
        </w:trPr>
        <w:tc>
          <w:tcPr>
            <w:tcW w:w="1291" w:type="dxa"/>
          </w:tcPr>
          <w:p w14:paraId="51384391" w14:textId="77777777" w:rsidR="005208D2" w:rsidRDefault="004156FD">
            <w:pPr>
              <w:pStyle w:val="Compact"/>
            </w:pPr>
            <w:r>
              <w:t>Recall</w:t>
            </w:r>
          </w:p>
        </w:tc>
        <w:tc>
          <w:tcPr>
            <w:tcW w:w="2550" w:type="dxa"/>
          </w:tcPr>
          <w:p w14:paraId="7684F3E7" w14:textId="77777777" w:rsidR="005208D2" w:rsidRDefault="004156FD">
            <w:pPr>
              <w:pStyle w:val="Compact"/>
            </w:pPr>
            <w:r>
              <w:t>7 / (7 + 2)</w:t>
            </w:r>
          </w:p>
        </w:tc>
        <w:tc>
          <w:tcPr>
            <w:tcW w:w="1040" w:type="dxa"/>
          </w:tcPr>
          <w:p w14:paraId="658DEA23" w14:textId="77777777" w:rsidR="005208D2" w:rsidRDefault="004156FD">
            <w:pPr>
              <w:pStyle w:val="Compact"/>
            </w:pPr>
            <w:r>
              <w:t>0,778</w:t>
            </w:r>
          </w:p>
        </w:tc>
      </w:tr>
      <w:tr w:rsidR="005208D2" w14:paraId="3013082D" w14:textId="77777777" w:rsidTr="005208D2">
        <w:trPr>
          <w:cantSplit/>
          <w:jc w:val="center"/>
        </w:trPr>
        <w:tc>
          <w:tcPr>
            <w:tcW w:w="1291" w:type="dxa"/>
          </w:tcPr>
          <w:p w14:paraId="3DF9CBA1" w14:textId="77777777" w:rsidR="005208D2" w:rsidRDefault="004156FD">
            <w:pPr>
              <w:pStyle w:val="Compact"/>
            </w:pPr>
            <w:r>
              <w:t>IoU</w:t>
            </w:r>
          </w:p>
        </w:tc>
        <w:tc>
          <w:tcPr>
            <w:tcW w:w="2550" w:type="dxa"/>
          </w:tcPr>
          <w:p w14:paraId="3305BE93" w14:textId="77777777" w:rsidR="005208D2" w:rsidRDefault="004156FD">
            <w:pPr>
              <w:pStyle w:val="Compact"/>
            </w:pPr>
            <w:r>
              <w:t>7 / (7 + 1 + 2)</w:t>
            </w:r>
          </w:p>
        </w:tc>
        <w:tc>
          <w:tcPr>
            <w:tcW w:w="1040" w:type="dxa"/>
          </w:tcPr>
          <w:p w14:paraId="7E6CD422" w14:textId="77777777" w:rsidR="005208D2" w:rsidRDefault="004156FD">
            <w:pPr>
              <w:pStyle w:val="Compact"/>
            </w:pPr>
            <w:r>
              <w:t>0,700</w:t>
            </w:r>
          </w:p>
        </w:tc>
      </w:tr>
      <w:tr w:rsidR="005208D2" w14:paraId="31933C77" w14:textId="77777777" w:rsidTr="005208D2">
        <w:trPr>
          <w:cantSplit/>
          <w:jc w:val="center"/>
        </w:trPr>
        <w:tc>
          <w:tcPr>
            <w:tcW w:w="1291" w:type="dxa"/>
          </w:tcPr>
          <w:p w14:paraId="652D6882" w14:textId="77777777" w:rsidR="005208D2" w:rsidRDefault="004156FD">
            <w:pPr>
              <w:pStyle w:val="Compact"/>
            </w:pPr>
            <w:r>
              <w:t>Dice = F1</w:t>
            </w:r>
          </w:p>
        </w:tc>
        <w:tc>
          <w:tcPr>
            <w:tcW w:w="2550" w:type="dxa"/>
          </w:tcPr>
          <w:p w14:paraId="1A0F2BFB" w14:textId="77777777" w:rsidR="005208D2" w:rsidRDefault="004156FD">
            <w:pPr>
              <w:pStyle w:val="Compact"/>
            </w:pPr>
            <w:r>
              <w:t>2·7 / (2·7 + 1 + 2)</w:t>
            </w:r>
          </w:p>
        </w:tc>
        <w:tc>
          <w:tcPr>
            <w:tcW w:w="1040" w:type="dxa"/>
          </w:tcPr>
          <w:p w14:paraId="5316ED1C" w14:textId="77777777" w:rsidR="005208D2" w:rsidRDefault="004156FD">
            <w:pPr>
              <w:pStyle w:val="Compact"/>
            </w:pPr>
            <w:r>
              <w:t>0,824</w:t>
            </w:r>
          </w:p>
        </w:tc>
      </w:tr>
    </w:tbl>
    <w:p w14:paraId="78836D48" w14:textId="77777777" w:rsidR="005208D2" w:rsidRDefault="004156FD">
      <w:pPr>
        <w:pStyle w:val="BodyText"/>
      </w:pPr>
      <w:r>
        <w:t xml:space="preserve">Kiểm tra lại: </w:t>
      </w:r>
      <m:oMath>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824</m:t>
        </m:r>
      </m:oMath>
      <w:r>
        <w:t>, khớp với Dice.</w:t>
      </w:r>
    </w:p>
    <w:p w14:paraId="65044B01" w14:textId="77777777" w:rsidR="005208D2" w:rsidRDefault="004156FD">
      <w:pPr>
        <w:pStyle w:val="BodyText"/>
      </w:pPr>
      <w:r>
        <w:t>Khi đánh giá cả tập, có hai cách lấy trung bình:</w:t>
      </w:r>
    </w:p>
    <w:p w14:paraId="70BE5C46" w14:textId="77777777" w:rsidR="005208D2" w:rsidRDefault="004156FD" w:rsidP="004156FD">
      <w:pPr>
        <w:pStyle w:val="BodyText"/>
        <w:numPr>
          <w:ilvl w:val="0"/>
          <w:numId w:val="43"/>
        </w:numPr>
      </w:pPr>
      <w:r>
        <w:rPr>
          <w:b/>
          <w:bCs/>
        </w:rPr>
        <w:t>trung bình theo ảnh:</w:t>
      </w:r>
      <w:r>
        <w:t xml:space="preserve"> tính Dice cho từng ảnh rồi lấy trung bình;</w:t>
      </w:r>
    </w:p>
    <w:p w14:paraId="51E6CD62" w14:textId="77777777" w:rsidR="005208D2" w:rsidRDefault="004156FD" w:rsidP="004156FD">
      <w:pPr>
        <w:pStyle w:val="BodyText"/>
        <w:numPr>
          <w:ilvl w:val="0"/>
          <w:numId w:val="43"/>
        </w:numPr>
      </w:pPr>
      <w:r>
        <w:rPr>
          <w:b/>
          <w:bCs/>
        </w:rPr>
        <w:t>gộp toàn tập:</w:t>
      </w:r>
      <w:r>
        <w:t xml:space="preserve"> </w:t>
      </w:r>
      <w:r>
        <w:t>cộng TP, FP, FN của mọi ảnh rồi mới tính.</w:t>
      </w:r>
    </w:p>
    <w:p w14:paraId="1E620E6E" w14:textId="77777777" w:rsidR="005208D2" w:rsidRDefault="004156FD">
      <w:pPr>
        <w:pStyle w:val="FirstParagraph"/>
      </w:pPr>
      <w:r>
        <w:lastRenderedPageBreak/>
        <w:t>Hai cách cho kết quả khác nhau khi kích thước polyp chênh lệch lớn. Chương 6 ghi rõ cách nào được dùng.</w:t>
      </w:r>
    </w:p>
    <w:p w14:paraId="32D06608" w14:textId="77777777" w:rsidR="005208D2" w:rsidRDefault="004156FD">
      <w:pPr>
        <w:pStyle w:val="Heading3"/>
      </w:pPr>
      <w:bookmarkStart w:id="75" w:name="_Toc244379026"/>
      <w:r>
        <w:t>2.7.3. AP, mAP50 và mAP50–95</w:t>
      </w:r>
      <w:bookmarkEnd w:id="75"/>
    </w:p>
    <w:p w14:paraId="7FE71319" w14:textId="77777777" w:rsidR="005208D2" w:rsidRDefault="004156FD">
      <w:pPr>
        <w:pStyle w:val="FirstParagraph"/>
      </w:pPr>
      <w:r>
        <w:t xml:space="preserve">Ở mức đối tượng, mỗi dự đoán có một độ tin cậy. Sắp xếp các dự đoán theo độ tin cậy giảm dần, rồi tính Precision và Recall tích lũy sau mỗi dự đoán, ta được đường Precision–Recall. </w:t>
      </w:r>
      <w:r>
        <w:rPr>
          <w:b/>
          <w:bCs/>
        </w:rPr>
        <w:t>AP</w:t>
      </w:r>
      <w:r>
        <w:t xml:space="preserve"> (Average Precision) là diện tích dưới đường này, sau khi làm đường đơn điệu bằng cách lấy Precision lớn nhất về phía Recall cao hơn [47].</w:t>
      </w:r>
    </w:p>
    <w:p w14:paraId="5ED4B040" w14:textId="77777777" w:rsidR="005208D2" w:rsidRDefault="004156FD">
      <w:pPr>
        <w:pStyle w:val="BodyText"/>
      </w:pPr>
      <w:r>
        <w:rPr>
          <w:b/>
          <w:bCs/>
        </w:rPr>
        <w:t>Ví dụ.</w:t>
      </w:r>
      <w:r>
        <w:t xml:space="preserve"> </w:t>
      </w:r>
      <w:r>
        <w:t>Tập ảnh có 3 polyp. Mô hình cho 4 dự đoán; ở ngưỡng IoU 0,5, kết quả như sau:</w:t>
      </w:r>
    </w:p>
    <w:tbl>
      <w:tblPr>
        <w:tblStyle w:val="Table"/>
        <w:tblW w:w="81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Pr>
      <w:tblGrid>
        <w:gridCol w:w="914"/>
        <w:gridCol w:w="1417"/>
        <w:gridCol w:w="1166"/>
        <w:gridCol w:w="1543"/>
        <w:gridCol w:w="1543"/>
        <w:gridCol w:w="1543"/>
      </w:tblGrid>
      <w:tr w:rsidR="005208D2" w14:paraId="18C9A78B"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914" w:type="dxa"/>
          </w:tcPr>
          <w:p w14:paraId="207A5EFE" w14:textId="77777777" w:rsidR="005208D2" w:rsidRDefault="004156FD">
            <w:pPr>
              <w:pStyle w:val="Compact"/>
            </w:pPr>
            <w:r>
              <w:rPr>
                <w:b/>
              </w:rPr>
              <w:t>Thứ tự</w:t>
            </w:r>
          </w:p>
        </w:tc>
        <w:tc>
          <w:tcPr>
            <w:tcW w:w="1417" w:type="dxa"/>
          </w:tcPr>
          <w:p w14:paraId="119B04A7" w14:textId="77777777" w:rsidR="005208D2" w:rsidRDefault="004156FD">
            <w:pPr>
              <w:pStyle w:val="Compact"/>
            </w:pPr>
            <w:r>
              <w:rPr>
                <w:b/>
              </w:rPr>
              <w:t>Độ tin cậy</w:t>
            </w:r>
          </w:p>
        </w:tc>
        <w:tc>
          <w:tcPr>
            <w:tcW w:w="1166" w:type="dxa"/>
          </w:tcPr>
          <w:p w14:paraId="030E2DFF" w14:textId="77777777" w:rsidR="005208D2" w:rsidRDefault="004156FD">
            <w:pPr>
              <w:pStyle w:val="Compact"/>
            </w:pPr>
            <w:r>
              <w:rPr>
                <w:b/>
              </w:rPr>
              <w:t>Đúng/sai</w:t>
            </w:r>
          </w:p>
        </w:tc>
        <w:tc>
          <w:tcPr>
            <w:tcW w:w="1543" w:type="dxa"/>
          </w:tcPr>
          <w:p w14:paraId="5207535F" w14:textId="77777777" w:rsidR="005208D2" w:rsidRDefault="004156FD">
            <w:pPr>
              <w:pStyle w:val="Compact"/>
            </w:pPr>
            <w:r>
              <w:rPr>
                <w:b/>
              </w:rPr>
              <w:t>TP tích lũy</w:t>
            </w:r>
          </w:p>
        </w:tc>
        <w:tc>
          <w:tcPr>
            <w:tcW w:w="1543" w:type="dxa"/>
          </w:tcPr>
          <w:p w14:paraId="7E164524" w14:textId="77777777" w:rsidR="005208D2" w:rsidRDefault="004156FD">
            <w:pPr>
              <w:pStyle w:val="Compact"/>
            </w:pPr>
            <w:r>
              <w:rPr>
                <w:b/>
              </w:rPr>
              <w:t>Precision</w:t>
            </w:r>
          </w:p>
        </w:tc>
        <w:tc>
          <w:tcPr>
            <w:tcW w:w="1543" w:type="dxa"/>
          </w:tcPr>
          <w:p w14:paraId="376780EC" w14:textId="77777777" w:rsidR="005208D2" w:rsidRDefault="004156FD">
            <w:pPr>
              <w:pStyle w:val="Compact"/>
            </w:pPr>
            <w:r>
              <w:rPr>
                <w:b/>
              </w:rPr>
              <w:t>Recall</w:t>
            </w:r>
          </w:p>
        </w:tc>
      </w:tr>
      <w:tr w:rsidR="005208D2" w14:paraId="37880BEC" w14:textId="77777777" w:rsidTr="005208D2">
        <w:trPr>
          <w:cantSplit/>
          <w:jc w:val="center"/>
        </w:trPr>
        <w:tc>
          <w:tcPr>
            <w:tcW w:w="914" w:type="dxa"/>
          </w:tcPr>
          <w:p w14:paraId="0B2D2FC1" w14:textId="77777777" w:rsidR="005208D2" w:rsidRDefault="004156FD">
            <w:pPr>
              <w:pStyle w:val="Compact"/>
            </w:pPr>
            <w:r>
              <w:t>1</w:t>
            </w:r>
          </w:p>
        </w:tc>
        <w:tc>
          <w:tcPr>
            <w:tcW w:w="1417" w:type="dxa"/>
          </w:tcPr>
          <w:p w14:paraId="5F8DB1B0" w14:textId="77777777" w:rsidR="005208D2" w:rsidRDefault="004156FD">
            <w:pPr>
              <w:pStyle w:val="Compact"/>
            </w:pPr>
            <w:r>
              <w:t>0,95</w:t>
            </w:r>
          </w:p>
        </w:tc>
        <w:tc>
          <w:tcPr>
            <w:tcW w:w="1166" w:type="dxa"/>
          </w:tcPr>
          <w:p w14:paraId="59E69E14" w14:textId="77777777" w:rsidR="005208D2" w:rsidRDefault="004156FD">
            <w:pPr>
              <w:pStyle w:val="Compact"/>
            </w:pPr>
            <w:r>
              <w:t>TP</w:t>
            </w:r>
          </w:p>
        </w:tc>
        <w:tc>
          <w:tcPr>
            <w:tcW w:w="1543" w:type="dxa"/>
          </w:tcPr>
          <w:p w14:paraId="7F4B49BE" w14:textId="77777777" w:rsidR="005208D2" w:rsidRDefault="004156FD">
            <w:pPr>
              <w:pStyle w:val="Compact"/>
            </w:pPr>
            <w:r>
              <w:t>1</w:t>
            </w:r>
          </w:p>
        </w:tc>
        <w:tc>
          <w:tcPr>
            <w:tcW w:w="1543" w:type="dxa"/>
          </w:tcPr>
          <w:p w14:paraId="0658EE1F" w14:textId="77777777" w:rsidR="005208D2" w:rsidRDefault="004156FD">
            <w:pPr>
              <w:pStyle w:val="Compact"/>
            </w:pPr>
            <w:r>
              <w:t>1/1 = 1,000</w:t>
            </w:r>
          </w:p>
        </w:tc>
        <w:tc>
          <w:tcPr>
            <w:tcW w:w="1543" w:type="dxa"/>
          </w:tcPr>
          <w:p w14:paraId="1CB3C48D" w14:textId="77777777" w:rsidR="005208D2" w:rsidRDefault="004156FD">
            <w:pPr>
              <w:pStyle w:val="Compact"/>
            </w:pPr>
            <w:r>
              <w:t>1/3 = 0,333</w:t>
            </w:r>
          </w:p>
        </w:tc>
      </w:tr>
      <w:tr w:rsidR="005208D2" w14:paraId="02EA2CC9" w14:textId="77777777" w:rsidTr="005208D2">
        <w:trPr>
          <w:cantSplit/>
          <w:jc w:val="center"/>
        </w:trPr>
        <w:tc>
          <w:tcPr>
            <w:tcW w:w="914" w:type="dxa"/>
          </w:tcPr>
          <w:p w14:paraId="793E2723" w14:textId="77777777" w:rsidR="005208D2" w:rsidRDefault="004156FD">
            <w:pPr>
              <w:pStyle w:val="Compact"/>
            </w:pPr>
            <w:r>
              <w:t>2</w:t>
            </w:r>
          </w:p>
        </w:tc>
        <w:tc>
          <w:tcPr>
            <w:tcW w:w="1417" w:type="dxa"/>
          </w:tcPr>
          <w:p w14:paraId="607051B7" w14:textId="77777777" w:rsidR="005208D2" w:rsidRDefault="004156FD">
            <w:pPr>
              <w:pStyle w:val="Compact"/>
            </w:pPr>
            <w:r>
              <w:t>0,85</w:t>
            </w:r>
          </w:p>
        </w:tc>
        <w:tc>
          <w:tcPr>
            <w:tcW w:w="1166" w:type="dxa"/>
          </w:tcPr>
          <w:p w14:paraId="4FFBB7D1" w14:textId="77777777" w:rsidR="005208D2" w:rsidRDefault="004156FD">
            <w:pPr>
              <w:pStyle w:val="Compact"/>
            </w:pPr>
            <w:r>
              <w:t>FP</w:t>
            </w:r>
          </w:p>
        </w:tc>
        <w:tc>
          <w:tcPr>
            <w:tcW w:w="1543" w:type="dxa"/>
          </w:tcPr>
          <w:p w14:paraId="06C79AB5" w14:textId="77777777" w:rsidR="005208D2" w:rsidRDefault="004156FD">
            <w:pPr>
              <w:pStyle w:val="Compact"/>
            </w:pPr>
            <w:r>
              <w:t>1</w:t>
            </w:r>
          </w:p>
        </w:tc>
        <w:tc>
          <w:tcPr>
            <w:tcW w:w="1543" w:type="dxa"/>
          </w:tcPr>
          <w:p w14:paraId="3286B3B3" w14:textId="77777777" w:rsidR="005208D2" w:rsidRDefault="004156FD">
            <w:pPr>
              <w:pStyle w:val="Compact"/>
            </w:pPr>
            <w:r>
              <w:t>1/2 = 0,500</w:t>
            </w:r>
          </w:p>
        </w:tc>
        <w:tc>
          <w:tcPr>
            <w:tcW w:w="1543" w:type="dxa"/>
          </w:tcPr>
          <w:p w14:paraId="74A8985D" w14:textId="77777777" w:rsidR="005208D2" w:rsidRDefault="004156FD">
            <w:pPr>
              <w:pStyle w:val="Compact"/>
            </w:pPr>
            <w:r>
              <w:t>0,333</w:t>
            </w:r>
          </w:p>
        </w:tc>
      </w:tr>
      <w:tr w:rsidR="005208D2" w14:paraId="157FA10C" w14:textId="77777777" w:rsidTr="005208D2">
        <w:trPr>
          <w:cantSplit/>
          <w:jc w:val="center"/>
        </w:trPr>
        <w:tc>
          <w:tcPr>
            <w:tcW w:w="914" w:type="dxa"/>
          </w:tcPr>
          <w:p w14:paraId="6CC4DE61" w14:textId="77777777" w:rsidR="005208D2" w:rsidRDefault="004156FD">
            <w:pPr>
              <w:pStyle w:val="Compact"/>
            </w:pPr>
            <w:r>
              <w:t>3</w:t>
            </w:r>
          </w:p>
        </w:tc>
        <w:tc>
          <w:tcPr>
            <w:tcW w:w="1417" w:type="dxa"/>
          </w:tcPr>
          <w:p w14:paraId="57941465" w14:textId="77777777" w:rsidR="005208D2" w:rsidRDefault="004156FD">
            <w:pPr>
              <w:pStyle w:val="Compact"/>
            </w:pPr>
            <w:r>
              <w:t>0,70</w:t>
            </w:r>
          </w:p>
        </w:tc>
        <w:tc>
          <w:tcPr>
            <w:tcW w:w="1166" w:type="dxa"/>
          </w:tcPr>
          <w:p w14:paraId="66DF397C" w14:textId="77777777" w:rsidR="005208D2" w:rsidRDefault="004156FD">
            <w:pPr>
              <w:pStyle w:val="Compact"/>
            </w:pPr>
            <w:r>
              <w:t>TP</w:t>
            </w:r>
          </w:p>
        </w:tc>
        <w:tc>
          <w:tcPr>
            <w:tcW w:w="1543" w:type="dxa"/>
          </w:tcPr>
          <w:p w14:paraId="1CAD3F3D" w14:textId="77777777" w:rsidR="005208D2" w:rsidRDefault="004156FD">
            <w:pPr>
              <w:pStyle w:val="Compact"/>
            </w:pPr>
            <w:r>
              <w:t>2</w:t>
            </w:r>
          </w:p>
        </w:tc>
        <w:tc>
          <w:tcPr>
            <w:tcW w:w="1543" w:type="dxa"/>
          </w:tcPr>
          <w:p w14:paraId="3D5FBDEF" w14:textId="77777777" w:rsidR="005208D2" w:rsidRDefault="004156FD">
            <w:pPr>
              <w:pStyle w:val="Compact"/>
            </w:pPr>
            <w:r>
              <w:t>2/3 = 0,667</w:t>
            </w:r>
          </w:p>
        </w:tc>
        <w:tc>
          <w:tcPr>
            <w:tcW w:w="1543" w:type="dxa"/>
          </w:tcPr>
          <w:p w14:paraId="1D064B33" w14:textId="77777777" w:rsidR="005208D2" w:rsidRDefault="004156FD">
            <w:pPr>
              <w:pStyle w:val="Compact"/>
            </w:pPr>
            <w:r>
              <w:t>2/3 = 0,667</w:t>
            </w:r>
          </w:p>
        </w:tc>
      </w:tr>
      <w:tr w:rsidR="005208D2" w14:paraId="70B5632E" w14:textId="77777777" w:rsidTr="005208D2">
        <w:trPr>
          <w:cantSplit/>
          <w:jc w:val="center"/>
        </w:trPr>
        <w:tc>
          <w:tcPr>
            <w:tcW w:w="914" w:type="dxa"/>
          </w:tcPr>
          <w:p w14:paraId="5C5201B4" w14:textId="77777777" w:rsidR="005208D2" w:rsidRDefault="004156FD">
            <w:pPr>
              <w:pStyle w:val="Compact"/>
            </w:pPr>
            <w:r>
              <w:t>4</w:t>
            </w:r>
          </w:p>
        </w:tc>
        <w:tc>
          <w:tcPr>
            <w:tcW w:w="1417" w:type="dxa"/>
          </w:tcPr>
          <w:p w14:paraId="51184702" w14:textId="77777777" w:rsidR="005208D2" w:rsidRDefault="004156FD">
            <w:pPr>
              <w:pStyle w:val="Compact"/>
            </w:pPr>
            <w:r>
              <w:t>0,40</w:t>
            </w:r>
          </w:p>
        </w:tc>
        <w:tc>
          <w:tcPr>
            <w:tcW w:w="1166" w:type="dxa"/>
          </w:tcPr>
          <w:p w14:paraId="2B68F1CB" w14:textId="77777777" w:rsidR="005208D2" w:rsidRDefault="004156FD">
            <w:pPr>
              <w:pStyle w:val="Compact"/>
            </w:pPr>
            <w:r>
              <w:t>TP</w:t>
            </w:r>
          </w:p>
        </w:tc>
        <w:tc>
          <w:tcPr>
            <w:tcW w:w="1543" w:type="dxa"/>
          </w:tcPr>
          <w:p w14:paraId="7410B8F5" w14:textId="77777777" w:rsidR="005208D2" w:rsidRDefault="004156FD">
            <w:pPr>
              <w:pStyle w:val="Compact"/>
            </w:pPr>
            <w:r>
              <w:t>3</w:t>
            </w:r>
          </w:p>
        </w:tc>
        <w:tc>
          <w:tcPr>
            <w:tcW w:w="1543" w:type="dxa"/>
          </w:tcPr>
          <w:p w14:paraId="40948265" w14:textId="77777777" w:rsidR="005208D2" w:rsidRDefault="004156FD">
            <w:pPr>
              <w:pStyle w:val="Compact"/>
            </w:pPr>
            <w:r>
              <w:t>3/4 = 0,750</w:t>
            </w:r>
          </w:p>
        </w:tc>
        <w:tc>
          <w:tcPr>
            <w:tcW w:w="1543" w:type="dxa"/>
          </w:tcPr>
          <w:p w14:paraId="1C5B2C0B" w14:textId="77777777" w:rsidR="005208D2" w:rsidRDefault="004156FD">
            <w:pPr>
              <w:pStyle w:val="Compact"/>
            </w:pPr>
            <w:r>
              <w:t>3/3 = 1,000</w:t>
            </w:r>
          </w:p>
        </w:tc>
      </w:tr>
    </w:tbl>
    <w:p w14:paraId="79AADCF6" w14:textId="77777777" w:rsidR="005208D2" w:rsidRDefault="004156FD">
      <w:pPr>
        <w:pStyle w:val="BodyText"/>
      </w:pPr>
      <w:r>
        <w:t>Sau khi làm đơn điệu, Precision bằng 1,0 trên đoạn Recall từ 0 đến 1/3, và bằng 0,75 trên đoạn từ 1/3 đến 1. Do đó:</w:t>
      </w:r>
    </w:p>
    <w:p w14:paraId="2AEBAFF2" w14:textId="77777777" w:rsidR="005208D2" w:rsidRDefault="004156FD">
      <w:pPr>
        <w:pStyle w:val="BodyText"/>
      </w:pPr>
      <m:oMathPara>
        <m:oMathParaPr>
          <m:jc m:val="center"/>
        </m:oMathParaPr>
        <m:oMath>
          <m:r>
            <w:rPr>
              <w:rFonts w:ascii="Cambria Math" w:hAnsi="Cambria Math"/>
            </w:rPr>
            <m:t>AP</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f>
            <m:fPr>
              <m:type m:val="lin"/>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833</m:t>
          </m:r>
        </m:oMath>
      </m:oMathPara>
    </w:p>
    <w:p w14:paraId="2EC9A404" w14:textId="77777777" w:rsidR="005208D2" w:rsidRDefault="004156FD">
      <w:pPr>
        <w:pStyle w:val="FirstParagraph"/>
      </w:pPr>
      <w:r>
        <w:t>Đây là cách nội suy mọi điểm. COCO [41] và Ultralytics lấy mẫu đường đơn điệu tại 101 mức Recall cách đều (0; 0,01; …; 1); với ví dụ này cách đó cũng cho AP khoảng 0,83.</w:t>
      </w:r>
    </w:p>
    <w:p w14:paraId="08A603C6" w14:textId="77777777" w:rsidR="005208D2" w:rsidRDefault="004156FD">
      <w:pPr>
        <w:pStyle w:val="BodyText"/>
      </w:pPr>
      <w:r>
        <w:t>Từ AP có các chỉ số:</w:t>
      </w:r>
    </w:p>
    <w:p w14:paraId="63EB7FFF" w14:textId="77777777" w:rsidR="005208D2" w:rsidRDefault="004156FD" w:rsidP="004156FD">
      <w:pPr>
        <w:pStyle w:val="BodyText"/>
        <w:numPr>
          <w:ilvl w:val="0"/>
          <w:numId w:val="44"/>
        </w:numPr>
      </w:pPr>
      <w:r>
        <w:rPr>
          <w:b/>
          <w:bCs/>
        </w:rPr>
        <w:t>mAP50:</w:t>
      </w:r>
      <w:r>
        <w:t xml:space="preserve"> AP tại ngưỡng IoU 0,5, lấy trung bình qua các lớp. Đề tài chỉ có một lớp nên mAP50 bằng AP50.</w:t>
      </w:r>
    </w:p>
    <w:p w14:paraId="5C9A34E6" w14:textId="77777777" w:rsidR="005208D2" w:rsidRDefault="004156FD" w:rsidP="004156FD">
      <w:pPr>
        <w:pStyle w:val="BodyText"/>
        <w:numPr>
          <w:ilvl w:val="0"/>
          <w:numId w:val="44"/>
        </w:numPr>
      </w:pPr>
      <w:r>
        <w:rPr>
          <w:b/>
          <w:bCs/>
        </w:rPr>
        <w:t>mAP50–95:</w:t>
      </w:r>
      <w:r>
        <w:t xml:space="preserve"> </w:t>
      </w:r>
      <w:r>
        <w:t>trung bình AP tại 10 ngưỡng IoU từ 0,50 đến 0,95, bước 0,05 [41]. Ở ngưỡng cao như 0,9, chỉ những mặt nạ bám rất sát đường biên mới được tính là đúng. Vì vậy mAP50–95 phản ánh độ chính xác của đường biên tốt hơn mAP50.</w:t>
      </w:r>
    </w:p>
    <w:p w14:paraId="22EC3E89" w14:textId="77777777" w:rsidR="005208D2" w:rsidRDefault="004156FD">
      <w:pPr>
        <w:pStyle w:val="FirstParagraph"/>
      </w:pPr>
      <w:r>
        <w:t xml:space="preserve">Với phân đoạn thực thể, IoU trong các chỉ số trên được tính giữa </w:t>
      </w:r>
      <w:r>
        <w:rPr>
          <w:b/>
          <w:bCs/>
        </w:rPr>
        <w:t>mặt nạ</w:t>
      </w:r>
      <w:r>
        <w:t xml:space="preserve"> dự đoán và mặt nạ thật, ký hiệu </w:t>
      </w:r>
      <w:r>
        <w:rPr>
          <w:i/>
          <w:iCs/>
        </w:rPr>
        <w:t>mask</w:t>
      </w:r>
      <w:r>
        <w:t xml:space="preserve"> mAP. Nếu tính giữa hai hộp bao thì gọi là </w:t>
      </w:r>
      <w:r>
        <w:rPr>
          <w:i/>
          <w:iCs/>
        </w:rPr>
        <w:t>box</w:t>
      </w:r>
      <w:r>
        <w:t xml:space="preserve"> mAP. Đề tài lấy </w:t>
      </w:r>
      <w:r>
        <w:rPr>
          <w:b/>
          <w:bCs/>
        </w:rPr>
        <w:t>mask mAP50–95</w:t>
      </w:r>
      <w:r>
        <w:t xml:space="preserve"> làm độ đo chính.</w:t>
      </w:r>
    </w:p>
    <w:p w14:paraId="5C27E596" w14:textId="77777777" w:rsidR="005208D2" w:rsidRDefault="004156FD">
      <w:pPr>
        <w:pStyle w:val="Heading3"/>
      </w:pPr>
      <w:bookmarkStart w:id="76" w:name="_Toc244379027"/>
      <w:r>
        <w:lastRenderedPageBreak/>
        <w:t>2.7.4. Chi phí tính toán</w:t>
      </w:r>
      <w:bookmarkEnd w:id="76"/>
    </w:p>
    <w:p w14:paraId="019F80D7" w14:textId="77777777" w:rsidR="005208D2" w:rsidRDefault="004156FD" w:rsidP="004156FD">
      <w:pPr>
        <w:pStyle w:val="BodyText"/>
        <w:numPr>
          <w:ilvl w:val="0"/>
          <w:numId w:val="45"/>
        </w:numPr>
      </w:pPr>
      <w:r>
        <w:rPr>
          <w:b/>
          <w:bCs/>
        </w:rPr>
        <w:t>Số tham số:</w:t>
      </w:r>
      <w:r>
        <w:t xml:space="preserve"> tổng số trọng số học được. Tích chập </w:t>
      </w:r>
      <m:oMath>
        <m:r>
          <w:rPr>
            <w:rFonts w:ascii="Cambria Math" w:hAnsi="Cambria Math"/>
          </w:rPr>
          <m:t>k</m:t>
        </m:r>
        <m:r>
          <m:rPr>
            <m:sty m:val="p"/>
          </m:rPr>
          <w:rPr>
            <w:rFonts w:ascii="Cambria Math" w:hAnsi="Cambria Math"/>
          </w:rPr>
          <m:t>×</m:t>
        </m:r>
        <m:r>
          <w:rPr>
            <w:rFonts w:ascii="Cambria Math" w:hAnsi="Cambria Math"/>
          </w:rPr>
          <m:t>k</m:t>
        </m:r>
      </m:oMath>
      <w:r>
        <w:t xml:space="preserve"> từ </w:t>
      </w:r>
      <m:oMath>
        <m:sSub>
          <m:sSubPr>
            <m:ctrlPr>
              <w:rPr>
                <w:rFonts w:ascii="Cambria Math" w:hAnsi="Cambria Math"/>
              </w:rPr>
            </m:ctrlPr>
          </m:sSubPr>
          <m:e>
            <m:r>
              <w:rPr>
                <w:rFonts w:ascii="Cambria Math" w:hAnsi="Cambria Math"/>
              </w:rPr>
              <m:t>C</m:t>
            </m:r>
          </m:e>
          <m:sub>
            <m:r>
              <m:rPr>
                <m:nor/>
              </m:rPr>
              <m:t>in</m:t>
            </m:r>
          </m:sub>
        </m:sSub>
      </m:oMath>
      <w:r>
        <w:t xml:space="preserve"> </w:t>
      </w:r>
      <w:r>
        <w:t xml:space="preserve">sang </w:t>
      </w:r>
      <m:oMath>
        <m:sSub>
          <m:sSubPr>
            <m:ctrlPr>
              <w:rPr>
                <w:rFonts w:ascii="Cambria Math" w:hAnsi="Cambria Math"/>
              </w:rPr>
            </m:ctrlPr>
          </m:sSubPr>
          <m:e>
            <m:r>
              <w:rPr>
                <w:rFonts w:ascii="Cambria Math" w:hAnsi="Cambria Math"/>
              </w:rPr>
              <m:t>C</m:t>
            </m:r>
          </m:e>
          <m:sub>
            <m:r>
              <m:rPr>
                <m:nor/>
              </m:rPr>
              <m:t>out</m:t>
            </m:r>
          </m:sub>
        </m:sSub>
      </m:oMath>
      <w:r>
        <w:t xml:space="preserve"> kênh có </w:t>
      </w:r>
      <m:oMath>
        <m:sSup>
          <m:sSupPr>
            <m:ctrlPr>
              <w:rPr>
                <w:rFonts w:ascii="Cambria Math" w:hAnsi="Cambria Math"/>
              </w:rPr>
            </m:ctrlPr>
          </m:sSupPr>
          <m:e>
            <m:r>
              <w:rPr>
                <w:rFonts w:ascii="Cambria Math" w:hAnsi="Cambria Math"/>
              </w:rPr>
              <m:t>k</m:t>
            </m:r>
          </m:e>
          <m:sup>
            <m:r>
              <w:rPr>
                <w:rFonts w:ascii="Cambria Math" w:hAnsi="Cambria Math"/>
              </w:rPr>
              <m:t>2</m:t>
            </m:r>
          </m:sup>
        </m:sSup>
        <m:sSub>
          <m:sSubPr>
            <m:ctrlPr>
              <w:rPr>
                <w:rFonts w:ascii="Cambria Math" w:hAnsi="Cambria Math"/>
              </w:rPr>
            </m:ctrlPr>
          </m:sSubPr>
          <m:e>
            <m:r>
              <w:rPr>
                <w:rFonts w:ascii="Cambria Math" w:hAnsi="Cambria Math"/>
              </w:rPr>
              <m:t>C</m:t>
            </m:r>
          </m:e>
          <m:sub>
            <m:r>
              <m:rPr>
                <m:nor/>
              </m:rPr>
              <m:t>in</m:t>
            </m:r>
          </m:sub>
        </m:sSub>
        <m:sSub>
          <m:sSubPr>
            <m:ctrlPr>
              <w:rPr>
                <w:rFonts w:ascii="Cambria Math" w:hAnsi="Cambria Math"/>
              </w:rPr>
            </m:ctrlPr>
          </m:sSubPr>
          <m:e>
            <m:r>
              <w:rPr>
                <w:rFonts w:ascii="Cambria Math" w:hAnsi="Cambria Math"/>
              </w:rPr>
              <m:t>C</m:t>
            </m:r>
          </m:e>
          <m:sub>
            <m:r>
              <m:rPr>
                <m:nor/>
              </m:rPr>
              <m:t>out</m:t>
            </m:r>
          </m:sub>
        </m:sSub>
      </m:oMath>
      <w:r>
        <w:t xml:space="preserve"> trọng số (cộng thêm hệ số tự do nếu có). Ví dụ tầng đầu của YOLO26s-seg (3×3, từ 3 sang 32 kênh) có </w:t>
      </w:r>
      <m:oMath>
        <m:r>
          <w:rPr>
            <w:rFonts w:ascii="Cambria Math" w:hAnsi="Cambria Math"/>
          </w:rPr>
          <m:t>9</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864</m:t>
        </m:r>
      </m:oMath>
      <w:r>
        <w:t xml:space="preserve"> trọng số, cộng 64 tham số của lớp BN.</w:t>
      </w:r>
    </w:p>
    <w:p w14:paraId="5F1E674F" w14:textId="77777777" w:rsidR="005208D2" w:rsidRDefault="004156FD" w:rsidP="004156FD">
      <w:pPr>
        <w:pStyle w:val="BodyText"/>
        <w:numPr>
          <w:ilvl w:val="0"/>
          <w:numId w:val="45"/>
        </w:numPr>
      </w:pPr>
      <w:r>
        <w:rPr>
          <w:b/>
          <w:bCs/>
        </w:rPr>
        <w:t>FLOPs:</w:t>
      </w:r>
      <w:r>
        <w:t xml:space="preserve"> số phép tính dấu phẩy động cho một ảnh. Một phép nhân–cộng tính là 2 FLOPs. Tích chập trên bản đồ </w:t>
      </w:r>
      <m:oMath>
        <m:r>
          <w:rPr>
            <w:rFonts w:ascii="Cambria Math" w:hAnsi="Cambria Math"/>
          </w:rPr>
          <m:t>H</m:t>
        </m:r>
        <m:r>
          <m:rPr>
            <m:sty m:val="p"/>
          </m:rPr>
          <w:rPr>
            <w:rFonts w:ascii="Cambria Math" w:hAnsi="Cambria Math"/>
          </w:rPr>
          <m:t>×</m:t>
        </m:r>
        <m:r>
          <w:rPr>
            <w:rFonts w:ascii="Cambria Math" w:hAnsi="Cambria Math"/>
          </w:rPr>
          <m:t>W</m:t>
        </m:r>
      </m:oMath>
      <w:r>
        <w:t xml:space="preserve"> cần khoảng </w:t>
      </w:r>
      <m:oMath>
        <m:r>
          <w:rPr>
            <w:rFonts w:ascii="Cambria Math" w:hAnsi="Cambria Math"/>
          </w:rPr>
          <m:t>2</m:t>
        </m:r>
        <m:sSup>
          <m:sSupPr>
            <m:ctrlPr>
              <w:rPr>
                <w:rFonts w:ascii="Cambria Math" w:hAnsi="Cambria Math"/>
              </w:rPr>
            </m:ctrlPr>
          </m:sSupPr>
          <m:e>
            <m:r>
              <w:rPr>
                <w:rFonts w:ascii="Cambria Math" w:hAnsi="Cambria Math"/>
              </w:rPr>
              <m:t>k</m:t>
            </m:r>
          </m:e>
          <m:sup>
            <m:r>
              <w:rPr>
                <w:rFonts w:ascii="Cambria Math" w:hAnsi="Cambria Math"/>
              </w:rPr>
              <m:t>2</m:t>
            </m:r>
          </m:sup>
        </m:sSup>
        <m:sSub>
          <m:sSubPr>
            <m:ctrlPr>
              <w:rPr>
                <w:rFonts w:ascii="Cambria Math" w:hAnsi="Cambria Math"/>
              </w:rPr>
            </m:ctrlPr>
          </m:sSubPr>
          <m:e>
            <m:r>
              <w:rPr>
                <w:rFonts w:ascii="Cambria Math" w:hAnsi="Cambria Math"/>
              </w:rPr>
              <m:t>C</m:t>
            </m:r>
          </m:e>
          <m:sub>
            <m:r>
              <m:rPr>
                <m:nor/>
              </m:rPr>
              <m:t>in</m:t>
            </m:r>
          </m:sub>
        </m:sSub>
        <m:sSub>
          <m:sSubPr>
            <m:ctrlPr>
              <w:rPr>
                <w:rFonts w:ascii="Cambria Math" w:hAnsi="Cambria Math"/>
              </w:rPr>
            </m:ctrlPr>
          </m:sSubPr>
          <m:e>
            <m:r>
              <w:rPr>
                <w:rFonts w:ascii="Cambria Math" w:hAnsi="Cambria Math"/>
              </w:rPr>
              <m:t>C</m:t>
            </m:r>
          </m:e>
          <m:sub>
            <m:r>
              <m:rPr>
                <m:nor/>
              </m:rPr>
              <m:t>out</m:t>
            </m:r>
          </m:sub>
        </m:sSub>
        <m:r>
          <w:rPr>
            <w:rFonts w:ascii="Cambria Math" w:hAnsi="Cambria Math"/>
          </w:rPr>
          <m:t>HW</m:t>
        </m:r>
      </m:oMath>
      <w:r>
        <w:t xml:space="preserve"> FLOPs. Ví dụ tích chập 1×1 từ 256 sang 512 kênh trên lưới 20×20 cần </w:t>
      </w:r>
      <m:oMath>
        <m:r>
          <w:rPr>
            <w:rFonts w:ascii="Cambria Math" w:hAnsi="Cambria Math"/>
          </w:rPr>
          <m:t>2</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105</m:t>
        </m:r>
      </m:oMath>
      <w:r>
        <w:t xml:space="preserve"> triệu FLOPs.</w:t>
      </w:r>
    </w:p>
    <w:p w14:paraId="2C6E2C2D" w14:textId="77777777" w:rsidR="005208D2" w:rsidRDefault="004156FD" w:rsidP="004156FD">
      <w:pPr>
        <w:pStyle w:val="BodyText"/>
        <w:numPr>
          <w:ilvl w:val="0"/>
          <w:numId w:val="45"/>
        </w:numPr>
      </w:pPr>
      <w:r>
        <w:rPr>
          <w:b/>
          <w:bCs/>
        </w:rPr>
        <w:t>Thời gian suy luận:</w:t>
      </w:r>
      <w:r>
        <w:t xml:space="preserve"> </w:t>
      </w:r>
      <w:r>
        <w:t>thời gian xử lý một ảnh, đo bằng mili giây, phụ thuộc phần cứng. Cần phân biệt thời gian chỉ chạy mạng (forward) với thời gian toàn quy trình (tiền xử lý, chạy mạng, hậu xử lý).</w:t>
      </w:r>
    </w:p>
    <w:p w14:paraId="19A17D90" w14:textId="77777777" w:rsidR="005208D2" w:rsidRDefault="004156FD">
      <w:pPr>
        <w:pStyle w:val="FirstParagraph"/>
      </w:pPr>
      <w:r>
        <w:t>FLOPs và số tham số không phản ánh đầy đủ tốc độ thực tế. Một khối có ít FLOPs nhưng gồm nhiều phép tính tuần tự, như phép quét trong SS2D, vẫn có thể chạy chậm.</w:t>
      </w:r>
    </w:p>
    <w:p w14:paraId="635AAE2A" w14:textId="77777777" w:rsidR="005208D2" w:rsidRDefault="004156FD">
      <w:pPr>
        <w:pStyle w:val="Heading2"/>
      </w:pPr>
      <w:bookmarkStart w:id="77" w:name="_Toc244379028"/>
      <w:r>
        <w:t>2.8. So sánh hai mô hình qua nhiều lần huấn luyện</w:t>
      </w:r>
      <w:bookmarkEnd w:id="77"/>
    </w:p>
    <w:p w14:paraId="28D86B95" w14:textId="77777777" w:rsidR="005208D2" w:rsidRDefault="004156FD">
      <w:pPr>
        <w:pStyle w:val="Heading3"/>
      </w:pPr>
      <w:bookmarkStart w:id="78" w:name="_Toc244379029"/>
      <w:r>
        <w:t>2.8.1. Vì sao cần nhiều seed</w:t>
      </w:r>
      <w:bookmarkEnd w:id="78"/>
    </w:p>
    <w:p w14:paraId="11A4034E" w14:textId="77777777" w:rsidR="005208D2" w:rsidRDefault="004156FD">
      <w:pPr>
        <w:pStyle w:val="FirstParagraph"/>
      </w:pPr>
      <w:r>
        <w:t xml:space="preserve">Huấn luyện mạng nơ-ron có nhiều yếu tố ngẫu nhiên: khởi tạo trọng số, thứ tự đưa ảnh vào, các phép tăng cường dữ liệu. Các yếu tố này được điều khiển bằng một số nguyên gọi là </w:t>
      </w:r>
      <w:r>
        <w:rPr>
          <w:b/>
          <w:bCs/>
        </w:rPr>
        <w:t>seed</w:t>
      </w:r>
      <w:r>
        <w:t>. Cùng một mô hình, đổi seed có thể cho kết quả khác nhau đáng kể [31]. Nếu chỉ chạy mỗi mô hình một lần, chênh lệch quan sát được có thể chỉ do may rủi.</w:t>
      </w:r>
    </w:p>
    <w:p w14:paraId="5C1F8872" w14:textId="77777777" w:rsidR="005208D2" w:rsidRDefault="004156FD">
      <w:pPr>
        <w:pStyle w:val="BodyText"/>
      </w:pPr>
      <w:r>
        <w:t xml:space="preserve">Vì vậy, đề tài huấn luyện mỗi mô hình với 20 seed (seed 0–19). Hai mô hình dùng </w:t>
      </w:r>
      <w:r>
        <w:rPr>
          <w:b/>
          <w:bCs/>
        </w:rPr>
        <w:t>cùng danh sách seed</w:t>
      </w:r>
      <w:r>
        <w:t xml:space="preserve">, nên kết quả được </w:t>
      </w:r>
      <w:r>
        <w:rPr>
          <w:b/>
          <w:bCs/>
        </w:rPr>
        <w:t>ghép cặp</w:t>
      </w:r>
      <w:r>
        <w:t xml:space="preserve"> theo seed. Với mỗi seed </w:t>
      </w:r>
      <m:oMath>
        <m:r>
          <w:rPr>
            <w:rFonts w:ascii="Cambria Math" w:hAnsi="Cambria Math"/>
          </w:rPr>
          <m:t>i</m:t>
        </m:r>
      </m:oMath>
      <w:r>
        <w:t xml:space="preserve">, tính chênh lệch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TSVM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Baseline</m:t>
            </m:r>
          </m:e>
          <m:sub>
            <m:r>
              <w:rPr>
                <w:rFonts w:ascii="Cambria Math" w:hAnsi="Cambria Math"/>
              </w:rPr>
              <m:t>i</m:t>
            </m:r>
          </m:sub>
        </m:sSub>
      </m:oMath>
      <w:r>
        <w:t>. Phép so sánh ghép cặp loại bỏ được phần dao động chung của hai mô hình ở cùng seed.</w:t>
      </w:r>
    </w:p>
    <w:p w14:paraId="40C277B3" w14:textId="77777777" w:rsidR="005208D2" w:rsidRDefault="004156FD">
      <w:pPr>
        <w:pStyle w:val="Heading3"/>
      </w:pPr>
      <w:bookmarkStart w:id="79" w:name="_Toc244379030"/>
      <w:r>
        <w:t>2.8.2. Kiểm định t ghép cặp</w:t>
      </w:r>
      <w:bookmarkEnd w:id="79"/>
    </w:p>
    <w:p w14:paraId="7F76D249" w14:textId="77777777" w:rsidR="005208D2" w:rsidRDefault="004156FD">
      <w:pPr>
        <w:pStyle w:val="FirstParagraph"/>
      </w:pPr>
      <w:r>
        <w:t xml:space="preserve">Với </w:t>
      </w:r>
      <m:oMath>
        <m:r>
          <w:rPr>
            <w:rFonts w:ascii="Cambria Math" w:hAnsi="Cambria Math"/>
          </w:rPr>
          <m:t>n</m:t>
        </m:r>
      </m:oMath>
      <w:r>
        <w:t xml:space="preserve"> chênh lệch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oMath>
      <w:r>
        <w:t xml:space="preserve">, có trung bình </w:t>
      </w:r>
      <m:oMath>
        <m:acc>
          <m:accPr>
            <m:chr m:val="‾"/>
            <m:ctrlPr>
              <w:rPr>
                <w:rFonts w:ascii="Cambria Math" w:hAnsi="Cambria Math"/>
              </w:rPr>
            </m:ctrlPr>
          </m:accPr>
          <m:e>
            <m:r>
              <w:rPr>
                <w:rFonts w:ascii="Cambria Math" w:hAnsi="Cambria Math"/>
              </w:rPr>
              <m:t>d</m:t>
            </m:r>
          </m:e>
        </m:acc>
      </m:oMath>
      <w:r>
        <w:t xml:space="preserve"> và độ lệch chuẩn </w:t>
      </w:r>
      <m:oMath>
        <m:sSub>
          <m:sSubPr>
            <m:ctrlPr>
              <w:rPr>
                <w:rFonts w:ascii="Cambria Math" w:hAnsi="Cambria Math"/>
              </w:rPr>
            </m:ctrlPr>
          </m:sSubPr>
          <m:e>
            <m:r>
              <w:rPr>
                <w:rFonts w:ascii="Cambria Math" w:hAnsi="Cambria Math"/>
              </w:rPr>
              <m:t>s</m:t>
            </m:r>
          </m:e>
          <m:sub>
            <m:r>
              <w:rPr>
                <w:rFonts w:ascii="Cambria Math" w:hAnsi="Cambria Math"/>
              </w:rPr>
              <m:t>d</m:t>
            </m:r>
          </m:sub>
        </m:sSub>
      </m:oMath>
      <w:r>
        <w:t>:</w:t>
      </w:r>
    </w:p>
    <w:p w14:paraId="0C6E2692" w14:textId="77777777" w:rsidR="005208D2" w:rsidRDefault="004156FD">
      <w:pPr>
        <w:pStyle w:val="BodyText"/>
        <w:tabs>
          <w:tab w:val="center" w:pos="4252"/>
          <w:tab w:val="right" w:pos="8504"/>
        </w:tabs>
        <w:ind w:firstLine="0"/>
        <w:jc w:val="left"/>
      </w:pPr>
      <w:r>
        <w:tab/>
      </w:r>
      <m:oMath>
        <m:r>
          <w:rPr>
            <w:rFonts w:ascii="Cambria Math" w:hAnsi="Cambria Math"/>
          </w:rPr>
          <m:t>t</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d</m:t>
                </m:r>
              </m:e>
            </m:acc>
          </m:num>
          <m:den>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den>
        </m:f>
      </m:oMath>
      <w:r>
        <w:tab/>
      </w:r>
      <w:r>
        <w:t>(2.10)</w:t>
      </w:r>
    </w:p>
    <w:p w14:paraId="78CA5FD0" w14:textId="77777777" w:rsidR="005208D2" w:rsidRDefault="004156FD">
      <w:pPr>
        <w:pStyle w:val="BodyText"/>
      </w:pPr>
      <w:r>
        <w:t>Dưới giả thuyết không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hai mô hình như nhau, kỳ vọng của </w:t>
      </w:r>
      <m:oMath>
        <m:r>
          <w:rPr>
            <w:rFonts w:ascii="Cambria Math" w:hAnsi="Cambria Math"/>
          </w:rPr>
          <m:t>d</m:t>
        </m:r>
      </m:oMath>
      <w:r>
        <w:t xml:space="preserve"> bằng 0), </w:t>
      </w:r>
      <m:oMath>
        <m:r>
          <w:rPr>
            <w:rFonts w:ascii="Cambria Math" w:hAnsi="Cambria Math"/>
          </w:rPr>
          <m:t>t</m:t>
        </m:r>
      </m:oMath>
      <w:r>
        <w:t xml:space="preserve"> có phân phối Student với </w:t>
      </w:r>
      <m:oMath>
        <m:r>
          <w:rPr>
            <w:rFonts w:ascii="Cambria Math" w:hAnsi="Cambria Math"/>
          </w:rPr>
          <m:t>n</m:t>
        </m:r>
        <m:r>
          <m:rPr>
            <m:sty m:val="p"/>
          </m:rPr>
          <w:rPr>
            <w:rFonts w:ascii="Cambria Math" w:hAnsi="Cambria Math"/>
          </w:rPr>
          <m:t>-</m:t>
        </m:r>
        <m:r>
          <w:rPr>
            <w:rFonts w:ascii="Cambria Math" w:hAnsi="Cambria Math"/>
          </w:rPr>
          <m:t>1</m:t>
        </m:r>
      </m:oMath>
      <w:r>
        <w:t xml:space="preserve"> bậc tự do [48]. Giá trị </w:t>
      </w:r>
      <m:oMath>
        <m:r>
          <w:rPr>
            <w:rFonts w:ascii="Cambria Math" w:hAnsi="Cambria Math"/>
          </w:rPr>
          <m:t>p</m:t>
        </m:r>
      </m:oMath>
      <w:r>
        <w:t xml:space="preserve"> là xác suất gặp </w:t>
      </w:r>
      <m:oMath>
        <m:r>
          <m:rPr>
            <m:sty m:val="p"/>
          </m:rPr>
          <w:rPr>
            <w:rFonts w:ascii="Cambria Math" w:hAnsi="Cambria Math"/>
          </w:rPr>
          <m:t>|</m:t>
        </m:r>
        <m:r>
          <w:rPr>
            <w:rFonts w:ascii="Cambria Math" w:hAnsi="Cambria Math"/>
          </w:rPr>
          <m:t>t</m:t>
        </m:r>
        <m:r>
          <m:rPr>
            <m:sty m:val="p"/>
          </m:rPr>
          <w:rPr>
            <w:rFonts w:ascii="Cambria Math" w:hAnsi="Cambria Math"/>
          </w:rPr>
          <m:t>|</m:t>
        </m:r>
      </m:oMath>
      <w:r>
        <w:t xml:space="preserve"> lớn như </w:t>
      </w:r>
      <w:r>
        <w:lastRenderedPageBreak/>
        <w:t xml:space="preserve">vậy hoặc hơn khi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đúng. Nếu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ta nói chênh lệch có ý nghĩa thống kê ở mức 5%.</w:t>
      </w:r>
    </w:p>
    <w:p w14:paraId="06CAB849" w14:textId="77777777" w:rsidR="005208D2" w:rsidRDefault="004156FD">
      <w:pPr>
        <w:pStyle w:val="BodyText"/>
      </w:pPr>
      <w:r>
        <w:t>Khoảng tin cậy 95% của chênh lệch trung bình là:</w:t>
      </w:r>
    </w:p>
    <w:p w14:paraId="2A0C769A" w14:textId="77777777" w:rsidR="005208D2" w:rsidRDefault="004156FD">
      <w:pPr>
        <w:pStyle w:val="BodyText"/>
        <w:tabs>
          <w:tab w:val="center" w:pos="4252"/>
          <w:tab w:val="right" w:pos="8504"/>
        </w:tabs>
        <w:ind w:firstLine="0"/>
        <w:jc w:val="left"/>
      </w:pPr>
      <w:r>
        <w:tab/>
      </w:r>
      <m:oMath>
        <m:acc>
          <m:accPr>
            <m:chr m:val="‾"/>
            <m:ctrlPr>
              <w:rPr>
                <w:rFonts w:ascii="Cambria Math" w:hAnsi="Cambria Math"/>
              </w:rPr>
            </m:ctrlPr>
          </m:accPr>
          <m:e>
            <m:r>
              <w:rPr>
                <w:rFonts w:ascii="Cambria Math" w:hAnsi="Cambria Math"/>
              </w:rPr>
              <m:t>d</m:t>
            </m:r>
          </m:e>
        </m:acc>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r>
              <m:rPr>
                <m:sty m:val="p"/>
              </m:rPr>
              <w:rPr>
                <w:rFonts w:ascii="Cambria Math" w:hAnsi="Cambria Math"/>
              </w:rPr>
              <m:t>,</m:t>
            </m:r>
            <m:r>
              <w:rPr>
                <w:rFonts w:ascii="Cambria Math" w:hAnsi="Cambria Math"/>
              </w:rPr>
              <m:t>975</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d</m:t>
                </m:r>
              </m:sub>
            </m:sSub>
          </m:num>
          <m:den>
            <m:rad>
              <m:radPr>
                <m:degHide m:val="1"/>
                <m:ctrlPr>
                  <w:rPr>
                    <w:rFonts w:ascii="Cambria Math" w:hAnsi="Cambria Math"/>
                  </w:rPr>
                </m:ctrlPr>
              </m:radPr>
              <m:deg/>
              <m:e>
                <m:r>
                  <w:rPr>
                    <w:rFonts w:ascii="Cambria Math" w:hAnsi="Cambria Math"/>
                  </w:rPr>
                  <m:t>n</m:t>
                </m:r>
              </m:e>
            </m:rad>
          </m:den>
        </m:f>
      </m:oMath>
      <w:r>
        <w:tab/>
      </w:r>
      <w:r>
        <w:t>(2.11)</w:t>
      </w:r>
    </w:p>
    <w:p w14:paraId="3B2EC09F" w14:textId="77777777" w:rsidR="005208D2" w:rsidRDefault="004156FD">
      <w:pPr>
        <w:pStyle w:val="BodyText"/>
      </w:pPr>
      <w:r>
        <w:t>Nếu khoảng này chứa 0, dữ liệu chưa đủ để khẳng định mô hình nào tốt hơn.</w:t>
      </w:r>
    </w:p>
    <w:p w14:paraId="0BA062F7" w14:textId="77777777" w:rsidR="005208D2" w:rsidRDefault="004156FD">
      <w:pPr>
        <w:pStyle w:val="Heading3"/>
      </w:pPr>
      <w:bookmarkStart w:id="80" w:name="_Toc244379031"/>
      <w:r>
        <w:t>2.8.3. Kiểm định Wilcoxon và cỡ hiệu ứng</w:t>
      </w:r>
      <w:bookmarkEnd w:id="80"/>
    </w:p>
    <w:p w14:paraId="230150FC" w14:textId="77777777" w:rsidR="005208D2" w:rsidRDefault="004156FD">
      <w:pPr>
        <w:pStyle w:val="FirstParagraph"/>
      </w:pPr>
      <w:r>
        <w:t xml:space="preserve">Kiểm định t giả định chênh lệch có phân phối gần chuẩn. Với ít seed, giả định này khó kiểm tra. </w:t>
      </w:r>
      <w:r>
        <w:rPr>
          <w:b/>
          <w:bCs/>
        </w:rPr>
        <w:t>Kiểm định Wilcoxon dấu–hạng</w:t>
      </w:r>
      <w:r>
        <w:t xml:space="preserve"> [49] chỉ dùng thứ hạng của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oMath>
      <w:r>
        <w:t xml:space="preserve"> và dấu của chúng, không cần giả định phân phối. Demšar [50] khuyến nghị dùng kiểm định này khi so sánh hai mô hình học máy. Đề tài báo cáo cả hai kiểm định.</w:t>
      </w:r>
    </w:p>
    <w:p w14:paraId="048C9051" w14:textId="77777777" w:rsidR="005208D2" w:rsidRDefault="004156FD">
      <w:pPr>
        <w:pStyle w:val="BodyText"/>
      </w:pPr>
      <w:r>
        <w:t xml:space="preserve">Giá trị </w:t>
      </w:r>
      <m:oMath>
        <m:r>
          <w:rPr>
            <w:rFonts w:ascii="Cambria Math" w:hAnsi="Cambria Math"/>
          </w:rPr>
          <m:t>p</m:t>
        </m:r>
      </m:oMath>
      <w:r>
        <w:t xml:space="preserve"> chỉ cho biết chênh lệch có đáng tin hay không, không cho biết chênh lệch lớn hay nhỏ. </w:t>
      </w:r>
      <w:r>
        <w:rPr>
          <w:b/>
          <w:bCs/>
        </w:rPr>
        <w:t>Cỡ hiệu ứng</w:t>
      </w:r>
      <w:r>
        <w:t xml:space="preserve"> Cohen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cho dữ liệu ghép cặp [51] đo độ lớn này:</w:t>
      </w:r>
    </w:p>
    <w:p w14:paraId="1F8932D1" w14:textId="77777777" w:rsidR="005208D2" w:rsidRDefault="004156FD">
      <w:pPr>
        <w:pStyle w:val="BodyText"/>
        <w:tabs>
          <w:tab w:val="center" w:pos="4252"/>
          <w:tab w:val="right" w:pos="8504"/>
        </w:tabs>
        <w:ind w:firstLine="0"/>
        <w:jc w:val="left"/>
      </w:pPr>
      <w:r>
        <w:tab/>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d</m:t>
                </m:r>
              </m:e>
            </m:acc>
          </m:num>
          <m:den>
            <m:sSub>
              <m:sSubPr>
                <m:ctrlPr>
                  <w:rPr>
                    <w:rFonts w:ascii="Cambria Math" w:hAnsi="Cambria Math"/>
                  </w:rPr>
                </m:ctrlPr>
              </m:sSubPr>
              <m:e>
                <m:r>
                  <w:rPr>
                    <w:rFonts w:ascii="Cambria Math" w:hAnsi="Cambria Math"/>
                  </w:rPr>
                  <m:t>s</m:t>
                </m:r>
              </m:e>
              <m:sub>
                <m:r>
                  <w:rPr>
                    <w:rFonts w:ascii="Cambria Math" w:hAnsi="Cambria Math"/>
                  </w:rPr>
                  <m:t>d</m:t>
                </m:r>
              </m:sub>
            </m:sSub>
          </m:den>
        </m:f>
      </m:oMath>
      <w:r>
        <w:tab/>
      </w:r>
      <w:r>
        <w:t>(2.12)</w:t>
      </w:r>
    </w:p>
    <w:p w14:paraId="6D6F4906" w14:textId="77777777" w:rsidR="005208D2" w:rsidRDefault="004156FD">
      <w:pPr>
        <w:pStyle w:val="BodyText"/>
      </w:pPr>
      <w:r>
        <w:t xml:space="preserve">Theo quy ước của Cohen, được Lakens [51] trình bày lại,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khoảng 0,2 là nhỏ, 0,5 là vừa, 0,8 là lớn.</w:t>
      </w:r>
    </w:p>
    <w:p w14:paraId="615167DC" w14:textId="77777777" w:rsidR="005208D2" w:rsidRDefault="004156FD">
      <w:pPr>
        <w:pStyle w:val="BodyText"/>
      </w:pPr>
      <w:r>
        <w:rPr>
          <w:b/>
          <w:bCs/>
        </w:rPr>
        <w:t>Ví dụ minh họa (số tự đặt).</w:t>
      </w:r>
      <w:r>
        <w:t xml:space="preserve"> Năm seed cho chênh lệch mAP lần lượt </w:t>
      </w:r>
      <m:oMath>
        <m:r>
          <w:rPr>
            <w:rFonts w:ascii="Cambria Math" w:hAnsi="Cambria Math"/>
          </w:rPr>
          <m:t>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006</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008</m:t>
        </m:r>
      </m:oMath>
      <w:r>
        <w:t>.</w:t>
      </w:r>
    </w:p>
    <w:p w14:paraId="0B0A465B" w14:textId="77777777" w:rsidR="005208D2" w:rsidRDefault="004156FD" w:rsidP="004156FD">
      <w:pPr>
        <w:pStyle w:val="BodyText"/>
        <w:numPr>
          <w:ilvl w:val="0"/>
          <w:numId w:val="46"/>
        </w:numPr>
      </w:pPr>
      <m:oMath>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0044</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0055</m:t>
        </m:r>
      </m:oMath>
      <w:r>
        <w:t xml:space="preserve">; sai số chuẩn </w:t>
      </w:r>
      <m:oMath>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5</m:t>
            </m:r>
          </m:e>
        </m:ra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0025</m:t>
        </m:r>
      </m:oMath>
      <w:r>
        <w:t>.</w:t>
      </w:r>
    </w:p>
    <w:p w14:paraId="2439C5F6" w14:textId="77777777" w:rsidR="005208D2" w:rsidRDefault="004156FD" w:rsidP="004156FD">
      <w:pPr>
        <w:pStyle w:val="BodyText"/>
        <w:numPr>
          <w:ilvl w:val="0"/>
          <w:numId w:val="46"/>
        </w:numPr>
      </w:pP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0044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0025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77</m:t>
        </m:r>
      </m:oMath>
      <w:r>
        <w:t xml:space="preserve">, với 4 bậc tự do cho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15</m:t>
        </m:r>
      </m:oMath>
      <w:r>
        <w:t xml:space="preserve"> (hai phía).</w:t>
      </w:r>
    </w:p>
    <w:p w14:paraId="576C2AFC" w14:textId="77777777" w:rsidR="005208D2" w:rsidRDefault="004156FD" w:rsidP="004156FD">
      <w:pPr>
        <w:pStyle w:val="BodyText"/>
        <w:numPr>
          <w:ilvl w:val="0"/>
          <w:numId w:val="46"/>
        </w:numPr>
      </w:pPr>
      <w:r>
        <w:t xml:space="preserve">Kiểm định Wilcoxon: chỉ một chênh lệch âm, có hạng 2, nên thống kê </w:t>
      </w:r>
      <m:oMath>
        <m:r>
          <w:rPr>
            <w:rFonts w:ascii="Cambria Math" w:hAnsi="Cambria Math"/>
          </w:rPr>
          <m:t>W</m:t>
        </m:r>
        <m:r>
          <m:rPr>
            <m:sty m:val="p"/>
          </m:rPr>
          <w:rPr>
            <w:rFonts w:ascii="Cambria Math" w:hAnsi="Cambria Math"/>
          </w:rPr>
          <m:t>=</m:t>
        </m:r>
        <m:r>
          <w:rPr>
            <w:rFonts w:ascii="Cambria Math" w:hAnsi="Cambria Math"/>
          </w:rPr>
          <m:t>2</m:t>
        </m:r>
      </m:oMath>
      <w:r>
        <w:t xml:space="preserve"> và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19</m:t>
        </m:r>
      </m:oMath>
      <w:r>
        <w:t xml:space="preserve"> (hai phía).</w:t>
      </w:r>
    </w:p>
    <w:p w14:paraId="6BB9DD5C" w14:textId="77777777" w:rsidR="005208D2" w:rsidRDefault="004156FD" w:rsidP="004156FD">
      <w:pPr>
        <w:pStyle w:val="BodyText"/>
        <w:numPr>
          <w:ilvl w:val="0"/>
          <w:numId w:val="46"/>
        </w:numPr>
      </w:pPr>
      <w:r>
        <w:t xml:space="preserve">Khoảng tin cậy 95%: </w:t>
      </w:r>
      <m:oMath>
        <m:r>
          <w:rPr>
            <w:rFonts w:ascii="Cambria Math" w:hAnsi="Cambria Math"/>
          </w:rPr>
          <m:t>0</m:t>
        </m:r>
        <m:r>
          <m:rPr>
            <m:sty m:val="p"/>
          </m:rPr>
          <w:rPr>
            <w:rFonts w:ascii="Cambria Math" w:hAnsi="Cambria Math"/>
          </w:rPr>
          <m:t>,</m:t>
        </m:r>
        <m:r>
          <w:rPr>
            <w:rFonts w:ascii="Cambria Math" w:hAnsi="Cambria Math"/>
          </w:rPr>
          <m:t>0044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776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0025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0025</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0113</m:t>
        </m:r>
        <m:r>
          <m:rPr>
            <m:sty m:val="p"/>
          </m:rPr>
          <w:rPr>
            <w:rFonts w:ascii="Cambria Math" w:hAnsi="Cambria Math"/>
          </w:rPr>
          <m:t>]</m:t>
        </m:r>
      </m:oMath>
      <w:r>
        <w:t>, chứa 0.</w:t>
      </w:r>
    </w:p>
    <w:p w14:paraId="546E0E21" w14:textId="77777777" w:rsidR="005208D2" w:rsidRDefault="004156FD" w:rsidP="004156FD">
      <w:pPr>
        <w:pStyle w:val="BodyText"/>
        <w:numPr>
          <w:ilvl w:val="0"/>
          <w:numId w:val="46"/>
        </w:numPr>
      </w:pP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79</m:t>
        </m:r>
      </m:oMath>
      <w:r>
        <w:t>, tức cỡ hiệu ứng khá lớn.</w:t>
      </w:r>
    </w:p>
    <w:p w14:paraId="1D20DDA2" w14:textId="77777777" w:rsidR="005208D2" w:rsidRDefault="004156FD">
      <w:pPr>
        <w:pStyle w:val="FirstParagraph"/>
      </w:pPr>
      <w:r>
        <w:t xml:space="preserve">Ví dụ này cho thấy một điểm quan trọng: dù trung bình dương và cỡ hiệu ứng không nhỏ, </w:t>
      </w:r>
      <w:r>
        <w:rPr>
          <w:b/>
          <w:bCs/>
        </w:rPr>
        <w:t>với chỉ 5 cặp và dao động lớn giữa các seed, kết quả vẫn chưa có ý nghĩa thống kê</w:t>
      </w:r>
      <w:r>
        <w:t>. Muốn kết luận chắc chắn hơn cần thêm seed hoặc chênh lệch thật phải lớn hơn. Chương 6 dùng đúng các công cụ này để đọc kết quả thực nghiệm.</w:t>
      </w:r>
    </w:p>
    <w:p w14:paraId="10E35AEF" w14:textId="77777777" w:rsidR="005208D2" w:rsidRDefault="004156FD">
      <w:pPr>
        <w:pStyle w:val="Heading2"/>
      </w:pPr>
      <w:bookmarkStart w:id="81" w:name="_Toc244379032"/>
      <w:r>
        <w:lastRenderedPageBreak/>
        <w:t>2.9. Kết chương</w:t>
      </w:r>
      <w:bookmarkEnd w:id="81"/>
    </w:p>
    <w:p w14:paraId="7D243672" w14:textId="77777777" w:rsidR="005208D2" w:rsidRDefault="004156FD">
      <w:pPr>
        <w:pStyle w:val="FirstParagraph"/>
      </w:pPr>
      <w:r>
        <w:t>Chương 2 đã trình bày:</w:t>
      </w:r>
    </w:p>
    <w:p w14:paraId="7149B962" w14:textId="77777777" w:rsidR="005208D2" w:rsidRDefault="004156FD" w:rsidP="004156FD">
      <w:pPr>
        <w:pStyle w:val="BodyText"/>
        <w:numPr>
          <w:ilvl w:val="0"/>
          <w:numId w:val="47"/>
        </w:numPr>
      </w:pPr>
      <w:r>
        <w:t>ba bài toán thị giác cơ bản và lý do chọn phân đoạn thực thể;</w:t>
      </w:r>
    </w:p>
    <w:p w14:paraId="3459DC1D" w14:textId="77777777" w:rsidR="005208D2" w:rsidRDefault="004156FD" w:rsidP="004156FD">
      <w:pPr>
        <w:pStyle w:val="BodyText"/>
        <w:numPr>
          <w:ilvl w:val="0"/>
          <w:numId w:val="47"/>
        </w:numPr>
      </w:pPr>
      <w:r>
        <w:t>các thành phần của mạng tích chập và giới hạn về trường tiếp nhận;</w:t>
      </w:r>
    </w:p>
    <w:p w14:paraId="765E1395" w14:textId="77777777" w:rsidR="005208D2" w:rsidRDefault="004156FD" w:rsidP="004156FD">
      <w:pPr>
        <w:pStyle w:val="BodyText"/>
        <w:numPr>
          <w:ilvl w:val="0"/>
          <w:numId w:val="47"/>
        </w:numPr>
      </w:pPr>
      <w:r>
        <w:t>họ YOLO, cơ chế bỏ NMS bằng hai đầu dự đoán, và cách tạo mặt nạ bằng mặt nạ mẫu;</w:t>
      </w:r>
    </w:p>
    <w:p w14:paraId="12222D2C" w14:textId="77777777" w:rsidR="005208D2" w:rsidRDefault="004156FD" w:rsidP="004156FD">
      <w:pPr>
        <w:pStyle w:val="BodyText"/>
        <w:numPr>
          <w:ilvl w:val="0"/>
          <w:numId w:val="47"/>
        </w:numPr>
      </w:pPr>
      <w:r>
        <w:t>kiến trúc, các bước suy luận và huấn luyện, ưu và nhược điểm của YOLO26-seg;</w:t>
      </w:r>
    </w:p>
    <w:p w14:paraId="442BB625" w14:textId="77777777" w:rsidR="005208D2" w:rsidRDefault="004156FD" w:rsidP="004156FD">
      <w:pPr>
        <w:pStyle w:val="BodyText"/>
        <w:numPr>
          <w:ilvl w:val="0"/>
          <w:numId w:val="47"/>
        </w:numPr>
      </w:pPr>
      <w:r>
        <w:t>cơ chế chú ý và chi phí bậc hai;</w:t>
      </w:r>
    </w:p>
    <w:p w14:paraId="5BF77604" w14:textId="77777777" w:rsidR="005208D2" w:rsidRDefault="004156FD" w:rsidP="004156FD">
      <w:pPr>
        <w:pStyle w:val="BodyText"/>
        <w:numPr>
          <w:ilvl w:val="0"/>
          <w:numId w:val="47"/>
        </w:numPr>
      </w:pPr>
      <w:r>
        <w:t>mô hình không gian trạng thái, cơ chế chọn lọc của Mamba, mô-đun SS2D của VMamba, cùng ưu và nhược điểm;</w:t>
      </w:r>
    </w:p>
    <w:p w14:paraId="3F7769B8" w14:textId="77777777" w:rsidR="005208D2" w:rsidRDefault="004156FD" w:rsidP="004156FD">
      <w:pPr>
        <w:pStyle w:val="BodyText"/>
        <w:numPr>
          <w:ilvl w:val="0"/>
          <w:numId w:val="47"/>
        </w:numPr>
      </w:pPr>
      <w:r>
        <w:t>các độ đo Precision, Recall, F1, IoU, Dice, mAP50, mAP50–95 và chi phí tính toán, có ví dụ tính tay;</w:t>
      </w:r>
    </w:p>
    <w:p w14:paraId="631F91C2" w14:textId="77777777" w:rsidR="005208D2" w:rsidRDefault="004156FD" w:rsidP="004156FD">
      <w:pPr>
        <w:pStyle w:val="BodyText"/>
        <w:numPr>
          <w:ilvl w:val="0"/>
          <w:numId w:val="47"/>
        </w:numPr>
      </w:pPr>
      <w:r>
        <w:t>phương pháp so sánh ghép cặp qua nhiều seed bằng kiểm định t, Wilcoxon và cỡ hiệu ứng.</w:t>
      </w:r>
    </w:p>
    <w:p w14:paraId="4D27981E" w14:textId="77777777" w:rsidR="005208D2" w:rsidRDefault="004156FD">
      <w:pPr>
        <w:pStyle w:val="FirstParagraph"/>
      </w:pPr>
      <w:r>
        <w:t>Chương 3 dựa trên các kiến thức này để trình bày khối C2TSVMamba: cách đặt nhánh SS2D của VMamba vào vị trí khối C2PSA của YOLO26s-seg, kèm nhánh hình dạng và cổng điều khiển.</w:t>
      </w:r>
    </w:p>
    <w:p w14:paraId="03038C2C" w14:textId="77777777" w:rsidR="005208D2" w:rsidRDefault="004156FD">
      <w:pPr>
        <w:pStyle w:val="Heading1"/>
      </w:pPr>
      <w:bookmarkStart w:id="82" w:name="_Toc244379033"/>
      <w:r>
        <w:lastRenderedPageBreak/>
        <w:t>CHƯƠNG 3: MÔ HÌNH ĐỀ XUẤT</w:t>
      </w:r>
      <w:bookmarkEnd w:id="82"/>
    </w:p>
    <w:p w14:paraId="3A251C39" w14:textId="77777777" w:rsidR="005208D2" w:rsidRDefault="004156FD">
      <w:pPr>
        <w:pStyle w:val="FirstParagraph"/>
      </w:pPr>
      <w:r>
        <w:t>Chương 2 đã trình bày các khối nền của YOLO26-seg và nguyên lý của mô hình không gian trạng thái. Chương này mô tả cách nhóm kết hợp hai phần đó. Mô hình đề xuất giữ nguyên gần như toàn bộ YOLO26s-seg, chỉ thay khối C2PSA ở tầng 10 bằng một khối mới tên là C2TSVMamba. Bên trong khối mới có hai nhánh. Nhánh SS2D quét đặc trưng theo kiểu VMamba. Nhánh hình dạng dùng tích chập có hướng và điều khiển nhánh SS2D thông qua một cổng.</w:t>
      </w:r>
    </w:p>
    <w:p w14:paraId="3CB87EF1" w14:textId="77777777" w:rsidR="005208D2" w:rsidRDefault="004156FD">
      <w:pPr>
        <w:pStyle w:val="BodyText"/>
      </w:pPr>
      <w:r>
        <w:t>Chương lần lượt trình bày các nội dung sau:</w:t>
      </w:r>
    </w:p>
    <w:p w14:paraId="0CEAB1EE" w14:textId="77777777" w:rsidR="005208D2" w:rsidRDefault="004156FD" w:rsidP="004156FD">
      <w:pPr>
        <w:pStyle w:val="BodyText"/>
        <w:numPr>
          <w:ilvl w:val="0"/>
          <w:numId w:val="48"/>
        </w:numPr>
      </w:pPr>
      <w:r>
        <w:t>ý tưởng thiết kế;</w:t>
      </w:r>
    </w:p>
    <w:p w14:paraId="22B8AACA" w14:textId="77777777" w:rsidR="005208D2" w:rsidRDefault="004156FD" w:rsidP="004156FD">
      <w:pPr>
        <w:pStyle w:val="BodyText"/>
        <w:numPr>
          <w:ilvl w:val="0"/>
          <w:numId w:val="48"/>
        </w:numPr>
      </w:pPr>
      <w:r>
        <w:t>kiến trúc tổng thể;</w:t>
      </w:r>
    </w:p>
    <w:p w14:paraId="217CCB1F" w14:textId="77777777" w:rsidR="005208D2" w:rsidRDefault="004156FD" w:rsidP="004156FD">
      <w:pPr>
        <w:pStyle w:val="BodyText"/>
        <w:numPr>
          <w:ilvl w:val="0"/>
          <w:numId w:val="48"/>
        </w:numPr>
      </w:pPr>
      <w:r>
        <w:t>cấu tạo từng nhánh;</w:t>
      </w:r>
    </w:p>
    <w:p w14:paraId="4B891F88" w14:textId="77777777" w:rsidR="005208D2" w:rsidRDefault="004156FD" w:rsidP="004156FD">
      <w:pPr>
        <w:pStyle w:val="BodyText"/>
        <w:numPr>
          <w:ilvl w:val="0"/>
          <w:numId w:val="48"/>
        </w:numPr>
      </w:pPr>
      <w:r>
        <w:t>thuật toán quét song song;</w:t>
      </w:r>
    </w:p>
    <w:p w14:paraId="668B71E1" w14:textId="77777777" w:rsidR="005208D2" w:rsidRDefault="004156FD" w:rsidP="004156FD">
      <w:pPr>
        <w:pStyle w:val="BodyText"/>
        <w:numPr>
          <w:ilvl w:val="0"/>
          <w:numId w:val="48"/>
        </w:numPr>
      </w:pPr>
      <w:r>
        <w:t>cách khởi tạo;</w:t>
      </w:r>
    </w:p>
    <w:p w14:paraId="0E9CBDE7" w14:textId="77777777" w:rsidR="005208D2" w:rsidRDefault="004156FD" w:rsidP="004156FD">
      <w:pPr>
        <w:pStyle w:val="BodyText"/>
        <w:numPr>
          <w:ilvl w:val="0"/>
          <w:numId w:val="48"/>
        </w:numPr>
      </w:pPr>
      <w:r>
        <w:t>quy trình suy luận và huấn luyện;</w:t>
      </w:r>
    </w:p>
    <w:p w14:paraId="2E2DEF61" w14:textId="77777777" w:rsidR="005208D2" w:rsidRDefault="004156FD" w:rsidP="004156FD">
      <w:pPr>
        <w:pStyle w:val="BodyText"/>
        <w:numPr>
          <w:ilvl w:val="0"/>
          <w:numId w:val="48"/>
        </w:numPr>
      </w:pPr>
      <w:r>
        <w:t>ưu điểm và hạn chế của thiết kế.</w:t>
      </w:r>
    </w:p>
    <w:p w14:paraId="33453960" w14:textId="77777777" w:rsidR="005208D2" w:rsidRDefault="004156FD">
      <w:pPr>
        <w:pStyle w:val="FirstParagraph"/>
      </w:pPr>
      <w:r>
        <w:t xml:space="preserve">Thông số trong chương được đọc từ mã nguồn đã dùng để huấn luyện: bản fork Ultralytics 8.4.127 [42] cùng mô-đun </w:t>
      </w:r>
      <w:r>
        <w:rPr>
          <w:rStyle w:val="VerbatimChar"/>
        </w:rPr>
        <w:t>topology_shape_vmamba.py</w:t>
      </w:r>
      <w:r>
        <w:t>. Mọi thông số đều được kiểm tra lại bằng cách dựng mô hình rồi đếm tham số. Con số nào là ước tính tính tay thì có ghi rõ ngay tại chỗ.</w:t>
      </w:r>
    </w:p>
    <w:p w14:paraId="01B6E940" w14:textId="77777777" w:rsidR="005208D2" w:rsidRDefault="004156FD">
      <w:pPr>
        <w:pStyle w:val="BodyText"/>
      </w:pPr>
      <w:r>
        <w:rPr>
          <w:b/>
          <w:bCs/>
        </w:rPr>
        <w:t>Quy ước thuật ngữ trong chương:</w:t>
      </w:r>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Pr>
      <w:tblGrid>
        <w:gridCol w:w="1925"/>
        <w:gridCol w:w="6579"/>
      </w:tblGrid>
      <w:tr w:rsidR="005208D2" w14:paraId="24BC9C44"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925" w:type="dxa"/>
          </w:tcPr>
          <w:p w14:paraId="611EF9C4" w14:textId="77777777" w:rsidR="005208D2" w:rsidRDefault="004156FD">
            <w:pPr>
              <w:pStyle w:val="Compact"/>
            </w:pPr>
            <w:r>
              <w:rPr>
                <w:b/>
              </w:rPr>
              <w:t>Thuật ngữ</w:t>
            </w:r>
          </w:p>
        </w:tc>
        <w:tc>
          <w:tcPr>
            <w:tcW w:w="6579" w:type="dxa"/>
          </w:tcPr>
          <w:p w14:paraId="7C60B2E9" w14:textId="77777777" w:rsidR="005208D2" w:rsidRDefault="004156FD">
            <w:pPr>
              <w:pStyle w:val="Compact"/>
            </w:pPr>
            <w:r>
              <w:rPr>
                <w:b/>
              </w:rPr>
              <w:t>Nghĩa trong chương này</w:t>
            </w:r>
          </w:p>
        </w:tc>
      </w:tr>
      <w:tr w:rsidR="005208D2" w14:paraId="601083D8" w14:textId="77777777" w:rsidTr="005208D2">
        <w:trPr>
          <w:cantSplit/>
          <w:jc w:val="center"/>
        </w:trPr>
        <w:tc>
          <w:tcPr>
            <w:tcW w:w="1925" w:type="dxa"/>
          </w:tcPr>
          <w:p w14:paraId="72C3ADD9" w14:textId="77777777" w:rsidR="005208D2" w:rsidRDefault="004156FD">
            <w:pPr>
              <w:pStyle w:val="Compact"/>
            </w:pPr>
            <w:r>
              <w:rPr>
                <w:i/>
                <w:iCs/>
              </w:rPr>
              <w:t>Khối C2TSVMamba</w:t>
            </w:r>
          </w:p>
        </w:tc>
        <w:tc>
          <w:tcPr>
            <w:tcW w:w="6579" w:type="dxa"/>
          </w:tcPr>
          <w:p w14:paraId="57F1532B" w14:textId="77777777" w:rsidR="005208D2" w:rsidRDefault="004156FD">
            <w:pPr>
              <w:pStyle w:val="Compact"/>
            </w:pPr>
            <w:r>
              <w:t>Toàn bộ tầng 10.</w:t>
            </w:r>
          </w:p>
        </w:tc>
      </w:tr>
      <w:tr w:rsidR="005208D2" w14:paraId="6C565705" w14:textId="77777777" w:rsidTr="005208D2">
        <w:trPr>
          <w:cantSplit/>
          <w:jc w:val="center"/>
        </w:trPr>
        <w:tc>
          <w:tcPr>
            <w:tcW w:w="1925" w:type="dxa"/>
          </w:tcPr>
          <w:p w14:paraId="749ECC88" w14:textId="77777777" w:rsidR="005208D2" w:rsidRDefault="004156FD">
            <w:pPr>
              <w:pStyle w:val="Compact"/>
            </w:pPr>
            <w:r>
              <w:rPr>
                <w:i/>
                <w:iCs/>
              </w:rPr>
              <w:t>Khối TSVMamba</w:t>
            </w:r>
          </w:p>
        </w:tc>
        <w:tc>
          <w:tcPr>
            <w:tcW w:w="6579" w:type="dxa"/>
          </w:tcPr>
          <w:p w14:paraId="0B198029" w14:textId="77777777" w:rsidR="005208D2" w:rsidRDefault="004156FD">
            <w:pPr>
              <w:pStyle w:val="Compact"/>
            </w:pPr>
            <w:r>
              <w:t>Phần xử lý nằm bên trong C2TSVMamba.</w:t>
            </w:r>
          </w:p>
        </w:tc>
      </w:tr>
      <w:tr w:rsidR="005208D2" w14:paraId="77D689CD" w14:textId="77777777" w:rsidTr="005208D2">
        <w:trPr>
          <w:cantSplit/>
          <w:jc w:val="center"/>
        </w:trPr>
        <w:tc>
          <w:tcPr>
            <w:tcW w:w="1925" w:type="dxa"/>
          </w:tcPr>
          <w:p w14:paraId="47554883" w14:textId="77777777" w:rsidR="005208D2" w:rsidRDefault="004156FD">
            <w:pPr>
              <w:pStyle w:val="Compact"/>
            </w:pPr>
            <w:r>
              <w:rPr>
                <w:i/>
                <w:iCs/>
              </w:rPr>
              <w:t>Nhánh SS2D</w:t>
            </w:r>
          </w:p>
        </w:tc>
        <w:tc>
          <w:tcPr>
            <w:tcW w:w="6579" w:type="dxa"/>
          </w:tcPr>
          <w:p w14:paraId="2DCBA06F" w14:textId="77777777" w:rsidR="005208D2" w:rsidRDefault="004156FD">
            <w:pPr>
              <w:pStyle w:val="Compact"/>
            </w:pPr>
            <w:r>
              <w:t>Phần quét chọn lọc theo kiểu VMamba.</w:t>
            </w:r>
          </w:p>
        </w:tc>
      </w:tr>
      <w:tr w:rsidR="005208D2" w14:paraId="5DF736B0" w14:textId="77777777" w:rsidTr="005208D2">
        <w:trPr>
          <w:cantSplit/>
          <w:jc w:val="center"/>
        </w:trPr>
        <w:tc>
          <w:tcPr>
            <w:tcW w:w="1925" w:type="dxa"/>
          </w:tcPr>
          <w:p w14:paraId="7C71889C" w14:textId="77777777" w:rsidR="005208D2" w:rsidRDefault="004156FD">
            <w:pPr>
              <w:pStyle w:val="Compact"/>
            </w:pPr>
            <w:r>
              <w:rPr>
                <w:i/>
                <w:iCs/>
              </w:rPr>
              <w:t>Nhánh hình dạng</w:t>
            </w:r>
          </w:p>
        </w:tc>
        <w:tc>
          <w:tcPr>
            <w:tcW w:w="6579" w:type="dxa"/>
          </w:tcPr>
          <w:p w14:paraId="2A92D4B7" w14:textId="77777777" w:rsidR="005208D2" w:rsidRDefault="004156FD">
            <w:pPr>
              <w:pStyle w:val="Compact"/>
            </w:pPr>
            <w:r>
              <w:t>Hai mô-đun ShapeAwareBranch và DirectionalShapeExtractor.</w:t>
            </w:r>
          </w:p>
        </w:tc>
      </w:tr>
      <w:tr w:rsidR="005208D2" w14:paraId="178DAA28" w14:textId="77777777" w:rsidTr="005208D2">
        <w:trPr>
          <w:cantSplit/>
          <w:jc w:val="center"/>
        </w:trPr>
        <w:tc>
          <w:tcPr>
            <w:tcW w:w="1925" w:type="dxa"/>
          </w:tcPr>
          <w:p w14:paraId="6FF9DF57" w14:textId="77777777" w:rsidR="005208D2" w:rsidRDefault="004156FD">
            <w:pPr>
              <w:pStyle w:val="Compact"/>
            </w:pPr>
            <w:r>
              <w:rPr>
                <w:i/>
                <w:iCs/>
              </w:rPr>
              <w:t>Cổng</w:t>
            </w:r>
          </w:p>
        </w:tc>
        <w:tc>
          <w:tcPr>
            <w:tcW w:w="6579" w:type="dxa"/>
          </w:tcPr>
          <w:p w14:paraId="5FFA11E7" w14:textId="77777777" w:rsidR="005208D2" w:rsidRDefault="004156FD">
            <w:pPr>
              <w:pStyle w:val="Compact"/>
            </w:pPr>
            <w:r>
              <w:t>Mô-đun TopologyShapeGate.</w:t>
            </w:r>
          </w:p>
        </w:tc>
      </w:tr>
      <w:tr w:rsidR="005208D2" w14:paraId="460591FD" w14:textId="77777777" w:rsidTr="005208D2">
        <w:trPr>
          <w:cantSplit/>
          <w:jc w:val="center"/>
        </w:trPr>
        <w:tc>
          <w:tcPr>
            <w:tcW w:w="1925" w:type="dxa"/>
          </w:tcPr>
          <w:p w14:paraId="30C56ED7" w14:textId="77777777" w:rsidR="005208D2" w:rsidRDefault="004156FD">
            <w:pPr>
              <w:pStyle w:val="Compact"/>
            </w:pPr>
            <w:r>
              <w:rPr>
                <w:i/>
                <w:iCs/>
              </w:rPr>
              <w:t>Attention</w:t>
            </w:r>
          </w:p>
        </w:tc>
        <w:tc>
          <w:tcPr>
            <w:tcW w:w="6579" w:type="dxa"/>
          </w:tcPr>
          <w:p w14:paraId="2139EB53" w14:textId="77777777" w:rsidR="005208D2" w:rsidRDefault="004156FD">
            <w:pPr>
              <w:pStyle w:val="Compact"/>
            </w:pPr>
            <w:r>
              <w:t>Cơ chế tự chú ý trong khối PSA.</w:t>
            </w:r>
          </w:p>
        </w:tc>
      </w:tr>
      <w:tr w:rsidR="005208D2" w14:paraId="5D25CA4F" w14:textId="77777777" w:rsidTr="005208D2">
        <w:trPr>
          <w:cantSplit/>
          <w:jc w:val="center"/>
        </w:trPr>
        <w:tc>
          <w:tcPr>
            <w:tcW w:w="1925" w:type="dxa"/>
          </w:tcPr>
          <w:p w14:paraId="5EBE71A6" w14:textId="77777777" w:rsidR="005208D2" w:rsidRDefault="004156FD">
            <w:pPr>
              <w:pStyle w:val="Compact"/>
            </w:pPr>
            <w:r>
              <w:rPr>
                <w:i/>
                <w:iCs/>
              </w:rPr>
              <w:t>Lượt huấn luyện</w:t>
            </w:r>
          </w:p>
        </w:tc>
        <w:tc>
          <w:tcPr>
            <w:tcW w:w="6579" w:type="dxa"/>
          </w:tcPr>
          <w:p w14:paraId="4B1AC5DF" w14:textId="77777777" w:rsidR="005208D2" w:rsidRDefault="004156FD">
            <w:pPr>
              <w:pStyle w:val="Compact"/>
            </w:pPr>
            <w:r>
              <w:t>Một lần huấn luyện một mô hình với một seed.</w:t>
            </w:r>
          </w:p>
        </w:tc>
      </w:tr>
    </w:tbl>
    <w:p w14:paraId="0DCF31C9" w14:textId="77777777" w:rsidR="005208D2" w:rsidRDefault="004156FD">
      <w:pPr>
        <w:pStyle w:val="Heading2"/>
      </w:pPr>
      <w:bookmarkStart w:id="83" w:name="_Toc244379034"/>
      <w:r>
        <w:lastRenderedPageBreak/>
        <w:t>3.1. Ý tưởng và động cơ thiết kế</w:t>
      </w:r>
      <w:bookmarkEnd w:id="83"/>
    </w:p>
    <w:p w14:paraId="60B5B3E0" w14:textId="77777777" w:rsidR="005208D2" w:rsidRDefault="004156FD">
      <w:pPr>
        <w:pStyle w:val="Heading3"/>
      </w:pPr>
      <w:bookmarkStart w:id="84" w:name="_Toc244379035"/>
      <w:r>
        <w:t>3.1.1. Vấn đề cần giải quyết</w:t>
      </w:r>
      <w:bookmarkEnd w:id="84"/>
    </w:p>
    <w:p w14:paraId="35C279A2" w14:textId="77777777" w:rsidR="005208D2" w:rsidRDefault="004156FD">
      <w:pPr>
        <w:pStyle w:val="FirstParagraph"/>
      </w:pPr>
      <w:r>
        <w:t>Polyp trong ảnh nội soi thường có ba đặc điểm gây khó cho phân đoạn:</w:t>
      </w:r>
    </w:p>
    <w:p w14:paraId="00C10CDA" w14:textId="77777777" w:rsidR="005208D2" w:rsidRDefault="004156FD" w:rsidP="004156FD">
      <w:pPr>
        <w:pStyle w:val="BodyText"/>
        <w:numPr>
          <w:ilvl w:val="0"/>
          <w:numId w:val="49"/>
        </w:numPr>
      </w:pPr>
      <w:r>
        <w:t>biên mờ;</w:t>
      </w:r>
    </w:p>
    <w:p w14:paraId="0916C83D" w14:textId="77777777" w:rsidR="005208D2" w:rsidRDefault="004156FD" w:rsidP="004156FD">
      <w:pPr>
        <w:pStyle w:val="BodyText"/>
        <w:numPr>
          <w:ilvl w:val="0"/>
          <w:numId w:val="49"/>
        </w:numPr>
      </w:pPr>
      <w:r>
        <w:t>màu gần với niêm mạc xung quanh;</w:t>
      </w:r>
    </w:p>
    <w:p w14:paraId="4A0C72C0" w14:textId="77777777" w:rsidR="005208D2" w:rsidRDefault="004156FD" w:rsidP="004156FD">
      <w:pPr>
        <w:pStyle w:val="BodyText"/>
        <w:numPr>
          <w:ilvl w:val="0"/>
          <w:numId w:val="49"/>
        </w:numPr>
      </w:pPr>
      <w:r>
        <w:t>kích thước rất khác nhau giữa các ảnh.</w:t>
      </w:r>
    </w:p>
    <w:p w14:paraId="5A9B03A2" w14:textId="77777777" w:rsidR="005208D2" w:rsidRDefault="004156FD">
      <w:pPr>
        <w:pStyle w:val="FirstParagraph"/>
      </w:pPr>
      <w:r>
        <w:t>Vì vậy, để khoanh đúng vùng polyp, mô hình cần hai loại thông tin.</w:t>
      </w:r>
    </w:p>
    <w:p w14:paraId="07E731C6" w14:textId="77777777" w:rsidR="005208D2" w:rsidRDefault="004156FD" w:rsidP="004156FD">
      <w:pPr>
        <w:pStyle w:val="BodyText"/>
        <w:numPr>
          <w:ilvl w:val="0"/>
          <w:numId w:val="50"/>
        </w:numPr>
      </w:pPr>
      <w:r>
        <w:rPr>
          <w:b/>
          <w:bCs/>
        </w:rPr>
        <w:t>Ngữ cảnh rộng:</w:t>
      </w:r>
      <w:r>
        <w:t xml:space="preserve"> cho biết vùng đang xét là một khối lồi lên khỏi thành ruột, hay chỉ là vệt phản quang hoặc nếp gấp niêm mạc.</w:t>
      </w:r>
    </w:p>
    <w:p w14:paraId="4B6D3D30" w14:textId="77777777" w:rsidR="005208D2" w:rsidRDefault="004156FD" w:rsidP="004156FD">
      <w:pPr>
        <w:pStyle w:val="BodyText"/>
        <w:numPr>
          <w:ilvl w:val="0"/>
          <w:numId w:val="50"/>
        </w:numPr>
      </w:pPr>
      <w:r>
        <w:rPr>
          <w:b/>
          <w:bCs/>
        </w:rPr>
        <w:t>Hình dạng của vùng:</w:t>
      </w:r>
      <w:r>
        <w:t xml:space="preserve"> vùng đó trải theo hướng nào và có đường bao ra sao.</w:t>
      </w:r>
    </w:p>
    <w:p w14:paraId="38D1467C" w14:textId="77777777" w:rsidR="005208D2" w:rsidRDefault="004156FD">
      <w:pPr>
        <w:pStyle w:val="FirstParagraph"/>
      </w:pPr>
      <w:r>
        <w:t>Trong YOLO26-seg, ngữ cảnh rộng ở cuối backbone do khối C2PSA đảm nhận. Khối này dùng attention [43] trên bản đồ đặc trưng P5 kích thước 20×20. Attention so khớp mọi cặp vị trí với nhau, nên nắm được quan hệ xa. Thông tin không gian cục bộ của khối này chỉ đến từ một tích chập theo chiều sâu 3×3 trên nhánh giá trị, đóng vai trò mã hóa vị trí. Ngoài tích chập đó, khối không có thành phần nào thiết kế riêng cho hình dạng.</w:t>
      </w:r>
    </w:p>
    <w:p w14:paraId="4F89DA0A" w14:textId="77777777" w:rsidR="005208D2" w:rsidRDefault="004156FD">
      <w:pPr>
        <w:pStyle w:val="BodyText"/>
      </w:pPr>
      <w:r>
        <w:t>Các công trình gần đây về phân đoạn polyp cho thấy thông tin biên và hình dạng là manh mối có ích [27], [28]. Cùng thời gian đó, Mamba [23] và VMamba [7] đưa ra một cách khác để thu ngữ cảnh toàn cục:</w:t>
      </w:r>
    </w:p>
    <w:p w14:paraId="767E870C" w14:textId="77777777" w:rsidR="005208D2" w:rsidRDefault="004156FD" w:rsidP="004156FD">
      <w:pPr>
        <w:pStyle w:val="BodyText"/>
        <w:numPr>
          <w:ilvl w:val="0"/>
          <w:numId w:val="51"/>
        </w:numPr>
      </w:pPr>
      <w:r>
        <w:t>trải bản đồ đặc trưng thành chuỗi;</w:t>
      </w:r>
    </w:p>
    <w:p w14:paraId="6F0FDA42" w14:textId="77777777" w:rsidR="005208D2" w:rsidRDefault="004156FD" w:rsidP="004156FD">
      <w:pPr>
        <w:pStyle w:val="BodyText"/>
        <w:numPr>
          <w:ilvl w:val="0"/>
          <w:numId w:val="51"/>
        </w:numPr>
      </w:pPr>
      <w:r>
        <w:t>cập nhật một trạng thái ẩn có chọn lọc theo nội dung của từng vị trí.</w:t>
      </w:r>
    </w:p>
    <w:p w14:paraId="4E34FC67" w14:textId="77777777" w:rsidR="005208D2" w:rsidRDefault="004156FD">
      <w:pPr>
        <w:pStyle w:val="FirstParagraph"/>
      </w:pPr>
      <w:r>
        <w:t>Từ hai hướng này, đề tài đặt câu hỏi: nếu thay C2PSA bằng một khối kết hợp quét chọn lọc kiểu VMamba với một nhánh tích chập có hướng, thì</w:t>
      </w:r>
    </w:p>
    <w:p w14:paraId="61C3E0F2" w14:textId="77777777" w:rsidR="005208D2" w:rsidRDefault="004156FD" w:rsidP="004156FD">
      <w:pPr>
        <w:pStyle w:val="BodyText"/>
        <w:numPr>
          <w:ilvl w:val="0"/>
          <w:numId w:val="52"/>
        </w:numPr>
      </w:pPr>
      <w:r>
        <w:t>chất lượng mặt nạ polyp của YOLO26s-seg thay đổi thế nào;</w:t>
      </w:r>
    </w:p>
    <w:p w14:paraId="3299827A" w14:textId="77777777" w:rsidR="005208D2" w:rsidRDefault="004156FD" w:rsidP="004156FD">
      <w:pPr>
        <w:pStyle w:val="BodyText"/>
        <w:numPr>
          <w:ilvl w:val="0"/>
          <w:numId w:val="52"/>
        </w:numPr>
      </w:pPr>
      <w:r>
        <w:t>chi phí tính toán phải trả thêm là bao nhiêu.</w:t>
      </w:r>
    </w:p>
    <w:p w14:paraId="462F3EA3" w14:textId="77777777" w:rsidR="005208D2" w:rsidRDefault="004156FD">
      <w:pPr>
        <w:pStyle w:val="Heading3"/>
      </w:pPr>
      <w:bookmarkStart w:id="85" w:name="_Toc244379036"/>
      <w:r>
        <w:t>3.1.2. Vì sao chọn tầng 10</w:t>
      </w:r>
      <w:bookmarkEnd w:id="85"/>
    </w:p>
    <w:p w14:paraId="1D82D586" w14:textId="77777777" w:rsidR="005208D2" w:rsidRDefault="004156FD">
      <w:pPr>
        <w:pStyle w:val="FirstParagraph"/>
      </w:pPr>
      <w:r>
        <w:t>Khối mới được đặt đúng vào vị trí của C2PSA ở tầng 10, vì bốn lý do sau.</w:t>
      </w:r>
    </w:p>
    <w:p w14:paraId="3F463525" w14:textId="77777777" w:rsidR="005208D2" w:rsidRDefault="004156FD" w:rsidP="004156FD">
      <w:pPr>
        <w:numPr>
          <w:ilvl w:val="0"/>
          <w:numId w:val="53"/>
        </w:numPr>
      </w:pPr>
      <w:r>
        <w:rPr>
          <w:b/>
          <w:bCs/>
        </w:rPr>
        <w:t>Đây là kh</w:t>
      </w:r>
      <w:r>
        <w:rPr>
          <w:b/>
          <w:bCs/>
        </w:rPr>
        <w:t>ố</w:t>
      </w:r>
      <w:r>
        <w:rPr>
          <w:b/>
          <w:bCs/>
        </w:rPr>
        <w:t>i attention duy nh</w:t>
      </w:r>
      <w:r>
        <w:rPr>
          <w:b/>
          <w:bCs/>
        </w:rPr>
        <w:t>ấ</w:t>
      </w:r>
      <w:r>
        <w:rPr>
          <w:b/>
          <w:bCs/>
        </w:rPr>
        <w:t>t trong backbone c</w:t>
      </w:r>
      <w:r>
        <w:rPr>
          <w:b/>
          <w:bCs/>
        </w:rPr>
        <w:t>ủ</w:t>
      </w:r>
      <w:r>
        <w:rPr>
          <w:b/>
          <w:bCs/>
        </w:rPr>
        <w:t>a YOLO26s-seg.</w:t>
      </w:r>
      <w:r>
        <w:t xml:space="preserve"> Thay đúng kh</w:t>
      </w:r>
      <w:r>
        <w:t>ố</w:t>
      </w:r>
      <w:r>
        <w:t>i này thì hai mô hình ch</w:t>
      </w:r>
      <w:r>
        <w:t>ỉ</w:t>
      </w:r>
      <w:r>
        <w:t xml:space="preserve"> khác nhau </w:t>
      </w:r>
      <w:r>
        <w:t>ở</w:t>
      </w:r>
      <w:r>
        <w:t xml:space="preserve"> cách t</w:t>
      </w:r>
      <w:r>
        <w:t>ổ</w:t>
      </w:r>
      <w:r>
        <w:t>ng h</w:t>
      </w:r>
      <w:r>
        <w:t>ợ</w:t>
      </w:r>
      <w:r>
        <w:t>p ng</w:t>
      </w:r>
      <w:r>
        <w:t>ữ</w:t>
      </w:r>
      <w:r>
        <w:t xml:space="preserve"> c</w:t>
      </w:r>
      <w:r>
        <w:t>ả</w:t>
      </w:r>
      <w:r>
        <w:t>nh t</w:t>
      </w:r>
      <w:r>
        <w:t>ạ</w:t>
      </w:r>
      <w:r>
        <w:t>i m</w:t>
      </w:r>
      <w:r>
        <w:t>ộ</w:t>
      </w:r>
      <w:r>
        <w:t>t v</w:t>
      </w:r>
      <w:r>
        <w:t>ị</w:t>
      </w:r>
      <w:r>
        <w:t xml:space="preserve"> trí. Các t</w:t>
      </w:r>
      <w:r>
        <w:t>ầ</w:t>
      </w:r>
      <w:r>
        <w:t>ng còn l</w:t>
      </w:r>
      <w:r>
        <w:t>ạ</w:t>
      </w:r>
      <w:r>
        <w:t>i gi</w:t>
      </w:r>
      <w:r>
        <w:t>ố</w:t>
      </w:r>
      <w:r>
        <w:t>ng h</w:t>
      </w:r>
      <w:r>
        <w:t>ệ</w:t>
      </w:r>
      <w:r>
        <w:t>t nhau, nên phép so sánh rõ ràng.</w:t>
      </w:r>
    </w:p>
    <w:p w14:paraId="0371A084" w14:textId="77777777" w:rsidR="005208D2" w:rsidRDefault="004156FD" w:rsidP="004156FD">
      <w:pPr>
        <w:numPr>
          <w:ilvl w:val="0"/>
          <w:numId w:val="53"/>
        </w:numPr>
      </w:pPr>
      <w:r>
        <w:rPr>
          <w:b/>
          <w:bCs/>
        </w:rPr>
        <w:lastRenderedPageBreak/>
        <w:t>Chu</w:t>
      </w:r>
      <w:r>
        <w:rPr>
          <w:b/>
          <w:bCs/>
        </w:rPr>
        <w:t>ỗ</w:t>
      </w:r>
      <w:r>
        <w:rPr>
          <w:b/>
          <w:bCs/>
        </w:rPr>
        <w:t>i c</w:t>
      </w:r>
      <w:r>
        <w:rPr>
          <w:b/>
          <w:bCs/>
        </w:rPr>
        <w:t>ầ</w:t>
      </w:r>
      <w:r>
        <w:rPr>
          <w:b/>
          <w:bCs/>
        </w:rPr>
        <w:t>n quét ng</w:t>
      </w:r>
      <w:r>
        <w:rPr>
          <w:b/>
          <w:bCs/>
        </w:rPr>
        <w:t>ắ</w:t>
      </w:r>
      <w:r>
        <w:rPr>
          <w:b/>
          <w:bCs/>
        </w:rPr>
        <w:t>n.</w:t>
      </w:r>
      <w:r>
        <w:t xml:space="preserve"> </w:t>
      </w:r>
      <w:r>
        <w:t>T</w:t>
      </w:r>
      <w:r>
        <w:t>ầ</w:t>
      </w:r>
      <w:r>
        <w:t>ng 10 n</w:t>
      </w:r>
      <w:r>
        <w:t>ằ</w:t>
      </w:r>
      <w:r>
        <w:t xml:space="preserve">m </w:t>
      </w:r>
      <w:r>
        <w:t>ở</w:t>
      </w:r>
      <w:r>
        <w:t xml:space="preserve"> m</w:t>
      </w:r>
      <w:r>
        <w:t>ứ</w:t>
      </w:r>
      <w:r>
        <w:t>c P5 (bư</w:t>
      </w:r>
      <w:r>
        <w:t>ớ</w:t>
      </w:r>
      <w:r>
        <w:t>c nh</w:t>
      </w:r>
      <w:r>
        <w:t>ả</w:t>
      </w:r>
      <w:r>
        <w:t>y 32). V</w:t>
      </w:r>
      <w:r>
        <w:t>ớ</w:t>
      </w:r>
      <w:r>
        <w:t xml:space="preserve">i </w:t>
      </w:r>
      <w:r>
        <w:t>ả</w:t>
      </w:r>
      <w:r>
        <w:t>nh vào 640×640, b</w:t>
      </w:r>
      <w:r>
        <w:t>ả</w:t>
      </w:r>
      <w:r>
        <w:t>n đ</w:t>
      </w:r>
      <w:r>
        <w:t>ồ</w:t>
      </w:r>
      <w:r>
        <w:t xml:space="preserve"> đ</w:t>
      </w:r>
      <w:r>
        <w:t>ặ</w:t>
      </w:r>
      <w:r>
        <w:t>c trưng ch</w:t>
      </w:r>
      <w:r>
        <w:t>ỉ</w:t>
      </w:r>
      <w:r>
        <w:t xml:space="preserve"> có 20×20 = 400 v</w:t>
      </w:r>
      <w:r>
        <w:t>ị</w:t>
      </w:r>
      <w:r>
        <w:t xml:space="preserve"> trí. </w:t>
      </w:r>
      <w:r>
        <w:t>Ở</w:t>
      </w:r>
      <w:r>
        <w:t xml:space="preserve"> m</w:t>
      </w:r>
      <w:r>
        <w:t>ứ</w:t>
      </w:r>
      <w:r>
        <w:t>c sâu này, m</w:t>
      </w:r>
      <w:r>
        <w:t>ỗ</w:t>
      </w:r>
      <w:r>
        <w:t>i v</w:t>
      </w:r>
      <w:r>
        <w:t>ị</w:t>
      </w:r>
      <w:r>
        <w:t xml:space="preserve"> trí đã mang thông tin ng</w:t>
      </w:r>
      <w:r>
        <w:t>ữ</w:t>
      </w:r>
      <w:r>
        <w:t xml:space="preserve"> nghĩa cao. Dù v</w:t>
      </w:r>
      <w:r>
        <w:t>ậ</w:t>
      </w:r>
      <w:r>
        <w:t>y, như s</w:t>
      </w:r>
      <w:r>
        <w:t>ẽ</w:t>
      </w:r>
      <w:r>
        <w:t xml:space="preserve"> th</w:t>
      </w:r>
      <w:r>
        <w:t>ấ</w:t>
      </w:r>
      <w:r>
        <w:t xml:space="preserve">y </w:t>
      </w:r>
      <w:r>
        <w:t>ở</w:t>
      </w:r>
      <w:r>
        <w:t xml:space="preserve"> m</w:t>
      </w:r>
      <w:r>
        <w:t>ụ</w:t>
      </w:r>
      <w:r>
        <w:t>c 3.4.5 và Chương 6, cách cài đ</w:t>
      </w:r>
      <w:r>
        <w:t>ặ</w:t>
      </w:r>
      <w:r>
        <w:t>t phép quét v</w:t>
      </w:r>
      <w:r>
        <w:t>ẫ</w:t>
      </w:r>
      <w:r>
        <w:t>n làm đ</w:t>
      </w:r>
      <w:r>
        <w:t>ộ</w:t>
      </w:r>
      <w:r>
        <w:t xml:space="preserve"> tr</w:t>
      </w:r>
      <w:r>
        <w:t>ễ</w:t>
      </w:r>
      <w:r>
        <w:t xml:space="preserve"> tăng đáng k</w:t>
      </w:r>
      <w:r>
        <w:t>ể</w:t>
      </w:r>
      <w:r>
        <w:t>.</w:t>
      </w:r>
    </w:p>
    <w:p w14:paraId="392793C9" w14:textId="77777777" w:rsidR="005208D2" w:rsidRDefault="004156FD" w:rsidP="004156FD">
      <w:pPr>
        <w:numPr>
          <w:ilvl w:val="0"/>
          <w:numId w:val="53"/>
        </w:numPr>
      </w:pPr>
      <w:r>
        <w:rPr>
          <w:b/>
          <w:bCs/>
        </w:rPr>
        <w:t>Đ</w:t>
      </w:r>
      <w:r>
        <w:rPr>
          <w:b/>
          <w:bCs/>
        </w:rPr>
        <w:t>ầ</w:t>
      </w:r>
      <w:r>
        <w:rPr>
          <w:b/>
          <w:bCs/>
        </w:rPr>
        <w:t>u ra c</w:t>
      </w:r>
      <w:r>
        <w:rPr>
          <w:b/>
          <w:bCs/>
        </w:rPr>
        <w:t>ủ</w:t>
      </w:r>
      <w:r>
        <w:rPr>
          <w:b/>
          <w:bCs/>
        </w:rPr>
        <w:t>a t</w:t>
      </w:r>
      <w:r>
        <w:rPr>
          <w:b/>
          <w:bCs/>
        </w:rPr>
        <w:t>ầ</w:t>
      </w:r>
      <w:r>
        <w:rPr>
          <w:b/>
          <w:bCs/>
        </w:rPr>
        <w:t>ng 10 lan t</w:t>
      </w:r>
      <w:r>
        <w:rPr>
          <w:b/>
          <w:bCs/>
        </w:rPr>
        <w:t>ớ</w:t>
      </w:r>
      <w:r>
        <w:rPr>
          <w:b/>
          <w:bCs/>
        </w:rPr>
        <w:t>i c</w:t>
      </w:r>
      <w:r>
        <w:rPr>
          <w:b/>
          <w:bCs/>
        </w:rPr>
        <w:t>ả</w:t>
      </w:r>
      <w:r>
        <w:rPr>
          <w:b/>
          <w:bCs/>
        </w:rPr>
        <w:t xml:space="preserve"> ba m</w:t>
      </w:r>
      <w:r>
        <w:rPr>
          <w:b/>
          <w:bCs/>
        </w:rPr>
        <w:t>ứ</w:t>
      </w:r>
      <w:r>
        <w:rPr>
          <w:b/>
          <w:bCs/>
        </w:rPr>
        <w:t>c c</w:t>
      </w:r>
      <w:r>
        <w:rPr>
          <w:b/>
          <w:bCs/>
        </w:rPr>
        <w:t>ủ</w:t>
      </w:r>
      <w:r>
        <w:rPr>
          <w:b/>
          <w:bCs/>
        </w:rPr>
        <w:t>a đ</w:t>
      </w:r>
      <w:r>
        <w:rPr>
          <w:b/>
          <w:bCs/>
        </w:rPr>
        <w:t>ầ</w:t>
      </w:r>
      <w:r>
        <w:rPr>
          <w:b/>
          <w:bCs/>
        </w:rPr>
        <w:t>u Segment26.</w:t>
      </w:r>
      <w:r>
        <w:t xml:space="preserve"> Đ</w:t>
      </w:r>
      <w:r>
        <w:t>ầ</w:t>
      </w:r>
      <w:r>
        <w:t>u ra này đư</w:t>
      </w:r>
      <w:r>
        <w:t>ợ</w:t>
      </w:r>
      <w:r>
        <w:t xml:space="preserve">c dùng </w:t>
      </w:r>
      <w:r>
        <w:t>ở</w:t>
      </w:r>
      <w:r>
        <w:t xml:space="preserve"> hai nơi trong neck:</w:t>
      </w:r>
    </w:p>
    <w:p w14:paraId="3E5D69D3" w14:textId="77777777" w:rsidR="005208D2" w:rsidRDefault="004156FD" w:rsidP="004156FD">
      <w:pPr>
        <w:pStyle w:val="BodyText"/>
        <w:numPr>
          <w:ilvl w:val="1"/>
          <w:numId w:val="54"/>
        </w:numPr>
      </w:pPr>
      <w:r>
        <w:t>tầng 11, nơi đặc trưng được phóng to rồi đi xuống nhánh P4 và P3;</w:t>
      </w:r>
    </w:p>
    <w:p w14:paraId="20B19B65" w14:textId="77777777" w:rsidR="005208D2" w:rsidRDefault="004156FD" w:rsidP="004156FD">
      <w:pPr>
        <w:pStyle w:val="BodyText"/>
        <w:numPr>
          <w:ilvl w:val="1"/>
          <w:numId w:val="54"/>
        </w:numPr>
      </w:pPr>
      <w:r>
        <w:t>tầng 21, nơi đặc trưng được ghép vào nhánh P5 đi lên.</w:t>
      </w:r>
    </w:p>
    <w:p w14:paraId="58A34011" w14:textId="77777777" w:rsidR="005208D2" w:rsidRDefault="004156FD" w:rsidP="004156FD">
      <w:pPr>
        <w:numPr>
          <w:ilvl w:val="0"/>
          <w:numId w:val="55"/>
        </w:numPr>
      </w:pPr>
      <w:r>
        <w:t>Vì v</w:t>
      </w:r>
      <w:r>
        <w:t>ậ</w:t>
      </w:r>
      <w:r>
        <w:t>y đ</w:t>
      </w:r>
      <w:r>
        <w:t>ặ</w:t>
      </w:r>
      <w:r>
        <w:t>c trưng do kh</w:t>
      </w:r>
      <w:r>
        <w:t>ố</w:t>
      </w:r>
      <w:r>
        <w:t>i m</w:t>
      </w:r>
      <w:r>
        <w:t>ớ</w:t>
      </w:r>
      <w:r>
        <w:t>i t</w:t>
      </w:r>
      <w:r>
        <w:t>ạ</w:t>
      </w:r>
      <w:r>
        <w:t>o ra có m</w:t>
      </w:r>
      <w:r>
        <w:t>ặ</w:t>
      </w:r>
      <w:r>
        <w:t xml:space="preserve">t </w:t>
      </w:r>
      <w:r>
        <w:t>ở</w:t>
      </w:r>
      <w:r>
        <w:t xml:space="preserve"> c</w:t>
      </w:r>
      <w:r>
        <w:t>ả</w:t>
      </w:r>
      <w:r>
        <w:t xml:space="preserve"> P3, P4 và P5.</w:t>
      </w:r>
    </w:p>
    <w:p w14:paraId="09DDA5DE" w14:textId="77777777" w:rsidR="005208D2" w:rsidRDefault="004156FD" w:rsidP="004156FD">
      <w:pPr>
        <w:numPr>
          <w:ilvl w:val="0"/>
          <w:numId w:val="53"/>
        </w:numPr>
      </w:pPr>
      <w:r>
        <w:rPr>
          <w:b/>
          <w:bCs/>
        </w:rPr>
        <w:t>Giao di</w:t>
      </w:r>
      <w:r>
        <w:rPr>
          <w:b/>
          <w:bCs/>
        </w:rPr>
        <w:t>ệ</w:t>
      </w:r>
      <w:r>
        <w:rPr>
          <w:b/>
          <w:bCs/>
        </w:rPr>
        <w:t>n không đ</w:t>
      </w:r>
      <w:r>
        <w:rPr>
          <w:b/>
          <w:bCs/>
        </w:rPr>
        <w:t>ổ</w:t>
      </w:r>
      <w:r>
        <w:rPr>
          <w:b/>
          <w:bCs/>
        </w:rPr>
        <w:t>i.</w:t>
      </w:r>
      <w:r>
        <w:t xml:space="preserve"> C2PSA có vào/ra là 512×20×20, và kh</w:t>
      </w:r>
      <w:r>
        <w:t>ố</w:t>
      </w:r>
      <w:r>
        <w:t>i m</w:t>
      </w:r>
      <w:r>
        <w:t>ớ</w:t>
      </w:r>
      <w:r>
        <w:t>i gi</w:t>
      </w:r>
      <w:r>
        <w:t>ữ</w:t>
      </w:r>
      <w:r>
        <w:t xml:space="preserve"> đúng giao di</w:t>
      </w:r>
      <w:r>
        <w:t>ệ</w:t>
      </w:r>
      <w:r>
        <w:t>n này. Nh</w:t>
      </w:r>
      <w:r>
        <w:t>ờ</w:t>
      </w:r>
      <w:r>
        <w:t xml:space="preserve"> đó không ph</w:t>
      </w:r>
      <w:r>
        <w:t>ả</w:t>
      </w:r>
      <w:r>
        <w:t>i s</w:t>
      </w:r>
      <w:r>
        <w:t>ử</w:t>
      </w:r>
      <w:r>
        <w:t>a t</w:t>
      </w:r>
      <w:r>
        <w:t>ầ</w:t>
      </w:r>
      <w:r>
        <w:t>ng nào khác, cũng không ph</w:t>
      </w:r>
      <w:r>
        <w:t>ả</w:t>
      </w:r>
      <w:r>
        <w:t>i đ</w:t>
      </w:r>
      <w:r>
        <w:t>ổ</w:t>
      </w:r>
      <w:r>
        <w:t>i neck, head hay hàm m</w:t>
      </w:r>
      <w:r>
        <w:t>ấ</w:t>
      </w:r>
      <w:r>
        <w:t>t mát.</w:t>
      </w:r>
    </w:p>
    <w:p w14:paraId="1730F963" w14:textId="77777777" w:rsidR="005208D2" w:rsidRDefault="004156FD">
      <w:pPr>
        <w:pStyle w:val="Heading3"/>
      </w:pPr>
      <w:bookmarkStart w:id="86" w:name="_Toc244379037"/>
      <w:r>
        <w:t>3.1.3. Phạm vi đóng góp</w:t>
      </w:r>
      <w:bookmarkEnd w:id="86"/>
    </w:p>
    <w:p w14:paraId="4CDC063C" w14:textId="77777777" w:rsidR="005208D2" w:rsidRDefault="004156FD">
      <w:pPr>
        <w:pStyle w:val="FirstParagraph"/>
      </w:pPr>
      <w:r>
        <w:t>Các thành phần dùng trong khối mới đều đã có từ trước:</w:t>
      </w:r>
    </w:p>
    <w:p w14:paraId="2FE7F946" w14:textId="77777777" w:rsidR="005208D2" w:rsidRDefault="004156FD" w:rsidP="004156FD">
      <w:pPr>
        <w:pStyle w:val="BodyText"/>
        <w:numPr>
          <w:ilvl w:val="0"/>
          <w:numId w:val="56"/>
        </w:numPr>
      </w:pPr>
      <w:r>
        <w:t>SS2D là ý tưởng của VMamba [7];</w:t>
      </w:r>
    </w:p>
    <w:p w14:paraId="7152C539" w14:textId="77777777" w:rsidR="005208D2" w:rsidRDefault="004156FD" w:rsidP="004156FD">
      <w:pPr>
        <w:pStyle w:val="BodyText"/>
        <w:numPr>
          <w:ilvl w:val="0"/>
          <w:numId w:val="56"/>
        </w:numPr>
      </w:pPr>
      <w:r>
        <w:t>cơ chế quét chọn lọc đến từ Mamba [23];</w:t>
      </w:r>
    </w:p>
    <w:p w14:paraId="0F6510E6" w14:textId="77777777" w:rsidR="005208D2" w:rsidRDefault="004156FD" w:rsidP="004156FD">
      <w:pPr>
        <w:pStyle w:val="BodyText"/>
        <w:numPr>
          <w:ilvl w:val="0"/>
          <w:numId w:val="56"/>
        </w:numPr>
      </w:pPr>
      <w:r>
        <w:t>tích chập theo chiều sâu, cổng sigmoid và nối tắt có hệ số là các kỹ thuật quen thuộc.</w:t>
      </w:r>
    </w:p>
    <w:p w14:paraId="3345FE54" w14:textId="77777777" w:rsidR="005208D2" w:rsidRDefault="004156FD">
      <w:pPr>
        <w:pStyle w:val="FirstParagraph"/>
      </w:pPr>
      <w:r>
        <w:t>Đề tài không nhận mình là tác giả của các thành phần trên. Đóng góp của đề tài gồm bốn phần:</w:t>
      </w:r>
    </w:p>
    <w:p w14:paraId="1F3AADE4" w14:textId="77777777" w:rsidR="005208D2" w:rsidRDefault="004156FD" w:rsidP="004156FD">
      <w:pPr>
        <w:pStyle w:val="BodyText"/>
        <w:numPr>
          <w:ilvl w:val="0"/>
          <w:numId w:val="57"/>
        </w:numPr>
      </w:pPr>
      <w:r>
        <w:t>Thiết kế khối C2TSVMamba: ghép các thành phần trên theo một cách cụ thể, trong đó có cổng để nhánh hình dạng điều biến nhánh SS2D.</w:t>
      </w:r>
    </w:p>
    <w:p w14:paraId="292DC159" w14:textId="77777777" w:rsidR="005208D2" w:rsidRDefault="004156FD" w:rsidP="004156FD">
      <w:pPr>
        <w:pStyle w:val="BodyText"/>
        <w:numPr>
          <w:ilvl w:val="0"/>
          <w:numId w:val="57"/>
        </w:numPr>
      </w:pPr>
      <w:r>
        <w:t>Cài đặt lại SS2D bằng PyTorch thuần, không cần kernel CUDA riêng, để gắn được vào Ultralytics.</w:t>
      </w:r>
    </w:p>
    <w:p w14:paraId="5B5F2BAD" w14:textId="77777777" w:rsidR="005208D2" w:rsidRDefault="004156FD" w:rsidP="004156FD">
      <w:pPr>
        <w:pStyle w:val="BodyText"/>
        <w:numPr>
          <w:ilvl w:val="0"/>
          <w:numId w:val="57"/>
        </w:numPr>
      </w:pPr>
      <w:r>
        <w:t>Tích hợp khối mới vào YOLO26s-seg cho bài toán phân đoạn polyp.</w:t>
      </w:r>
    </w:p>
    <w:p w14:paraId="6D1B7C76" w14:textId="77777777" w:rsidR="005208D2" w:rsidRDefault="004156FD" w:rsidP="004156FD">
      <w:pPr>
        <w:pStyle w:val="BodyText"/>
        <w:numPr>
          <w:ilvl w:val="0"/>
          <w:numId w:val="57"/>
        </w:numPr>
      </w:pPr>
      <w:r>
        <w:t>Đánh giá lặp lại trên 20 seed (seed 0–19), có kiểm định thống kê (Chương 6).</w:t>
      </w:r>
    </w:p>
    <w:p w14:paraId="5282BB4B" w14:textId="77777777" w:rsidR="005208D2" w:rsidRDefault="004156FD">
      <w:pPr>
        <w:pStyle w:val="FirstParagraph"/>
      </w:pPr>
      <w:r>
        <w:t>Hai công trình gần nhất, đã so sánh chi tiết ở Chương 1:</w:t>
      </w:r>
    </w:p>
    <w:p w14:paraId="7C5812F8" w14:textId="77777777" w:rsidR="005208D2" w:rsidRDefault="004156FD" w:rsidP="004156FD">
      <w:pPr>
        <w:pStyle w:val="BodyText"/>
        <w:numPr>
          <w:ilvl w:val="0"/>
          <w:numId w:val="58"/>
        </w:numPr>
      </w:pPr>
      <w:r>
        <w:rPr>
          <w:b/>
          <w:bCs/>
        </w:rPr>
        <w:t>MambaPSA [30]</w:t>
      </w:r>
      <w:r>
        <w:t xml:space="preserve"> cũng thay C2PSA của YOLO26 bằng một khối Mamba. Tuy vậy, bài này giải bài toán phát hiện vật thể trên PASCAL VOC, nhắm tới giảm chi phí, và thêm khối BiViM vào neck. Đề tài này giải bài toán phân đoạn polyp và bổ sung nhánh hình dạng.</w:t>
      </w:r>
    </w:p>
    <w:p w14:paraId="59DCB56B" w14:textId="77777777" w:rsidR="005208D2" w:rsidRDefault="004156FD" w:rsidP="004156FD">
      <w:pPr>
        <w:pStyle w:val="BodyText"/>
        <w:numPr>
          <w:ilvl w:val="0"/>
          <w:numId w:val="58"/>
        </w:numPr>
      </w:pPr>
      <w:r>
        <w:rPr>
          <w:b/>
          <w:bCs/>
        </w:rPr>
        <w:lastRenderedPageBreak/>
        <w:t>Mamba YOLO [29]</w:t>
      </w:r>
      <w:r>
        <w:t xml:space="preserve"> thay nhiều khối của YOLO bằng khối SSM, chứ không chỉ thay ở một vị trí.</w:t>
      </w:r>
    </w:p>
    <w:p w14:paraId="0328B77F" w14:textId="77777777" w:rsidR="005208D2" w:rsidRDefault="004156FD">
      <w:pPr>
        <w:pStyle w:val="Heading2"/>
      </w:pPr>
      <w:bookmarkStart w:id="87" w:name="_Toc244379038"/>
      <w:r>
        <w:t>3.2. Kiến trúc tổng thể</w:t>
      </w:r>
      <w:bookmarkEnd w:id="87"/>
    </w:p>
    <w:p w14:paraId="4C142CA6" w14:textId="77777777" w:rsidR="005208D2" w:rsidRDefault="004156FD">
      <w:pPr>
        <w:pStyle w:val="FirstParagraph"/>
      </w:pPr>
      <w:r>
        <w:t>Hình 3.1 vẽ toàn bộ mô hình, gồm ba phần.</w:t>
      </w:r>
    </w:p>
    <w:p w14:paraId="3D01A7E9" w14:textId="77777777" w:rsidR="005208D2" w:rsidRDefault="004156FD" w:rsidP="004156FD">
      <w:pPr>
        <w:pStyle w:val="BodyText"/>
        <w:numPr>
          <w:ilvl w:val="0"/>
          <w:numId w:val="59"/>
        </w:numPr>
      </w:pPr>
      <w:r>
        <w:rPr>
          <w:b/>
          <w:bCs/>
        </w:rPr>
        <w:t>Backbone (tầng 0 đến 10):</w:t>
      </w:r>
      <w:r>
        <w:t xml:space="preserve"> </w:t>
      </w:r>
      <w:r>
        <w:t>năm lần tích chập bước 2, xen giữa là các khối C3k2, giảm độ phân giải từ 640×640 xuống 20×20. Tầng 9 là SPPF. Tầng 10 là vị trí thay đổi.</w:t>
      </w:r>
    </w:p>
    <w:p w14:paraId="03936AB1" w14:textId="77777777" w:rsidR="005208D2" w:rsidRDefault="004156FD" w:rsidP="004156FD">
      <w:pPr>
        <w:pStyle w:val="BodyText"/>
        <w:numPr>
          <w:ilvl w:val="0"/>
          <w:numId w:val="59"/>
        </w:numPr>
      </w:pPr>
      <w:r>
        <w:rPr>
          <w:b/>
          <w:bCs/>
        </w:rPr>
        <w:t>Neck (tầng 11 đến 22):</w:t>
      </w:r>
      <w:r>
        <w:t xml:space="preserve"> một nhánh đi từ trên xuống theo kiểu FPN [35] và một nhánh đi từ dưới lên theo kiểu PAN [36]. Neck cho ra ba bản đồ đặc trưng: P3 (80×80), P4 (40×40) và P5 (20×20).</w:t>
      </w:r>
    </w:p>
    <w:p w14:paraId="4970C1FF" w14:textId="77777777" w:rsidR="005208D2" w:rsidRDefault="004156FD" w:rsidP="004156FD">
      <w:pPr>
        <w:pStyle w:val="BodyText"/>
        <w:numPr>
          <w:ilvl w:val="0"/>
          <w:numId w:val="59"/>
        </w:numPr>
      </w:pPr>
      <w:r>
        <w:rPr>
          <w:b/>
          <w:bCs/>
        </w:rPr>
        <w:t>Đầu Segment26 (tầng 23):</w:t>
      </w:r>
      <w:r>
        <w:t xml:space="preserve"> nhận cả ba mức để dự đoán hộp, điểm lớp và hệ số mặt nạ. Đầu này cũng sinh 32 mặt nạ mẫu (prototype) kích thước 160×160, theo cơ chế của YOLACT [19].</w:t>
      </w:r>
    </w:p>
    <w:p w14:paraId="05CF283C" w14:textId="77777777" w:rsidR="005208D2" w:rsidRDefault="004156FD">
      <w:pPr>
        <w:pStyle w:val="CaptionedFigure"/>
      </w:pPr>
      <w:r>
        <w:rPr>
          <w:noProof/>
        </w:rPr>
        <w:drawing>
          <wp:inline distT="0" distB="0" distL="0" distR="0" wp14:anchorId="3EE04F85" wp14:editId="3E576700">
            <wp:extent cx="4517999" cy="4350327"/>
            <wp:effectExtent l="0" t="0" r="0" b="0"/>
            <wp:docPr id="4" name="Picture" descr="Hình 3.1: Kiến trúc YOLO26s-seg và vị trí khối C2TSVMamba (tầng 10). Kích thước tensor ghi theo dạng C×H×W, tính cho ảnh vào 640×640 với hệ số quy mô s. Tầng 22 (C3k2, attn=True) có PSABlock ở cả hai mô hình."/>
            <wp:cNvGraphicFramePr/>
            <a:graphic xmlns:a="http://schemas.openxmlformats.org/drawingml/2006/main">
              <a:graphicData uri="http://schemas.openxmlformats.org/drawingml/2006/picture">
                <pic:pic xmlns:pic="http://schemas.openxmlformats.org/drawingml/2006/picture">
                  <pic:nvPicPr>
                    <pic:cNvPr id="4" name="Picture" descr="../hinh/chung/vi/a01_kien_truc_tong_the.png"/>
                    <pic:cNvPicPr>
                      <a:picLocks noChangeAspect="1" noChangeArrowheads="1"/>
                    </pic:cNvPicPr>
                  </pic:nvPicPr>
                  <pic:blipFill>
                    <a:blip r:embed="rId10"/>
                    <a:stretch>
                      <a:fillRect/>
                    </a:stretch>
                  </pic:blipFill>
                  <pic:spPr bwMode="auto">
                    <a:xfrm>
                      <a:off x="0" y="0"/>
                      <a:ext cx="4517999" cy="4350327"/>
                    </a:xfrm>
                    <a:prstGeom prst="rect">
                      <a:avLst/>
                    </a:prstGeom>
                    <a:noFill/>
                    <a:ln w="9525">
                      <a:noFill/>
                      <a:headEnd/>
                      <a:tailEnd/>
                    </a:ln>
                  </pic:spPr>
                </pic:pic>
              </a:graphicData>
            </a:graphic>
          </wp:inline>
        </w:drawing>
      </w:r>
    </w:p>
    <w:p w14:paraId="77473C0B" w14:textId="77777777" w:rsidR="005208D2" w:rsidRDefault="004156FD">
      <w:pPr>
        <w:pStyle w:val="ImageCaption"/>
      </w:pPr>
      <w:bookmarkStart w:id="88" w:name="_Toc244379153"/>
      <w:r>
        <w:t>Hình 3.1: Kiến trúc YOLO26s-seg và vị trí khối C2TSVMamba (tầng 10). Kích thước tensor ghi theo dạng C×H×W, tính cho ảnh vào 640×640 với hệ số quy mô s. Tầng 22 (C3k2, attn=True) có PSABlock ở cả hai mô hình.</w:t>
      </w:r>
      <w:bookmarkEnd w:id="88"/>
    </w:p>
    <w:p w14:paraId="02D75F52" w14:textId="77777777" w:rsidR="005208D2" w:rsidRDefault="004156FD">
      <w:pPr>
        <w:pStyle w:val="BodyText"/>
      </w:pPr>
      <w:r>
        <w:lastRenderedPageBreak/>
        <w:t xml:space="preserve">Tệp cấu hình của mô hình đề xuất được sao từ </w:t>
      </w:r>
      <w:r>
        <w:rPr>
          <w:rStyle w:val="VerbatimChar"/>
        </w:rPr>
        <w:t>yolo26-seg.yaml</w:t>
      </w:r>
      <w:r>
        <w:t>. Ngoài phần chú thích, hai tệp chỉ khác nhau ở dòng khai báo tầng 10. Bảng 3.1 tóm tắt điểm khác nhau giữa hai mô hình.</w:t>
      </w:r>
    </w:p>
    <w:p w14:paraId="1B7080DE" w14:textId="77777777" w:rsidR="005208D2" w:rsidRDefault="004156FD">
      <w:pPr>
        <w:pStyle w:val="TableCaption"/>
      </w:pPr>
      <w:bookmarkStart w:id="89" w:name="_Toc244379193"/>
      <w:r>
        <w:t>Bảng 3.1: So sánh mô hình đối chứng và mô hình đề xuất</w:t>
      </w:r>
      <w:bookmarkEnd w:id="89"/>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3.1: So sánh mô hình đối chứng và mô hình đề xuất"/>
      </w:tblPr>
      <w:tblGrid>
        <w:gridCol w:w="2643"/>
        <w:gridCol w:w="2961"/>
        <w:gridCol w:w="2900"/>
      </w:tblGrid>
      <w:tr w:rsidR="005208D2" w14:paraId="48C01999"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2643" w:type="dxa"/>
          </w:tcPr>
          <w:p w14:paraId="460C8158" w14:textId="77777777" w:rsidR="005208D2" w:rsidRDefault="004156FD">
            <w:pPr>
              <w:pStyle w:val="Compact"/>
            </w:pPr>
            <w:r>
              <w:rPr>
                <w:b/>
              </w:rPr>
              <w:t>Tiêu chí</w:t>
            </w:r>
          </w:p>
        </w:tc>
        <w:tc>
          <w:tcPr>
            <w:tcW w:w="2961" w:type="dxa"/>
          </w:tcPr>
          <w:p w14:paraId="68CADC64" w14:textId="77777777" w:rsidR="005208D2" w:rsidRDefault="004156FD">
            <w:pPr>
              <w:pStyle w:val="Compact"/>
            </w:pPr>
            <w:r>
              <w:rPr>
                <w:b/>
              </w:rPr>
              <w:t>YOLO26s-seg (đối chứng)</w:t>
            </w:r>
          </w:p>
        </w:tc>
        <w:tc>
          <w:tcPr>
            <w:tcW w:w="2900" w:type="dxa"/>
          </w:tcPr>
          <w:p w14:paraId="4975D6D9" w14:textId="77777777" w:rsidR="005208D2" w:rsidRDefault="004156FD">
            <w:pPr>
              <w:pStyle w:val="Compact"/>
            </w:pPr>
            <w:r>
              <w:rPr>
                <w:b/>
              </w:rPr>
              <w:t>YOLO26s-seg + C2TSVMamba (đề xuất)</w:t>
            </w:r>
          </w:p>
        </w:tc>
      </w:tr>
      <w:tr w:rsidR="005208D2" w14:paraId="4C726CFE" w14:textId="77777777" w:rsidTr="005208D2">
        <w:trPr>
          <w:cantSplit/>
          <w:jc w:val="center"/>
        </w:trPr>
        <w:tc>
          <w:tcPr>
            <w:tcW w:w="2643" w:type="dxa"/>
          </w:tcPr>
          <w:p w14:paraId="0CA2E976" w14:textId="77777777" w:rsidR="005208D2" w:rsidRDefault="004156FD">
            <w:pPr>
              <w:pStyle w:val="Compact"/>
            </w:pPr>
            <w:r>
              <w:t>Khối ở tầng 10</w:t>
            </w:r>
          </w:p>
        </w:tc>
        <w:tc>
          <w:tcPr>
            <w:tcW w:w="2961" w:type="dxa"/>
          </w:tcPr>
          <w:p w14:paraId="60E31667" w14:textId="77777777" w:rsidR="005208D2" w:rsidRDefault="004156FD">
            <w:pPr>
              <w:pStyle w:val="Compact"/>
            </w:pPr>
            <w:r>
              <w:t>C2PSA (1 PSABlock, 4 đầu attention)</w:t>
            </w:r>
          </w:p>
        </w:tc>
        <w:tc>
          <w:tcPr>
            <w:tcW w:w="2900" w:type="dxa"/>
          </w:tcPr>
          <w:p w14:paraId="02DF52A6" w14:textId="77777777" w:rsidR="005208D2" w:rsidRDefault="004156FD">
            <w:pPr>
              <w:pStyle w:val="Compact"/>
            </w:pPr>
            <w:r>
              <w:t>C2TSVMamba (1 khối TSVMamba)</w:t>
            </w:r>
          </w:p>
        </w:tc>
      </w:tr>
      <w:tr w:rsidR="005208D2" w14:paraId="6A6A1B51" w14:textId="77777777" w:rsidTr="005208D2">
        <w:trPr>
          <w:cantSplit/>
          <w:jc w:val="center"/>
        </w:trPr>
        <w:tc>
          <w:tcPr>
            <w:tcW w:w="2643" w:type="dxa"/>
          </w:tcPr>
          <w:p w14:paraId="5CCC1913" w14:textId="77777777" w:rsidR="005208D2" w:rsidRDefault="004156FD">
            <w:pPr>
              <w:pStyle w:val="Compact"/>
            </w:pPr>
            <w:r>
              <w:t>Vào/ra tầng 10</w:t>
            </w:r>
          </w:p>
        </w:tc>
        <w:tc>
          <w:tcPr>
            <w:tcW w:w="2961" w:type="dxa"/>
          </w:tcPr>
          <w:p w14:paraId="1CEAE5B7" w14:textId="77777777" w:rsidR="005208D2" w:rsidRDefault="004156FD">
            <w:pPr>
              <w:pStyle w:val="Compact"/>
            </w:pPr>
            <w:r>
              <w:t>512×20×20</w:t>
            </w:r>
          </w:p>
        </w:tc>
        <w:tc>
          <w:tcPr>
            <w:tcW w:w="2900" w:type="dxa"/>
          </w:tcPr>
          <w:p w14:paraId="7A7B61F6" w14:textId="77777777" w:rsidR="005208D2" w:rsidRDefault="004156FD">
            <w:pPr>
              <w:pStyle w:val="Compact"/>
            </w:pPr>
            <w:r>
              <w:t>512×20×20</w:t>
            </w:r>
          </w:p>
        </w:tc>
      </w:tr>
      <w:tr w:rsidR="005208D2" w14:paraId="427977C9" w14:textId="77777777" w:rsidTr="005208D2">
        <w:trPr>
          <w:cantSplit/>
          <w:jc w:val="center"/>
        </w:trPr>
        <w:tc>
          <w:tcPr>
            <w:tcW w:w="2643" w:type="dxa"/>
          </w:tcPr>
          <w:p w14:paraId="03A6E37F" w14:textId="77777777" w:rsidR="005208D2" w:rsidRDefault="004156FD">
            <w:pPr>
              <w:pStyle w:val="Compact"/>
            </w:pPr>
            <w:r>
              <w:t>Tham số tầng 10</w:t>
            </w:r>
          </w:p>
        </w:tc>
        <w:tc>
          <w:tcPr>
            <w:tcW w:w="2961" w:type="dxa"/>
          </w:tcPr>
          <w:p w14:paraId="34723649" w14:textId="77777777" w:rsidR="005208D2" w:rsidRDefault="004156FD">
            <w:pPr>
              <w:pStyle w:val="Compact"/>
            </w:pPr>
            <w:r>
              <w:t>990.976</w:t>
            </w:r>
          </w:p>
        </w:tc>
        <w:tc>
          <w:tcPr>
            <w:tcW w:w="2900" w:type="dxa"/>
          </w:tcPr>
          <w:p w14:paraId="1C995C5F" w14:textId="77777777" w:rsidR="005208D2" w:rsidRDefault="004156FD">
            <w:pPr>
              <w:pStyle w:val="Compact"/>
            </w:pPr>
            <w:r>
              <w:t>1.811.201</w:t>
            </w:r>
          </w:p>
        </w:tc>
      </w:tr>
      <w:tr w:rsidR="005208D2" w14:paraId="0AA35127" w14:textId="77777777" w:rsidTr="005208D2">
        <w:trPr>
          <w:cantSplit/>
          <w:jc w:val="center"/>
        </w:trPr>
        <w:tc>
          <w:tcPr>
            <w:tcW w:w="2643" w:type="dxa"/>
          </w:tcPr>
          <w:p w14:paraId="48F53A9A" w14:textId="77777777" w:rsidR="005208D2" w:rsidRDefault="004156FD">
            <w:pPr>
              <w:pStyle w:val="Compact"/>
            </w:pPr>
            <w:r>
              <w:t>Tham số toàn mô hình</w:t>
            </w:r>
          </w:p>
        </w:tc>
        <w:tc>
          <w:tcPr>
            <w:tcW w:w="2961" w:type="dxa"/>
          </w:tcPr>
          <w:p w14:paraId="02D604F5" w14:textId="77777777" w:rsidR="005208D2" w:rsidRDefault="004156FD">
            <w:pPr>
              <w:pStyle w:val="Compact"/>
            </w:pPr>
            <w:r>
              <w:t>11.434.463</w:t>
            </w:r>
          </w:p>
        </w:tc>
        <w:tc>
          <w:tcPr>
            <w:tcW w:w="2900" w:type="dxa"/>
          </w:tcPr>
          <w:p w14:paraId="6788EAC4" w14:textId="77777777" w:rsidR="005208D2" w:rsidRDefault="004156FD">
            <w:pPr>
              <w:pStyle w:val="Compact"/>
            </w:pPr>
            <w:r>
              <w:t>12.254.688 (+7,17%)</w:t>
            </w:r>
          </w:p>
        </w:tc>
      </w:tr>
      <w:tr w:rsidR="005208D2" w14:paraId="03154BC9" w14:textId="77777777" w:rsidTr="005208D2">
        <w:trPr>
          <w:cantSplit/>
          <w:jc w:val="center"/>
        </w:trPr>
        <w:tc>
          <w:tcPr>
            <w:tcW w:w="2643" w:type="dxa"/>
          </w:tcPr>
          <w:p w14:paraId="366CF785" w14:textId="77777777" w:rsidR="005208D2" w:rsidRDefault="004156FD">
            <w:pPr>
              <w:pStyle w:val="Compact"/>
            </w:pPr>
            <w:r>
              <w:t>Tầng 0–9 và 11–23</w:t>
            </w:r>
          </w:p>
        </w:tc>
        <w:tc>
          <w:tcPr>
            <w:tcW w:w="2961" w:type="dxa"/>
          </w:tcPr>
          <w:p w14:paraId="0D60858E" w14:textId="77777777" w:rsidR="005208D2" w:rsidRDefault="004156FD">
            <w:pPr>
              <w:pStyle w:val="Compact"/>
            </w:pPr>
            <w:r>
              <w:t>Giống nhau</w:t>
            </w:r>
          </w:p>
        </w:tc>
        <w:tc>
          <w:tcPr>
            <w:tcW w:w="2900" w:type="dxa"/>
          </w:tcPr>
          <w:p w14:paraId="4AF06310" w14:textId="77777777" w:rsidR="005208D2" w:rsidRDefault="004156FD">
            <w:pPr>
              <w:pStyle w:val="Compact"/>
            </w:pPr>
            <w:r>
              <w:t>Giống nhau</w:t>
            </w:r>
          </w:p>
        </w:tc>
      </w:tr>
      <w:tr w:rsidR="005208D2" w14:paraId="4EA2D477" w14:textId="77777777" w:rsidTr="005208D2">
        <w:trPr>
          <w:cantSplit/>
          <w:jc w:val="center"/>
        </w:trPr>
        <w:tc>
          <w:tcPr>
            <w:tcW w:w="2643" w:type="dxa"/>
          </w:tcPr>
          <w:p w14:paraId="630911DE" w14:textId="77777777" w:rsidR="005208D2" w:rsidRDefault="004156FD">
            <w:pPr>
              <w:pStyle w:val="Compact"/>
            </w:pPr>
            <w:r>
              <w:t>Hàm mất mát, dữ liệu, siêu tham số</w:t>
            </w:r>
          </w:p>
        </w:tc>
        <w:tc>
          <w:tcPr>
            <w:tcW w:w="2961" w:type="dxa"/>
          </w:tcPr>
          <w:p w14:paraId="6DFF6629" w14:textId="77777777" w:rsidR="005208D2" w:rsidRDefault="004156FD">
            <w:pPr>
              <w:pStyle w:val="Compact"/>
            </w:pPr>
            <w:r>
              <w:t>Giống nhau</w:t>
            </w:r>
          </w:p>
        </w:tc>
        <w:tc>
          <w:tcPr>
            <w:tcW w:w="2900" w:type="dxa"/>
          </w:tcPr>
          <w:p w14:paraId="79FF350B" w14:textId="77777777" w:rsidR="005208D2" w:rsidRDefault="004156FD">
            <w:pPr>
              <w:pStyle w:val="Compact"/>
            </w:pPr>
            <w:r>
              <w:t>Giống nhau</w:t>
            </w:r>
          </w:p>
        </w:tc>
      </w:tr>
    </w:tbl>
    <w:p w14:paraId="57BDC19B" w14:textId="77777777" w:rsidR="005208D2" w:rsidRDefault="004156FD">
      <w:pPr>
        <w:pStyle w:val="BodyText"/>
      </w:pPr>
      <w:r>
        <w:t xml:space="preserve">Tầng 22 của cả hai mô hình là khối C3k2 với tham số </w:t>
      </w:r>
      <w:r>
        <w:rPr>
          <w:rStyle w:val="VerbatimChar"/>
        </w:rPr>
        <w:t>attn=True</w:t>
      </w:r>
      <w:r>
        <w:t>. Khi tham số này bật, mỗi khối con bên trong gồm một Bottleneck nối tiếp một PSABlock. Vì vậy, mô hình đề xuất không bỏ hết attention: nó chỉ thay attention ở tầng 10, còn PSABlock ở tầng 22 vẫn giữ nguyên trong cả hai mô hình.</w:t>
      </w:r>
    </w:p>
    <w:p w14:paraId="25B93220" w14:textId="77777777" w:rsidR="005208D2" w:rsidRDefault="004156FD">
      <w:pPr>
        <w:pStyle w:val="BodyText"/>
      </w:pPr>
      <w:r>
        <w:t>Khi suy luận, YOLO26 chạy ở chế độ end-to-end:</w:t>
      </w:r>
    </w:p>
    <w:p w14:paraId="4CC4AECB" w14:textId="77777777" w:rsidR="005208D2" w:rsidRDefault="004156FD" w:rsidP="004156FD">
      <w:pPr>
        <w:pStyle w:val="BodyText"/>
        <w:numPr>
          <w:ilvl w:val="0"/>
          <w:numId w:val="60"/>
        </w:numPr>
      </w:pPr>
      <w:r>
        <w:t>chỉ dùng đầu dự đoán một-một;</w:t>
      </w:r>
    </w:p>
    <w:p w14:paraId="3072924A" w14:textId="77777777" w:rsidR="005208D2" w:rsidRDefault="004156FD" w:rsidP="004156FD">
      <w:pPr>
        <w:pStyle w:val="BodyText"/>
        <w:numPr>
          <w:ilvl w:val="0"/>
          <w:numId w:val="60"/>
        </w:numPr>
      </w:pPr>
      <w:r>
        <w:t>lấy tối đa 300 đối tượng có điểm cao nhất rồi lọc theo ngưỡng tin cậy;</w:t>
      </w:r>
    </w:p>
    <w:p w14:paraId="3662F3FB" w14:textId="77777777" w:rsidR="005208D2" w:rsidRDefault="004156FD" w:rsidP="004156FD">
      <w:pPr>
        <w:pStyle w:val="BodyText"/>
        <w:numPr>
          <w:ilvl w:val="0"/>
          <w:numId w:val="60"/>
        </w:numPr>
      </w:pPr>
      <w:r>
        <w:t>không qua bước loại bỏ trùng lặp NMS.</w:t>
      </w:r>
    </w:p>
    <w:p w14:paraId="0D36A886" w14:textId="77777777" w:rsidR="005208D2" w:rsidRDefault="004156FD">
      <w:pPr>
        <w:pStyle w:val="FirstParagraph"/>
      </w:pPr>
      <w:r>
        <w:t>Cơ chế này kế thừa từ YOLOv10 [20] và giữ nguyên ở cả hai mô hình.</w:t>
      </w:r>
    </w:p>
    <w:p w14:paraId="04EBC2F9" w14:textId="77777777" w:rsidR="005208D2" w:rsidRDefault="004156FD">
      <w:pPr>
        <w:pStyle w:val="Heading2"/>
      </w:pPr>
      <w:bookmarkStart w:id="90" w:name="_Toc244379039"/>
      <w:r>
        <w:t>3.3. Khối C2TSVMamba</w:t>
      </w:r>
      <w:bookmarkEnd w:id="90"/>
    </w:p>
    <w:p w14:paraId="63A376F6" w14:textId="77777777" w:rsidR="005208D2" w:rsidRDefault="004156FD">
      <w:pPr>
        <w:pStyle w:val="Heading3"/>
      </w:pPr>
      <w:bookmarkStart w:id="91" w:name="_Toc244379040"/>
      <w:r>
        <w:t>3.3.1. Khung tách–xử lý–ghép</w:t>
      </w:r>
      <w:bookmarkEnd w:id="91"/>
    </w:p>
    <w:p w14:paraId="1117B787" w14:textId="77777777" w:rsidR="005208D2" w:rsidRDefault="004156FD">
      <w:pPr>
        <w:pStyle w:val="FirstParagraph"/>
      </w:pPr>
      <w:r>
        <w:t>C2TSVMamba giữ nguyên khuôn ngoài của C2PSA và xử lý theo bốn bước:</w:t>
      </w:r>
    </w:p>
    <w:p w14:paraId="55E868B2" w14:textId="77777777" w:rsidR="005208D2" w:rsidRDefault="004156FD" w:rsidP="004156FD">
      <w:pPr>
        <w:pStyle w:val="BodyText"/>
        <w:numPr>
          <w:ilvl w:val="0"/>
          <w:numId w:val="61"/>
        </w:numPr>
      </w:pPr>
      <w:r>
        <w:t xml:space="preserve">Đặc trưng vào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sup>
        </m:sSup>
      </m:oMath>
      <w:r>
        <w:t xml:space="preserve"> đi qua một tích chập 1×1, kèm chuẩn hóa lô và hàm SiLU.</w:t>
      </w:r>
    </w:p>
    <w:p w14:paraId="50054669" w14:textId="77777777" w:rsidR="005208D2" w:rsidRDefault="004156FD" w:rsidP="004156FD">
      <w:pPr>
        <w:pStyle w:val="BodyText"/>
        <w:numPr>
          <w:ilvl w:val="0"/>
          <w:numId w:val="61"/>
        </w:numPr>
      </w:pPr>
      <w:r>
        <w:t xml:space="preserve">Kết quả được chia đôi theo kênh thành </w:t>
      </w:r>
      <m:oMath>
        <m:r>
          <w:rPr>
            <w:rFonts w:ascii="Cambria Math" w:hAnsi="Cambria Math"/>
          </w:rPr>
          <m:t>a</m:t>
        </m:r>
      </m:oMath>
      <w:r>
        <w:t xml:space="preserve"> và </w:t>
      </w:r>
      <m:oMath>
        <m:r>
          <w:rPr>
            <w:rFonts w:ascii="Cambria Math" w:hAnsi="Cambria Math"/>
          </w:rPr>
          <m:t>b</m:t>
        </m:r>
      </m:oMath>
      <w:r>
        <w:t>, mỗi phần 256 kênh.</w:t>
      </w:r>
    </w:p>
    <w:p w14:paraId="756B0A80" w14:textId="77777777" w:rsidR="005208D2" w:rsidRDefault="004156FD" w:rsidP="004156FD">
      <w:pPr>
        <w:pStyle w:val="BodyText"/>
        <w:numPr>
          <w:ilvl w:val="0"/>
          <w:numId w:val="61"/>
        </w:numPr>
      </w:pPr>
      <w:r>
        <w:t xml:space="preserve">Phần </w:t>
      </w:r>
      <m:oMath>
        <m:r>
          <w:rPr>
            <w:rFonts w:ascii="Cambria Math" w:hAnsi="Cambria Math"/>
          </w:rPr>
          <m:t>a</m:t>
        </m:r>
      </m:oMath>
      <w:r>
        <w:t xml:space="preserve"> đi thẳng; phần </w:t>
      </w:r>
      <m:oMath>
        <m:r>
          <w:rPr>
            <w:rFonts w:ascii="Cambria Math" w:hAnsi="Cambria Math"/>
          </w:rPr>
          <m:t>b</m:t>
        </m:r>
      </m:oMath>
      <w:r>
        <w:t xml:space="preserve"> đi qua khối TSVMamba.</w:t>
      </w:r>
    </w:p>
    <w:p w14:paraId="267EC0F8" w14:textId="77777777" w:rsidR="005208D2" w:rsidRDefault="004156FD" w:rsidP="004156FD">
      <w:pPr>
        <w:pStyle w:val="BodyText"/>
        <w:numPr>
          <w:ilvl w:val="0"/>
          <w:numId w:val="61"/>
        </w:numPr>
      </w:pPr>
      <w:r>
        <w:t>Hai phần được ghép lại rồi đi qua một tích chập 1×1 nữa.</w:t>
      </w:r>
    </w:p>
    <w:p w14:paraId="67BDB64B" w14:textId="77777777" w:rsidR="005208D2" w:rsidRDefault="004156FD">
      <w:pPr>
        <w:pStyle w:val="FirstParagraph"/>
        <w:tabs>
          <w:tab w:val="center" w:pos="4252"/>
          <w:tab w:val="right" w:pos="8504"/>
        </w:tabs>
        <w:ind w:firstLine="0"/>
        <w:jc w:val="left"/>
      </w:pPr>
      <w:r>
        <w:lastRenderedPageBreak/>
        <w:tab/>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w:rPr>
            <w:rFonts w:ascii="Cambria Math" w:hAnsi="Cambria Math"/>
          </w:rPr>
          <m:t>b</m:t>
        </m:r>
        <m:r>
          <m:rPr>
            <m:sty m:val="p"/>
          </m:rPr>
          <w:rPr>
            <w:rFonts w:ascii="Cambria Math" w:hAnsi="Cambria Math"/>
          </w:rPr>
          <m:t>]=split</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Conv</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 </m:t>
                </m:r>
                <m:r>
                  <w:rPr>
                    <w:rFonts w:ascii="Cambria Math" w:hAnsi="Cambria Math"/>
                  </w:rPr>
                  <m:t>cv</m:t>
                </m:r>
                <m:r>
                  <w:rPr>
                    <w:rFonts w:ascii="Cambria Math" w:hAnsi="Cambria Math"/>
                  </w:rPr>
                  <m:t>1</m:t>
                </m:r>
              </m:sup>
            </m:sSubSup>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r>
          <w:rPr>
            <w:rFonts w:ascii="Cambria Math" w:hAnsi="Cambria Math"/>
          </w:rPr>
          <m:t>  </m:t>
        </m:r>
        <m:r>
          <w:rPr>
            <w:rFonts w:ascii="Cambria Math" w:hAnsi="Cambria Math"/>
          </w:rPr>
          <m:t>y</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Conv</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 </m:t>
            </m:r>
            <m:r>
              <w:rPr>
                <w:rFonts w:ascii="Cambria Math" w:hAnsi="Cambria Math"/>
              </w:rPr>
              <m:t>cv</m:t>
            </m:r>
            <m:r>
              <w:rPr>
                <w:rFonts w:ascii="Cambria Math" w:hAnsi="Cambria Math"/>
              </w:rPr>
              <m:t>2</m:t>
            </m:r>
          </m:sup>
        </m:sSubSup>
        <m:d>
          <m:dPr>
            <m:ctrlPr>
              <w:rPr>
                <w:rFonts w:ascii="Cambria Math" w:hAnsi="Cambria Math"/>
              </w:rPr>
            </m:ctrlPr>
          </m:dPr>
          <m:e>
            <m:r>
              <m:rPr>
                <m:sty m:val="p"/>
              </m:rPr>
              <w:rPr>
                <w:rFonts w:ascii="Cambria Math" w:hAnsi="Cambria Math"/>
              </w:rPr>
              <m:t>[</m:t>
            </m:r>
            <m:r>
              <w:rPr>
                <w:rFonts w:ascii="Cambria Math" w:hAnsi="Cambria Math"/>
              </w:rPr>
              <m:t> </m:t>
            </m:r>
            <m:r>
              <w:rPr>
                <w:rFonts w:ascii="Cambria Math" w:hAnsi="Cambria Math"/>
              </w:rPr>
              <m:t>a</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TSVMamba(</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e>
        </m:d>
      </m:oMath>
      <w:r>
        <w:tab/>
      </w:r>
      <w:r>
        <w:t>(3.1)</w:t>
      </w:r>
    </w:p>
    <w:p w14:paraId="74075108" w14:textId="77777777" w:rsidR="005208D2" w:rsidRDefault="004156FD">
      <w:pPr>
        <w:pStyle w:val="BodyText"/>
      </w:pPr>
      <w:r>
        <w:t xml:space="preserve">Trong đó </w:t>
      </w:r>
      <m:oMath>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oMath>
      <w:r>
        <w:t xml:space="preserve"> </w:t>
      </w:r>
      <w:r>
        <w:t xml:space="preserve">là phép ghép theo kênh. Tệp cấu hình ghi 2 khối lặp, nhưng với quy mô s, hệ số độ sâu 0,5 làm số khối thực tế còn </w:t>
      </w:r>
      <m:oMath>
        <m:r>
          <m:rPr>
            <m:sty m:val="p"/>
          </m:rPr>
          <w:rPr>
            <w:rFonts w:ascii="Cambria Math" w:hAnsi="Cambria Math"/>
          </w:rPr>
          <m:t>max(round(</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w:t>
      </w:r>
    </w:p>
    <w:p w14:paraId="57BC8E6D" w14:textId="77777777" w:rsidR="005208D2" w:rsidRDefault="004156FD">
      <w:pPr>
        <w:pStyle w:val="BodyText"/>
      </w:pPr>
      <w:r>
        <w:t>Cách chia đôi này giống thiết kế CSP dùng trong họ YOLO từ YOLOv4 [39]. Một nửa số kênh không đi qua phần tính toán nặng, nhờ đó giảm chi phí và giữ đường truyền gradient ngắn.</w:t>
      </w:r>
    </w:p>
    <w:p w14:paraId="77B0C270" w14:textId="77777777" w:rsidR="005208D2" w:rsidRDefault="004156FD">
      <w:pPr>
        <w:pStyle w:val="BodyText"/>
      </w:pPr>
      <w:r>
        <w:t>Hình 3.2 vẽ cấu trúc bên trong khối TSVMamba:</w:t>
      </w:r>
    </w:p>
    <w:p w14:paraId="53203088" w14:textId="77777777" w:rsidR="005208D2" w:rsidRDefault="004156FD" w:rsidP="004156FD">
      <w:pPr>
        <w:pStyle w:val="BodyText"/>
        <w:numPr>
          <w:ilvl w:val="0"/>
          <w:numId w:val="62"/>
        </w:numPr>
      </w:pPr>
      <w:r>
        <w:t xml:space="preserve">Đặc trưng </w:t>
      </w:r>
      <m:oMath>
        <m:r>
          <w:rPr>
            <w:rFonts w:ascii="Cambria Math" w:hAnsi="Cambria Math"/>
          </w:rPr>
          <m:t>b</m:t>
        </m:r>
      </m:oMath>
      <w:r>
        <w:t xml:space="preserve"> được đưa đồng thời vào nhánh SS2D và nhánh hình dạng.</w:t>
      </w:r>
    </w:p>
    <w:p w14:paraId="14F2B656" w14:textId="77777777" w:rsidR="005208D2" w:rsidRDefault="004156FD" w:rsidP="004156FD">
      <w:pPr>
        <w:pStyle w:val="BodyText"/>
        <w:numPr>
          <w:ilvl w:val="0"/>
          <w:numId w:val="62"/>
        </w:numPr>
      </w:pPr>
      <w:r>
        <w:t xml:space="preserve">Nhánh hình dạng sinh ra bản đồ cổng </w:t>
      </w:r>
      <m:oMath>
        <m:r>
          <w:rPr>
            <w:rFonts w:ascii="Cambria Math" w:hAnsi="Cambria Math"/>
          </w:rPr>
          <m:t>G</m:t>
        </m:r>
      </m:oMath>
      <w:r>
        <w:t xml:space="preserve"> để điều biến đầu ra của SS2D.</w:t>
      </w:r>
    </w:p>
    <w:p w14:paraId="3E49CE6B" w14:textId="77777777" w:rsidR="005208D2" w:rsidRDefault="004156FD" w:rsidP="004156FD">
      <w:pPr>
        <w:pStyle w:val="BodyText"/>
        <w:numPr>
          <w:ilvl w:val="0"/>
          <w:numId w:val="62"/>
        </w:numPr>
      </w:pPr>
      <w:r>
        <w:t>Hai nhánh được hợp nhất, rồi tinh chỉnh qua một mạng truyền thẳng (FFN).</w:t>
      </w:r>
    </w:p>
    <w:p w14:paraId="3080BC28" w14:textId="77777777" w:rsidR="005208D2" w:rsidRDefault="004156FD" w:rsidP="004156FD">
      <w:pPr>
        <w:pStyle w:val="BodyText"/>
        <w:numPr>
          <w:ilvl w:val="0"/>
          <w:numId w:val="62"/>
        </w:numPr>
      </w:pPr>
      <w:r>
        <w:t xml:space="preserve">Kết quả được nhân với hệ số </w:t>
      </w:r>
      <m:oMath>
        <m:r>
          <w:rPr>
            <w:rFonts w:ascii="Cambria Math" w:hAnsi="Cambria Math"/>
          </w:rPr>
          <m:t>γ</m:t>
        </m:r>
      </m:oMath>
      <w:r>
        <w:t xml:space="preserve"> rồi cộng trở lại vào </w:t>
      </w:r>
      <m:oMath>
        <m:r>
          <w:rPr>
            <w:rFonts w:ascii="Cambria Math" w:hAnsi="Cambria Math"/>
          </w:rPr>
          <m:t>b</m:t>
        </m:r>
      </m:oMath>
      <w:r>
        <w:t>.</w:t>
      </w:r>
    </w:p>
    <w:p w14:paraId="55BF29D7" w14:textId="77777777" w:rsidR="005208D2" w:rsidRDefault="004156FD">
      <w:pPr>
        <w:pStyle w:val="CaptionedFigure"/>
      </w:pPr>
      <w:r>
        <w:rPr>
          <w:noProof/>
        </w:rPr>
        <w:drawing>
          <wp:inline distT="0" distB="0" distL="0" distR="0" wp14:anchorId="3A1741FE" wp14:editId="294B82B2">
            <wp:extent cx="4517999" cy="2716287"/>
            <wp:effectExtent l="0" t="0" r="0" b="0"/>
            <wp:docPr id="5" name="Picture" descr="Hình 3.2: Cấu trúc khối C2TSVMamba. Khung nét đứt là khối TSVMamba. Đặc trưng bên trong khối có kích thước 256×20×20. Chi tiết nhánh SS2D ở Hình 3.4."/>
            <wp:cNvGraphicFramePr/>
            <a:graphic xmlns:a="http://schemas.openxmlformats.org/drawingml/2006/main">
              <a:graphicData uri="http://schemas.openxmlformats.org/drawingml/2006/picture">
                <pic:pic xmlns:pic="http://schemas.openxmlformats.org/drawingml/2006/picture">
                  <pic:nvPicPr>
                    <pic:cNvPr id="5" name="Picture" descr="../hinh/chung/vi/a02_khoi_c2tsvmamba.png"/>
                    <pic:cNvPicPr>
                      <a:picLocks noChangeAspect="1" noChangeArrowheads="1"/>
                    </pic:cNvPicPr>
                  </pic:nvPicPr>
                  <pic:blipFill>
                    <a:blip r:embed="rId11"/>
                    <a:stretch>
                      <a:fillRect/>
                    </a:stretch>
                  </pic:blipFill>
                  <pic:spPr bwMode="auto">
                    <a:xfrm>
                      <a:off x="0" y="0"/>
                      <a:ext cx="4517999" cy="2716287"/>
                    </a:xfrm>
                    <a:prstGeom prst="rect">
                      <a:avLst/>
                    </a:prstGeom>
                    <a:noFill/>
                    <a:ln w="9525">
                      <a:noFill/>
                      <a:headEnd/>
                      <a:tailEnd/>
                    </a:ln>
                  </pic:spPr>
                </pic:pic>
              </a:graphicData>
            </a:graphic>
          </wp:inline>
        </w:drawing>
      </w:r>
    </w:p>
    <w:p w14:paraId="21B4F8BF" w14:textId="77777777" w:rsidR="005208D2" w:rsidRDefault="004156FD">
      <w:pPr>
        <w:pStyle w:val="ImageCaption"/>
      </w:pPr>
      <w:bookmarkStart w:id="92" w:name="_Toc244379154"/>
      <w:r>
        <w:t>Hình 3.2: Cấu trúc khối C2TSVMamba. Khung nét đứt là khối TSVMamba. Đặc trưng bên trong khối có kích thước 256×20×20. Chi tiết nhánh SS2D ở Hình 3.4.</w:t>
      </w:r>
      <w:bookmarkEnd w:id="92"/>
    </w:p>
    <w:p w14:paraId="36B7707C" w14:textId="77777777" w:rsidR="005208D2" w:rsidRDefault="004156FD">
      <w:pPr>
        <w:pStyle w:val="Heading3"/>
      </w:pPr>
      <w:bookmarkStart w:id="93" w:name="_Toc244379041"/>
      <w:r>
        <w:t>3.3.2. Nhánh SS2D</w:t>
      </w:r>
      <w:bookmarkEnd w:id="93"/>
    </w:p>
    <w:p w14:paraId="36630842" w14:textId="77777777" w:rsidR="005208D2" w:rsidRDefault="004156FD">
      <w:pPr>
        <w:pStyle w:val="FirstParagraph"/>
      </w:pPr>
      <w:r>
        <w:t>Nhánh này cài đặt lại mô-đun quét chọn lọc hai chiều (SS2D) của VMamba [7]. Mô-đun xử lý theo ba ý chính:</w:t>
      </w:r>
    </w:p>
    <w:p w14:paraId="1040A332" w14:textId="77777777" w:rsidR="005208D2" w:rsidRDefault="004156FD" w:rsidP="004156FD">
      <w:pPr>
        <w:pStyle w:val="BodyText"/>
        <w:numPr>
          <w:ilvl w:val="0"/>
          <w:numId w:val="63"/>
        </w:numPr>
      </w:pPr>
      <w:r>
        <w:t>biến bản đồ đặc trưng hai chiều thành các chuỗi một chiều;</w:t>
      </w:r>
    </w:p>
    <w:p w14:paraId="1AC17920" w14:textId="77777777" w:rsidR="005208D2" w:rsidRDefault="004156FD" w:rsidP="004156FD">
      <w:pPr>
        <w:pStyle w:val="BodyText"/>
        <w:numPr>
          <w:ilvl w:val="0"/>
          <w:numId w:val="63"/>
        </w:numPr>
      </w:pPr>
      <w:r>
        <w:t>cho mỗi chuỗi đi qua một mô hình không gian trạng thái chọn lọc;</w:t>
      </w:r>
    </w:p>
    <w:p w14:paraId="0B5090CD" w14:textId="77777777" w:rsidR="005208D2" w:rsidRDefault="004156FD" w:rsidP="004156FD">
      <w:pPr>
        <w:pStyle w:val="BodyText"/>
        <w:numPr>
          <w:ilvl w:val="0"/>
          <w:numId w:val="63"/>
        </w:numPr>
      </w:pPr>
      <w:r>
        <w:lastRenderedPageBreak/>
        <w:t>gộp kết quả trở lại lưới.</w:t>
      </w:r>
    </w:p>
    <w:p w14:paraId="2CCFC996" w14:textId="77777777" w:rsidR="005208D2" w:rsidRDefault="004156FD">
      <w:pPr>
        <w:pStyle w:val="FirstParagraph"/>
      </w:pPr>
      <w:r>
        <w:t>Nếu chỉ duyệt một lần theo hàng, mỗi vị trí chỉ nhận được thông tin từ các vị trí đứng trước nó trong thứ tự duyệt. Vì vậy SS2D duyệt theo bốn thứ tự khác nhau, để mỗi vị trí nhận thông tin từ mọi phía (Hình 3.3).</w:t>
      </w:r>
    </w:p>
    <w:p w14:paraId="3A75536A" w14:textId="77777777" w:rsidR="005208D2" w:rsidRDefault="004156FD">
      <w:pPr>
        <w:pStyle w:val="CaptionedFigure"/>
      </w:pPr>
      <w:r>
        <w:rPr>
          <w:noProof/>
        </w:rPr>
        <w:drawing>
          <wp:inline distT="0" distB="0" distL="0" distR="0" wp14:anchorId="50E19CD6" wp14:editId="7A4AA417">
            <wp:extent cx="4517999" cy="1097489"/>
            <wp:effectExtent l="0" t="0" r="0" b="0"/>
            <wp:docPr id="6" name="Picture" descr="Hình 3.3: Bốn thứ tự duyệt của SS2D, minh họa trên lưới 4×4 (thực tế là 20×20, L = 400). Chấm tròn đánh dấu vị trí đầu chuỗi, ô vuông đánh dấu vị trí cuối chuỗi."/>
            <wp:cNvGraphicFramePr/>
            <a:graphic xmlns:a="http://schemas.openxmlformats.org/drawingml/2006/main">
              <a:graphicData uri="http://schemas.openxmlformats.org/drawingml/2006/picture">
                <pic:pic xmlns:pic="http://schemas.openxmlformats.org/drawingml/2006/picture">
                  <pic:nvPicPr>
                    <pic:cNvPr id="6" name="Picture" descr="../hinh/chung/vi/a03_quet_bon_huong.png"/>
                    <pic:cNvPicPr>
                      <a:picLocks noChangeAspect="1" noChangeArrowheads="1"/>
                    </pic:cNvPicPr>
                  </pic:nvPicPr>
                  <pic:blipFill>
                    <a:blip r:embed="rId12"/>
                    <a:stretch>
                      <a:fillRect/>
                    </a:stretch>
                  </pic:blipFill>
                  <pic:spPr bwMode="auto">
                    <a:xfrm>
                      <a:off x="0" y="0"/>
                      <a:ext cx="4517999" cy="1097489"/>
                    </a:xfrm>
                    <a:prstGeom prst="rect">
                      <a:avLst/>
                    </a:prstGeom>
                    <a:noFill/>
                    <a:ln w="9525">
                      <a:noFill/>
                      <a:headEnd/>
                      <a:tailEnd/>
                    </a:ln>
                  </pic:spPr>
                </pic:pic>
              </a:graphicData>
            </a:graphic>
          </wp:inline>
        </w:drawing>
      </w:r>
    </w:p>
    <w:p w14:paraId="420DCDC5" w14:textId="77777777" w:rsidR="005208D2" w:rsidRDefault="004156FD">
      <w:pPr>
        <w:pStyle w:val="ImageCaption"/>
      </w:pPr>
      <w:bookmarkStart w:id="94" w:name="_Toc244379155"/>
      <w:r>
        <w:t>Hình 3.3: Bốn thứ tự duyệt của SS2D, minh họa trên lưới 4×4 (thực tế là 20×20, L = 400). Chấm tròn đánh dấu vị trí đầu chuỗi, ô vuông đánh dấu vị trí cuối chuỗi.</w:t>
      </w:r>
      <w:bookmarkEnd w:id="94"/>
    </w:p>
    <w:p w14:paraId="269BC440" w14:textId="77777777" w:rsidR="005208D2" w:rsidRDefault="004156FD">
      <w:pPr>
        <w:pStyle w:val="BodyText"/>
      </w:pPr>
      <w:r>
        <w:t>Hình 3.4 tóm tắt các bước tính của SS2D trong mã. Các ký hiệu dùng trong mục này:</w:t>
      </w:r>
    </w:p>
    <w:p w14:paraId="40C4A23E" w14:textId="77777777" w:rsidR="005208D2" w:rsidRDefault="004156FD" w:rsidP="004156FD">
      <w:pPr>
        <w:pStyle w:val="BodyText"/>
        <w:numPr>
          <w:ilvl w:val="0"/>
          <w:numId w:val="64"/>
        </w:numPr>
      </w:pPr>
      <m:oMath>
        <m:r>
          <w:rPr>
            <w:rFonts w:ascii="Cambria Math" w:hAnsi="Cambria Math"/>
          </w:rPr>
          <m:t>D</m:t>
        </m:r>
        <m:r>
          <m:rPr>
            <m:sty m:val="p"/>
          </m:rPr>
          <w:rPr>
            <w:rFonts w:ascii="Cambria Math" w:hAnsi="Cambria Math"/>
          </w:rPr>
          <m:t>=</m:t>
        </m:r>
        <m:r>
          <w:rPr>
            <w:rFonts w:ascii="Cambria Math" w:hAnsi="Cambria Math"/>
          </w:rPr>
          <m:t>256</m:t>
        </m:r>
      </m:oMath>
      <w:r>
        <w:t>: số kênh;</w:t>
      </w:r>
    </w:p>
    <w:p w14:paraId="5290F9F1" w14:textId="77777777" w:rsidR="005208D2" w:rsidRDefault="004156FD" w:rsidP="004156FD">
      <w:pPr>
        <w:pStyle w:val="BodyText"/>
        <w:numPr>
          <w:ilvl w:val="0"/>
          <w:numId w:val="64"/>
        </w:numPr>
      </w:pPr>
      <m:oMath>
        <m:r>
          <w:rPr>
            <w:rFonts w:ascii="Cambria Math" w:hAnsi="Cambria Math"/>
          </w:rPr>
          <m:t>N</m:t>
        </m:r>
        <m:r>
          <m:rPr>
            <m:sty m:val="p"/>
          </m:rPr>
          <w:rPr>
            <w:rFonts w:ascii="Cambria Math" w:hAnsi="Cambria Math"/>
          </w:rPr>
          <m:t>=</m:t>
        </m:r>
        <m:r>
          <w:rPr>
            <w:rFonts w:ascii="Cambria Math" w:hAnsi="Cambria Math"/>
          </w:rPr>
          <m:t>16</m:t>
        </m:r>
      </m:oMath>
      <w:r>
        <w:t>: số chiều trạng thái;</w:t>
      </w:r>
    </w:p>
    <w:p w14:paraId="1ED16F17" w14:textId="77777777" w:rsidR="005208D2" w:rsidRDefault="004156FD" w:rsidP="004156FD">
      <w:pPr>
        <w:pStyle w:val="BodyText"/>
        <w:numPr>
          <w:ilvl w:val="0"/>
          <w:numId w:val="64"/>
        </w:numPr>
      </w:pPr>
      <m:oMath>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400</m:t>
        </m:r>
      </m:oMath>
      <w:r>
        <w:t>: độ dài chuỗi.</w:t>
      </w:r>
    </w:p>
    <w:p w14:paraId="639F8558" w14:textId="77777777" w:rsidR="005208D2" w:rsidRDefault="004156FD">
      <w:pPr>
        <w:pStyle w:val="CaptionedFigure"/>
      </w:pPr>
      <w:r>
        <w:rPr>
          <w:noProof/>
        </w:rPr>
        <w:drawing>
          <wp:inline distT="0" distB="0" distL="0" distR="0" wp14:anchorId="1C860B35" wp14:editId="5D68A5AD">
            <wp:extent cx="4517999" cy="1329182"/>
            <wp:effectExtent l="0" t="0" r="0" b="0"/>
            <wp:docPr id="7" name="Picture" descr="Hình 3.4: Các bước bên trong nhánh SS2D như được cài đặt. Bước ③ đến ⑤ được thực hiện riêng cho từng hướng."/>
            <wp:cNvGraphicFramePr/>
            <a:graphic xmlns:a="http://schemas.openxmlformats.org/drawingml/2006/main">
              <a:graphicData uri="http://schemas.openxmlformats.org/drawingml/2006/picture">
                <pic:pic xmlns:pic="http://schemas.openxmlformats.org/drawingml/2006/picture">
                  <pic:nvPicPr>
                    <pic:cNvPr id="7" name="Picture" descr="../hinh/chung/vi/a04_ss2d.png"/>
                    <pic:cNvPicPr>
                      <a:picLocks noChangeAspect="1" noChangeArrowheads="1"/>
                    </pic:cNvPicPr>
                  </pic:nvPicPr>
                  <pic:blipFill>
                    <a:blip r:embed="rId13"/>
                    <a:stretch>
                      <a:fillRect/>
                    </a:stretch>
                  </pic:blipFill>
                  <pic:spPr bwMode="auto">
                    <a:xfrm>
                      <a:off x="0" y="0"/>
                      <a:ext cx="4517999" cy="1329182"/>
                    </a:xfrm>
                    <a:prstGeom prst="rect">
                      <a:avLst/>
                    </a:prstGeom>
                    <a:noFill/>
                    <a:ln w="9525">
                      <a:noFill/>
                      <a:headEnd/>
                      <a:tailEnd/>
                    </a:ln>
                  </pic:spPr>
                </pic:pic>
              </a:graphicData>
            </a:graphic>
          </wp:inline>
        </w:drawing>
      </w:r>
    </w:p>
    <w:p w14:paraId="79CB5F73" w14:textId="77777777" w:rsidR="005208D2" w:rsidRDefault="004156FD">
      <w:pPr>
        <w:pStyle w:val="ImageCaption"/>
      </w:pPr>
      <w:bookmarkStart w:id="95" w:name="_Toc244379156"/>
      <w:r>
        <w:t>Hình 3.4: Các bước bên trong nhánh SS2D như được cài đặt. Bước ③ đến ⑤ được thực hiện riêng cho từng hướng.</w:t>
      </w:r>
      <w:bookmarkEnd w:id="95"/>
    </w:p>
    <w:p w14:paraId="0A19C0DB" w14:textId="77777777" w:rsidR="005208D2" w:rsidRDefault="004156FD">
      <w:pPr>
        <w:pStyle w:val="BodyText"/>
      </w:pPr>
      <w:r>
        <w:rPr>
          <w:b/>
          <w:bCs/>
        </w:rPr>
        <w:t>Bước 1. Chiếu vào và tách nhánh cổng.</w:t>
      </w:r>
      <w:r>
        <w:t xml:space="preserve"> Một tích chập 1×1 không có độ lệch (bias) nâng </w:t>
      </w:r>
      <m:oMath>
        <m:r>
          <w:rPr>
            <w:rFonts w:ascii="Cambria Math" w:hAnsi="Cambria Math"/>
          </w:rPr>
          <m:t>b</m:t>
        </m:r>
      </m:oMath>
      <w:r>
        <w:t xml:space="preserve"> từ 256 lên 512 kênh, rồi chia thành hai phần </w:t>
      </w:r>
      <m:oMath>
        <m:r>
          <w:rPr>
            <w:rFonts w:ascii="Cambria Math" w:hAnsi="Cambria Math"/>
          </w:rPr>
          <m:t>U</m:t>
        </m:r>
      </m:oMath>
      <w:r>
        <w:t xml:space="preserve"> và </w:t>
      </w:r>
      <m:oMath>
        <m:r>
          <w:rPr>
            <w:rFonts w:ascii="Cambria Math" w:hAnsi="Cambria Math"/>
          </w:rPr>
          <m:t>Z</m:t>
        </m:r>
      </m:oMath>
      <w:r>
        <w:t>, mỗi phần 256 kênh:</w:t>
      </w:r>
    </w:p>
    <w:p w14:paraId="190851A0" w14:textId="77777777" w:rsidR="005208D2" w:rsidRDefault="004156FD" w:rsidP="004156FD">
      <w:pPr>
        <w:pStyle w:val="BodyText"/>
        <w:numPr>
          <w:ilvl w:val="0"/>
          <w:numId w:val="65"/>
        </w:numPr>
      </w:pPr>
      <m:oMath>
        <m:r>
          <w:rPr>
            <w:rFonts w:ascii="Cambria Math" w:hAnsi="Cambria Math"/>
          </w:rPr>
          <m:t>U</m:t>
        </m:r>
      </m:oMath>
      <w:r>
        <w:t xml:space="preserve"> là nội dung sẽ được quét;</w:t>
      </w:r>
    </w:p>
    <w:p w14:paraId="6F302636" w14:textId="77777777" w:rsidR="005208D2" w:rsidRDefault="004156FD" w:rsidP="004156FD">
      <w:pPr>
        <w:pStyle w:val="BodyText"/>
        <w:numPr>
          <w:ilvl w:val="0"/>
          <w:numId w:val="65"/>
        </w:numPr>
      </w:pPr>
      <m:oMath>
        <m:r>
          <w:rPr>
            <w:rFonts w:ascii="Cambria Math" w:hAnsi="Cambria Math"/>
          </w:rPr>
          <m:t>Z</m:t>
        </m:r>
      </m:oMath>
      <w:r>
        <w:t xml:space="preserve"> được giữ lại để làm cổng ở bước cuối.</w:t>
      </w:r>
    </w:p>
    <w:p w14:paraId="2536E393" w14:textId="77777777" w:rsidR="005208D2" w:rsidRDefault="004156FD">
      <w:pPr>
        <w:pStyle w:val="FirstParagraph"/>
      </w:pPr>
      <w:r>
        <w:rPr>
          <w:b/>
          <w:bCs/>
        </w:rPr>
        <w:t>Bước 2. Trộn cục bộ.</w:t>
      </w:r>
      <w:r>
        <w:t xml:space="preserve"> </w:t>
      </w:r>
      <m:oMath>
        <m:r>
          <w:rPr>
            <w:rFonts w:ascii="Cambria Math" w:hAnsi="Cambria Math"/>
          </w:rPr>
          <m:t>U</m:t>
        </m:r>
      </m:oMath>
      <w:r>
        <w:t xml:space="preserve"> đi qua một tích chập theo chiều sâu 3×3 và hàm SiLU, cho ra </w:t>
      </w:r>
      <m:oMath>
        <m:acc>
          <m:accPr>
            <m:chr m:val="̃"/>
            <m:ctrlPr>
              <w:rPr>
                <w:rFonts w:ascii="Cambria Math" w:hAnsi="Cambria Math"/>
              </w:rPr>
            </m:ctrlPr>
          </m:accPr>
          <m:e>
            <m:r>
              <w:rPr>
                <w:rFonts w:ascii="Cambria Math" w:hAnsi="Cambria Math"/>
              </w:rPr>
              <m:t>U</m:t>
            </m:r>
          </m:e>
        </m:acc>
      </m:oMath>
      <w:r>
        <w:t>. Bước này cho mỗi vị trí nhận một ít thông tin từ lân cận trước khi quét. Mamba cũng đặt một tích chập ngắn trước SSM theo cách tương tự [23].</w:t>
      </w:r>
    </w:p>
    <w:p w14:paraId="45C53EEA" w14:textId="77777777" w:rsidR="005208D2" w:rsidRDefault="004156FD">
      <w:pPr>
        <w:pStyle w:val="BodyText"/>
      </w:pPr>
      <w:r>
        <w:rPr>
          <w:b/>
          <w:bCs/>
        </w:rPr>
        <w:lastRenderedPageBreak/>
        <w:t>Bước 3. Trải phẳng theo bốn hướng.</w:t>
      </w:r>
      <w:r>
        <w:t xml:space="preserve"> Lưới 20×20 được trải thành bốn chuỗi, mỗi chuỗi dài 400:</w:t>
      </w:r>
    </w:p>
    <w:p w14:paraId="3B0B7FE8" w14:textId="77777777" w:rsidR="005208D2" w:rsidRDefault="004156FD" w:rsidP="004156FD">
      <w:pPr>
        <w:pStyle w:val="BodyText"/>
        <w:numPr>
          <w:ilvl w:val="0"/>
          <w:numId w:val="66"/>
        </w:numPr>
      </w:pPr>
      <w:r>
        <w:t>theo hàng, từ đầu đến cuối;</w:t>
      </w:r>
    </w:p>
    <w:p w14:paraId="4336CC82" w14:textId="77777777" w:rsidR="005208D2" w:rsidRDefault="004156FD" w:rsidP="004156FD">
      <w:pPr>
        <w:pStyle w:val="BodyText"/>
        <w:numPr>
          <w:ilvl w:val="0"/>
          <w:numId w:val="66"/>
        </w:numPr>
      </w:pPr>
      <w:r>
        <w:t>theo hàng, từ cuối về đầu;</w:t>
      </w:r>
    </w:p>
    <w:p w14:paraId="28508047" w14:textId="77777777" w:rsidR="005208D2" w:rsidRDefault="004156FD" w:rsidP="004156FD">
      <w:pPr>
        <w:pStyle w:val="BodyText"/>
        <w:numPr>
          <w:ilvl w:val="0"/>
          <w:numId w:val="66"/>
        </w:numPr>
      </w:pPr>
      <w:r>
        <w:t>theo cột, từ đầu đến cuối;</w:t>
      </w:r>
    </w:p>
    <w:p w14:paraId="3355F098" w14:textId="77777777" w:rsidR="005208D2" w:rsidRDefault="004156FD" w:rsidP="004156FD">
      <w:pPr>
        <w:pStyle w:val="BodyText"/>
        <w:numPr>
          <w:ilvl w:val="0"/>
          <w:numId w:val="66"/>
        </w:numPr>
      </w:pPr>
      <w:r>
        <w:t>theo cột, từ cuối về đầu.</w:t>
      </w:r>
    </w:p>
    <w:p w14:paraId="02FBD808" w14:textId="77777777" w:rsidR="005208D2" w:rsidRDefault="004156FD">
      <w:pPr>
        <w:pStyle w:val="FirstParagraph"/>
      </w:pPr>
      <w:r>
        <w:t xml:space="preserve">Gọi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là phép trải phẳng thứ </w:t>
      </w:r>
      <m:oMath>
        <m:r>
          <w:rPr>
            <w:rFonts w:ascii="Cambria Math" w:hAnsi="Cambria Math"/>
          </w:rPr>
          <m:t>k</m:t>
        </m:r>
      </m:oMath>
      <w:r>
        <w:t xml:space="preserve">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và </w:t>
      </w:r>
      <m:oMath>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m:t>
        </m:r>
      </m:oMath>
      <w:r>
        <w:t>.</w:t>
      </w:r>
    </w:p>
    <w:p w14:paraId="129B5219" w14:textId="77777777" w:rsidR="005208D2" w:rsidRDefault="004156FD">
      <w:pPr>
        <w:pStyle w:val="BodyText"/>
      </w:pPr>
      <w:r>
        <w:rPr>
          <w:b/>
          <w:bCs/>
        </w:rPr>
        <w:t>Bước 4. Sinh tham số phụ thuộc đầu vào.</w:t>
      </w:r>
      <w:r>
        <w:t xml:space="preserve"> Với mỗi hướng </w:t>
      </w:r>
      <m:oMath>
        <m:r>
          <w:rPr>
            <w:rFonts w:ascii="Cambria Math" w:hAnsi="Cambria Math"/>
          </w:rPr>
          <m:t>k</m:t>
        </m:r>
      </m:oMath>
      <w:r>
        <w:t xml:space="preserve">, một phép chiếu tuyến tính riêng biến mỗi vectơ </w:t>
      </w:r>
      <m:oMath>
        <m:sSubSup>
          <m:sSubSupPr>
            <m:ctrlPr>
              <w:rPr>
                <w:rFonts w:ascii="Cambria Math" w:hAnsi="Cambria Math"/>
              </w:rPr>
            </m:ctrlPr>
          </m:sSubSupPr>
          <m:e>
            <m:r>
              <w:rPr>
                <w:rFonts w:ascii="Cambria Math" w:hAnsi="Cambria Math"/>
              </w:rPr>
              <m:t>u</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thành ba đại lượng: bước thời gian </w:t>
      </w:r>
      <m:oMath>
        <m:sSub>
          <m:sSubPr>
            <m:ctrlPr>
              <w:rPr>
                <w:rFonts w:ascii="Cambria Math" w:hAnsi="Cambria Math"/>
              </w:rPr>
            </m:ctrlPr>
          </m:sSubPr>
          <m:e>
            <m:r>
              <m:rPr>
                <m:sty m:val="p"/>
              </m:rPr>
              <w:rPr>
                <w:rFonts w:ascii="Cambria Math" w:hAnsi="Cambria Math"/>
              </w:rPr>
              <m:t>Δ</m:t>
            </m:r>
          </m:e>
          <m:sub>
            <m:r>
              <w:rPr>
                <w:rFonts w:ascii="Cambria Math" w:hAnsi="Cambria Math"/>
              </w:rPr>
              <m:t>t</m:t>
            </m:r>
          </m:sub>
        </m:sSub>
      </m:oMath>
      <w:r>
        <w:t xml:space="preserve">, ma trận vào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và ma trận ra </w:t>
      </w:r>
      <m:oMath>
        <m:sSub>
          <m:sSubPr>
            <m:ctrlPr>
              <w:rPr>
                <w:rFonts w:ascii="Cambria Math" w:hAnsi="Cambria Math"/>
              </w:rPr>
            </m:ctrlPr>
          </m:sSubPr>
          <m:e>
            <m:r>
              <w:rPr>
                <w:rFonts w:ascii="Cambria Math" w:hAnsi="Cambria Math"/>
              </w:rPr>
              <m:t>C</m:t>
            </m:r>
          </m:e>
          <m:sub>
            <m:r>
              <w:rPr>
                <w:rFonts w:ascii="Cambria Math" w:hAnsi="Cambria Math"/>
              </w:rPr>
              <m:t>t</m:t>
            </m:r>
          </m:sub>
        </m:sSub>
      </m:oMath>
      <w:r>
        <w:t>.</w:t>
      </w:r>
    </w:p>
    <w:p w14:paraId="6BA93C7C" w14:textId="77777777" w:rsidR="005208D2" w:rsidRDefault="004156FD">
      <w:pPr>
        <w:pStyle w:val="BodyText"/>
        <w:tabs>
          <w:tab w:val="center" w:pos="4252"/>
          <w:tab w:val="right" w:pos="8504"/>
        </w:tabs>
        <w:ind w:firstLine="0"/>
        <w:jc w:val="left"/>
      </w:pPr>
      <w:r>
        <w:tab/>
      </w:r>
      <m:oMath>
        <m:sSubSup>
          <m:sSubSupPr>
            <m:ctrlPr>
              <w:rPr>
                <w:rFonts w:ascii="Cambria Math" w:hAnsi="Cambria Math"/>
              </w:rPr>
            </m:ctrlPr>
          </m:sSubSupPr>
          <m:e>
            <m:r>
              <m:rPr>
                <m:sty m:val="p"/>
              </m:rPr>
              <w:rPr>
                <w:rFonts w:ascii="Cambria Math" w:hAnsi="Cambria Math"/>
              </w:rPr>
              <m:t>Δ</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=softplus</m:t>
        </m:r>
        <m:d>
          <m:dPr>
            <m:ctrlPr>
              <w:rPr>
                <w:rFonts w:ascii="Cambria Math" w:hAnsi="Cambria Math"/>
              </w:rPr>
            </m:ctrlPr>
          </m:dPr>
          <m:e>
            <m:sSubSup>
              <m:sSubSupPr>
                <m:ctrlPr>
                  <w:rPr>
                    <w:rFonts w:ascii="Cambria Math" w:hAnsi="Cambria Math"/>
                  </w:rPr>
                </m:ctrlPr>
              </m:sSubSupPr>
              <m:e>
                <m:r>
                  <w:rPr>
                    <w:rFonts w:ascii="Cambria Math" w:hAnsi="Cambria Math"/>
                  </w:rPr>
                  <m:t>W</m:t>
                </m:r>
              </m:e>
              <m:sub>
                <m:r>
                  <m:rPr>
                    <m:sty m:val="p"/>
                  </m:rPr>
                  <w:rPr>
                    <w:rFonts w:ascii="Cambria Math" w:hAnsi="Cambria Math"/>
                  </w:rPr>
                  <m:t>Δ</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x</m:t>
                </m:r>
                <m:r>
                  <m:rPr>
                    <m:sty m:val="p"/>
                  </m:rPr>
                  <w:rPr>
                    <w:rFonts w:ascii="Cambria Math" w:hAnsi="Cambria Math"/>
                  </w:rPr>
                  <m:t>,Δ</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Δ</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x</m:t>
            </m:r>
            <m:r>
              <m:rPr>
                <m:sty m:val="p"/>
              </m:rPr>
              <w:rPr>
                <w:rFonts w:ascii="Cambria Math" w:hAnsi="Cambria Math"/>
              </w:rPr>
              <m:t>,</m:t>
            </m:r>
            <m:r>
              <w:rPr>
                <w:rFonts w:ascii="Cambria Math" w:hAnsi="Cambria Math"/>
              </w:rPr>
              <m:t>B</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x</m:t>
            </m:r>
            <m:r>
              <m:rPr>
                <m:sty m:val="p"/>
              </m:rPr>
              <w:rPr>
                <w:rFonts w:ascii="Cambria Math" w:hAnsi="Cambria Math"/>
              </w:rPr>
              <m:t>,</m:t>
            </m:r>
            <m:r>
              <w:rPr>
                <w:rFonts w:ascii="Cambria Math" w:hAnsi="Cambria Math"/>
              </w:rPr>
              <m:t>C</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ab/>
      </w:r>
      <w:r>
        <w:t>(3.2)</w:t>
      </w:r>
    </w:p>
    <w:p w14:paraId="568242C1" w14:textId="77777777" w:rsidR="005208D2" w:rsidRDefault="004156FD">
      <w:pPr>
        <w:pStyle w:val="BodyText"/>
      </w:pPr>
      <w:r>
        <w:t>Một vài điểm về công thức (3.2):</w:t>
      </w:r>
    </w:p>
    <w:p w14:paraId="5E47BA8E" w14:textId="77777777" w:rsidR="005208D2" w:rsidRDefault="004156FD" w:rsidP="004156FD">
      <w:pPr>
        <w:pStyle w:val="BodyText"/>
        <w:numPr>
          <w:ilvl w:val="0"/>
          <w:numId w:val="67"/>
        </w:numPr>
      </w:pPr>
      <m:oMath>
        <m:r>
          <m:rPr>
            <m:sty m:val="p"/>
          </m:rPr>
          <w:rPr>
            <w:rFonts w:ascii="Cambria Math" w:hAnsi="Cambria Math"/>
          </w:rPr>
          <m:t>Δ</m:t>
        </m:r>
      </m:oMath>
      <w:r>
        <w:t xml:space="preserve"> được sinh qua một phép chiếu hạng thấp (hạng 16), rồi mở rộng lên 256 kênh.</w:t>
      </w:r>
    </w:p>
    <w:p w14:paraId="00CCCEA1" w14:textId="77777777" w:rsidR="005208D2" w:rsidRDefault="004156FD" w:rsidP="004156FD">
      <w:pPr>
        <w:pStyle w:val="BodyText"/>
        <w:numPr>
          <w:ilvl w:val="0"/>
          <w:numId w:val="67"/>
        </w:numPr>
      </w:pPr>
      <w:r>
        <w:t xml:space="preserve">Hàm softplus bảo đảm </w:t>
      </w:r>
      <m:oMath>
        <m:sSub>
          <m:sSubPr>
            <m:ctrlPr>
              <w:rPr>
                <w:rFonts w:ascii="Cambria Math" w:hAnsi="Cambria Math"/>
              </w:rPr>
            </m:ctrlPr>
          </m:sSubPr>
          <m:e>
            <m:r>
              <m:rPr>
                <m:sty m:val="p"/>
              </m:rPr>
              <w:rPr>
                <w:rFonts w:ascii="Cambria Math" w:hAnsi="Cambria Math"/>
              </w:rPr>
              <m:t>Δ</m:t>
            </m:r>
          </m:e>
          <m:sub>
            <m:r>
              <w:rPr>
                <w:rFonts w:ascii="Cambria Math" w:hAnsi="Cambria Math"/>
              </w:rPr>
              <m:t>t</m:t>
            </m:r>
          </m:sub>
        </m:sSub>
        <m:r>
          <m:rPr>
            <m:sty m:val="p"/>
          </m:rPr>
          <w:rPr>
            <w:rFonts w:ascii="Cambria Math" w:hAnsi="Cambria Math"/>
          </w:rPr>
          <m:t>&gt;</m:t>
        </m:r>
        <m:r>
          <w:rPr>
            <w:rFonts w:ascii="Cambria Math" w:hAnsi="Cambria Math"/>
          </w:rPr>
          <m:t>0</m:t>
        </m:r>
      </m:oMath>
      <w:r>
        <w:t>.</w:t>
      </w:r>
    </w:p>
    <w:p w14:paraId="4C1F9F53" w14:textId="77777777" w:rsidR="005208D2" w:rsidRDefault="004156FD" w:rsidP="004156FD">
      <w:pPr>
        <w:pStyle w:val="BodyText"/>
        <w:numPr>
          <w:ilvl w:val="0"/>
          <w:numId w:val="67"/>
        </w:numPr>
      </w:pPr>
      <w:r>
        <w:t xml:space="preserve">Đây là cơ chế chọn lọc của Mamba [23]. Vì </w:t>
      </w:r>
      <m:oMath>
        <m:r>
          <m:rPr>
            <m:sty m:val="p"/>
          </m:rPr>
          <w:rPr>
            <w:rFonts w:ascii="Cambria Math" w:hAnsi="Cambria Math"/>
          </w:rPr>
          <m:t>Δ</m:t>
        </m:r>
      </m:oMath>
      <w:r>
        <w:t xml:space="preserve">, </w:t>
      </w:r>
      <m:oMath>
        <m:r>
          <w:rPr>
            <w:rFonts w:ascii="Cambria Math" w:hAnsi="Cambria Math"/>
          </w:rPr>
          <m:t>B</m:t>
        </m:r>
      </m:oMath>
      <w:r>
        <w:t xml:space="preserve">, </w:t>
      </w:r>
      <m:oMath>
        <m:r>
          <w:rPr>
            <w:rFonts w:ascii="Cambria Math" w:hAnsi="Cambria Math"/>
          </w:rPr>
          <m:t>C</m:t>
        </m:r>
      </m:oMath>
      <w:r>
        <w:t xml:space="preserve"> phụ thuộc nội dung tại từng vị trí, mô hình tự quyết định giữ lại thông tin cũ hay ghi đè bằng thông tin mới.</w:t>
      </w:r>
    </w:p>
    <w:p w14:paraId="74300CC4" w14:textId="77777777" w:rsidR="005208D2" w:rsidRDefault="004156FD">
      <w:pPr>
        <w:pStyle w:val="FirstParagraph"/>
      </w:pPr>
      <w:r>
        <w:rPr>
          <w:b/>
          <w:bCs/>
        </w:rPr>
        <w:t>Bước 5. Rời rạc hóa, quét và đọc ra.</w:t>
      </w:r>
      <w:r>
        <w:t xml:space="preserve"> Ma trận trạng thái được tham số hóa dạng chéo và luôn âm,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=-exp(</m:t>
        </m:r>
        <m:sSubSup>
          <m:sSubSupPr>
            <m:ctrlPr>
              <w:rPr>
                <w:rFonts w:ascii="Cambria Math" w:hAnsi="Cambria Math"/>
              </w:rPr>
            </m:ctrlPr>
          </m:sSubSupPr>
          <m:e>
            <m:r>
              <w:rPr>
                <w:rFonts w:ascii="Cambria Math" w:hAnsi="Cambria Math"/>
              </w:rPr>
              <m:t>A</m:t>
            </m:r>
          </m:e>
          <m:sub>
            <m:r>
              <m:rPr>
                <m:sty m:val="p"/>
              </m:rPr>
              <w:rPr>
                <w:rFonts w:ascii="Cambria Math" w:hAnsi="Cambria Math"/>
              </w:rPr>
              <m:t>log</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N</m:t>
            </m:r>
          </m:sup>
        </m:sSup>
      </m:oMath>
      <w:r>
        <w:t>, theo cách của S4D [44]. Hệ số chuyển trạng thái, phương trình truy hồi và đầu ra lần lượt là:</w:t>
      </w:r>
    </w:p>
    <w:p w14:paraId="7266A9CB" w14:textId="77777777" w:rsidR="005208D2" w:rsidRDefault="004156FD">
      <w:pPr>
        <w:pStyle w:val="BodyText"/>
        <w:tabs>
          <w:tab w:val="center" w:pos="4252"/>
          <w:tab w:val="right" w:pos="8504"/>
        </w:tabs>
        <w:ind w:firstLine="0"/>
        <w:jc w:val="left"/>
      </w:pPr>
      <w:r>
        <w:tab/>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clip</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d</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 0</m:t>
                </m:r>
              </m:e>
            </m:d>
          </m:e>
        </m:d>
      </m:oMath>
      <w:r>
        <w:tab/>
      </w:r>
      <w:r>
        <w:t>(3.3)</w:t>
      </w:r>
    </w:p>
    <w:p w14:paraId="678CD4D8" w14:textId="77777777" w:rsidR="005208D2" w:rsidRDefault="004156FD">
      <w:pPr>
        <w:pStyle w:val="BodyText"/>
        <w:tabs>
          <w:tab w:val="center" w:pos="4252"/>
          <w:tab w:val="right" w:pos="8504"/>
        </w:tabs>
        <w:ind w:firstLine="0"/>
        <w:jc w:val="left"/>
      </w:pPr>
      <w:r>
        <w:tab/>
      </w:r>
      <m:oMath>
        <m:sSubSup>
          <m:sSubSupPr>
            <m:ctrlPr>
              <w:rPr>
                <w:rFonts w:ascii="Cambria Math" w:hAnsi="Cambria Math"/>
              </w:rPr>
            </m:ctrlPr>
          </m:sSubSup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0</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w:rPr>
            <w:rFonts w:ascii="Cambria Math" w:hAnsi="Cambria Math"/>
          </w:rPr>
          <m:t>0</m:t>
        </m:r>
      </m:oMath>
      <w:r>
        <w:tab/>
      </w:r>
      <w:r>
        <w:t>(3.4)</w:t>
      </w:r>
    </w:p>
    <w:p w14:paraId="20CE454D" w14:textId="77777777" w:rsidR="005208D2" w:rsidRDefault="004156FD">
      <w:pPr>
        <w:pStyle w:val="BodyText"/>
        <w:tabs>
          <w:tab w:val="center" w:pos="4252"/>
          <w:tab w:val="right" w:pos="8504"/>
        </w:tabs>
        <w:ind w:firstLine="0"/>
        <w:jc w:val="left"/>
      </w:pPr>
      <w:r>
        <w:tab/>
      </w:r>
      <m:oMath>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e>
        </m:nary>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ab/>
      </w:r>
      <w:r>
        <w:t>(3.5)</w:t>
      </w:r>
    </w:p>
    <w:p w14:paraId="244564DB" w14:textId="77777777" w:rsidR="005208D2" w:rsidRDefault="004156FD">
      <w:pPr>
        <w:pStyle w:val="BodyText"/>
      </w:pPr>
      <w:r>
        <w:t>Giải thích các công thức (3.3)–(3.5):</w:t>
      </w:r>
    </w:p>
    <w:p w14:paraId="153ADCC9" w14:textId="77777777" w:rsidR="005208D2" w:rsidRDefault="004156FD" w:rsidP="004156FD">
      <w:pPr>
        <w:pStyle w:val="BodyText"/>
        <w:numPr>
          <w:ilvl w:val="0"/>
          <w:numId w:val="68"/>
        </w:numPr>
      </w:pPr>
      <w:r>
        <w:t xml:space="preserve">Vì </w:t>
      </w:r>
      <m:oMath>
        <m:r>
          <m:rPr>
            <m:sty m:val="p"/>
          </m:rPr>
          <w:rPr>
            <w:rFonts w:ascii="Cambria Math" w:hAnsi="Cambria Math"/>
          </w:rPr>
          <m:t>Δ</m:t>
        </m:r>
        <m:r>
          <w:rPr>
            <w:rFonts w:ascii="Cambria Math" w:hAnsi="Cambria Math"/>
          </w:rPr>
          <m:t>A</m:t>
        </m:r>
        <m:r>
          <m:rPr>
            <m:sty m:val="p"/>
          </m:rPr>
          <w:rPr>
            <w:rFonts w:ascii="Cambria Math" w:hAnsi="Cambria Math"/>
          </w:rPr>
          <m:t>≤</m:t>
        </m:r>
        <m:r>
          <w:rPr>
            <w:rFonts w:ascii="Cambria Math" w:hAnsi="Cambria Math"/>
          </w:rPr>
          <m:t>0</m:t>
        </m:r>
      </m:oMath>
      <w:r>
        <w:t xml:space="preserve"> nên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Trạng thái cũ luôn mờ dần, và tốc độ mờ do </w:t>
      </w:r>
      <m:oMath>
        <m:r>
          <m:rPr>
            <m:sty m:val="p"/>
          </m:rPr>
          <w:rPr>
            <w:rFonts w:ascii="Cambria Math" w:hAnsi="Cambria Math"/>
          </w:rPr>
          <m:t>Δ</m:t>
        </m:r>
      </m:oMath>
      <w:r>
        <w:t xml:space="preserve"> quyết định.</w:t>
      </w:r>
    </w:p>
    <w:p w14:paraId="0E34B97A" w14:textId="77777777" w:rsidR="005208D2" w:rsidRDefault="004156FD" w:rsidP="004156FD">
      <w:pPr>
        <w:pStyle w:val="BodyText"/>
        <w:numPr>
          <w:ilvl w:val="0"/>
          <w:numId w:val="68"/>
        </w:numPr>
      </w:pPr>
      <w:r>
        <w:lastRenderedPageBreak/>
        <w:t xml:space="preserve">Số hạng đầu vào dùng xấp xỉ bậc một </w:t>
      </w:r>
      <m:oMath>
        <m:acc>
          <m:accPr>
            <m:chr m:val="‾"/>
            <m:ctrlPr>
              <w:rPr>
                <w:rFonts w:ascii="Cambria Math" w:hAnsi="Cambria Math"/>
              </w:rPr>
            </m:ctrlPr>
          </m:accPr>
          <m:e>
            <m:r>
              <w:rPr>
                <w:rFonts w:ascii="Cambria Math" w:hAnsi="Cambria Math"/>
              </w:rPr>
              <m:t>B</m:t>
            </m:r>
          </m:e>
        </m:acc>
        <m:r>
          <m:rPr>
            <m:sty m:val="p"/>
          </m:rPr>
          <w:rPr>
            <w:rFonts w:ascii="Cambria Math" w:hAnsi="Cambria Math"/>
          </w:rPr>
          <m:t>≈Δ</m:t>
        </m:r>
        <m:r>
          <w:rPr>
            <w:rFonts w:ascii="Cambria Math" w:hAnsi="Cambria Math"/>
          </w:rPr>
          <m:t>B</m:t>
        </m:r>
      </m:oMath>
      <w:r>
        <w:t>, thay cho công thức rời rạc hóa giữ bậc không (ZOH) đầy đủ. Mamba cũng dùng xấp xỉ này khi cài đặt [23].</w:t>
      </w:r>
    </w:p>
    <w:p w14:paraId="17BC487A" w14:textId="77777777" w:rsidR="005208D2" w:rsidRDefault="004156FD" w:rsidP="004156FD">
      <w:pPr>
        <w:pStyle w:val="BodyText"/>
        <w:numPr>
          <w:ilvl w:val="0"/>
          <w:numId w:val="68"/>
        </w:numPr>
      </w:pPr>
      <w:r>
        <w:t xml:space="preserve">Phép cắt </w:t>
      </w:r>
      <m:oMath>
        <m:r>
          <m:rPr>
            <m:sty m:val="p"/>
          </m:rPr>
          <w:rPr>
            <w:rFonts w:ascii="Cambria Math" w:hAnsi="Cambria Math"/>
          </w:rPr>
          <m:t>clip</m:t>
        </m:r>
      </m:oMath>
      <w:r>
        <w:t xml:space="preserve"> ở (3.3) chỉ có trong bản cài đặt này, nhằm tránh lấy </w:t>
      </w:r>
      <m:oMath>
        <m:r>
          <m:rPr>
            <m:sty m:val="p"/>
          </m:rPr>
          <w:rPr>
            <w:rFonts w:ascii="Cambria Math" w:hAnsi="Cambria Math"/>
          </w:rPr>
          <m:t>exp</m:t>
        </m:r>
      </m:oMath>
      <w:r>
        <w:t xml:space="preserve"> của số âm quá lớn.</w:t>
      </w:r>
    </w:p>
    <w:p w14:paraId="2D352AEA" w14:textId="77777777" w:rsidR="005208D2" w:rsidRDefault="004156FD" w:rsidP="004156FD">
      <w:pPr>
        <w:pStyle w:val="BodyText"/>
        <w:numPr>
          <w:ilvl w:val="0"/>
          <w:numId w:val="68"/>
        </w:numPr>
      </w:pPr>
      <w:r>
        <w:t>Phương trình (3.4) không được giải bằng vòng lặp qua từng vị trí, mà bằng thuật toán quét song song ở mục 3.4.</w:t>
      </w:r>
    </w:p>
    <w:p w14:paraId="6BBC2E7E" w14:textId="77777777" w:rsidR="005208D2" w:rsidRDefault="004156FD">
      <w:pPr>
        <w:pStyle w:val="FirstParagraph"/>
      </w:pPr>
      <w:r>
        <w:rPr>
          <w:b/>
          <w:bCs/>
        </w:rPr>
        <w:t>Bước 6. Gộp bốn hướng.</w:t>
      </w:r>
      <w:r>
        <w:t xml:space="preserve"> Mỗi chuỗi kết quả </w:t>
      </w:r>
      <m:oMath>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k</m:t>
            </m:r>
            <m:r>
              <m:rPr>
                <m:sty m:val="p"/>
              </m:rPr>
              <w:rPr>
                <w:rFonts w:ascii="Cambria Math" w:hAnsi="Cambria Math"/>
              </w:rPr>
              <m:t>)</m:t>
            </m:r>
          </m:sup>
        </m:sSup>
      </m:oMath>
      <w:r>
        <w:t xml:space="preserve"> được đảo ngược phép trải phẳng để trở về lưới 20×20. Sau đó bốn lưới được cộng lại.</w:t>
      </w:r>
    </w:p>
    <w:p w14:paraId="2D508FA9" w14:textId="77777777" w:rsidR="005208D2" w:rsidRDefault="004156FD">
      <w:pPr>
        <w:pStyle w:val="BodyText"/>
      </w:pPr>
      <w:r>
        <w:rPr>
          <w:b/>
          <w:bCs/>
        </w:rPr>
        <w:t>Bước 7. Cổng và chiếu ra.</w:t>
      </w:r>
      <w:r>
        <w:t xml:space="preserve"> Tổng bốn hướng được nhân từng phần tử với </w:t>
      </w:r>
      <m:oMath>
        <m:r>
          <m:rPr>
            <m:sty m:val="p"/>
          </m:rPr>
          <w:rPr>
            <w:rFonts w:ascii="Cambria Math" w:hAnsi="Cambria Math"/>
          </w:rPr>
          <m:t>SiLU(</m:t>
        </m:r>
        <m:r>
          <w:rPr>
            <w:rFonts w:ascii="Cambria Math" w:hAnsi="Cambria Math"/>
          </w:rPr>
          <m:t>Z</m:t>
        </m:r>
        <m:r>
          <m:rPr>
            <m:sty m:val="p"/>
          </m:rPr>
          <w:rPr>
            <w:rFonts w:ascii="Cambria Math" w:hAnsi="Cambria Math"/>
          </w:rPr>
          <m:t>)</m:t>
        </m:r>
      </m:oMath>
      <w:r>
        <w:t xml:space="preserve">, rồi đi qua một tích chập 1×1 để cho ra đặc trưng toàn cục </w:t>
      </w:r>
      <m:oMath>
        <m:sSub>
          <m:sSubPr>
            <m:ctrlPr>
              <w:rPr>
                <w:rFonts w:ascii="Cambria Math" w:hAnsi="Cambria Math"/>
              </w:rPr>
            </m:ctrlPr>
          </m:sSubPr>
          <m:e>
            <m:r>
              <w:rPr>
                <w:rFonts w:ascii="Cambria Math" w:hAnsi="Cambria Math"/>
              </w:rPr>
              <m:t>F</m:t>
            </m:r>
          </m:e>
          <m:sub>
            <m:r>
              <w:rPr>
                <w:rFonts w:ascii="Cambria Math" w:hAnsi="Cambria Math"/>
              </w:rPr>
              <m:t>M</m:t>
            </m:r>
          </m:sub>
        </m:sSub>
      </m:oMath>
      <w:r>
        <w:t>:</w:t>
      </w:r>
    </w:p>
    <w:p w14:paraId="06A411DA" w14:textId="77777777" w:rsidR="005208D2" w:rsidRDefault="004156FD">
      <w:pPr>
        <w:pStyle w:val="BodyText"/>
        <w:tabs>
          <w:tab w:val="center" w:pos="4252"/>
          <w:tab w:val="right" w:pos="8504"/>
        </w:tabs>
        <w:ind w:firstLine="0"/>
        <w:jc w:val="left"/>
      </w:pPr>
      <w:r>
        <w:tab/>
      </w:r>
      <m:oMath>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out</m:t>
            </m:r>
          </m:sub>
        </m:sSub>
        <m:r>
          <m:rPr>
            <m:sty m:val="p"/>
          </m:rPr>
          <w:rPr>
            <w:rFonts w:ascii="Cambria Math" w:hAnsi="Cambria Math"/>
          </w:rPr>
          <m:t>*</m:t>
        </m:r>
        <m:d>
          <m:dPr>
            <m:ctrlPr>
              <w:rPr>
                <w:rFonts w:ascii="Cambria Math" w:hAnsi="Cambria Math"/>
              </w:rPr>
            </m:ctrlPr>
          </m:d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4</m:t>
                    </m:r>
                  </m:sup>
                  <m:e>
                    <m:sSubSup>
                      <m:sSubSupPr>
                        <m:ctrlPr>
                          <w:rPr>
                            <w:rFonts w:ascii="Cambria Math" w:hAnsi="Cambria Math"/>
                          </w:rPr>
                        </m:ctrlPr>
                      </m:sSubSupPr>
                      <m:e>
                        <m:r>
                          <m:rPr>
                            <m:sty m:val="p"/>
                          </m:rPr>
                          <w:rPr>
                            <w:rFonts w:ascii="Cambria Math" w:hAnsi="Cambria Math"/>
                          </w:rPr>
                          <m:t>Π</m:t>
                        </m:r>
                      </m:e>
                      <m:sub>
                        <m:r>
                          <w:rPr>
                            <w:rFonts w:ascii="Cambria Math" w:hAnsi="Cambria Math"/>
                          </w:rPr>
                          <m:t>k</m:t>
                        </m:r>
                      </m:sub>
                      <m:sup>
                        <m:r>
                          <m:rPr>
                            <m:sty m:val="p"/>
                          </m:rPr>
                          <w:rPr>
                            <w:rFonts w:ascii="Cambria Math" w:hAnsi="Cambria Math"/>
                          </w:rPr>
                          <m:t>-</m:t>
                        </m:r>
                        <m:r>
                          <w:rPr>
                            <w:rFonts w:ascii="Cambria Math" w:hAnsi="Cambria Math"/>
                          </w:rPr>
                          <m:t>1</m:t>
                        </m:r>
                      </m:sup>
                    </m:sSubSup>
                  </m:e>
                </m:nary>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e>
            </m:d>
            <m:r>
              <m:rPr>
                <m:sty m:val="p"/>
              </m:rPr>
              <w:rPr>
                <w:rFonts w:ascii="Cambria Math" w:hAnsi="Cambria Math"/>
              </w:rPr>
              <m:t>⊙SiLU(</m:t>
            </m:r>
            <m:r>
              <w:rPr>
                <w:rFonts w:ascii="Cambria Math" w:hAnsi="Cambria Math"/>
              </w:rPr>
              <m:t>Z</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sup>
        </m:sSup>
      </m:oMath>
      <w:r>
        <w:tab/>
      </w:r>
      <w:r>
        <w:t>(3.6)</w:t>
      </w:r>
    </w:p>
    <w:p w14:paraId="5F4D884C" w14:textId="77777777" w:rsidR="005208D2" w:rsidRDefault="004156FD">
      <w:pPr>
        <w:pStyle w:val="BodyText"/>
      </w:pPr>
      <w:r>
        <w:t xml:space="preserve">Mỗi hướng có bộ tham số chiếu và </w:t>
      </w:r>
      <m:oMath>
        <m:sSub>
          <m:sSubPr>
            <m:ctrlPr>
              <w:rPr>
                <w:rFonts w:ascii="Cambria Math" w:hAnsi="Cambria Math"/>
              </w:rPr>
            </m:ctrlPr>
          </m:sSubPr>
          <m:e>
            <m:r>
              <w:rPr>
                <w:rFonts w:ascii="Cambria Math" w:hAnsi="Cambria Math"/>
              </w:rPr>
              <m:t>A</m:t>
            </m:r>
          </m:e>
          <m:sub>
            <m:r>
              <m:rPr>
                <m:sty m:val="p"/>
              </m:rPr>
              <w:rPr>
                <w:rFonts w:ascii="Cambria Math" w:hAnsi="Cambria Math"/>
              </w:rPr>
              <m:t>log</m:t>
            </m:r>
          </m:sub>
        </m:sSub>
      </m:oMath>
      <w:r>
        <w:t xml:space="preserve"> riêng, nên bốn hướng có thể học bốn cách ghi nhớ khác nhau.</w:t>
      </w:r>
    </w:p>
    <w:p w14:paraId="3C72BCFA" w14:textId="77777777" w:rsidR="005208D2" w:rsidRDefault="004156FD">
      <w:pPr>
        <w:pStyle w:val="BodyText"/>
      </w:pPr>
      <w:r>
        <w:t>So với VMamba gốc [7], bản cài đặt này có năm điểm khác:</w:t>
      </w:r>
    </w:p>
    <w:p w14:paraId="18C895D8" w14:textId="77777777" w:rsidR="005208D2" w:rsidRDefault="004156FD" w:rsidP="004156FD">
      <w:pPr>
        <w:pStyle w:val="BodyText"/>
        <w:numPr>
          <w:ilvl w:val="0"/>
          <w:numId w:val="69"/>
        </w:numPr>
      </w:pPr>
      <w:r>
        <w:t xml:space="preserve">Không có hạng tử nhảy </w:t>
      </w:r>
      <m:oMath>
        <m:r>
          <w:rPr>
            <w:rFonts w:ascii="Cambria Math" w:hAnsi="Cambria Math"/>
          </w:rPr>
          <m:t>D</m:t>
        </m:r>
        <m:r>
          <m:rPr>
            <m:sty m:val="p"/>
          </m:rPr>
          <w:rPr>
            <w:rFonts w:ascii="Cambria Math" w:hAnsi="Cambria Math"/>
          </w:rPr>
          <m:t>⋅</m:t>
        </m:r>
        <m:r>
          <w:rPr>
            <w:rFonts w:ascii="Cambria Math" w:hAnsi="Cambria Math"/>
          </w:rPr>
          <m:t>u</m:t>
        </m:r>
      </m:oMath>
      <w:r>
        <w:t xml:space="preserve"> bên trong SSM. Đường tắt được thay bằng nối tắt có hệ số </w:t>
      </w:r>
      <m:oMath>
        <m:r>
          <w:rPr>
            <w:rFonts w:ascii="Cambria Math" w:hAnsi="Cambria Math"/>
          </w:rPr>
          <m:t>γ</m:t>
        </m:r>
      </m:oMath>
      <w:r>
        <w:t xml:space="preserve"> ở ngoài khối (mục 3.3.5).</w:t>
      </w:r>
    </w:p>
    <w:p w14:paraId="62293CD5" w14:textId="77777777" w:rsidR="005208D2" w:rsidRDefault="004156FD" w:rsidP="004156FD">
      <w:pPr>
        <w:pStyle w:val="BodyText"/>
        <w:numPr>
          <w:ilvl w:val="0"/>
          <w:numId w:val="69"/>
        </w:numPr>
      </w:pPr>
      <w:r>
        <w:t>Không có lớp chuẩn hóa LayerNorm sau khi gộp bốn hướng.</w:t>
      </w:r>
    </w:p>
    <w:p w14:paraId="630FAE83" w14:textId="77777777" w:rsidR="005208D2" w:rsidRDefault="004156FD" w:rsidP="004156FD">
      <w:pPr>
        <w:pStyle w:val="BodyText"/>
        <w:numPr>
          <w:ilvl w:val="0"/>
          <w:numId w:val="69"/>
        </w:numPr>
      </w:pPr>
      <w:r>
        <w:t xml:space="preserve">Vẫn giữ cổng nhân </w:t>
      </w:r>
      <m:oMath>
        <m:r>
          <m:rPr>
            <m:sty m:val="p"/>
          </m:rPr>
          <w:rPr>
            <w:rFonts w:ascii="Cambria Math" w:hAnsi="Cambria Math"/>
          </w:rPr>
          <m:t>SiLU(</m:t>
        </m:r>
        <m:r>
          <w:rPr>
            <w:rFonts w:ascii="Cambria Math" w:hAnsi="Cambria Math"/>
          </w:rPr>
          <m:t>Z</m:t>
        </m:r>
        <m:r>
          <m:rPr>
            <m:sty m:val="p"/>
          </m:rPr>
          <w:rPr>
            <w:rFonts w:ascii="Cambria Math" w:hAnsi="Cambria Math"/>
          </w:rPr>
          <m:t>)</m:t>
        </m:r>
      </m:oMath>
      <w:r>
        <w:t>, trong khi khối VSS cải tiến của VMamba đã bỏ nhánh này.</w:t>
      </w:r>
    </w:p>
    <w:p w14:paraId="6BA6D072" w14:textId="77777777" w:rsidR="005208D2" w:rsidRDefault="004156FD" w:rsidP="004156FD">
      <w:pPr>
        <w:pStyle w:val="BodyText"/>
        <w:numPr>
          <w:ilvl w:val="0"/>
          <w:numId w:val="69"/>
        </w:numPr>
      </w:pPr>
      <w:r>
        <w:t xml:space="preserve">Phép chiếu </w:t>
      </w:r>
      <m:oMath>
        <m:r>
          <m:rPr>
            <m:sty m:val="p"/>
          </m:rPr>
          <w:rPr>
            <w:rFonts w:ascii="Cambria Math" w:hAnsi="Cambria Math"/>
          </w:rPr>
          <m:t>Δ</m:t>
        </m:r>
      </m:oMath>
      <w:r>
        <w:t xml:space="preserve"> dùng khởi tạo mặc định của PyTorch. Mamba thì khởi tạo sao cho </w:t>
      </w:r>
      <m:oMath>
        <m:r>
          <m:rPr>
            <m:sty m:val="p"/>
          </m:rPr>
          <w:rPr>
            <w:rFonts w:ascii="Cambria Math" w:hAnsi="Cambria Math"/>
          </w:rPr>
          <m:t>Δ</m:t>
        </m:r>
      </m:oMath>
      <w:r>
        <w:t xml:space="preserve"> nằm trong khoảng [0,001; 0,1] [23].</w:t>
      </w:r>
    </w:p>
    <w:p w14:paraId="7997A517" w14:textId="77777777" w:rsidR="005208D2" w:rsidRDefault="004156FD" w:rsidP="004156FD">
      <w:pPr>
        <w:pStyle w:val="BodyText"/>
        <w:numPr>
          <w:ilvl w:val="0"/>
          <w:numId w:val="69"/>
        </w:numPr>
      </w:pPr>
      <w:r>
        <w:t>Phép quét chạy bằng các phép toán tensor của PyTorch, không dùng kernel CUDA tối ưu.</w:t>
      </w:r>
    </w:p>
    <w:p w14:paraId="49A550FA" w14:textId="77777777" w:rsidR="005208D2" w:rsidRDefault="004156FD">
      <w:pPr>
        <w:pStyle w:val="Heading3"/>
      </w:pPr>
      <w:bookmarkStart w:id="96" w:name="_Toc244379042"/>
      <w:r>
        <w:t>3.3.3. Nhánh hình dạng</w:t>
      </w:r>
      <w:bookmarkEnd w:id="96"/>
    </w:p>
    <w:p w14:paraId="662056C4" w14:textId="77777777" w:rsidR="005208D2" w:rsidRDefault="004156FD">
      <w:pPr>
        <w:pStyle w:val="FirstParagraph"/>
      </w:pPr>
      <w:r>
        <w:t>Nhánh hình dạng chỉ gồm các tích chập và có hai mô-đun nối tiếp. Theo ý đồ thiết kế, nhánh này cung cấp cho khối thông tin hình học của vùng đặc trưng: đặc trưng trải theo hướng nào và rộng hẹp ra sao.</w:t>
      </w:r>
    </w:p>
    <w:p w14:paraId="01AD9624" w14:textId="77777777" w:rsidR="005208D2" w:rsidRDefault="004156FD">
      <w:pPr>
        <w:pStyle w:val="BodyText"/>
      </w:pPr>
      <w:r>
        <w:t xml:space="preserve">Cần lưu ý rằng nhánh chạy ở mức P5, tức lưới 20×20 với bước nhảy 32. Một nhân 1×5 ở đây đã phủ khoảng 160 pixel trên ảnh gốc. Vì vậy nhánh này nắm hình dạng ở mức vùng lớn, không phải chi tiết đường biên ở mức pixel. Đề tài cũng </w:t>
      </w:r>
      <w:r>
        <w:lastRenderedPageBreak/>
        <w:t>chưa có thí nghiệm riêng để kiểm chứng nhánh thực sự học được thông tin hình dạng.</w:t>
      </w:r>
    </w:p>
    <w:p w14:paraId="7B659CFF" w14:textId="77777777" w:rsidR="005208D2" w:rsidRDefault="004156FD">
      <w:pPr>
        <w:pStyle w:val="BodyText"/>
      </w:pPr>
      <w:r>
        <w:rPr>
          <w:b/>
          <w:bCs/>
        </w:rPr>
        <w:t>ShapeAwareBranch</w:t>
      </w:r>
      <w:r>
        <w:t xml:space="preserve"> xử lý như sau:</w:t>
      </w:r>
    </w:p>
    <w:p w14:paraId="0444CC24" w14:textId="77777777" w:rsidR="005208D2" w:rsidRDefault="004156FD" w:rsidP="004156FD">
      <w:pPr>
        <w:pStyle w:val="BodyText"/>
        <w:numPr>
          <w:ilvl w:val="0"/>
          <w:numId w:val="70"/>
        </w:numPr>
      </w:pPr>
      <w:r>
        <w:t>Chạy song song hai tích chập theo chiều sâu kích thước 3×3 và 5×5. Mỗi tích chập kèm chuẩn hóa lô và SiLU.</w:t>
      </w:r>
    </w:p>
    <w:p w14:paraId="5E58420A" w14:textId="77777777" w:rsidR="005208D2" w:rsidRDefault="004156FD" w:rsidP="004156FD">
      <w:pPr>
        <w:pStyle w:val="BodyText"/>
        <w:numPr>
          <w:ilvl w:val="0"/>
          <w:numId w:val="70"/>
        </w:numPr>
      </w:pPr>
      <w:r>
        <w:t>Ghép hai kết quả lại.</w:t>
      </w:r>
    </w:p>
    <w:p w14:paraId="7AEA65FA" w14:textId="77777777" w:rsidR="005208D2" w:rsidRDefault="004156FD" w:rsidP="004156FD">
      <w:pPr>
        <w:pStyle w:val="BodyText"/>
        <w:numPr>
          <w:ilvl w:val="0"/>
          <w:numId w:val="70"/>
        </w:numPr>
      </w:pPr>
      <w:r>
        <w:t>Trộn kênh bằng tích chập 1×1.</w:t>
      </w:r>
    </w:p>
    <w:p w14:paraId="0D571AB0" w14:textId="77777777" w:rsidR="005208D2" w:rsidRDefault="004156FD">
      <w:pPr>
        <w:pStyle w:val="FirstParagraph"/>
        <w:tabs>
          <w:tab w:val="center" w:pos="4252"/>
          <w:tab w:val="right" w:pos="8504"/>
        </w:tabs>
        <w:ind w:firstLine="0"/>
        <w:jc w:val="left"/>
      </w:pPr>
      <w:r>
        <w:tab/>
      </w:r>
      <m:oMath>
        <m:sSub>
          <m:sSubPr>
            <m:ctrlPr>
              <w:rPr>
                <w:rFonts w:ascii="Cambria Math" w:hAnsi="Cambria Math"/>
              </w:rPr>
            </m:ctrlPr>
          </m:sSubPr>
          <m:e>
            <m:r>
              <w:rPr>
                <w:rFonts w:ascii="Cambria Math" w:hAnsi="Cambria Math"/>
              </w:rPr>
              <m:t>S</m:t>
            </m:r>
          </m:e>
          <m:sub>
            <m:r>
              <m:rPr>
                <m:nor/>
              </m:rPr>
              <m:t>shape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Conv</m:t>
            </m:r>
          </m:e>
          <m:sub>
            <m:r>
              <w:rPr>
                <w:rFonts w:ascii="Cambria Math" w:hAnsi="Cambria Math"/>
              </w:rPr>
              <m:t>1</m:t>
            </m:r>
            <m:r>
              <m:rPr>
                <m:sty m:val="p"/>
              </m:rPr>
              <w:rPr>
                <w:rFonts w:ascii="Cambria Math" w:hAnsi="Cambria Math"/>
              </w:rPr>
              <m:t>×</m:t>
            </m:r>
            <m:r>
              <w:rPr>
                <w:rFonts w:ascii="Cambria Math" w:hAnsi="Cambria Math"/>
              </w:rPr>
              <m:t>1</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DW</m:t>
                    </m:r>
                  </m:e>
                  <m:sub>
                    <m:r>
                      <w:rPr>
                        <w:rFonts w:ascii="Cambria Math" w:hAnsi="Cambria Math"/>
                      </w:rPr>
                      <m:t>3</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DW</m:t>
                    </m:r>
                  </m:e>
                  <m:sub>
                    <m:r>
                      <w:rPr>
                        <w:rFonts w:ascii="Cambria Math" w:hAnsi="Cambria Math"/>
                      </w:rPr>
                      <m:t>5</m:t>
                    </m:r>
                    <m:r>
                      <m:rPr>
                        <m:sty m:val="p"/>
                      </m:rPr>
                      <w:rPr>
                        <w:rFonts w:ascii="Cambria Math" w:hAnsi="Cambria Math"/>
                      </w:rPr>
                      <m:t>×</m:t>
                    </m:r>
                    <m:r>
                      <w:rPr>
                        <w:rFonts w:ascii="Cambria Math" w:hAnsi="Cambria Math"/>
                      </w:rPr>
                      <m:t>5</m:t>
                    </m:r>
                  </m:sub>
                </m:sSub>
                <m:r>
                  <m:rPr>
                    <m:sty m:val="p"/>
                  </m:rPr>
                  <w:rPr>
                    <w:rFonts w:ascii="Cambria Math" w:hAnsi="Cambria Math"/>
                  </w:rPr>
                  <m:t>(</m:t>
                </m:r>
                <m:r>
                  <w:rPr>
                    <w:rFonts w:ascii="Cambria Math" w:hAnsi="Cambria Math"/>
                  </w:rPr>
                  <m:t>b</m:t>
                </m:r>
                <m:r>
                  <m:rPr>
                    <m:sty m:val="p"/>
                  </m:rPr>
                  <w:rPr>
                    <w:rFonts w:ascii="Cambria Math" w:hAnsi="Cambria Math"/>
                  </w:rPr>
                  <m:t>)</m:t>
                </m:r>
              </m:e>
            </m:d>
          </m:e>
        </m:d>
      </m:oMath>
      <w:r>
        <w:tab/>
      </w:r>
      <w:r>
        <w:t>(3.7)</w:t>
      </w:r>
    </w:p>
    <w:p w14:paraId="61A796F2" w14:textId="77777777" w:rsidR="005208D2" w:rsidRDefault="004156FD">
      <w:pPr>
        <w:pStyle w:val="BodyText"/>
      </w:pPr>
      <w:r>
        <w:t>Hai kích thước nhân cho hai vùng tiếp nhận có độ rộng khác nhau.</w:t>
      </w:r>
    </w:p>
    <w:p w14:paraId="7556A6EA" w14:textId="77777777" w:rsidR="005208D2" w:rsidRDefault="004156FD">
      <w:pPr>
        <w:pStyle w:val="BodyText"/>
      </w:pPr>
      <w:r>
        <w:rPr>
          <w:b/>
          <w:bCs/>
        </w:rPr>
        <w:t>DirectionalShapeExtractor</w:t>
      </w:r>
      <w:r>
        <w:t xml:space="preserve"> tách thông tin theo hướng:</w:t>
      </w:r>
    </w:p>
    <w:p w14:paraId="184E5985" w14:textId="77777777" w:rsidR="005208D2" w:rsidRDefault="004156FD" w:rsidP="004156FD">
      <w:pPr>
        <w:pStyle w:val="BodyText"/>
        <w:numPr>
          <w:ilvl w:val="0"/>
          <w:numId w:val="71"/>
        </w:numPr>
      </w:pPr>
      <w:r>
        <w:t xml:space="preserve">Chạy song song ba tích chập theo chiều sâu trên </w:t>
      </w:r>
      <m:oMath>
        <m:sSub>
          <m:sSubPr>
            <m:ctrlPr>
              <w:rPr>
                <w:rFonts w:ascii="Cambria Math" w:hAnsi="Cambria Math"/>
              </w:rPr>
            </m:ctrlPr>
          </m:sSubPr>
          <m:e>
            <m:r>
              <w:rPr>
                <w:rFonts w:ascii="Cambria Math" w:hAnsi="Cambria Math"/>
              </w:rPr>
              <m:t>S</m:t>
            </m:r>
          </m:e>
          <m:sub>
            <m:r>
              <m:rPr>
                <m:nor/>
              </m:rPr>
              <m:t>shape</m:t>
            </m:r>
          </m:sub>
        </m:sSub>
      </m:oMath>
      <w:r>
        <w:t>: nhân dải ngang 1×5, nhân dải dọc 5×1 và nhân 3×3.</w:t>
      </w:r>
    </w:p>
    <w:p w14:paraId="10CCF632" w14:textId="77777777" w:rsidR="005208D2" w:rsidRDefault="004156FD" w:rsidP="004156FD">
      <w:pPr>
        <w:pStyle w:val="BodyText"/>
        <w:numPr>
          <w:ilvl w:val="0"/>
          <w:numId w:val="71"/>
        </w:numPr>
      </w:pPr>
      <w:r>
        <w:t xml:space="preserve">Từ hai đáp ứng ngang và dọc, tính thêm một đại lượng độ lớn </w:t>
      </w:r>
      <m:oMath>
        <m:sSub>
          <m:sSubPr>
            <m:ctrlPr>
              <w:rPr>
                <w:rFonts w:ascii="Cambria Math" w:hAnsi="Cambria Math"/>
              </w:rPr>
            </m:ctrlPr>
          </m:sSubPr>
          <m:e>
            <m:r>
              <w:rPr>
                <w:rFonts w:ascii="Cambria Math" w:hAnsi="Cambria Math"/>
              </w:rPr>
              <m:t>S</m:t>
            </m:r>
          </m:e>
          <m:sub>
            <m:r>
              <w:rPr>
                <w:rFonts w:ascii="Cambria Math" w:hAnsi="Cambria Math"/>
              </w:rPr>
              <m:t>grad</m:t>
            </m:r>
          </m:sub>
        </m:sSub>
      </m:oMath>
      <w:r>
        <w:t>.</w:t>
      </w:r>
    </w:p>
    <w:p w14:paraId="220D9C74" w14:textId="77777777" w:rsidR="005208D2" w:rsidRDefault="004156FD" w:rsidP="004156FD">
      <w:pPr>
        <w:pStyle w:val="BodyText"/>
        <w:numPr>
          <w:ilvl w:val="0"/>
          <w:numId w:val="71"/>
        </w:numPr>
      </w:pPr>
      <w:r>
        <w:t xml:space="preserve">Ghép bốn kết quả, trộn bằng tích chập 1×1 được </w:t>
      </w:r>
      <m:oMath>
        <m:sSub>
          <m:sSubPr>
            <m:ctrlPr>
              <w:rPr>
                <w:rFonts w:ascii="Cambria Math" w:hAnsi="Cambria Math"/>
              </w:rPr>
            </m:ctrlPr>
          </m:sSubPr>
          <m:e>
            <m:r>
              <w:rPr>
                <w:rFonts w:ascii="Cambria Math" w:hAnsi="Cambria Math"/>
              </w:rPr>
              <m:t>S</m:t>
            </m:r>
          </m:e>
          <m:sub>
            <m:r>
              <w:rPr>
                <w:rFonts w:ascii="Cambria Math" w:hAnsi="Cambria Math"/>
              </w:rPr>
              <m:t>topo</m:t>
            </m:r>
          </m:sub>
        </m:sSub>
      </m:oMath>
      <w:r>
        <w:t>.</w:t>
      </w:r>
    </w:p>
    <w:p w14:paraId="7F37E222" w14:textId="77777777" w:rsidR="005208D2" w:rsidRDefault="004156FD" w:rsidP="004156FD">
      <w:pPr>
        <w:pStyle w:val="BodyText"/>
        <w:numPr>
          <w:ilvl w:val="0"/>
          <w:numId w:val="71"/>
        </w:numPr>
      </w:pPr>
      <w:r>
        <w:t xml:space="preserve">Ghép </w:t>
      </w:r>
      <m:oMath>
        <m:sSub>
          <m:sSubPr>
            <m:ctrlPr>
              <w:rPr>
                <w:rFonts w:ascii="Cambria Math" w:hAnsi="Cambria Math"/>
              </w:rPr>
            </m:ctrlPr>
          </m:sSubPr>
          <m:e>
            <m:r>
              <w:rPr>
                <w:rFonts w:ascii="Cambria Math" w:hAnsi="Cambria Math"/>
              </w:rPr>
              <m:t>S</m:t>
            </m:r>
          </m:e>
          <m:sub>
            <m:r>
              <w:rPr>
                <w:rFonts w:ascii="Cambria Math" w:hAnsi="Cambria Math"/>
              </w:rPr>
              <m:t>topo</m:t>
            </m:r>
          </m:sub>
        </m:sSub>
      </m:oMath>
      <w:r>
        <w:t xml:space="preserve"> với </w:t>
      </w:r>
      <m:oMath>
        <m:sSub>
          <m:sSubPr>
            <m:ctrlPr>
              <w:rPr>
                <w:rFonts w:ascii="Cambria Math" w:hAnsi="Cambria Math"/>
              </w:rPr>
            </m:ctrlPr>
          </m:sSubPr>
          <m:e>
            <m:r>
              <w:rPr>
                <w:rFonts w:ascii="Cambria Math" w:hAnsi="Cambria Math"/>
              </w:rPr>
              <m:t>S</m:t>
            </m:r>
          </m:e>
          <m:sub>
            <m:r>
              <m:rPr>
                <m:nor/>
              </m:rPr>
              <m:t>shape</m:t>
            </m:r>
          </m:sub>
        </m:sSub>
      </m:oMath>
      <w:r>
        <w:t xml:space="preserve">, trộn thêm một lần 1×1 được đầu ra </w:t>
      </w:r>
      <m:oMath>
        <m:r>
          <w:rPr>
            <w:rFonts w:ascii="Cambria Math" w:hAnsi="Cambria Math"/>
          </w:rPr>
          <m:t>S</m:t>
        </m:r>
      </m:oMath>
      <w:r>
        <w:t>.</w:t>
      </w:r>
    </w:p>
    <w:p w14:paraId="1DEB23F2" w14:textId="77777777" w:rsidR="005208D2" w:rsidRDefault="004156FD">
      <w:pPr>
        <w:pStyle w:val="FirstParagraph"/>
        <w:tabs>
          <w:tab w:val="center" w:pos="4252"/>
          <w:tab w:val="right" w:pos="8504"/>
        </w:tabs>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DW</m:t>
            </m:r>
          </m:e>
          <m:sub>
            <m:r>
              <w:rPr>
                <w:rFonts w:ascii="Cambria Math" w:hAnsi="Cambria Math"/>
              </w:rPr>
              <m:t>1</m:t>
            </m:r>
            <m:r>
              <m:rPr>
                <m:sty m:val="p"/>
              </m:rPr>
              <w:rPr>
                <w:rFonts w:ascii="Cambria Math" w:hAnsi="Cambria Math"/>
              </w:rPr>
              <m:t>×</m:t>
            </m:r>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shape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DW</m:t>
            </m:r>
          </m:e>
          <m:sub>
            <m:r>
              <w:rPr>
                <w:rFonts w:ascii="Cambria Math" w:hAnsi="Cambria Math"/>
              </w:rPr>
              <m:t>5</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shape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loc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DW</m:t>
            </m:r>
          </m:e>
          <m:sub>
            <m:r>
              <w:rPr>
                <w:rFonts w:ascii="Cambria Math" w:hAnsi="Cambria Math"/>
              </w:rPr>
              <m:t>3</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shape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grad</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h</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e>
        </m:rad>
      </m:oMath>
      <w:r>
        <w:tab/>
      </w:r>
      <w:r>
        <w:t>(3.8)</w:t>
      </w:r>
    </w:p>
    <w:p w14:paraId="60CEBC7A" w14:textId="77777777" w:rsidR="005208D2" w:rsidRDefault="004156FD">
      <w:pPr>
        <w:pStyle w:val="BodyText"/>
        <w:tabs>
          <w:tab w:val="center" w:pos="4252"/>
          <w:tab w:val="right" w:pos="8504"/>
        </w:tabs>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topo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Conv</m:t>
            </m:r>
          </m:e>
          <m:sub>
            <m:r>
              <w:rPr>
                <w:rFonts w:ascii="Cambria Math" w:hAnsi="Cambria Math"/>
              </w:rPr>
              <m:t>1</m:t>
            </m:r>
            <m:r>
              <m:rPr>
                <m:sty m:val="p"/>
              </m:rPr>
              <w:rPr>
                <w:rFonts w:ascii="Cambria Math" w:hAnsi="Cambria Math"/>
              </w:rPr>
              <m:t>×</m:t>
            </m:r>
            <m:r>
              <w:rPr>
                <w:rFonts w:ascii="Cambria Math" w:hAnsi="Cambria Math"/>
              </w:rPr>
              <m:t>1</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v</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loc</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grad</m:t>
                </m:r>
              </m:sub>
            </m:sSub>
            <m:r>
              <m:rPr>
                <m:sty m:val="p"/>
              </m:rPr>
              <w:rPr>
                <w:rFonts w:ascii="Cambria Math" w:hAnsi="Cambria Math"/>
              </w:rPr>
              <m:t>]</m:t>
            </m:r>
          </m:e>
        </m:d>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Conv</m:t>
            </m:r>
          </m:e>
          <m:sub>
            <m:r>
              <w:rPr>
                <w:rFonts w:ascii="Cambria Math" w:hAnsi="Cambria Math"/>
              </w:rPr>
              <m:t>1</m:t>
            </m:r>
            <m:r>
              <m:rPr>
                <m:sty m:val="p"/>
              </m:rPr>
              <w:rPr>
                <w:rFonts w:ascii="Cambria Math" w:hAnsi="Cambria Math"/>
              </w:rPr>
              <m:t>×</m:t>
            </m:r>
            <m:r>
              <w:rPr>
                <w:rFonts w:ascii="Cambria Math" w:hAnsi="Cambria Math"/>
              </w:rPr>
              <m:t>1</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shape</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topo</m:t>
                </m:r>
              </m:sub>
            </m:sSub>
            <m:r>
              <m:rPr>
                <m:sty m:val="p"/>
              </m:rPr>
              <w:rPr>
                <w:rFonts w:ascii="Cambria Math" w:hAnsi="Cambria Math"/>
              </w:rPr>
              <m:t>]</m:t>
            </m:r>
          </m:e>
        </m:d>
      </m:oMath>
      <w:r>
        <w:tab/>
      </w:r>
      <w:r>
        <w:t>(3.9)</w:t>
      </w:r>
    </w:p>
    <w:p w14:paraId="76216BAF" w14:textId="77777777" w:rsidR="005208D2" w:rsidRDefault="004156FD">
      <w:pPr>
        <w:pStyle w:val="BodyText"/>
      </w:pPr>
      <w:r>
        <w:t xml:space="preserve">Công thức của </w:t>
      </w:r>
      <m:oMath>
        <m:sSub>
          <m:sSubPr>
            <m:ctrlPr>
              <w:rPr>
                <w:rFonts w:ascii="Cambria Math" w:hAnsi="Cambria Math"/>
              </w:rPr>
            </m:ctrlPr>
          </m:sSubPr>
          <m:e>
            <m:r>
              <w:rPr>
                <w:rFonts w:ascii="Cambria Math" w:hAnsi="Cambria Math"/>
              </w:rPr>
              <m:t>S</m:t>
            </m:r>
          </m:e>
          <m:sub>
            <m:r>
              <w:rPr>
                <w:rFonts w:ascii="Cambria Math" w:hAnsi="Cambria Math"/>
              </w:rPr>
              <m:t>grad</m:t>
            </m:r>
          </m:sub>
        </m:sSub>
      </m:oMath>
      <w:r>
        <w:t xml:space="preserve"> có dạng giống độ lớn gradient trong xử lý ảnh [52]. Tuy vậy,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 và </w:t>
      </w:r>
      <m:oMath>
        <m:sSub>
          <m:sSubPr>
            <m:ctrlPr>
              <w:rPr>
                <w:rFonts w:ascii="Cambria Math" w:hAnsi="Cambria Math"/>
              </w:rPr>
            </m:ctrlPr>
          </m:sSubPr>
          <m:e>
            <m:r>
              <w:rPr>
                <w:rFonts w:ascii="Cambria Math" w:hAnsi="Cambria Math"/>
              </w:rPr>
              <m:t>S</m:t>
            </m:r>
          </m:e>
          <m:sub>
            <m:r>
              <w:rPr>
                <w:rFonts w:ascii="Cambria Math" w:hAnsi="Cambria Math"/>
              </w:rPr>
              <m:t>v</m:t>
            </m:r>
          </m:sub>
        </m:sSub>
      </m:oMath>
      <w:r>
        <w:t xml:space="preserve"> là đáp ứng của các nhân học được, đã qua chuẩn hóa lô và SiLU. Vì thế </w:t>
      </w:r>
      <m:oMath>
        <m:sSub>
          <m:sSubPr>
            <m:ctrlPr>
              <w:rPr>
                <w:rFonts w:ascii="Cambria Math" w:hAnsi="Cambria Math"/>
              </w:rPr>
            </m:ctrlPr>
          </m:sSubPr>
          <m:e>
            <m:r>
              <w:rPr>
                <w:rFonts w:ascii="Cambria Math" w:hAnsi="Cambria Math"/>
              </w:rPr>
              <m:t>S</m:t>
            </m:r>
          </m:e>
          <m:sub>
            <m:r>
              <w:rPr>
                <w:rFonts w:ascii="Cambria Math" w:hAnsi="Cambria Math"/>
              </w:rPr>
              <m:t>grad</m:t>
            </m:r>
          </m:sub>
        </m:sSub>
      </m:oMath>
      <w:r>
        <w:t xml:space="preserve"> không phải gradient ảnh như bộ lọc Sobel. Nó là độ lớn tổng hợp của hai đáp ứng ngang và dọc, cho mạng thêm một đặc trưng ít phụ thuộc vào hướng cụ thể. Đầu ra </w:t>
      </w:r>
      <m:oMath>
        <m:r>
          <w:rPr>
            <w:rFonts w:ascii="Cambria Math" w:hAnsi="Cambria Math"/>
          </w:rPr>
          <m:t>S</m:t>
        </m:r>
      </m:oMath>
      <w:r>
        <w:t xml:space="preserve"> có kích thước 256×20×20.</w:t>
      </w:r>
    </w:p>
    <w:p w14:paraId="7B2D10D5" w14:textId="77777777" w:rsidR="005208D2" w:rsidRDefault="004156FD">
      <w:pPr>
        <w:pStyle w:val="Heading3"/>
      </w:pPr>
      <w:bookmarkStart w:id="97" w:name="_Toc244379043"/>
      <w:r>
        <w:t>3.3.4. Cổng</w:t>
      </w:r>
      <w:bookmarkEnd w:id="97"/>
    </w:p>
    <w:p w14:paraId="0AEBA9C0" w14:textId="77777777" w:rsidR="005208D2" w:rsidRDefault="004156FD">
      <w:pPr>
        <w:pStyle w:val="FirstParagraph"/>
      </w:pPr>
      <w:r>
        <w:t xml:space="preserve">Cổng nối nhánh hình dạng với nhánh SS2D. Từ </w:t>
      </w:r>
      <m:oMath>
        <m:r>
          <w:rPr>
            <w:rFonts w:ascii="Cambria Math" w:hAnsi="Cambria Math"/>
          </w:rPr>
          <m:t>S</m:t>
        </m:r>
      </m:oMath>
      <w:r>
        <w:t xml:space="preserve">, một tích chập 1×1 có độ lệch, theo sau là hàm sigmoid, sinh ra bản đồ cổng </w:t>
      </w:r>
      <m:oMath>
        <m:r>
          <w:rPr>
            <w:rFonts w:ascii="Cambria Math" w:hAnsi="Cambria Math"/>
          </w:rPr>
          <m:t>G</m:t>
        </m:r>
      </m:oMath>
      <w:r>
        <w:t xml:space="preserve"> cùng kích thước với </w:t>
      </w:r>
      <m:oMath>
        <m:sSub>
          <m:sSubPr>
            <m:ctrlPr>
              <w:rPr>
                <w:rFonts w:ascii="Cambria Math" w:hAnsi="Cambria Math"/>
              </w:rPr>
            </m:ctrlPr>
          </m:sSubPr>
          <m:e>
            <m:r>
              <w:rPr>
                <w:rFonts w:ascii="Cambria Math" w:hAnsi="Cambria Math"/>
              </w:rPr>
              <m:t>F</m:t>
            </m:r>
          </m:e>
          <m:sub>
            <m:r>
              <w:rPr>
                <w:rFonts w:ascii="Cambria Math" w:hAnsi="Cambria Math"/>
              </w:rPr>
              <m:t>M</m:t>
            </m:r>
          </m:sub>
        </m:sSub>
      </m:oMath>
      <w:r>
        <w:t>. Đầu ra SS2D được điều biến như sau:</w:t>
      </w:r>
    </w:p>
    <w:p w14:paraId="0DDBF3A9" w14:textId="77777777" w:rsidR="005208D2" w:rsidRDefault="004156FD">
      <w:pPr>
        <w:pStyle w:val="BodyText"/>
        <w:tabs>
          <w:tab w:val="center" w:pos="4252"/>
          <w:tab w:val="right" w:pos="8504"/>
        </w:tabs>
        <w:ind w:firstLine="0"/>
        <w:jc w:val="left"/>
      </w:pPr>
      <w:r>
        <w:tab/>
      </w:r>
      <m:oMath>
        <m:r>
          <w:rPr>
            <w:rFonts w:ascii="Cambria Math" w:hAnsi="Cambria Math"/>
          </w:rPr>
          <m:t>G</m:t>
        </m:r>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256</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M</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r>
        <w:tab/>
      </w:r>
      <w:r>
        <w:t>(3.10)</w:t>
      </w:r>
    </w:p>
    <w:p w14:paraId="4A1F43C1" w14:textId="77777777" w:rsidR="005208D2" w:rsidRDefault="004156FD">
      <w:pPr>
        <w:pStyle w:val="BodyText"/>
      </w:pPr>
      <w:r>
        <w:lastRenderedPageBreak/>
        <w:t>Đặc điểm của cổng:</w:t>
      </w:r>
    </w:p>
    <w:p w14:paraId="2C772725" w14:textId="77777777" w:rsidR="005208D2" w:rsidRDefault="004156FD" w:rsidP="004156FD">
      <w:pPr>
        <w:pStyle w:val="BodyText"/>
        <w:numPr>
          <w:ilvl w:val="0"/>
          <w:numId w:val="72"/>
        </w:numPr>
      </w:pPr>
      <w:r>
        <w:rPr>
          <w:b/>
          <w:bCs/>
        </w:rPr>
        <w:t>Chỉ khuếch đại.</w:t>
      </w:r>
      <w:r>
        <w:t xml:space="preserve"> Hệ số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r>
        <w:t xml:space="preserve"> luôn nằm trong khoảng (1, 2), nên độ lớn của mỗi phần tử </w:t>
      </w:r>
      <m:oMath>
        <m:sSub>
          <m:sSubPr>
            <m:ctrlPr>
              <w:rPr>
                <w:rFonts w:ascii="Cambria Math" w:hAnsi="Cambria Math"/>
              </w:rPr>
            </m:ctrlPr>
          </m:sSubPr>
          <m:e>
            <m:r>
              <w:rPr>
                <w:rFonts w:ascii="Cambria Math" w:hAnsi="Cambria Math"/>
              </w:rPr>
              <m:t>F</m:t>
            </m:r>
          </m:e>
          <m:sub>
            <m:r>
              <w:rPr>
                <w:rFonts w:ascii="Cambria Math" w:hAnsi="Cambria Math"/>
              </w:rPr>
              <m:t>M</m:t>
            </m:r>
          </m:sub>
        </m:sSub>
      </m:oMath>
      <w:r>
        <w:t xml:space="preserve"> được giữ nguyên hoặc khuếch đại tối đa gấp đôi, không bao giờ bị giảm và không thể tắt hẳn một vị trí.</w:t>
      </w:r>
    </w:p>
    <w:p w14:paraId="72257CB9" w14:textId="77777777" w:rsidR="005208D2" w:rsidRDefault="004156FD" w:rsidP="004156FD">
      <w:pPr>
        <w:pStyle w:val="BodyText"/>
        <w:numPr>
          <w:ilvl w:val="0"/>
          <w:numId w:val="72"/>
        </w:numPr>
      </w:pPr>
      <w:r>
        <w:rPr>
          <w:b/>
          <w:bCs/>
        </w:rPr>
        <w:t xml:space="preserve">Vì sao dùng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r>
        <w:rPr>
          <w:b/>
          <w:bCs/>
        </w:rPr>
        <w:t xml:space="preserve"> thay cho </w:t>
      </w:r>
      <m:oMath>
        <m:r>
          <w:rPr>
            <w:rFonts w:ascii="Cambria Math" w:hAnsi="Cambria Math"/>
          </w:rPr>
          <m:t>G</m:t>
        </m:r>
      </m:oMath>
      <w:r>
        <w:rPr>
          <w:b/>
          <w:bCs/>
        </w:rPr>
        <w:t>:</w:t>
      </w:r>
      <w:r>
        <w:t xml:space="preserve"> </w:t>
      </w:r>
      <w:r>
        <w:t>để tránh trường hợp cổng gần 0 lúc mới huấn luyện làm mất tín hiệu của SS2D.</w:t>
      </w:r>
    </w:p>
    <w:p w14:paraId="232EAD96" w14:textId="77777777" w:rsidR="005208D2" w:rsidRDefault="004156FD" w:rsidP="004156FD">
      <w:pPr>
        <w:pStyle w:val="BodyText"/>
        <w:numPr>
          <w:ilvl w:val="0"/>
          <w:numId w:val="72"/>
        </w:numPr>
      </w:pPr>
      <w:r>
        <w:rPr>
          <w:b/>
          <w:bCs/>
        </w:rPr>
        <w:t>Tác dụng thực tế:</w:t>
      </w:r>
      <w:r>
        <w:t xml:space="preserve"> sau bước hợp nhất còn một lớp chuẩn hóa lô. Vì vậy tác dụng của cổng là thay đổi tầm quan trọng tương đối giữa các vị trí và các kênh, chứ không phải tăng biên độ tuyệt đối.</w:t>
      </w:r>
    </w:p>
    <w:p w14:paraId="50C60804" w14:textId="77777777" w:rsidR="005208D2" w:rsidRDefault="004156FD" w:rsidP="004156FD">
      <w:pPr>
        <w:pStyle w:val="BodyText"/>
        <w:numPr>
          <w:ilvl w:val="0"/>
          <w:numId w:val="72"/>
        </w:numPr>
      </w:pPr>
      <w:r>
        <w:rPr>
          <w:b/>
          <w:bCs/>
        </w:rPr>
        <w:t>Thông tin đi một chiều:</w:t>
      </w:r>
      <w:r>
        <w:t xml:space="preserve"> nhánh hình dạng điều khiển nhánh SS2D, còn nhánh SS2D không tác động ngược lại.</w:t>
      </w:r>
    </w:p>
    <w:p w14:paraId="582E67F4" w14:textId="77777777" w:rsidR="005208D2" w:rsidRDefault="004156FD">
      <w:pPr>
        <w:pStyle w:val="FirstParagraph"/>
      </w:pPr>
      <w:r>
        <w:t xml:space="preserve">Tên mô-đun trong mã là </w:t>
      </w:r>
      <w:r>
        <w:rPr>
          <w:rStyle w:val="VerbatimChar"/>
        </w:rPr>
        <w:t>TopologyShapeGate</w:t>
      </w:r>
      <w:r>
        <w:t xml:space="preserve">. Chữ “topology” </w:t>
      </w:r>
      <w:r>
        <w:t>chỉ thể hiện ý đồ thiết kế: dùng đặc trưng hình dạng và hướng để dẫn dắt đặc trưng toàn cục. Đề tài không dùng hàm mất mát hay ràng buộc tô-pô nào. Vì vậy không có căn cứ để nói mô hình bảo toàn tô-pô của mặt nạ.</w:t>
      </w:r>
    </w:p>
    <w:p w14:paraId="0756E811" w14:textId="77777777" w:rsidR="005208D2" w:rsidRDefault="004156FD">
      <w:pPr>
        <w:pStyle w:val="Heading3"/>
      </w:pPr>
      <w:bookmarkStart w:id="98" w:name="_Toc244379044"/>
      <w:r>
        <w:t>3.3.5. Hợp nhất, mạng truyền thẳng và nối tắt có hệ số</w:t>
      </w:r>
      <w:bookmarkEnd w:id="98"/>
    </w:p>
    <w:p w14:paraId="2C118149" w14:textId="77777777" w:rsidR="005208D2" w:rsidRDefault="004156FD">
      <w:pPr>
        <w:pStyle w:val="FirstParagraph"/>
      </w:pPr>
      <w:r>
        <w:t>Phần cuối của khối TSVMamba xử lý theo bốn bước:</w:t>
      </w:r>
    </w:p>
    <w:p w14:paraId="36998E55" w14:textId="77777777" w:rsidR="005208D2" w:rsidRDefault="004156FD" w:rsidP="004156FD">
      <w:pPr>
        <w:pStyle w:val="BodyText"/>
        <w:numPr>
          <w:ilvl w:val="0"/>
          <w:numId w:val="73"/>
        </w:numPr>
      </w:pPr>
      <w:r>
        <w:t xml:space="preserve">Ghép </w:t>
      </w:r>
      <m:oMath>
        <m:sSubSup>
          <m:sSubSupPr>
            <m:ctrlPr>
              <w:rPr>
                <w:rFonts w:ascii="Cambria Math" w:hAnsi="Cambria Math"/>
              </w:rPr>
            </m:ctrlPr>
          </m:sSubSupPr>
          <m:e>
            <m:r>
              <w:rPr>
                <w:rFonts w:ascii="Cambria Math" w:hAnsi="Cambria Math"/>
              </w:rPr>
              <m:t>F</m:t>
            </m:r>
          </m:e>
          <m:sub>
            <m:r>
              <w:rPr>
                <w:rFonts w:ascii="Cambria Math" w:hAnsi="Cambria Math"/>
              </w:rPr>
              <m:t>M</m:t>
            </m:r>
          </m:sub>
          <m:sup>
            <m:r>
              <m:rPr>
                <m:sty m:val="p"/>
              </m:rPr>
              <w:rPr>
                <w:rFonts w:ascii="Cambria Math" w:hAnsi="Cambria Math"/>
              </w:rPr>
              <m:t>'</m:t>
            </m:r>
          </m:sup>
        </m:sSubSup>
      </m:oMath>
      <w:r>
        <w:t xml:space="preserve"> với </w:t>
      </w:r>
      <m:oMath>
        <m:r>
          <w:rPr>
            <w:rFonts w:ascii="Cambria Math" w:hAnsi="Cambria Math"/>
          </w:rPr>
          <m:t>S</m:t>
        </m:r>
      </m:oMath>
      <w:r>
        <w:t>, rồi dùng tích chập 1×1 (kèm chuẩn hóa lô và SiLU) đưa 512 kênh về 256 kênh.</w:t>
      </w:r>
    </w:p>
    <w:p w14:paraId="3BF6314A" w14:textId="77777777" w:rsidR="005208D2" w:rsidRDefault="004156FD" w:rsidP="004156FD">
      <w:pPr>
        <w:pStyle w:val="BodyText"/>
        <w:numPr>
          <w:ilvl w:val="0"/>
          <w:numId w:val="73"/>
        </w:numPr>
      </w:pPr>
      <w:r>
        <w:t>Cho kết quả đi qua FFN gồm hai tích chập 1×1: tích chập đầu nâng 256 lên 512 kênh, có kích hoạt; tích chập sau hạ 512 về 256 kênh, không kích hoạt.</w:t>
      </w:r>
    </w:p>
    <w:p w14:paraId="6ECDB8A0" w14:textId="77777777" w:rsidR="005208D2" w:rsidRDefault="004156FD" w:rsidP="004156FD">
      <w:pPr>
        <w:pStyle w:val="BodyText"/>
        <w:numPr>
          <w:ilvl w:val="0"/>
          <w:numId w:val="73"/>
        </w:numPr>
      </w:pPr>
      <w:r>
        <w:t xml:space="preserve">Nhân đầu ra với hệ số học được </w:t>
      </w:r>
      <m:oMath>
        <m:r>
          <w:rPr>
            <w:rFonts w:ascii="Cambria Math" w:hAnsi="Cambria Math"/>
          </w:rPr>
          <m:t>γ</m:t>
        </m:r>
      </m:oMath>
      <w:r>
        <w:t>.</w:t>
      </w:r>
    </w:p>
    <w:p w14:paraId="6530BCAC" w14:textId="77777777" w:rsidR="005208D2" w:rsidRDefault="004156FD" w:rsidP="004156FD">
      <w:pPr>
        <w:pStyle w:val="BodyText"/>
        <w:numPr>
          <w:ilvl w:val="0"/>
          <w:numId w:val="73"/>
        </w:numPr>
      </w:pPr>
      <w:r>
        <w:t xml:space="preserve">Cộng vào đặc trưng vào </w:t>
      </w:r>
      <m:oMath>
        <m:r>
          <w:rPr>
            <w:rFonts w:ascii="Cambria Math" w:hAnsi="Cambria Math"/>
          </w:rPr>
          <m:t>b</m:t>
        </m:r>
      </m:oMath>
      <w:r>
        <w:t>.</w:t>
      </w:r>
    </w:p>
    <w:p w14:paraId="19C2F7B7" w14:textId="77777777" w:rsidR="005208D2" w:rsidRDefault="004156FD">
      <w:pPr>
        <w:pStyle w:val="FirstParagraph"/>
        <w:tabs>
          <w:tab w:val="center" w:pos="4252"/>
          <w:tab w:val="right" w:pos="8504"/>
        </w:tabs>
        <w:ind w:firstLine="0"/>
        <w:jc w:val="left"/>
      </w:pPr>
      <w:r>
        <w:tab/>
      </w:r>
      <m:oMath>
        <m:r>
          <w:rPr>
            <w:rFonts w:ascii="Cambria Math" w:hAnsi="Cambria Math"/>
          </w:rPr>
          <m:t>F</m:t>
        </m:r>
        <m:r>
          <m:rPr>
            <m:sty m:val="p"/>
          </m:rPr>
          <w:rPr>
            <w:rFonts w:ascii="Cambria Math" w:hAnsi="Cambria Math"/>
          </w:rPr>
          <m:t>=FFN</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Conv</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 </m:t>
                </m:r>
                <m:r>
                  <w:rPr>
                    <w:rFonts w:ascii="Cambria Math" w:hAnsi="Cambria Math"/>
                  </w:rPr>
                  <m:t>fuse</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m:t>
                </m:r>
              </m:sub>
              <m:sup>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γ</m:t>
        </m:r>
        <m:r>
          <w:rPr>
            <w:rFonts w:ascii="Cambria Math" w:hAnsi="Cambria Math"/>
          </w:rPr>
          <m:t> </m:t>
        </m:r>
        <m:r>
          <w:rPr>
            <w:rFonts w:ascii="Cambria Math" w:hAnsi="Cambria Math"/>
          </w:rPr>
          <m:t>F</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ab/>
      </w:r>
      <w:r>
        <w:t>(3.11)</w:t>
      </w:r>
    </w:p>
    <w:p w14:paraId="67A5EA2A" w14:textId="77777777" w:rsidR="005208D2" w:rsidRDefault="004156FD">
      <w:pPr>
        <w:pStyle w:val="BodyText"/>
      </w:pPr>
      <m:oMath>
        <m:r>
          <w:rPr>
            <w:rFonts w:ascii="Cambria Math" w:hAnsi="Cambria Math"/>
          </w:rPr>
          <m:t>γ</m:t>
        </m:r>
      </m:oMath>
      <w:r>
        <w:t xml:space="preserve"> là một số vô hướng, dùng chung cho mọi kênh, khởi tạo bằng 0,001. Vì giá trị khởi tạo nhỏ, ở đầu quá trình huấn luyện khối TSVMamba gần như không làm thay đổi đầu vào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b</m:t>
        </m:r>
      </m:oMath>
      <w:r>
        <w:t>). Đóng góp của khối mới chỉ tăng dần trong lúc huấn luyện. Nhờ vậy, các tầng phía sau đã được tiền huấn luyện không bị xáo trộn đột ngột.</w:t>
      </w:r>
    </w:p>
    <w:p w14:paraId="6315406C" w14:textId="77777777" w:rsidR="005208D2" w:rsidRDefault="004156FD">
      <w:pPr>
        <w:pStyle w:val="BodyText"/>
      </w:pPr>
      <w:r>
        <w:t>Gộp các công thức trên, khối TSVMamba viết gọn thành:</w:t>
      </w:r>
    </w:p>
    <w:p w14:paraId="4155500B" w14:textId="77777777" w:rsidR="005208D2" w:rsidRDefault="004156FD">
      <w:pPr>
        <w:pStyle w:val="BodyText"/>
        <w:tabs>
          <w:tab w:val="center" w:pos="4252"/>
          <w:tab w:val="right" w:pos="8504"/>
        </w:tabs>
        <w:ind w:firstLine="0"/>
        <w:jc w:val="left"/>
      </w:pPr>
      <w:r>
        <w:lastRenderedPageBreak/>
        <w:tab/>
      </w:r>
      <m:oMath>
        <m:r>
          <m:rPr>
            <m:sty m:val="p"/>
          </m:rPr>
          <w:rPr>
            <w:rFonts w:ascii="Cambria Math" w:hAnsi="Cambria Math"/>
          </w:rPr>
          <m:t>TSVMamba(</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γ</m:t>
        </m:r>
        <m:r>
          <m:rPr>
            <m:sty m:val="p"/>
          </m:rPr>
          <w:rPr>
            <w:rFonts w:ascii="Cambria Math" w:hAnsi="Cambria Math"/>
          </w:rPr>
          <m:t>⋅FFN</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Conv</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 </m:t>
                </m:r>
                <m:r>
                  <w:rPr>
                    <w:rFonts w:ascii="Cambria Math" w:hAnsi="Cambria Math"/>
                  </w:rPr>
                  <m:t>fuse</m:t>
                </m:r>
              </m:sup>
            </m:sSubSup>
            <m:d>
              <m:dPr>
                <m:ctrlPr>
                  <w:rPr>
                    <w:rFonts w:ascii="Cambria Math" w:hAnsi="Cambria Math"/>
                  </w:rPr>
                </m:ctrlPr>
              </m:dPr>
              <m:e>
                <m:d>
                  <m:dPr>
                    <m:begChr m:val="["/>
                    <m:endChr m:val="]"/>
                    <m:ctrlPr>
                      <w:rPr>
                        <w:rFonts w:ascii="Cambria Math" w:hAnsi="Cambria Math"/>
                      </w:rPr>
                    </m:ctrlPr>
                  </m:dPr>
                  <m:e>
                    <m:r>
                      <w:rPr>
                        <w:rFonts w:ascii="Cambria Math" w:hAnsi="Cambria Math"/>
                      </w:rPr>
                      <m:t> </m:t>
                    </m:r>
                    <m:r>
                      <m:rPr>
                        <m:sty m:val="p"/>
                      </m:rPr>
                      <w:rPr>
                        <w:rFonts w:ascii="Cambria Math" w:hAnsi="Cambria Math"/>
                      </w:rPr>
                      <m:t>SS2D(</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e>
                </m:d>
              </m:e>
            </m:d>
          </m:e>
        </m:d>
      </m:oMath>
      <w:r>
        <w:tab/>
      </w:r>
      <w:r>
        <w:t>(3.12)</w:t>
      </w:r>
    </w:p>
    <w:p w14:paraId="00EC838D" w14:textId="77777777" w:rsidR="005208D2" w:rsidRDefault="004156FD">
      <w:pPr>
        <w:pStyle w:val="Heading3"/>
      </w:pPr>
      <w:bookmarkStart w:id="99" w:name="_Toc244379045"/>
      <w:r>
        <w:t>3.3.6. Ví dụ truy vết kích thước tensor</w:t>
      </w:r>
      <w:bookmarkEnd w:id="99"/>
    </w:p>
    <w:p w14:paraId="0C7F6BA0" w14:textId="77777777" w:rsidR="005208D2" w:rsidRDefault="004156FD">
      <w:pPr>
        <w:pStyle w:val="FirstParagraph"/>
      </w:pPr>
      <w:r>
        <w:t>Bảng 3.2 theo dõi một ảnh (lô 1) đi qua khối C2TSVMamba. Bảng giúp đối chiếu giữa các công thức và kích thước tensor trong mã.</w:t>
      </w:r>
    </w:p>
    <w:p w14:paraId="0F50A3D5" w14:textId="77777777" w:rsidR="005208D2" w:rsidRDefault="004156FD">
      <w:pPr>
        <w:pStyle w:val="TableCaption"/>
      </w:pPr>
      <w:bookmarkStart w:id="100" w:name="_Toc244379194"/>
      <w:r>
        <w:t>Bảng 3.2: Kích thước tensor qua khối C2TSVMamba (một ảnh 640×640)</w:t>
      </w:r>
      <w:bookmarkEnd w:id="100"/>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3.2: Kích thước tensor qua khối C2TSVMamba (một ảnh 640×640)"/>
      </w:tblPr>
      <w:tblGrid>
        <w:gridCol w:w="1814"/>
        <w:gridCol w:w="3456"/>
        <w:gridCol w:w="3234"/>
      </w:tblGrid>
      <w:tr w:rsidR="005208D2" w14:paraId="1AEFF1E7"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815" w:type="dxa"/>
          </w:tcPr>
          <w:p w14:paraId="23A9E508" w14:textId="77777777" w:rsidR="005208D2" w:rsidRDefault="004156FD">
            <w:pPr>
              <w:pStyle w:val="Compact"/>
            </w:pPr>
            <w:r>
              <w:rPr>
                <w:b/>
              </w:rPr>
              <w:t>Bước</w:t>
            </w:r>
          </w:p>
        </w:tc>
        <w:tc>
          <w:tcPr>
            <w:tcW w:w="3456" w:type="dxa"/>
          </w:tcPr>
          <w:p w14:paraId="47C41A0B" w14:textId="77777777" w:rsidR="005208D2" w:rsidRDefault="004156FD">
            <w:pPr>
              <w:pStyle w:val="Compact"/>
            </w:pPr>
            <w:r>
              <w:rPr>
                <w:b/>
              </w:rPr>
              <w:t>Phép toán</w:t>
            </w:r>
          </w:p>
        </w:tc>
        <w:tc>
          <w:tcPr>
            <w:tcW w:w="3234" w:type="dxa"/>
          </w:tcPr>
          <w:p w14:paraId="4927E7AF" w14:textId="77777777" w:rsidR="005208D2" w:rsidRDefault="004156FD">
            <w:pPr>
              <w:pStyle w:val="Compact"/>
            </w:pPr>
            <w:r>
              <w:rPr>
                <w:b/>
              </w:rPr>
              <w:t>Kích thước ra</w:t>
            </w:r>
          </w:p>
        </w:tc>
      </w:tr>
      <w:tr w:rsidR="005208D2" w14:paraId="4CF3419E" w14:textId="77777777" w:rsidTr="005208D2">
        <w:trPr>
          <w:cantSplit/>
          <w:jc w:val="center"/>
        </w:trPr>
        <w:tc>
          <w:tcPr>
            <w:tcW w:w="1815" w:type="dxa"/>
          </w:tcPr>
          <w:p w14:paraId="021FEFC8" w14:textId="77777777" w:rsidR="005208D2" w:rsidRDefault="004156FD">
            <w:pPr>
              <w:pStyle w:val="Compact"/>
            </w:pPr>
            <w:r>
              <w:t>Vào tầng 10</w:t>
            </w:r>
          </w:p>
        </w:tc>
        <w:tc>
          <w:tcPr>
            <w:tcW w:w="3456" w:type="dxa"/>
          </w:tcPr>
          <w:p w14:paraId="1E3E7C5D" w14:textId="77777777" w:rsidR="005208D2" w:rsidRDefault="004156FD">
            <w:pPr>
              <w:pStyle w:val="Compact"/>
            </w:pPr>
            <m:oMathPara>
              <m:oMath>
                <m:r>
                  <w:rPr>
                    <w:rFonts w:ascii="Cambria Math" w:hAnsi="Cambria Math"/>
                  </w:rPr>
                  <m:t>x</m:t>
                </m:r>
              </m:oMath>
            </m:oMathPara>
          </w:p>
        </w:tc>
        <w:tc>
          <w:tcPr>
            <w:tcW w:w="3234" w:type="dxa"/>
          </w:tcPr>
          <w:p w14:paraId="5E35B1CF" w14:textId="77777777" w:rsidR="005208D2" w:rsidRDefault="004156FD">
            <w:pPr>
              <w:pStyle w:val="Compact"/>
            </w:pPr>
            <w:r>
              <w:t>512×20×20</w:t>
            </w:r>
          </w:p>
        </w:tc>
      </w:tr>
      <w:tr w:rsidR="005208D2" w14:paraId="34C59322" w14:textId="77777777" w:rsidTr="005208D2">
        <w:trPr>
          <w:cantSplit/>
          <w:jc w:val="center"/>
        </w:trPr>
        <w:tc>
          <w:tcPr>
            <w:tcW w:w="1815" w:type="dxa"/>
          </w:tcPr>
          <w:p w14:paraId="2B29280F" w14:textId="77777777" w:rsidR="005208D2" w:rsidRDefault="004156FD">
            <w:pPr>
              <w:pStyle w:val="Compact"/>
            </w:pPr>
            <w:r>
              <w:t>cv1, chia đôi</w:t>
            </w:r>
          </w:p>
        </w:tc>
        <w:tc>
          <w:tcPr>
            <w:tcW w:w="3456" w:type="dxa"/>
          </w:tcPr>
          <w:p w14:paraId="64F2A33C" w14:textId="77777777" w:rsidR="005208D2" w:rsidRDefault="004156FD">
            <w:pPr>
              <w:pStyle w:val="Compact"/>
            </w:pPr>
            <w:r>
              <w:t>Conv 1×1, split</w:t>
            </w:r>
          </w:p>
        </w:tc>
        <w:tc>
          <w:tcPr>
            <w:tcW w:w="3234" w:type="dxa"/>
          </w:tcPr>
          <w:p w14:paraId="4B6D2231" w14:textId="77777777" w:rsidR="005208D2" w:rsidRDefault="004156FD">
            <w:pPr>
              <w:pStyle w:val="Compact"/>
            </w:pPr>
            <m:oMath>
              <m:r>
                <w:rPr>
                  <w:rFonts w:ascii="Cambria Math" w:hAnsi="Cambria Math"/>
                </w:rPr>
                <m:t>a</m:t>
              </m:r>
            </m:oMath>
            <w:r>
              <w:t xml:space="preserve">: 256×20×20; </w:t>
            </w:r>
            <m:oMath>
              <m:r>
                <w:rPr>
                  <w:rFonts w:ascii="Cambria Math" w:hAnsi="Cambria Math"/>
                </w:rPr>
                <m:t>b</m:t>
              </m:r>
            </m:oMath>
            <w:r>
              <w:t>: 256×20×20</w:t>
            </w:r>
          </w:p>
        </w:tc>
      </w:tr>
      <w:tr w:rsidR="005208D2" w14:paraId="6E1E6C7C" w14:textId="77777777" w:rsidTr="005208D2">
        <w:trPr>
          <w:cantSplit/>
          <w:jc w:val="center"/>
        </w:trPr>
        <w:tc>
          <w:tcPr>
            <w:tcW w:w="1815" w:type="dxa"/>
          </w:tcPr>
          <w:p w14:paraId="1AAA5752" w14:textId="77777777" w:rsidR="005208D2" w:rsidRDefault="004156FD">
            <w:pPr>
              <w:pStyle w:val="Compact"/>
            </w:pPr>
            <w:r>
              <w:t>SS2D, bước 1–2</w:t>
            </w:r>
          </w:p>
        </w:tc>
        <w:tc>
          <w:tcPr>
            <w:tcW w:w="3456" w:type="dxa"/>
          </w:tcPr>
          <w:p w14:paraId="13E4A1B5" w14:textId="77777777" w:rsidR="005208D2" w:rsidRDefault="004156FD">
            <w:pPr>
              <w:pStyle w:val="Compact"/>
            </w:pPr>
            <w:r>
              <w:t>in_proj, DWConv 3×3</w:t>
            </w:r>
          </w:p>
        </w:tc>
        <w:tc>
          <w:tcPr>
            <w:tcW w:w="3234" w:type="dxa"/>
          </w:tcPr>
          <w:p w14:paraId="451C6A14" w14:textId="77777777" w:rsidR="005208D2" w:rsidRDefault="004156FD">
            <w:pPr>
              <w:pStyle w:val="Compact"/>
            </w:pPr>
            <m:oMath>
              <m:r>
                <w:rPr>
                  <w:rFonts w:ascii="Cambria Math" w:hAnsi="Cambria Math"/>
                </w:rPr>
                <m:t>U</m:t>
              </m:r>
            </m:oMath>
            <w:r>
              <w:t xml:space="preserve">, </w:t>
            </w:r>
            <m:oMath>
              <m:r>
                <w:rPr>
                  <w:rFonts w:ascii="Cambria Math" w:hAnsi="Cambria Math"/>
                </w:rPr>
                <m:t>Z</m:t>
              </m:r>
            </m:oMath>
            <w:r>
              <w:t>: 256×20×20 mỗi phần</w:t>
            </w:r>
          </w:p>
        </w:tc>
      </w:tr>
      <w:tr w:rsidR="005208D2" w14:paraId="14F48E22" w14:textId="77777777" w:rsidTr="005208D2">
        <w:trPr>
          <w:cantSplit/>
          <w:jc w:val="center"/>
        </w:trPr>
        <w:tc>
          <w:tcPr>
            <w:tcW w:w="1815" w:type="dxa"/>
          </w:tcPr>
          <w:p w14:paraId="2034CE7B" w14:textId="77777777" w:rsidR="005208D2" w:rsidRDefault="004156FD">
            <w:pPr>
              <w:pStyle w:val="Compact"/>
            </w:pPr>
            <w:r>
              <w:t>SS2D, bước 3</w:t>
            </w:r>
          </w:p>
        </w:tc>
        <w:tc>
          <w:tcPr>
            <w:tcW w:w="3456" w:type="dxa"/>
          </w:tcPr>
          <w:p w14:paraId="24E1FADC" w14:textId="77777777" w:rsidR="005208D2" w:rsidRDefault="004156FD">
            <w:pPr>
              <w:pStyle w:val="Compact"/>
            </w:pPr>
            <w:r>
              <w:t>Trải phẳng</w:t>
            </w:r>
          </w:p>
        </w:tc>
        <w:tc>
          <w:tcPr>
            <w:tcW w:w="3234" w:type="dxa"/>
          </w:tcPr>
          <w:p w14:paraId="0C6189EA" w14:textId="77777777" w:rsidR="005208D2" w:rsidRDefault="004156FD">
            <w:pPr>
              <w:pStyle w:val="Compact"/>
            </w:pPr>
            <w:r>
              <w:t>4 chuỗi, mỗi chuỗi 256×400</w:t>
            </w:r>
          </w:p>
        </w:tc>
      </w:tr>
      <w:tr w:rsidR="005208D2" w14:paraId="47BD99CF" w14:textId="77777777" w:rsidTr="005208D2">
        <w:trPr>
          <w:cantSplit/>
          <w:jc w:val="center"/>
        </w:trPr>
        <w:tc>
          <w:tcPr>
            <w:tcW w:w="1815" w:type="dxa"/>
          </w:tcPr>
          <w:p w14:paraId="04FD63B4" w14:textId="77777777" w:rsidR="005208D2" w:rsidRDefault="004156FD">
            <w:pPr>
              <w:pStyle w:val="Compact"/>
            </w:pPr>
            <w:r>
              <w:t>SS2D, bước 4</w:t>
            </w:r>
          </w:p>
        </w:tc>
        <w:tc>
          <w:tcPr>
            <w:tcW w:w="3456" w:type="dxa"/>
          </w:tcPr>
          <w:p w14:paraId="07E6B075" w14:textId="77777777" w:rsidR="005208D2" w:rsidRDefault="004156FD">
            <w:pPr>
              <w:pStyle w:val="Compact"/>
            </w:pPr>
            <w:r>
              <w:t>x_proj, dt_proj</w:t>
            </w:r>
          </w:p>
        </w:tc>
        <w:tc>
          <w:tcPr>
            <w:tcW w:w="3234" w:type="dxa"/>
          </w:tcPr>
          <w:p w14:paraId="380C3798" w14:textId="77777777" w:rsidR="005208D2" w:rsidRDefault="004156FD">
            <w:pPr>
              <w:pStyle w:val="Compact"/>
            </w:pPr>
            <m:oMath>
              <m:r>
                <m:rPr>
                  <m:sty m:val="p"/>
                </m:rPr>
                <w:rPr>
                  <w:rFonts w:ascii="Cambria Math" w:hAnsi="Cambria Math"/>
                </w:rPr>
                <m:t>Δ</m:t>
              </m:r>
            </m:oMath>
            <w:r>
              <w:t xml:space="preserve">: 256×400; </w:t>
            </w:r>
            <m:oMath>
              <m:r>
                <w:rPr>
                  <w:rFonts w:ascii="Cambria Math" w:hAnsi="Cambria Math"/>
                </w:rPr>
                <m:t>B</m:t>
              </m:r>
            </m:oMath>
            <w:r>
              <w:t xml:space="preserve">, </w:t>
            </w:r>
            <m:oMath>
              <m:r>
                <w:rPr>
                  <w:rFonts w:ascii="Cambria Math" w:hAnsi="Cambria Math"/>
                </w:rPr>
                <m:t>C</m:t>
              </m:r>
            </m:oMath>
            <w:r>
              <w:t>: 16×400 (mỗi hướng)</w:t>
            </w:r>
          </w:p>
        </w:tc>
      </w:tr>
      <w:tr w:rsidR="005208D2" w14:paraId="26718307" w14:textId="77777777" w:rsidTr="005208D2">
        <w:trPr>
          <w:cantSplit/>
          <w:jc w:val="center"/>
        </w:trPr>
        <w:tc>
          <w:tcPr>
            <w:tcW w:w="1815" w:type="dxa"/>
          </w:tcPr>
          <w:p w14:paraId="4FC28100" w14:textId="77777777" w:rsidR="005208D2" w:rsidRDefault="004156FD">
            <w:pPr>
              <w:pStyle w:val="Compact"/>
            </w:pPr>
            <w:r>
              <w:t>SS2D, bước 5</w:t>
            </w:r>
          </w:p>
        </w:tc>
        <w:tc>
          <w:tcPr>
            <w:tcW w:w="3456" w:type="dxa"/>
          </w:tcPr>
          <w:p w14:paraId="73DBBEEE" w14:textId="77777777" w:rsidR="005208D2" w:rsidRDefault="004156FD">
            <w:pPr>
              <w:pStyle w:val="Compact"/>
            </w:pPr>
            <m:oMath>
              <m:acc>
                <m:accPr>
                  <m:chr m:val="‾"/>
                  <m:ctrlPr>
                    <w:rPr>
                      <w:rFonts w:ascii="Cambria Math" w:hAnsi="Cambria Math"/>
                    </w:rPr>
                  </m:ctrlPr>
                </m:accPr>
                <m:e>
                  <m:r>
                    <w:rPr>
                      <w:rFonts w:ascii="Cambria Math" w:hAnsi="Cambria Math"/>
                    </w:rPr>
                    <m:t>A</m:t>
                  </m:r>
                </m:e>
              </m:acc>
            </m:oMath>
            <w:r>
              <w:t xml:space="preserve">, </w:t>
            </w:r>
            <m:oMath>
              <m:r>
                <m:rPr>
                  <m:sty m:val="p"/>
                </m:rPr>
                <w:rPr>
                  <w:rFonts w:ascii="Cambria Math" w:hAnsi="Cambria Math"/>
                </w:rPr>
                <m:t>Δ</m:t>
              </m:r>
              <m:r>
                <w:rPr>
                  <w:rFonts w:ascii="Cambria Math" w:hAnsi="Cambria Math"/>
                </w:rPr>
                <m:t>Bu</m:t>
              </m:r>
            </m:oMath>
            <w:r>
              <w:t>, quét</w:t>
            </w:r>
          </w:p>
        </w:tc>
        <w:tc>
          <w:tcPr>
            <w:tcW w:w="3234" w:type="dxa"/>
          </w:tcPr>
          <w:p w14:paraId="503899CF" w14:textId="77777777" w:rsidR="005208D2" w:rsidRDefault="004156FD">
            <w:pPr>
              <w:pStyle w:val="Compact"/>
            </w:pPr>
            <w:r>
              <w:t>256×16×400 (đệm lên 512 khi quét)</w:t>
            </w:r>
          </w:p>
        </w:tc>
      </w:tr>
      <w:tr w:rsidR="005208D2" w14:paraId="4C8F3288" w14:textId="77777777" w:rsidTr="005208D2">
        <w:trPr>
          <w:cantSplit/>
          <w:jc w:val="center"/>
        </w:trPr>
        <w:tc>
          <w:tcPr>
            <w:tcW w:w="1815" w:type="dxa"/>
          </w:tcPr>
          <w:p w14:paraId="6BBC5B70" w14:textId="77777777" w:rsidR="005208D2" w:rsidRDefault="004156FD">
            <w:pPr>
              <w:pStyle w:val="Compact"/>
            </w:pPr>
            <w:r>
              <w:t>SS2D, bước 5–7</w:t>
            </w:r>
          </w:p>
        </w:tc>
        <w:tc>
          <w:tcPr>
            <w:tcW w:w="3456" w:type="dxa"/>
          </w:tcPr>
          <w:p w14:paraId="340CC4DC" w14:textId="77777777" w:rsidR="005208D2" w:rsidRDefault="004156FD">
            <w:pPr>
              <w:pStyle w:val="Compact"/>
            </w:pPr>
            <w:r>
              <w:t>Đọc ra, gộp 4 hướng, cổng Z, out_proj</w:t>
            </w:r>
          </w:p>
        </w:tc>
        <w:tc>
          <w:tcPr>
            <w:tcW w:w="3234" w:type="dxa"/>
          </w:tcPr>
          <w:p w14:paraId="68E8F86C" w14:textId="77777777" w:rsidR="005208D2" w:rsidRDefault="004156FD">
            <w:pPr>
              <w:pStyle w:val="Compact"/>
            </w:pPr>
            <m:oMath>
              <m:sSub>
                <m:sSubPr>
                  <m:ctrlPr>
                    <w:rPr>
                      <w:rFonts w:ascii="Cambria Math" w:hAnsi="Cambria Math"/>
                    </w:rPr>
                  </m:ctrlPr>
                </m:sSubPr>
                <m:e>
                  <m:r>
                    <w:rPr>
                      <w:rFonts w:ascii="Cambria Math" w:hAnsi="Cambria Math"/>
                    </w:rPr>
                    <m:t>F</m:t>
                  </m:r>
                </m:e>
                <m:sub>
                  <m:r>
                    <w:rPr>
                      <w:rFonts w:ascii="Cambria Math" w:hAnsi="Cambria Math"/>
                    </w:rPr>
                    <m:t>M</m:t>
                  </m:r>
                </m:sub>
              </m:sSub>
            </m:oMath>
            <w:r>
              <w:t>: 256×20×20</w:t>
            </w:r>
          </w:p>
        </w:tc>
      </w:tr>
      <w:tr w:rsidR="005208D2" w14:paraId="33C0F930" w14:textId="77777777" w:rsidTr="005208D2">
        <w:trPr>
          <w:cantSplit/>
          <w:jc w:val="center"/>
        </w:trPr>
        <w:tc>
          <w:tcPr>
            <w:tcW w:w="1815" w:type="dxa"/>
          </w:tcPr>
          <w:p w14:paraId="2C926971" w14:textId="77777777" w:rsidR="005208D2" w:rsidRDefault="004156FD">
            <w:pPr>
              <w:pStyle w:val="Compact"/>
            </w:pPr>
            <w:r>
              <w:t>Nhánh hình dạng</w:t>
            </w:r>
          </w:p>
        </w:tc>
        <w:tc>
          <w:tcPr>
            <w:tcW w:w="3456" w:type="dxa"/>
          </w:tcPr>
          <w:p w14:paraId="07E3EC52" w14:textId="77777777" w:rsidR="005208D2" w:rsidRDefault="004156FD">
            <w:pPr>
              <w:pStyle w:val="Compact"/>
            </w:pPr>
            <w:r>
              <w:t>(3.7)–(3.9)</w:t>
            </w:r>
          </w:p>
        </w:tc>
        <w:tc>
          <w:tcPr>
            <w:tcW w:w="3234" w:type="dxa"/>
          </w:tcPr>
          <w:p w14:paraId="4DEDB837" w14:textId="77777777" w:rsidR="005208D2" w:rsidRDefault="004156FD">
            <w:pPr>
              <w:pStyle w:val="Compact"/>
            </w:pPr>
            <m:oMath>
              <m:r>
                <w:rPr>
                  <w:rFonts w:ascii="Cambria Math" w:hAnsi="Cambria Math"/>
                </w:rPr>
                <m:t>S</m:t>
              </m:r>
            </m:oMath>
            <w:r>
              <w:t>: 256×20×20</w:t>
            </w:r>
          </w:p>
        </w:tc>
      </w:tr>
      <w:tr w:rsidR="005208D2" w14:paraId="511EC044" w14:textId="77777777" w:rsidTr="005208D2">
        <w:trPr>
          <w:cantSplit/>
          <w:jc w:val="center"/>
        </w:trPr>
        <w:tc>
          <w:tcPr>
            <w:tcW w:w="1815" w:type="dxa"/>
          </w:tcPr>
          <w:p w14:paraId="0D246CCC" w14:textId="77777777" w:rsidR="005208D2" w:rsidRDefault="004156FD">
            <w:pPr>
              <w:pStyle w:val="Compact"/>
            </w:pPr>
            <w:r>
              <w:t>Cổng, điều biến</w:t>
            </w:r>
          </w:p>
        </w:tc>
        <w:tc>
          <w:tcPr>
            <w:tcW w:w="3456" w:type="dxa"/>
          </w:tcPr>
          <w:p w14:paraId="496E9717" w14:textId="77777777" w:rsidR="005208D2" w:rsidRDefault="004156FD">
            <w:pPr>
              <w:pStyle w:val="Compact"/>
            </w:pPr>
            <w:r>
              <w:t>(3.10)</w:t>
            </w:r>
          </w:p>
        </w:tc>
        <w:tc>
          <w:tcPr>
            <w:tcW w:w="3234" w:type="dxa"/>
          </w:tcPr>
          <w:p w14:paraId="32A7240C" w14:textId="77777777" w:rsidR="005208D2" w:rsidRDefault="004156FD">
            <w:pPr>
              <w:pStyle w:val="Compact"/>
            </w:pPr>
            <m:oMath>
              <m:r>
                <w:rPr>
                  <w:rFonts w:ascii="Cambria Math" w:hAnsi="Cambria Math"/>
                </w:rPr>
                <m:t>G</m:t>
              </m:r>
            </m:oMath>
            <w:r>
              <w:t xml:space="preserve">, </w:t>
            </w:r>
            <m:oMath>
              <m:sSubSup>
                <m:sSubSupPr>
                  <m:ctrlPr>
                    <w:rPr>
                      <w:rFonts w:ascii="Cambria Math" w:hAnsi="Cambria Math"/>
                    </w:rPr>
                  </m:ctrlPr>
                </m:sSubSupPr>
                <m:e>
                  <m:r>
                    <w:rPr>
                      <w:rFonts w:ascii="Cambria Math" w:hAnsi="Cambria Math"/>
                    </w:rPr>
                    <m:t>F</m:t>
                  </m:r>
                </m:e>
                <m:sub>
                  <m:r>
                    <w:rPr>
                      <w:rFonts w:ascii="Cambria Math" w:hAnsi="Cambria Math"/>
                    </w:rPr>
                    <m:t>M</m:t>
                  </m:r>
                </m:sub>
                <m:sup>
                  <m:r>
                    <m:rPr>
                      <m:sty m:val="p"/>
                    </m:rPr>
                    <w:rPr>
                      <w:rFonts w:ascii="Cambria Math" w:hAnsi="Cambria Math"/>
                    </w:rPr>
                    <m:t>'</m:t>
                  </m:r>
                </m:sup>
              </m:sSubSup>
            </m:oMath>
            <w:r>
              <w:t>: 256×20×20</w:t>
            </w:r>
          </w:p>
        </w:tc>
      </w:tr>
      <w:tr w:rsidR="005208D2" w14:paraId="7818FC38" w14:textId="77777777" w:rsidTr="005208D2">
        <w:trPr>
          <w:cantSplit/>
          <w:jc w:val="center"/>
        </w:trPr>
        <w:tc>
          <w:tcPr>
            <w:tcW w:w="1815" w:type="dxa"/>
          </w:tcPr>
          <w:p w14:paraId="23C2DDBA" w14:textId="77777777" w:rsidR="005208D2" w:rsidRDefault="004156FD">
            <w:pPr>
              <w:pStyle w:val="Compact"/>
            </w:pPr>
            <w:r>
              <w:t>fuse, FFN, nối tắt</w:t>
            </w:r>
          </w:p>
        </w:tc>
        <w:tc>
          <w:tcPr>
            <w:tcW w:w="3456" w:type="dxa"/>
          </w:tcPr>
          <w:p w14:paraId="05C0E710" w14:textId="77777777" w:rsidR="005208D2" w:rsidRDefault="004156FD">
            <w:pPr>
              <w:pStyle w:val="Compact"/>
            </w:pPr>
            <w:r>
              <w:t>(3.11)</w:t>
            </w:r>
          </w:p>
        </w:tc>
        <w:tc>
          <w:tcPr>
            <w:tcW w:w="3234" w:type="dxa"/>
          </w:tcPr>
          <w:p w14:paraId="546D1705" w14:textId="77777777" w:rsidR="005208D2" w:rsidRDefault="004156FD">
            <w:pPr>
              <w:pStyle w:val="Compact"/>
            </w:pP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t>: 256×20×20</w:t>
            </w:r>
          </w:p>
        </w:tc>
      </w:tr>
      <w:tr w:rsidR="005208D2" w14:paraId="6BE1E5E2" w14:textId="77777777" w:rsidTr="005208D2">
        <w:trPr>
          <w:cantSplit/>
          <w:jc w:val="center"/>
        </w:trPr>
        <w:tc>
          <w:tcPr>
            <w:tcW w:w="1815" w:type="dxa"/>
          </w:tcPr>
          <w:p w14:paraId="7190F5A3" w14:textId="77777777" w:rsidR="005208D2" w:rsidRDefault="004156FD">
            <w:pPr>
              <w:pStyle w:val="Compact"/>
            </w:pPr>
            <w:r>
              <w:t>Ghép, cv2</w:t>
            </w:r>
          </w:p>
        </w:tc>
        <w:tc>
          <w:tcPr>
            <w:tcW w:w="3456" w:type="dxa"/>
          </w:tcPr>
          <w:p w14:paraId="612C73CF" w14:textId="77777777" w:rsidR="005208D2" w:rsidRDefault="004156FD">
            <w:pPr>
              <w:pStyle w:val="Compact"/>
            </w:pPr>
            <w:r>
              <w:t>Concat, Conv 1×1</w:t>
            </w:r>
          </w:p>
        </w:tc>
        <w:tc>
          <w:tcPr>
            <w:tcW w:w="3234" w:type="dxa"/>
          </w:tcPr>
          <w:p w14:paraId="0163C74F" w14:textId="77777777" w:rsidR="005208D2" w:rsidRDefault="004156FD">
            <w:pPr>
              <w:pStyle w:val="Compact"/>
            </w:pPr>
            <m:oMath>
              <m:r>
                <w:rPr>
                  <w:rFonts w:ascii="Cambria Math" w:hAnsi="Cambria Math"/>
                </w:rPr>
                <m:t>y</m:t>
              </m:r>
            </m:oMath>
            <w:r>
              <w:t>: 512×20×20</w:t>
            </w:r>
          </w:p>
        </w:tc>
      </w:tr>
    </w:tbl>
    <w:p w14:paraId="543CF42E" w14:textId="77777777" w:rsidR="005208D2" w:rsidRDefault="004156FD">
      <w:pPr>
        <w:pStyle w:val="Heading3"/>
      </w:pPr>
      <w:bookmarkStart w:id="101" w:name="_Toc244379046"/>
      <w:r>
        <w:t>3.3.7. Số tham số</w:t>
      </w:r>
      <w:bookmarkEnd w:id="101"/>
    </w:p>
    <w:p w14:paraId="41706F70" w14:textId="77777777" w:rsidR="005208D2" w:rsidRDefault="004156FD">
      <w:pPr>
        <w:pStyle w:val="FirstParagraph"/>
      </w:pPr>
      <w:r>
        <w:t>Bảng 3.3 liệt kê số tham số của từng phần trong tầng 10. Các số này được đếm khi dựng lại mô hình, rồi tính lại bằng tay theo kích thước từng lớp; hai cách cho cùng kết quả.</w:t>
      </w:r>
    </w:p>
    <w:p w14:paraId="116FF6A7" w14:textId="77777777" w:rsidR="005208D2" w:rsidRDefault="004156FD">
      <w:pPr>
        <w:pStyle w:val="TableCaption"/>
      </w:pPr>
      <w:bookmarkStart w:id="102" w:name="_Toc244379195"/>
      <w:r>
        <w:t>Bảng 3.3: Số tham số của tầng 10 (quy mô s)</w:t>
      </w:r>
      <w:bookmarkEnd w:id="102"/>
    </w:p>
    <w:tbl>
      <w:tblPr>
        <w:tblStyle w:val="Table"/>
        <w:tblW w:w="75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3.3: Số tham số của tầng 10 (quy mô s)"/>
      </w:tblPr>
      <w:tblGrid>
        <w:gridCol w:w="3557"/>
        <w:gridCol w:w="1417"/>
        <w:gridCol w:w="2550"/>
      </w:tblGrid>
      <w:tr w:rsidR="005208D2" w14:paraId="6851B185"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3557" w:type="dxa"/>
          </w:tcPr>
          <w:p w14:paraId="0F562BC7" w14:textId="77777777" w:rsidR="005208D2" w:rsidRDefault="004156FD">
            <w:pPr>
              <w:pStyle w:val="Compact"/>
            </w:pPr>
            <w:r>
              <w:rPr>
                <w:b/>
              </w:rPr>
              <w:t>Thành phần</w:t>
            </w:r>
          </w:p>
        </w:tc>
        <w:tc>
          <w:tcPr>
            <w:tcW w:w="1417" w:type="dxa"/>
          </w:tcPr>
          <w:p w14:paraId="77DA333A" w14:textId="77777777" w:rsidR="005208D2" w:rsidRDefault="004156FD">
            <w:pPr>
              <w:pStyle w:val="Compact"/>
              <w:jc w:val="right"/>
            </w:pPr>
            <w:r>
              <w:rPr>
                <w:b/>
              </w:rPr>
              <w:t>Số tham số</w:t>
            </w:r>
          </w:p>
        </w:tc>
        <w:tc>
          <w:tcPr>
            <w:tcW w:w="2550" w:type="dxa"/>
          </w:tcPr>
          <w:p w14:paraId="08EC3248" w14:textId="77777777" w:rsidR="005208D2" w:rsidRDefault="004156FD">
            <w:pPr>
              <w:pStyle w:val="Compact"/>
              <w:jc w:val="right"/>
            </w:pPr>
            <w:r>
              <w:rPr>
                <w:b/>
              </w:rPr>
              <w:t>Tỉ lệ trong tầng 10</w:t>
            </w:r>
          </w:p>
        </w:tc>
      </w:tr>
      <w:tr w:rsidR="005208D2" w14:paraId="059F64AB" w14:textId="77777777" w:rsidTr="005208D2">
        <w:trPr>
          <w:cantSplit/>
          <w:jc w:val="center"/>
        </w:trPr>
        <w:tc>
          <w:tcPr>
            <w:tcW w:w="3557" w:type="dxa"/>
          </w:tcPr>
          <w:p w14:paraId="21143274" w14:textId="77777777" w:rsidR="005208D2" w:rsidRDefault="004156FD">
            <w:pPr>
              <w:pStyle w:val="Compact"/>
            </w:pPr>
            <w:r>
              <w:t>cv1 + cv2 (khung C2)</w:t>
            </w:r>
          </w:p>
        </w:tc>
        <w:tc>
          <w:tcPr>
            <w:tcW w:w="1417" w:type="dxa"/>
          </w:tcPr>
          <w:p w14:paraId="1EE05EA4" w14:textId="77777777" w:rsidR="005208D2" w:rsidRDefault="004156FD">
            <w:pPr>
              <w:pStyle w:val="Compact"/>
              <w:jc w:val="right"/>
            </w:pPr>
            <w:r>
              <w:t>526.336</w:t>
            </w:r>
          </w:p>
        </w:tc>
        <w:tc>
          <w:tcPr>
            <w:tcW w:w="2550" w:type="dxa"/>
          </w:tcPr>
          <w:p w14:paraId="209B6C88" w14:textId="77777777" w:rsidR="005208D2" w:rsidRDefault="004156FD">
            <w:pPr>
              <w:pStyle w:val="Compact"/>
              <w:jc w:val="right"/>
            </w:pPr>
            <w:r>
              <w:t>29,1%</w:t>
            </w:r>
          </w:p>
        </w:tc>
      </w:tr>
      <w:tr w:rsidR="005208D2" w14:paraId="640E5E9E" w14:textId="77777777" w:rsidTr="005208D2">
        <w:trPr>
          <w:cantSplit/>
          <w:jc w:val="center"/>
        </w:trPr>
        <w:tc>
          <w:tcPr>
            <w:tcW w:w="3557" w:type="dxa"/>
          </w:tcPr>
          <w:p w14:paraId="4EE59DA1" w14:textId="77777777" w:rsidR="005208D2" w:rsidRDefault="004156FD">
            <w:pPr>
              <w:pStyle w:val="Compact"/>
            </w:pPr>
            <w:r>
              <w:t>SS2D</w:t>
            </w:r>
          </w:p>
        </w:tc>
        <w:tc>
          <w:tcPr>
            <w:tcW w:w="1417" w:type="dxa"/>
          </w:tcPr>
          <w:p w14:paraId="59DD1B74" w14:textId="77777777" w:rsidR="005208D2" w:rsidRDefault="004156FD">
            <w:pPr>
              <w:pStyle w:val="Compact"/>
              <w:jc w:val="right"/>
            </w:pPr>
            <w:r>
              <w:t>281.856</w:t>
            </w:r>
          </w:p>
        </w:tc>
        <w:tc>
          <w:tcPr>
            <w:tcW w:w="2550" w:type="dxa"/>
          </w:tcPr>
          <w:p w14:paraId="1273158C" w14:textId="77777777" w:rsidR="005208D2" w:rsidRDefault="004156FD">
            <w:pPr>
              <w:pStyle w:val="Compact"/>
              <w:jc w:val="right"/>
            </w:pPr>
            <w:r>
              <w:t>15,6%</w:t>
            </w:r>
          </w:p>
        </w:tc>
      </w:tr>
      <w:tr w:rsidR="005208D2" w14:paraId="7FDA4D2E" w14:textId="77777777" w:rsidTr="005208D2">
        <w:trPr>
          <w:cantSplit/>
          <w:jc w:val="center"/>
        </w:trPr>
        <w:tc>
          <w:tcPr>
            <w:tcW w:w="3557" w:type="dxa"/>
          </w:tcPr>
          <w:p w14:paraId="1650CD89" w14:textId="77777777" w:rsidR="005208D2" w:rsidRDefault="004156FD">
            <w:pPr>
              <w:pStyle w:val="Compact"/>
            </w:pPr>
            <w:r>
              <w:t>ShapeAwareBranch</w:t>
            </w:r>
          </w:p>
        </w:tc>
        <w:tc>
          <w:tcPr>
            <w:tcW w:w="1417" w:type="dxa"/>
          </w:tcPr>
          <w:p w14:paraId="34E9B718" w14:textId="77777777" w:rsidR="005208D2" w:rsidRDefault="004156FD">
            <w:pPr>
              <w:pStyle w:val="Compact"/>
              <w:jc w:val="right"/>
            </w:pPr>
            <w:r>
              <w:t>141.312</w:t>
            </w:r>
          </w:p>
        </w:tc>
        <w:tc>
          <w:tcPr>
            <w:tcW w:w="2550" w:type="dxa"/>
          </w:tcPr>
          <w:p w14:paraId="0521E1A6" w14:textId="77777777" w:rsidR="005208D2" w:rsidRDefault="004156FD">
            <w:pPr>
              <w:pStyle w:val="Compact"/>
              <w:jc w:val="right"/>
            </w:pPr>
            <w:r>
              <w:t>7,8%</w:t>
            </w:r>
          </w:p>
        </w:tc>
      </w:tr>
      <w:tr w:rsidR="005208D2" w14:paraId="33780BEC" w14:textId="77777777" w:rsidTr="005208D2">
        <w:trPr>
          <w:cantSplit/>
          <w:jc w:val="center"/>
        </w:trPr>
        <w:tc>
          <w:tcPr>
            <w:tcW w:w="3557" w:type="dxa"/>
          </w:tcPr>
          <w:p w14:paraId="74CFE088" w14:textId="77777777" w:rsidR="005208D2" w:rsidRDefault="004156FD">
            <w:pPr>
              <w:pStyle w:val="Compact"/>
            </w:pPr>
            <w:r>
              <w:t>DirectionalShapeExtractor</w:t>
            </w:r>
          </w:p>
        </w:tc>
        <w:tc>
          <w:tcPr>
            <w:tcW w:w="1417" w:type="dxa"/>
          </w:tcPr>
          <w:p w14:paraId="65E5C74D" w14:textId="77777777" w:rsidR="005208D2" w:rsidRDefault="004156FD">
            <w:pPr>
              <w:pStyle w:val="Compact"/>
              <w:jc w:val="right"/>
            </w:pPr>
            <w:r>
              <w:t>400.640</w:t>
            </w:r>
          </w:p>
        </w:tc>
        <w:tc>
          <w:tcPr>
            <w:tcW w:w="2550" w:type="dxa"/>
          </w:tcPr>
          <w:p w14:paraId="3B1BC597" w14:textId="77777777" w:rsidR="005208D2" w:rsidRDefault="004156FD">
            <w:pPr>
              <w:pStyle w:val="Compact"/>
              <w:jc w:val="right"/>
            </w:pPr>
            <w:r>
              <w:t>22,1%</w:t>
            </w:r>
          </w:p>
        </w:tc>
      </w:tr>
      <w:tr w:rsidR="005208D2" w14:paraId="052CFF21" w14:textId="77777777" w:rsidTr="005208D2">
        <w:trPr>
          <w:cantSplit/>
          <w:jc w:val="center"/>
        </w:trPr>
        <w:tc>
          <w:tcPr>
            <w:tcW w:w="3557" w:type="dxa"/>
          </w:tcPr>
          <w:p w14:paraId="1F6E1CF3" w14:textId="77777777" w:rsidR="005208D2" w:rsidRDefault="004156FD">
            <w:pPr>
              <w:pStyle w:val="Compact"/>
            </w:pPr>
            <w:r>
              <w:t>Cổng</w:t>
            </w:r>
          </w:p>
        </w:tc>
        <w:tc>
          <w:tcPr>
            <w:tcW w:w="1417" w:type="dxa"/>
          </w:tcPr>
          <w:p w14:paraId="5E59634D" w14:textId="77777777" w:rsidR="005208D2" w:rsidRDefault="004156FD">
            <w:pPr>
              <w:pStyle w:val="Compact"/>
              <w:jc w:val="right"/>
            </w:pPr>
            <w:r>
              <w:t>65.792</w:t>
            </w:r>
          </w:p>
        </w:tc>
        <w:tc>
          <w:tcPr>
            <w:tcW w:w="2550" w:type="dxa"/>
          </w:tcPr>
          <w:p w14:paraId="264376B0" w14:textId="77777777" w:rsidR="005208D2" w:rsidRDefault="004156FD">
            <w:pPr>
              <w:pStyle w:val="Compact"/>
              <w:jc w:val="right"/>
            </w:pPr>
            <w:r>
              <w:t>3,6%</w:t>
            </w:r>
          </w:p>
        </w:tc>
      </w:tr>
      <w:tr w:rsidR="005208D2" w14:paraId="7E6100C2" w14:textId="77777777" w:rsidTr="005208D2">
        <w:trPr>
          <w:cantSplit/>
          <w:jc w:val="center"/>
        </w:trPr>
        <w:tc>
          <w:tcPr>
            <w:tcW w:w="3557" w:type="dxa"/>
          </w:tcPr>
          <w:p w14:paraId="2A444984" w14:textId="77777777" w:rsidR="005208D2" w:rsidRDefault="004156FD">
            <w:pPr>
              <w:pStyle w:val="Compact"/>
            </w:pPr>
            <w:r>
              <w:t>fuse</w:t>
            </w:r>
          </w:p>
        </w:tc>
        <w:tc>
          <w:tcPr>
            <w:tcW w:w="1417" w:type="dxa"/>
          </w:tcPr>
          <w:p w14:paraId="18C50D18" w14:textId="77777777" w:rsidR="005208D2" w:rsidRDefault="004156FD">
            <w:pPr>
              <w:pStyle w:val="Compact"/>
              <w:jc w:val="right"/>
            </w:pPr>
            <w:r>
              <w:t>131.584</w:t>
            </w:r>
          </w:p>
        </w:tc>
        <w:tc>
          <w:tcPr>
            <w:tcW w:w="2550" w:type="dxa"/>
          </w:tcPr>
          <w:p w14:paraId="5A9417C7" w14:textId="77777777" w:rsidR="005208D2" w:rsidRDefault="004156FD">
            <w:pPr>
              <w:pStyle w:val="Compact"/>
              <w:jc w:val="right"/>
            </w:pPr>
            <w:r>
              <w:t>7,3%</w:t>
            </w:r>
          </w:p>
        </w:tc>
      </w:tr>
      <w:tr w:rsidR="005208D2" w14:paraId="3788B6FC" w14:textId="77777777" w:rsidTr="005208D2">
        <w:trPr>
          <w:cantSplit/>
          <w:jc w:val="center"/>
        </w:trPr>
        <w:tc>
          <w:tcPr>
            <w:tcW w:w="3557" w:type="dxa"/>
          </w:tcPr>
          <w:p w14:paraId="6A672004" w14:textId="77777777" w:rsidR="005208D2" w:rsidRDefault="004156FD">
            <w:pPr>
              <w:pStyle w:val="Compact"/>
            </w:pPr>
            <w:r>
              <w:t>FFN</w:t>
            </w:r>
          </w:p>
        </w:tc>
        <w:tc>
          <w:tcPr>
            <w:tcW w:w="1417" w:type="dxa"/>
          </w:tcPr>
          <w:p w14:paraId="114417F1" w14:textId="77777777" w:rsidR="005208D2" w:rsidRDefault="004156FD">
            <w:pPr>
              <w:pStyle w:val="Compact"/>
              <w:jc w:val="right"/>
            </w:pPr>
            <w:r>
              <w:t>263.680</w:t>
            </w:r>
          </w:p>
        </w:tc>
        <w:tc>
          <w:tcPr>
            <w:tcW w:w="2550" w:type="dxa"/>
          </w:tcPr>
          <w:p w14:paraId="7C572DE5" w14:textId="77777777" w:rsidR="005208D2" w:rsidRDefault="004156FD">
            <w:pPr>
              <w:pStyle w:val="Compact"/>
              <w:jc w:val="right"/>
            </w:pPr>
            <w:r>
              <w:t>14,6%</w:t>
            </w:r>
          </w:p>
        </w:tc>
      </w:tr>
      <w:tr w:rsidR="005208D2" w14:paraId="476FB459" w14:textId="77777777" w:rsidTr="005208D2">
        <w:trPr>
          <w:cantSplit/>
          <w:jc w:val="center"/>
        </w:trPr>
        <w:tc>
          <w:tcPr>
            <w:tcW w:w="3557" w:type="dxa"/>
          </w:tcPr>
          <w:p w14:paraId="12E0A0B7" w14:textId="77777777" w:rsidR="005208D2" w:rsidRDefault="004156FD">
            <w:pPr>
              <w:pStyle w:val="Compact"/>
            </w:pPr>
            <m:oMathPara>
              <m:oMath>
                <m:r>
                  <w:rPr>
                    <w:rFonts w:ascii="Cambria Math" w:hAnsi="Cambria Math"/>
                  </w:rPr>
                  <w:lastRenderedPageBreak/>
                  <m:t>γ</m:t>
                </m:r>
              </m:oMath>
            </m:oMathPara>
          </w:p>
        </w:tc>
        <w:tc>
          <w:tcPr>
            <w:tcW w:w="1417" w:type="dxa"/>
          </w:tcPr>
          <w:p w14:paraId="4E8244AD" w14:textId="77777777" w:rsidR="005208D2" w:rsidRDefault="004156FD">
            <w:pPr>
              <w:pStyle w:val="Compact"/>
              <w:jc w:val="right"/>
            </w:pPr>
            <w:r>
              <w:t>1</w:t>
            </w:r>
          </w:p>
        </w:tc>
        <w:tc>
          <w:tcPr>
            <w:tcW w:w="2550" w:type="dxa"/>
          </w:tcPr>
          <w:p w14:paraId="76918386" w14:textId="77777777" w:rsidR="005208D2" w:rsidRDefault="004156FD">
            <w:pPr>
              <w:pStyle w:val="Compact"/>
              <w:jc w:val="right"/>
            </w:pPr>
            <w:r>
              <w:t>~0%</w:t>
            </w:r>
          </w:p>
        </w:tc>
      </w:tr>
      <w:tr w:rsidR="005208D2" w14:paraId="6AE6A0E6" w14:textId="77777777" w:rsidTr="005208D2">
        <w:trPr>
          <w:cantSplit/>
          <w:jc w:val="center"/>
        </w:trPr>
        <w:tc>
          <w:tcPr>
            <w:tcW w:w="3557" w:type="dxa"/>
          </w:tcPr>
          <w:p w14:paraId="2366A029" w14:textId="77777777" w:rsidR="005208D2" w:rsidRDefault="004156FD">
            <w:pPr>
              <w:pStyle w:val="Compact"/>
            </w:pPr>
            <w:r>
              <w:rPr>
                <w:b/>
                <w:bCs/>
              </w:rPr>
              <w:t>Tổng C2TSVMamba</w:t>
            </w:r>
          </w:p>
        </w:tc>
        <w:tc>
          <w:tcPr>
            <w:tcW w:w="1417" w:type="dxa"/>
          </w:tcPr>
          <w:p w14:paraId="331B18F7" w14:textId="77777777" w:rsidR="005208D2" w:rsidRDefault="004156FD">
            <w:pPr>
              <w:pStyle w:val="Compact"/>
              <w:jc w:val="right"/>
            </w:pPr>
            <w:r>
              <w:rPr>
                <w:b/>
                <w:bCs/>
              </w:rPr>
              <w:t>1.811.201</w:t>
            </w:r>
          </w:p>
        </w:tc>
        <w:tc>
          <w:tcPr>
            <w:tcW w:w="2550" w:type="dxa"/>
          </w:tcPr>
          <w:p w14:paraId="31998DEE" w14:textId="77777777" w:rsidR="005208D2" w:rsidRDefault="004156FD">
            <w:pPr>
              <w:pStyle w:val="Compact"/>
              <w:jc w:val="right"/>
            </w:pPr>
            <w:r>
              <w:t>100%</w:t>
            </w:r>
          </w:p>
        </w:tc>
      </w:tr>
      <w:tr w:rsidR="005208D2" w14:paraId="6326669A" w14:textId="77777777" w:rsidTr="005208D2">
        <w:trPr>
          <w:cantSplit/>
          <w:jc w:val="center"/>
        </w:trPr>
        <w:tc>
          <w:tcPr>
            <w:tcW w:w="3557" w:type="dxa"/>
          </w:tcPr>
          <w:p w14:paraId="2CB795A9" w14:textId="77777777" w:rsidR="005208D2" w:rsidRDefault="004156FD">
            <w:pPr>
              <w:pStyle w:val="Compact"/>
            </w:pPr>
            <w:r>
              <w:t>C2PSA của mô hình đối chứng</w:t>
            </w:r>
          </w:p>
        </w:tc>
        <w:tc>
          <w:tcPr>
            <w:tcW w:w="1417" w:type="dxa"/>
          </w:tcPr>
          <w:p w14:paraId="19F542D9" w14:textId="77777777" w:rsidR="005208D2" w:rsidRDefault="004156FD">
            <w:pPr>
              <w:pStyle w:val="Compact"/>
              <w:jc w:val="right"/>
            </w:pPr>
            <w:r>
              <w:t>990.976</w:t>
            </w:r>
          </w:p>
        </w:tc>
        <w:tc>
          <w:tcPr>
            <w:tcW w:w="2550" w:type="dxa"/>
          </w:tcPr>
          <w:p w14:paraId="71123920" w14:textId="77777777" w:rsidR="005208D2" w:rsidRDefault="005208D2">
            <w:pPr>
              <w:pStyle w:val="Compact"/>
            </w:pPr>
          </w:p>
        </w:tc>
      </w:tr>
    </w:tbl>
    <w:p w14:paraId="533B0407" w14:textId="77777777" w:rsidR="005208D2" w:rsidRDefault="004156FD">
      <w:pPr>
        <w:pStyle w:val="BodyText"/>
      </w:pPr>
      <w:r>
        <w:t>Nhánh hình dạng (ShapeAwareBranch và DirectionalShapeExtractor) cộng với cổng chiếm khoảng 33,5% số tham số của tầng, nhiều hơn chính nhánh SS2D. Phần lớn tham số của DirectionalShapeExtractor nằm ở tích chập 1×1 trộn 1.024 kênh (262.656 tham số). Như vậy, phần tham số tăng thêm so với C2PSA (820.225) không chỉ đến từ SS2D. Hình 3.5 thể hiện cơ cấu này.</w:t>
      </w:r>
    </w:p>
    <w:p w14:paraId="1A165178" w14:textId="77777777" w:rsidR="005208D2" w:rsidRDefault="004156FD">
      <w:pPr>
        <w:pStyle w:val="CaptionedFigure"/>
      </w:pPr>
      <w:r>
        <w:rPr>
          <w:noProof/>
        </w:rPr>
        <w:drawing>
          <wp:inline distT="0" distB="0" distL="0" distR="0" wp14:anchorId="12A8CB3F" wp14:editId="7089EADA">
            <wp:extent cx="5397500" cy="2491361"/>
            <wp:effectExtent l="0" t="0" r="0" b="0"/>
            <wp:docPr id="8" name="Picture" descr="Hình 3.5: Số tham số của từng thành phần trong khối C2TSVMamba. Tiêu đề hình ghi tổng của C2TSVMamba và của C2PSA để so sánh."/>
            <wp:cNvGraphicFramePr/>
            <a:graphic xmlns:a="http://schemas.openxmlformats.org/drawingml/2006/main">
              <a:graphicData uri="http://schemas.openxmlformats.org/drawingml/2006/picture">
                <pic:pic xmlns:pic="http://schemas.openxmlformats.org/drawingml/2006/picture">
                  <pic:nvPicPr>
                    <pic:cNvPr id="8" name="Picture" descr="../hinh/chung/vi/m01_tham_so_tang10.png"/>
                    <pic:cNvPicPr>
                      <a:picLocks noChangeAspect="1" noChangeArrowheads="1"/>
                    </pic:cNvPicPr>
                  </pic:nvPicPr>
                  <pic:blipFill>
                    <a:blip r:embed="rId14"/>
                    <a:stretch>
                      <a:fillRect/>
                    </a:stretch>
                  </pic:blipFill>
                  <pic:spPr bwMode="auto">
                    <a:xfrm>
                      <a:off x="0" y="0"/>
                      <a:ext cx="5397500" cy="2491361"/>
                    </a:xfrm>
                    <a:prstGeom prst="rect">
                      <a:avLst/>
                    </a:prstGeom>
                    <a:noFill/>
                    <a:ln w="9525">
                      <a:noFill/>
                      <a:headEnd/>
                      <a:tailEnd/>
                    </a:ln>
                  </pic:spPr>
                </pic:pic>
              </a:graphicData>
            </a:graphic>
          </wp:inline>
        </w:drawing>
      </w:r>
    </w:p>
    <w:p w14:paraId="654022A9" w14:textId="77777777" w:rsidR="005208D2" w:rsidRDefault="004156FD">
      <w:pPr>
        <w:pStyle w:val="ImageCaption"/>
      </w:pPr>
      <w:bookmarkStart w:id="103" w:name="_Toc244379157"/>
      <w:r>
        <w:t>Hình 3.5: Số tham số của từng thành phần trong khối C2TSVMamba. Tiêu đề hình ghi tổng của C2TSVMamba và của C2PSA để so sánh.</w:t>
      </w:r>
      <w:bookmarkEnd w:id="103"/>
    </w:p>
    <w:p w14:paraId="687EA4D4" w14:textId="77777777" w:rsidR="005208D2" w:rsidRDefault="004156FD">
      <w:pPr>
        <w:pStyle w:val="Heading2"/>
      </w:pPr>
      <w:bookmarkStart w:id="104" w:name="_Toc244379047"/>
      <w:r>
        <w:t>3.4. Thuật toán quét kết hợp song song</w:t>
      </w:r>
      <w:bookmarkEnd w:id="104"/>
    </w:p>
    <w:p w14:paraId="5D864762" w14:textId="77777777" w:rsidR="005208D2" w:rsidRDefault="004156FD">
      <w:pPr>
        <w:pStyle w:val="Heading3"/>
      </w:pPr>
      <w:bookmarkStart w:id="105" w:name="_Toc244379048"/>
      <w:r>
        <w:t>3.4.1. Đưa phép truy hồi về phép quét</w:t>
      </w:r>
      <w:bookmarkEnd w:id="105"/>
    </w:p>
    <w:p w14:paraId="036D69CD" w14:textId="77777777" w:rsidR="005208D2" w:rsidRDefault="004156FD">
      <w:pPr>
        <w:pStyle w:val="FirstParagraph"/>
      </w:pPr>
      <w:r>
        <w:t xml:space="preserve">Xét riêng một kênh </w:t>
      </w:r>
      <m:oMath>
        <m:r>
          <w:rPr>
            <w:rFonts w:ascii="Cambria Math" w:hAnsi="Cambria Math"/>
          </w:rPr>
          <m:t>d</m:t>
        </m:r>
      </m:oMath>
      <w:r>
        <w:t xml:space="preserve"> và một chiều trạng thái </w:t>
      </w:r>
      <m:oMath>
        <m:r>
          <w:rPr>
            <w:rFonts w:ascii="Cambria Math" w:hAnsi="Cambria Math"/>
          </w:rPr>
          <m:t>n</m:t>
        </m:r>
      </m:oMath>
      <w:r>
        <w:t>, phương trình (3.4) có dạng truy hồi tuyến tính bậc một:</w:t>
      </w:r>
    </w:p>
    <w:p w14:paraId="17807FDE" w14:textId="77777777" w:rsidR="005208D2" w:rsidRDefault="004156FD">
      <w:pPr>
        <w:pStyle w:val="BodyText"/>
        <w:tabs>
          <w:tab w:val="center" w:pos="4252"/>
          <w:tab w:val="right" w:pos="8504"/>
        </w:tabs>
        <w:ind w:firstLine="0"/>
        <w:jc w:val="left"/>
      </w:pPr>
      <w:r>
        <w:tab/>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oMath>
      <w:r>
        <w:tab/>
      </w:r>
      <w:r>
        <w:t>(3.13)</w:t>
      </w:r>
    </w:p>
    <w:p w14:paraId="37B62970" w14:textId="77777777" w:rsidR="005208D2" w:rsidRDefault="004156FD">
      <w:pPr>
        <w:pStyle w:val="BodyText"/>
      </w:pPr>
      <w:r>
        <w:t xml:space="preserve">với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oMath>
      <w:r>
        <w:t xml:space="preserve"> và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t</m:t>
            </m:r>
          </m:sub>
        </m:sSub>
      </m:oMath>
      <w:r>
        <w:t>.</w:t>
      </w:r>
    </w:p>
    <w:p w14:paraId="62607398" w14:textId="77777777" w:rsidR="005208D2" w:rsidRDefault="004156FD">
      <w:pPr>
        <w:pStyle w:val="BodyText"/>
      </w:pPr>
      <w:r>
        <w:t xml:space="preserve">Nếu tính tuần tự, phải thực hiện </w:t>
      </w:r>
      <m:oMath>
        <m:r>
          <w:rPr>
            <w:rFonts w:ascii="Cambria Math" w:hAnsi="Cambria Math"/>
          </w:rPr>
          <m:t>L</m:t>
        </m:r>
        <m:r>
          <m:rPr>
            <m:sty m:val="p"/>
          </m:rPr>
          <w:rPr>
            <w:rFonts w:ascii="Cambria Math" w:hAnsi="Cambria Math"/>
          </w:rPr>
          <m:t>-</m:t>
        </m:r>
        <m:r>
          <w:rPr>
            <w:rFonts w:ascii="Cambria Math" w:hAnsi="Cambria Math"/>
          </w:rPr>
          <m:t>1</m:t>
        </m:r>
      </m:oMath>
      <w:r>
        <w:t xml:space="preserve"> bước nối tiếp, bước sau chờ kết quả bước trước. Trên GPU, </w:t>
      </w:r>
      <m:oMath>
        <m:r>
          <w:rPr>
            <w:rFonts w:ascii="Cambria Math" w:hAnsi="Cambria Math"/>
          </w:rPr>
          <m:t>4</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16.384</m:t>
        </m:r>
      </m:oMath>
      <w:r>
        <w:t xml:space="preserve"> </w:t>
      </w:r>
      <w:r>
        <w:t>chuỗi độc lập vẫn có thể chạy song song với nhau. Tuy vậy, vòng lặp theo thời gian buộc phải gọi khoảng 400 lượt phép toán nhỏ nối tiếp nhau. Chi phí gọi lặp này làm chậm đáng kể.</w:t>
      </w:r>
    </w:p>
    <w:p w14:paraId="293F7A1E" w14:textId="77777777" w:rsidR="005208D2" w:rsidRDefault="004156FD">
      <w:pPr>
        <w:pStyle w:val="BodyText"/>
      </w:pPr>
      <w:r>
        <w:lastRenderedPageBreak/>
        <w:t xml:space="preserve">Để song song hóa theo chiều thời gian, ta coi mỗi vị trí là một cặp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oMath>
      <w:r>
        <w:t xml:space="preserve">, biểu diễn phép biến đổi affine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Thực hiện liên tiếp hai phép biến đổi affine cho ra một phép biến đổi affine khác, ứng với toán tử:</w:t>
      </w:r>
    </w:p>
    <w:p w14:paraId="033C99F5" w14:textId="77777777" w:rsidR="005208D2" w:rsidRDefault="004156FD">
      <w:pPr>
        <w:pStyle w:val="BodyText"/>
        <w:tabs>
          <w:tab w:val="center" w:pos="4252"/>
          <w:tab w:val="right" w:pos="8504"/>
        </w:tabs>
        <w:ind w:firstLine="0"/>
        <w:jc w:val="left"/>
      </w:pPr>
      <w:r>
        <w:tab/>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oMath>
      <w:r>
        <w:tab/>
      </w:r>
      <w:r>
        <w:t>(3.14)</w:t>
      </w:r>
    </w:p>
    <w:p w14:paraId="46EB034D" w14:textId="77777777" w:rsidR="005208D2" w:rsidRDefault="004156FD">
      <w:pPr>
        <w:pStyle w:val="BodyText"/>
      </w:pPr>
      <w:r>
        <w:t>Có thể kiểm tra trực tiếp rằng toán tử này có tính kết hợp:</w:t>
      </w:r>
    </w:p>
    <w:p w14:paraId="40EA7CC3" w14:textId="77777777" w:rsidR="005208D2" w:rsidRDefault="004156FD">
      <w:pPr>
        <w:pStyle w:val="BodyText"/>
      </w:pPr>
      <m:oMathPara>
        <m:oMathParaPr>
          <m:jc m:val="center"/>
        </m:oMathParaPr>
        <m:oMath>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m:rPr>
                  <m:sty m:val="p"/>
                </m:rPr>
                <w:rPr>
                  <w:rFonts w:ascii="Cambria Math" w:hAnsi="Cambria Math"/>
                </w:rPr>
                <m:t>)</m:t>
              </m:r>
            </m:e>
          </m:d>
        </m:oMath>
      </m:oMathPara>
    </w:p>
    <w:p w14:paraId="7EC122DF" w14:textId="77777777" w:rsidR="005208D2" w:rsidRDefault="004156FD">
      <w:pPr>
        <w:pStyle w:val="FirstParagraph"/>
      </w:pPr>
      <w:r>
        <w:t xml:space="preserve">Nhờ tính kết hợp,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chính là thành phần thứ hai của tích tiền tố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oMath>
      <w:r>
        <w:t>. Mọi tích tiền tố có thể tính bằng thuật toán quét song song (parallel prefix scan) [45].</w:t>
      </w:r>
    </w:p>
    <w:p w14:paraId="5263C3A4" w14:textId="77777777" w:rsidR="005208D2" w:rsidRDefault="004156FD">
      <w:pPr>
        <w:pStyle w:val="Heading3"/>
      </w:pPr>
      <w:bookmarkStart w:id="106" w:name="_Toc244379049"/>
      <w:r>
        <w:t>3.4.2. Thuật toán trong mã</w:t>
      </w:r>
      <w:bookmarkEnd w:id="106"/>
    </w:p>
    <w:p w14:paraId="58554384" w14:textId="77777777" w:rsidR="005208D2" w:rsidRDefault="004156FD">
      <w:pPr>
        <w:pStyle w:val="FirstParagraph"/>
      </w:pPr>
      <w:r>
        <w:t>Mã của đề tài dùng biến thể quét song song của Hillis và Steele [46]. Thuật toán chạy qua nhiều vòng:</w:t>
      </w:r>
    </w:p>
    <w:p w14:paraId="5A0C1018" w14:textId="77777777" w:rsidR="005208D2" w:rsidRDefault="004156FD" w:rsidP="004156FD">
      <w:pPr>
        <w:pStyle w:val="BodyText"/>
        <w:numPr>
          <w:ilvl w:val="0"/>
          <w:numId w:val="74"/>
        </w:numPr>
      </w:pPr>
      <w:r>
        <w:t xml:space="preserve">Ở vòng thứ </w:t>
      </w:r>
      <m:oMath>
        <m:r>
          <w:rPr>
            <w:rFonts w:ascii="Cambria Math" w:hAnsi="Cambria Math"/>
          </w:rPr>
          <m:t>j</m:t>
        </m:r>
      </m:oMath>
      <w:r>
        <w:t xml:space="preserve">, mỗi vị trí </w:t>
      </w:r>
      <m:oMath>
        <m:r>
          <w:rPr>
            <w:rFonts w:ascii="Cambria Math" w:hAnsi="Cambria Math"/>
          </w:rPr>
          <m:t>t</m:t>
        </m:r>
      </m:oMath>
      <w:r>
        <w:t xml:space="preserve"> </w:t>
      </w:r>
      <w:r>
        <w:t xml:space="preserve">kết hợp kết quả hiện có của nó với kết quả của vị trí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j</m:t>
            </m:r>
          </m:sup>
        </m:sSup>
      </m:oMath>
      <w:r>
        <w:t>.</w:t>
      </w:r>
    </w:p>
    <w:p w14:paraId="1BD24D33" w14:textId="77777777" w:rsidR="005208D2" w:rsidRDefault="004156FD" w:rsidP="004156FD">
      <w:pPr>
        <w:pStyle w:val="BodyText"/>
        <w:numPr>
          <w:ilvl w:val="0"/>
          <w:numId w:val="74"/>
        </w:numPr>
      </w:pPr>
      <w:r>
        <w:t xml:space="preserve">Sau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L</m:t>
        </m:r>
        <m:r>
          <m:rPr>
            <m:sty m:val="p"/>
          </m:rPr>
          <w:rPr>
            <w:rFonts w:ascii="Cambria Math" w:hAnsi="Cambria Math"/>
          </w:rPr>
          <m:t>⌉</m:t>
        </m:r>
      </m:oMath>
      <w:r>
        <w:t xml:space="preserve"> vòng, mỗi vị trí đã gom được toàn bộ các phần tử đứng trước nó.</w:t>
      </w:r>
    </w:p>
    <w:p w14:paraId="6DE86741" w14:textId="77777777" w:rsidR="005208D2" w:rsidRDefault="004156FD">
      <w:pPr>
        <w:pStyle w:val="FirstParagraph"/>
      </w:pPr>
      <w:r>
        <w:t xml:space="preserve">Thuật toán 3.1 viết lại hàm </w:t>
      </w:r>
      <w:r>
        <w:rPr>
          <w:rStyle w:val="VerbatimChar"/>
        </w:rPr>
        <w:t>parallel_associative_scan</w:t>
      </w:r>
      <w:r>
        <w:t xml:space="preserve"> dưới dạng giả mã.</w:t>
      </w:r>
    </w:p>
    <w:p w14:paraId="07CE1EA1" w14:textId="77777777" w:rsidR="005208D2" w:rsidRDefault="004156FD">
      <w:pPr>
        <w:pStyle w:val="BodyText"/>
      </w:pPr>
      <w:r>
        <w:rPr>
          <w:i/>
          <w:iCs/>
        </w:rPr>
        <w:t xml:space="preserve">Thuật toán 3.1. Quét kết hợp song song (theo hàm </w:t>
      </w:r>
      <w:r>
        <w:rPr>
          <w:rStyle w:val="VerbatimChar"/>
          <w:i/>
          <w:iCs/>
        </w:rPr>
        <w:t>parallel_associative_scan</w:t>
      </w:r>
      <w:r>
        <w:rPr>
          <w:i/>
          <w:iCs/>
        </w:rPr>
        <w:t>)</w:t>
      </w:r>
    </w:p>
    <w:p w14:paraId="0979BD44" w14:textId="77777777" w:rsidR="005208D2" w:rsidRDefault="004156FD">
      <w:pPr>
        <w:pStyle w:val="SourceCode"/>
      </w:pPr>
      <w:r>
        <w:rPr>
          <w:rStyle w:val="VerbatimChar"/>
        </w:rPr>
        <w:t>Đầu vào : a[1..L], b[1..L]   (xử lý cùng lúc cho mọi kênh d, chiều trạng thái n, hướng k)</w:t>
      </w:r>
      <w:r>
        <w:br/>
      </w:r>
      <w:r>
        <w:rPr>
          <w:rStyle w:val="VerbatimChar"/>
        </w:rPr>
        <w:t>Đầu ra  : h[1..L] với h[t] = a[t]·h[t-1] + b[t], h[0] = 0</w:t>
      </w:r>
      <w:r>
        <w:br/>
      </w:r>
      <w:r>
        <w:br/>
      </w:r>
      <w:r>
        <w:rPr>
          <w:rStyle w:val="VerbatimChar"/>
        </w:rPr>
        <w:t>1. K ← ⌈log2 L⌉ ;  P ← 2^K</w:t>
      </w:r>
      <w:r>
        <w:br/>
      </w:r>
      <w:r>
        <w:rPr>
          <w:rStyle w:val="VerbatimChar"/>
        </w:rPr>
        <w:t>2. Đệm a đến độ dài P bằng giá trị 1, đệm b đến độ dài P bằng giá trị 0</w:t>
      </w:r>
      <w:r>
        <w:br/>
      </w:r>
      <w:r>
        <w:rPr>
          <w:rStyle w:val="VerbatimChar"/>
        </w:rPr>
        <w:t xml:space="preserve">   (cặp (1, 0) là phần tử đơn vị của phép ∘, nên không làm sai kết quả)</w:t>
      </w:r>
      <w:r>
        <w:br/>
      </w:r>
      <w:r>
        <w:rPr>
          <w:rStyle w:val="VerbatimChar"/>
        </w:rPr>
        <w:t>3. step ← 1</w:t>
      </w:r>
      <w:r>
        <w:br/>
      </w:r>
      <w:r>
        <w:rPr>
          <w:rStyle w:val="VerbatimChar"/>
        </w:rPr>
        <w:t>4. while step &lt; P:</w:t>
      </w:r>
      <w:r>
        <w:br/>
      </w:r>
      <w:r>
        <w:rPr>
          <w:rStyle w:val="VerbatimChar"/>
        </w:rPr>
        <w:t>5.     với mọi t &gt; step, đồng thời:</w:t>
      </w:r>
      <w:r>
        <w:br/>
      </w:r>
      <w:r>
        <w:rPr>
          <w:rStyle w:val="VerbatimChar"/>
        </w:rPr>
        <w:t>6.         b[t] ← a[t]·b[t − step] + b[t]</w:t>
      </w:r>
      <w:r>
        <w:br/>
      </w:r>
      <w:r>
        <w:rPr>
          <w:rStyle w:val="VerbatimChar"/>
        </w:rPr>
        <w:t>7.         a[t] ← a[t]·a[t − step]</w:t>
      </w:r>
      <w:r>
        <w:br/>
      </w:r>
      <w:r>
        <w:rPr>
          <w:rStyle w:val="VerbatimChar"/>
        </w:rPr>
        <w:t>8.     (các vị trí t ≤ step giữ nguyên)</w:t>
      </w:r>
      <w:r>
        <w:br/>
      </w:r>
      <w:r>
        <w:rPr>
          <w:rStyle w:val="VerbatimChar"/>
        </w:rPr>
        <w:t>9.     step ← 2·step</w:t>
      </w:r>
      <w:r>
        <w:br/>
      </w:r>
      <w:r>
        <w:rPr>
          <w:rStyle w:val="VerbatimChar"/>
        </w:rPr>
        <w:t>10. return b[1..L]</w:t>
      </w:r>
    </w:p>
    <w:p w14:paraId="1E5E84B7" w14:textId="77777777" w:rsidR="005208D2" w:rsidRDefault="004156FD">
      <w:pPr>
        <w:pStyle w:val="FirstParagraph"/>
      </w:pPr>
      <w:r>
        <w:lastRenderedPageBreak/>
        <w:t>Dòng 6 và dòng 7 đều dùng giá trị của vòng trước ở vế phải. Vì vậy trong mã, hai dòng này được tính cùng lúc bằng phép cắt lát tensor rồi ghép lại (</w:t>
      </w:r>
      <w:r>
        <w:rPr>
          <w:rStyle w:val="VerbatimChar"/>
        </w:rPr>
        <w:t>torch.cat</w:t>
      </w:r>
      <w:r>
        <w:t xml:space="preserve">). Với </w:t>
      </w:r>
      <m:oMath>
        <m:r>
          <w:rPr>
            <w:rFonts w:ascii="Cambria Math" w:hAnsi="Cambria Math"/>
          </w:rPr>
          <m:t>L</m:t>
        </m:r>
        <m:r>
          <m:rPr>
            <m:sty m:val="p"/>
          </m:rPr>
          <w:rPr>
            <w:rFonts w:ascii="Cambria Math" w:hAnsi="Cambria Math"/>
          </w:rPr>
          <m:t>=</m:t>
        </m:r>
        <m:r>
          <w:rPr>
            <w:rFonts w:ascii="Cambria Math" w:hAnsi="Cambria Math"/>
          </w:rPr>
          <m:t>400</m:t>
        </m:r>
      </m:oMath>
      <w:r>
        <w:t xml:space="preserve">, mã đệm chuỗi lên </w:t>
      </w:r>
      <m:oMath>
        <m:r>
          <w:rPr>
            <w:rFonts w:ascii="Cambria Math" w:hAnsi="Cambria Math"/>
          </w:rPr>
          <m:t>P</m:t>
        </m:r>
        <m:r>
          <m:rPr>
            <m:sty m:val="p"/>
          </m:rPr>
          <w:rPr>
            <w:rFonts w:ascii="Cambria Math" w:hAnsi="Cambria Math"/>
          </w:rPr>
          <m:t>=</m:t>
        </m:r>
        <m:r>
          <w:rPr>
            <w:rFonts w:ascii="Cambria Math" w:hAnsi="Cambria Math"/>
          </w:rPr>
          <m:t>512</m:t>
        </m:r>
      </m:oMath>
      <w:r>
        <w:t xml:space="preserve"> và chạy </w:t>
      </w:r>
      <m:oMath>
        <m:r>
          <w:rPr>
            <w:rFonts w:ascii="Cambria Math" w:hAnsi="Cambria Math"/>
          </w:rPr>
          <m:t>K</m:t>
        </m:r>
        <m:r>
          <m:rPr>
            <m:sty m:val="p"/>
          </m:rPr>
          <w:rPr>
            <w:rFonts w:ascii="Cambria Math" w:hAnsi="Cambria Math"/>
          </w:rPr>
          <m:t>=</m:t>
        </m:r>
        <m:r>
          <w:rPr>
            <w:rFonts w:ascii="Cambria Math" w:hAnsi="Cambria Math"/>
          </w:rPr>
          <m:t>9</m:t>
        </m:r>
      </m:oMath>
      <w:r>
        <w:t xml:space="preserve"> vòng.</w:t>
      </w:r>
    </w:p>
    <w:p w14:paraId="2B161E00" w14:textId="77777777" w:rsidR="005208D2" w:rsidRDefault="004156FD">
      <w:pPr>
        <w:pStyle w:val="Heading3"/>
      </w:pPr>
      <w:bookmarkStart w:id="107" w:name="_Toc244379050"/>
      <w:r>
        <w:t>3.4.3. Ví dụ minh họa</w:t>
      </w:r>
      <w:bookmarkEnd w:id="107"/>
    </w:p>
    <w:p w14:paraId="0A899E5A" w14:textId="77777777" w:rsidR="005208D2" w:rsidRDefault="004156FD">
      <w:pPr>
        <w:pStyle w:val="FirstParagraph"/>
      </w:pPr>
      <w:r>
        <w:t xml:space="preserve">Xét một chuỗi ngắn </w:t>
      </w:r>
      <m:oMath>
        <m:r>
          <w:rPr>
            <w:rFonts w:ascii="Cambria Math" w:hAnsi="Cambria Math"/>
          </w:rPr>
          <m:t>L</m:t>
        </m:r>
        <m:r>
          <m:rPr>
            <m:sty m:val="p"/>
          </m:rPr>
          <w:rPr>
            <w:rFonts w:ascii="Cambria Math" w:hAnsi="Cambria Math"/>
          </w:rPr>
          <m:t>=</m:t>
        </m:r>
        <m:r>
          <w:rPr>
            <w:rFonts w:ascii="Cambria Math" w:hAnsi="Cambria Math"/>
          </w:rPr>
          <m:t>4</m:t>
        </m:r>
      </m:oMath>
      <w:r>
        <w:t xml:space="preserve"> với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9</m:t>
        </m:r>
        <m:r>
          <m:rPr>
            <m:sty m:val="p"/>
          </m:rPr>
          <w:rPr>
            <w:rFonts w:ascii="Cambria Math" w:hAnsi="Cambria Math"/>
          </w:rPr>
          <m:t>)</m:t>
        </m:r>
      </m:oMath>
      <w:r>
        <w:t xml:space="preserve"> và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 2</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 1</m:t>
        </m:r>
        <m:r>
          <m:rPr>
            <m:sty m:val="p"/>
          </m:rPr>
          <w:rPr>
            <w:rFonts w:ascii="Cambria Math" w:hAnsi="Cambria Math"/>
          </w:rPr>
          <m:t>)</m:t>
        </m:r>
      </m:oMath>
      <w:r>
        <w:t>.</w:t>
      </w:r>
    </w:p>
    <w:p w14:paraId="5C8C8696" w14:textId="77777777" w:rsidR="005208D2" w:rsidRDefault="004156FD">
      <w:pPr>
        <w:pStyle w:val="BodyText"/>
      </w:pPr>
      <w:r>
        <w:t>Tính tuần tự theo (3.13):</w:t>
      </w:r>
    </w:p>
    <w:p w14:paraId="1614028F" w14:textId="77777777" w:rsidR="005208D2" w:rsidRDefault="004156FD" w:rsidP="004156FD">
      <w:pPr>
        <w:pStyle w:val="BodyText"/>
        <w:numPr>
          <w:ilvl w:val="0"/>
          <w:numId w:val="75"/>
        </w:numPr>
      </w:p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1</m:t>
        </m:r>
      </m:oMath>
    </w:p>
    <w:p w14:paraId="18B2E82A" w14:textId="77777777" w:rsidR="005208D2" w:rsidRDefault="004156FD" w:rsidP="004156FD">
      <w:pPr>
        <w:pStyle w:val="BodyText"/>
        <w:numPr>
          <w:ilvl w:val="0"/>
          <w:numId w:val="75"/>
        </w:numPr>
      </w:pP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oMath>
    </w:p>
    <w:p w14:paraId="22816049" w14:textId="77777777" w:rsidR="005208D2" w:rsidRDefault="004156FD" w:rsidP="004156FD">
      <w:pPr>
        <w:pStyle w:val="BodyText"/>
        <w:numPr>
          <w:ilvl w:val="0"/>
          <w:numId w:val="75"/>
        </w:numPr>
      </w:pPr>
      <m:oMath>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p>
    <w:p w14:paraId="58579FDE" w14:textId="77777777" w:rsidR="005208D2" w:rsidRDefault="004156FD" w:rsidP="004156FD">
      <w:pPr>
        <w:pStyle w:val="BodyText"/>
        <w:numPr>
          <w:ilvl w:val="0"/>
          <w:numId w:val="75"/>
        </w:numPr>
      </w:pPr>
      <m:oMath>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26</m:t>
        </m:r>
      </m:oMath>
    </w:p>
    <w:p w14:paraId="349CEF33" w14:textId="77777777" w:rsidR="005208D2" w:rsidRDefault="004156FD">
      <w:pPr>
        <w:pStyle w:val="FirstParagraph"/>
      </w:pPr>
      <w:r>
        <w:t>Tính theo Thuật toán 3.1 (</w:t>
      </w:r>
      <m:oMath>
        <m:r>
          <w:rPr>
            <w:rFonts w:ascii="Cambria Math" w:hAnsi="Cambria Math"/>
          </w:rPr>
          <m:t>K</m:t>
        </m:r>
        <m:r>
          <m:rPr>
            <m:sty m:val="p"/>
          </m:rPr>
          <w:rPr>
            <w:rFonts w:ascii="Cambria Math" w:hAnsi="Cambria Math"/>
          </w:rPr>
          <m:t>=</m:t>
        </m:r>
        <m:r>
          <w:rPr>
            <w:rFonts w:ascii="Cambria Math" w:hAnsi="Cambria Math"/>
          </w:rPr>
          <m:t>2</m:t>
        </m:r>
      </m:oMath>
      <w:r>
        <w:t>, không cần đệm) cho kết quả ở Bảng 3.4.</w:t>
      </w:r>
    </w:p>
    <w:p w14:paraId="0391526B" w14:textId="77777777" w:rsidR="005208D2" w:rsidRDefault="004156FD">
      <w:pPr>
        <w:pStyle w:val="TableCaption"/>
      </w:pPr>
      <w:bookmarkStart w:id="108" w:name="_Toc244379196"/>
      <w:r>
        <w:t>Bảng 3.4: Các vòng của phép quét song song trên ví dụ</w:t>
      </w:r>
      <w:bookmarkEnd w:id="108"/>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3.4: Các vòng của phép quét song song trên ví dụ"/>
      </w:tblPr>
      <w:tblGrid>
        <w:gridCol w:w="949"/>
        <w:gridCol w:w="1004"/>
        <w:gridCol w:w="2010"/>
        <w:gridCol w:w="2010"/>
        <w:gridCol w:w="2531"/>
      </w:tblGrid>
      <w:tr w:rsidR="005208D2" w14:paraId="71AB96AE"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950" w:type="dxa"/>
          </w:tcPr>
          <w:p w14:paraId="79139302" w14:textId="77777777" w:rsidR="005208D2" w:rsidRDefault="004156FD">
            <w:pPr>
              <w:pStyle w:val="Compact"/>
            </w:pPr>
            <w:r>
              <w:rPr>
                <w:b/>
              </w:rPr>
              <w:t>Vòng</w:t>
            </w:r>
          </w:p>
        </w:tc>
        <w:tc>
          <w:tcPr>
            <w:tcW w:w="1004" w:type="dxa"/>
          </w:tcPr>
          <w:p w14:paraId="7EFBA025" w14:textId="77777777" w:rsidR="005208D2" w:rsidRDefault="004156FD">
            <w:pPr>
              <w:pStyle w:val="Compact"/>
            </w:pPr>
            <w:r>
              <w:rPr>
                <w:b/>
              </w:rPr>
              <w:t>Vị trí 1</w:t>
            </w:r>
          </w:p>
        </w:tc>
        <w:tc>
          <w:tcPr>
            <w:tcW w:w="2010" w:type="dxa"/>
          </w:tcPr>
          <w:p w14:paraId="163BA55A" w14:textId="77777777" w:rsidR="005208D2" w:rsidRDefault="004156FD">
            <w:pPr>
              <w:pStyle w:val="Compact"/>
            </w:pPr>
            <w:r>
              <w:rPr>
                <w:b/>
              </w:rPr>
              <w:t>Vị trí 2</w:t>
            </w:r>
          </w:p>
        </w:tc>
        <w:tc>
          <w:tcPr>
            <w:tcW w:w="2010" w:type="dxa"/>
          </w:tcPr>
          <w:p w14:paraId="0943358E" w14:textId="77777777" w:rsidR="005208D2" w:rsidRDefault="004156FD">
            <w:pPr>
              <w:pStyle w:val="Compact"/>
            </w:pPr>
            <w:r>
              <w:rPr>
                <w:b/>
              </w:rPr>
              <w:t>Vị trí 3</w:t>
            </w:r>
          </w:p>
        </w:tc>
        <w:tc>
          <w:tcPr>
            <w:tcW w:w="2531" w:type="dxa"/>
          </w:tcPr>
          <w:p w14:paraId="726A437A" w14:textId="77777777" w:rsidR="005208D2" w:rsidRDefault="004156FD">
            <w:pPr>
              <w:pStyle w:val="Compact"/>
            </w:pPr>
            <w:r>
              <w:rPr>
                <w:b/>
              </w:rPr>
              <w:t>Vị trí 4</w:t>
            </w:r>
          </w:p>
        </w:tc>
      </w:tr>
      <w:tr w:rsidR="005208D2" w14:paraId="73470461" w14:textId="77777777" w:rsidTr="005208D2">
        <w:trPr>
          <w:cantSplit/>
          <w:jc w:val="center"/>
        </w:trPr>
        <w:tc>
          <w:tcPr>
            <w:tcW w:w="950" w:type="dxa"/>
          </w:tcPr>
          <w:p w14:paraId="5EC078AF" w14:textId="77777777" w:rsidR="005208D2" w:rsidRDefault="004156FD">
            <w:pPr>
              <w:pStyle w:val="Compact"/>
            </w:pPr>
            <w:r>
              <w:t xml:space="preserve">Ban đầu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tc>
        <w:tc>
          <w:tcPr>
            <w:tcW w:w="1004" w:type="dxa"/>
          </w:tcPr>
          <w:p w14:paraId="18E2CBEF" w14:textId="77777777" w:rsidR="005208D2" w:rsidRDefault="004156FD">
            <w:pPr>
              <w:pStyle w:val="Compact"/>
            </w:pPr>
            <w:r>
              <w:t>(0,5; 1)</w:t>
            </w:r>
          </w:p>
        </w:tc>
        <w:tc>
          <w:tcPr>
            <w:tcW w:w="2010" w:type="dxa"/>
          </w:tcPr>
          <w:p w14:paraId="4FB65B0D" w14:textId="77777777" w:rsidR="005208D2" w:rsidRDefault="004156FD">
            <w:pPr>
              <w:pStyle w:val="Compact"/>
            </w:pPr>
            <w:r>
              <w:t>(0,8; 2)</w:t>
            </w:r>
          </w:p>
        </w:tc>
        <w:tc>
          <w:tcPr>
            <w:tcW w:w="2010" w:type="dxa"/>
          </w:tcPr>
          <w:p w14:paraId="21CFE9A6" w14:textId="77777777" w:rsidR="005208D2" w:rsidRDefault="004156FD">
            <w:pPr>
              <w:pStyle w:val="Compact"/>
            </w:pPr>
            <w:r>
              <w:t>(0,5; 0)</w:t>
            </w:r>
          </w:p>
        </w:tc>
        <w:tc>
          <w:tcPr>
            <w:tcW w:w="2531" w:type="dxa"/>
          </w:tcPr>
          <w:p w14:paraId="40435CAC" w14:textId="77777777" w:rsidR="005208D2" w:rsidRDefault="004156FD">
            <w:pPr>
              <w:pStyle w:val="Compact"/>
            </w:pPr>
            <w:r>
              <w:t>(0,9; 1)</w:t>
            </w:r>
          </w:p>
        </w:tc>
      </w:tr>
      <w:tr w:rsidR="005208D2" w14:paraId="18DAEFC3" w14:textId="77777777" w:rsidTr="005208D2">
        <w:trPr>
          <w:cantSplit/>
          <w:jc w:val="center"/>
        </w:trPr>
        <w:tc>
          <w:tcPr>
            <w:tcW w:w="950" w:type="dxa"/>
          </w:tcPr>
          <w:p w14:paraId="067FEB89" w14:textId="77777777" w:rsidR="005208D2" w:rsidRDefault="004156FD">
            <w:pPr>
              <w:pStyle w:val="Compact"/>
            </w:pPr>
            <w:r>
              <w:t>step = 1</w:t>
            </w:r>
          </w:p>
        </w:tc>
        <w:tc>
          <w:tcPr>
            <w:tcW w:w="1004" w:type="dxa"/>
          </w:tcPr>
          <w:p w14:paraId="747BA8A1" w14:textId="77777777" w:rsidR="005208D2" w:rsidRDefault="004156FD">
            <w:pPr>
              <w:pStyle w:val="Compact"/>
            </w:pPr>
            <w:r>
              <w:t>(0,5; 1)</w:t>
            </w:r>
          </w:p>
        </w:tc>
        <w:tc>
          <w:tcPr>
            <w:tcW w:w="2010" w:type="dxa"/>
          </w:tcPr>
          <w:p w14:paraId="47011BBA" w14:textId="77777777" w:rsidR="005208D2" w:rsidRDefault="004156FD">
            <w:pPr>
              <w:pStyle w:val="Compact"/>
            </w:pPr>
            <w:r>
              <w:t xml:space="preserve">(0,4; 0,8·1 + 2 = </w:t>
            </w:r>
            <w:r>
              <w:rPr>
                <w:b/>
                <w:bCs/>
              </w:rPr>
              <w:t>2,8</w:t>
            </w:r>
            <w:r>
              <w:t>)</w:t>
            </w:r>
          </w:p>
        </w:tc>
        <w:tc>
          <w:tcPr>
            <w:tcW w:w="2010" w:type="dxa"/>
          </w:tcPr>
          <w:p w14:paraId="10919680" w14:textId="77777777" w:rsidR="005208D2" w:rsidRDefault="004156FD">
            <w:pPr>
              <w:pStyle w:val="Compact"/>
            </w:pPr>
            <w:r>
              <w:t>(0,4; 0,5·2 + 0 = 1)</w:t>
            </w:r>
          </w:p>
        </w:tc>
        <w:tc>
          <w:tcPr>
            <w:tcW w:w="2531" w:type="dxa"/>
          </w:tcPr>
          <w:p w14:paraId="3C475D81" w14:textId="77777777" w:rsidR="005208D2" w:rsidRDefault="004156FD">
            <w:pPr>
              <w:pStyle w:val="Compact"/>
            </w:pPr>
            <w:r>
              <w:t>(0,45; 0,9·0 + 1 = 1)</w:t>
            </w:r>
          </w:p>
        </w:tc>
      </w:tr>
      <w:tr w:rsidR="005208D2" w14:paraId="2C63E874" w14:textId="77777777" w:rsidTr="005208D2">
        <w:trPr>
          <w:cantSplit/>
          <w:jc w:val="center"/>
        </w:trPr>
        <w:tc>
          <w:tcPr>
            <w:tcW w:w="950" w:type="dxa"/>
          </w:tcPr>
          <w:p w14:paraId="222CD3C6" w14:textId="77777777" w:rsidR="005208D2" w:rsidRDefault="004156FD">
            <w:pPr>
              <w:pStyle w:val="Compact"/>
            </w:pPr>
            <w:r>
              <w:t>step = 2</w:t>
            </w:r>
          </w:p>
        </w:tc>
        <w:tc>
          <w:tcPr>
            <w:tcW w:w="1004" w:type="dxa"/>
          </w:tcPr>
          <w:p w14:paraId="2CC514CB" w14:textId="77777777" w:rsidR="005208D2" w:rsidRDefault="004156FD">
            <w:pPr>
              <w:pStyle w:val="Compact"/>
            </w:pPr>
            <w:r>
              <w:t xml:space="preserve">(0,5; </w:t>
            </w:r>
            <w:r>
              <w:rPr>
                <w:b/>
                <w:bCs/>
              </w:rPr>
              <w:t>1</w:t>
            </w:r>
            <w:r>
              <w:t>)</w:t>
            </w:r>
          </w:p>
        </w:tc>
        <w:tc>
          <w:tcPr>
            <w:tcW w:w="2010" w:type="dxa"/>
          </w:tcPr>
          <w:p w14:paraId="1FBB7CA0" w14:textId="77777777" w:rsidR="005208D2" w:rsidRDefault="004156FD">
            <w:pPr>
              <w:pStyle w:val="Compact"/>
            </w:pPr>
            <w:r>
              <w:t xml:space="preserve">(0,4; </w:t>
            </w:r>
            <w:r>
              <w:rPr>
                <w:b/>
                <w:bCs/>
              </w:rPr>
              <w:t>2,8</w:t>
            </w:r>
            <w:r>
              <w:t>)</w:t>
            </w:r>
          </w:p>
        </w:tc>
        <w:tc>
          <w:tcPr>
            <w:tcW w:w="2010" w:type="dxa"/>
          </w:tcPr>
          <w:p w14:paraId="76A8C789" w14:textId="77777777" w:rsidR="005208D2" w:rsidRDefault="004156FD">
            <w:pPr>
              <w:pStyle w:val="Compact"/>
            </w:pPr>
            <w:r>
              <w:t xml:space="preserve">(0,2; 0,4·1 + 1 = </w:t>
            </w:r>
            <w:r>
              <w:rPr>
                <w:b/>
                <w:bCs/>
              </w:rPr>
              <w:t>1,4</w:t>
            </w:r>
            <w:r>
              <w:t>)</w:t>
            </w:r>
          </w:p>
        </w:tc>
        <w:tc>
          <w:tcPr>
            <w:tcW w:w="2531" w:type="dxa"/>
          </w:tcPr>
          <w:p w14:paraId="43FBC290" w14:textId="77777777" w:rsidR="005208D2" w:rsidRDefault="004156FD">
            <w:pPr>
              <w:pStyle w:val="Compact"/>
            </w:pPr>
            <w:r>
              <w:t xml:space="preserve">(0,18; 0,45·2,8 + 1 = </w:t>
            </w:r>
            <w:r>
              <w:rPr>
                <w:b/>
                <w:bCs/>
              </w:rPr>
              <w:t>2,26</w:t>
            </w:r>
            <w:r>
              <w:t>)</w:t>
            </w:r>
          </w:p>
        </w:tc>
      </w:tr>
    </w:tbl>
    <w:p w14:paraId="0FD97153" w14:textId="77777777" w:rsidR="005208D2" w:rsidRDefault="004156FD">
      <w:pPr>
        <w:pStyle w:val="BodyText"/>
      </w:pPr>
      <w:r>
        <w:t xml:space="preserve">Sau vòng cuối, thành phần </w:t>
      </w:r>
      <m:oMath>
        <m:r>
          <w:rPr>
            <w:rFonts w:ascii="Cambria Math" w:hAnsi="Cambria Math"/>
          </w:rPr>
          <m:t>b</m:t>
        </m:r>
      </m:oMath>
      <w:r>
        <w:t xml:space="preserve"> là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 2</m:t>
        </m:r>
        <m:r>
          <m:rPr>
            <m:sty m:val="p"/>
          </m:rPr>
          <w:rPr>
            <w:rFonts w:ascii="Cambria Math" w:hAnsi="Cambria Math"/>
          </w:rPr>
          <m:t>,</m:t>
        </m:r>
        <m:r>
          <w:rPr>
            <w:rFonts w:ascii="Cambria Math" w:hAnsi="Cambria Math"/>
          </w:rPr>
          <m:t>26</m:t>
        </m:r>
        <m:r>
          <m:rPr>
            <m:sty m:val="p"/>
          </m:rPr>
          <w:rPr>
            <w:rFonts w:ascii="Cambria Math" w:hAnsi="Cambria Math"/>
          </w:rPr>
          <m:t>)</m:t>
        </m:r>
      </m:oMath>
      <w:r>
        <w:t>, trùng với kết quả tính tuần tự.</w:t>
      </w:r>
    </w:p>
    <w:p w14:paraId="23DD460F" w14:textId="77777777" w:rsidR="005208D2" w:rsidRDefault="004156FD">
      <w:pPr>
        <w:pStyle w:val="BodyText"/>
      </w:pPr>
      <w:r>
        <w:t>Ở vòng step = 2, vị trí 4 kết hợp hai cặp:</w:t>
      </w:r>
    </w:p>
    <w:p w14:paraId="7AD57D2B" w14:textId="77777777" w:rsidR="005208D2" w:rsidRDefault="004156FD" w:rsidP="004156FD">
      <w:pPr>
        <w:pStyle w:val="BodyText"/>
        <w:numPr>
          <w:ilvl w:val="0"/>
          <w:numId w:val="76"/>
        </w:numPr>
      </w:pPr>
      <w:r>
        <w:t>cặp của vị trí 2, đã chứa thông tin của vị trí 1 và 2;</w:t>
      </w:r>
    </w:p>
    <w:p w14:paraId="6B2FE503" w14:textId="77777777" w:rsidR="005208D2" w:rsidRDefault="004156FD" w:rsidP="004156FD">
      <w:pPr>
        <w:pStyle w:val="BodyText"/>
        <w:numPr>
          <w:ilvl w:val="0"/>
          <w:numId w:val="76"/>
        </w:numPr>
      </w:pPr>
      <w:r>
        <w:t>cặp của chính nó, đã chứa thông tin của vị trí 3 và 4.</w:t>
      </w:r>
    </w:p>
    <w:p w14:paraId="277190D0" w14:textId="77777777" w:rsidR="005208D2" w:rsidRDefault="004156FD">
      <w:pPr>
        <w:pStyle w:val="FirstParagraph"/>
      </w:pPr>
      <w:r>
        <w:t>Nhờ vậy, chỉ sau hai vòng, vị trí cuối đã gom đủ thông tin của cả bốn phần tử.</w:t>
      </w:r>
    </w:p>
    <w:p w14:paraId="4ACD449E" w14:textId="77777777" w:rsidR="005208D2" w:rsidRDefault="004156FD">
      <w:pPr>
        <w:pStyle w:val="Heading3"/>
      </w:pPr>
      <w:bookmarkStart w:id="109" w:name="_Toc244379051"/>
      <w:r>
        <w:t>3.4.4. Độ phức tạp</w:t>
      </w:r>
      <w:bookmarkEnd w:id="109"/>
    </w:p>
    <w:p w14:paraId="3FCE3F0F" w14:textId="77777777" w:rsidR="005208D2" w:rsidRDefault="004156FD">
      <w:pPr>
        <w:pStyle w:val="FirstParagraph"/>
      </w:pPr>
      <w:r>
        <w:rPr>
          <w:b/>
          <w:bCs/>
        </w:rPr>
        <w:t>Độ sâu.</w:t>
      </w:r>
      <w:r>
        <w:t xml:space="preserve"> Thuật toán có độ sâu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L</m:t>
        </m:r>
        <m:r>
          <m:rPr>
            <m:sty m:val="p"/>
          </m:rPr>
          <w:rPr>
            <w:rFonts w:ascii="Cambria Math" w:hAnsi="Cambria Math"/>
          </w:rPr>
          <m:t>⌉</m:t>
        </m:r>
      </m:oMath>
      <w:r>
        <w:t xml:space="preserve"> vòng. Số bước phải chờ nhau giảm từ 399 bước nối tiếp xuống còn 9 vòng.</w:t>
      </w:r>
    </w:p>
    <w:p w14:paraId="6655FE3C" w14:textId="77777777" w:rsidR="005208D2" w:rsidRDefault="004156FD">
      <w:pPr>
        <w:pStyle w:val="BodyText"/>
      </w:pPr>
      <w:r>
        <w:rPr>
          <w:b/>
          <w:bCs/>
        </w:rPr>
        <w:lastRenderedPageBreak/>
        <w:t>Tổng khối lượng tính.</w:t>
      </w:r>
      <w:r>
        <w:t xml:space="preserve"> Ngược lại, tổng khối lượng tính tăng lên. Vòng thứ </w:t>
      </w:r>
      <m:oMath>
        <m:r>
          <w:rPr>
            <w:rFonts w:ascii="Cambria Math" w:hAnsi="Cambria Math"/>
          </w:rPr>
          <m:t>j</m:t>
        </m:r>
      </m:oMath>
      <w:r>
        <w:t xml:space="preserve"> xử lý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j</m:t>
            </m:r>
          </m:sup>
        </m:sSup>
      </m:oMath>
      <w:r>
        <w:t xml:space="preserve"> vị trí, nên cộng lại có</w:t>
      </w:r>
    </w:p>
    <w:p w14:paraId="0C073132" w14:textId="77777777" w:rsidR="005208D2" w:rsidRDefault="004156FD">
      <w:pPr>
        <w:pStyle w:val="BodyText"/>
        <w:tabs>
          <w:tab w:val="center" w:pos="4252"/>
          <w:tab w:val="right" w:pos="8504"/>
        </w:tabs>
        <w:ind w:firstLine="0"/>
        <w:jc w:val="left"/>
      </w:pPr>
      <w:r>
        <w:tab/>
      </w: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d>
              <m:dPr>
                <m:ctrlPr>
                  <w:rPr>
                    <w:rFonts w:ascii="Cambria Math" w:hAnsi="Cambria Math"/>
                  </w:rPr>
                </m:ctrlPr>
              </m:dPr>
              <m:e>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j</m:t>
                    </m:r>
                  </m:sup>
                </m:sSup>
              </m:e>
            </m:d>
          </m:e>
        </m:nary>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oMath>
      <w:r>
        <w:tab/>
      </w:r>
      <w:r>
        <w:t>(3.15)</w:t>
      </w:r>
    </w:p>
    <w:p w14:paraId="0AF70623" w14:textId="77777777" w:rsidR="005208D2" w:rsidRDefault="004156FD">
      <w:pPr>
        <w:pStyle w:val="BodyText"/>
      </w:pPr>
      <w:r>
        <w:t xml:space="preserve">phép kết hợp. Với </w:t>
      </w:r>
      <m:oMath>
        <m:r>
          <w:rPr>
            <w:rFonts w:ascii="Cambria Math" w:hAnsi="Cambria Math"/>
          </w:rPr>
          <m:t>P</m:t>
        </m:r>
        <m:r>
          <m:rPr>
            <m:sty m:val="p"/>
          </m:rPr>
          <w:rPr>
            <w:rFonts w:ascii="Cambria Math" w:hAnsi="Cambria Math"/>
          </w:rPr>
          <m:t>=</m:t>
        </m:r>
        <m:r>
          <w:rPr>
            <w:rFonts w:ascii="Cambria Math" w:hAnsi="Cambria Math"/>
          </w:rPr>
          <m:t>512</m:t>
        </m:r>
      </m:oMath>
      <w:r>
        <w:t xml:space="preserve"> và </w:t>
      </w:r>
      <m:oMath>
        <m:r>
          <w:rPr>
            <w:rFonts w:ascii="Cambria Math" w:hAnsi="Cambria Math"/>
          </w:rPr>
          <m:t>K</m:t>
        </m:r>
        <m:r>
          <m:rPr>
            <m:sty m:val="p"/>
          </m:rPr>
          <w:rPr>
            <w:rFonts w:ascii="Cambria Math" w:hAnsi="Cambria Math"/>
          </w:rPr>
          <m:t>=</m:t>
        </m:r>
        <m:r>
          <w:rPr>
            <w:rFonts w:ascii="Cambria Math" w:hAnsi="Cambria Math"/>
          </w:rPr>
          <m:t>9</m:t>
        </m:r>
      </m:oMath>
      <w:r>
        <w:t>:</w:t>
      </w:r>
    </w:p>
    <w:p w14:paraId="41B31E51" w14:textId="77777777" w:rsidR="005208D2" w:rsidRDefault="004156FD" w:rsidP="004156FD">
      <w:pPr>
        <w:pStyle w:val="BodyText"/>
        <w:numPr>
          <w:ilvl w:val="0"/>
          <w:numId w:val="77"/>
        </w:numPr>
      </w:pPr>
      <w:r>
        <w:t>Mỗi chuỗi cần 4.097 phép kết hợp. Nếu tính tuần tự chỉ cần 399 phép, tức ít hơn khoảng 10 lần.</w:t>
      </w:r>
    </w:p>
    <w:p w14:paraId="0F9EECB6" w14:textId="77777777" w:rsidR="005208D2" w:rsidRDefault="004156FD" w:rsidP="004156FD">
      <w:pPr>
        <w:pStyle w:val="BodyText"/>
        <w:numPr>
          <w:ilvl w:val="0"/>
          <w:numId w:val="77"/>
        </w:numPr>
      </w:pPr>
      <w:r>
        <w:t>Mỗi ảnh có 16.384 chuỗi, nên phép quét tốn khoảng 67 triệu phép kết hợp.</w:t>
      </w:r>
    </w:p>
    <w:p w14:paraId="5EEBA914" w14:textId="77777777" w:rsidR="005208D2" w:rsidRDefault="004156FD" w:rsidP="004156FD">
      <w:pPr>
        <w:pStyle w:val="BodyText"/>
        <w:numPr>
          <w:ilvl w:val="0"/>
          <w:numId w:val="77"/>
        </w:numPr>
      </w:pPr>
      <w:r>
        <w:t>Mỗi phép kết hợp gồm hai phép nhân và một phép cộng (dòng 6 và 7 của Thuật toán 3.1).</w:t>
      </w:r>
    </w:p>
    <w:p w14:paraId="11C24F7E" w14:textId="77777777" w:rsidR="005208D2" w:rsidRDefault="004156FD">
      <w:pPr>
        <w:pStyle w:val="FirstParagraph"/>
      </w:pPr>
      <w:r>
        <w:t xml:space="preserve">Tổng công việc của biến thể này là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log</m:t>
        </m:r>
        <m:r>
          <w:rPr>
            <w:rFonts w:ascii="Cambria Math" w:hAnsi="Cambria Math"/>
          </w:rPr>
          <m:t>L</m:t>
        </m:r>
        <m:r>
          <m:rPr>
            <m:sty m:val="p"/>
          </m:rPr>
          <w:rPr>
            <w:rFonts w:ascii="Cambria Math" w:hAnsi="Cambria Math"/>
          </w:rPr>
          <m:t>)</m:t>
        </m:r>
      </m:oMath>
      <w:r>
        <w:t>. Vì vậy không thể gọi bản cài đặt của đề tài là có độ phức tạp tuyến tính, dù Mamba gốc được giới thiệu là tuyến tính theo độ dài chuỗi. Mamba đạt mức tuyến tính nhờ hai yếu tố [23]:</w:t>
      </w:r>
    </w:p>
    <w:p w14:paraId="6670457A" w14:textId="77777777" w:rsidR="005208D2" w:rsidRDefault="004156FD" w:rsidP="004156FD">
      <w:pPr>
        <w:pStyle w:val="BodyText"/>
        <w:numPr>
          <w:ilvl w:val="0"/>
          <w:numId w:val="78"/>
        </w:numPr>
      </w:pPr>
      <w:r>
        <w:t xml:space="preserve">dùng biến thể quét hiệu quả về công việc của Blelloch [45], với tổng công việc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oMath>
      <w:r>
        <w:t>;</w:t>
      </w:r>
    </w:p>
    <w:p w14:paraId="7C2635B4" w14:textId="77777777" w:rsidR="005208D2" w:rsidRDefault="004156FD" w:rsidP="004156FD">
      <w:pPr>
        <w:pStyle w:val="BodyText"/>
        <w:numPr>
          <w:ilvl w:val="0"/>
          <w:numId w:val="78"/>
        </w:numPr>
      </w:pPr>
      <w:r>
        <w:t>dùng kernel CUDA gộp các phép toán, và tính lại giá trị trung gian thay vì lưu lại.</w:t>
      </w:r>
    </w:p>
    <w:p w14:paraId="60E7392B" w14:textId="77777777" w:rsidR="005208D2" w:rsidRDefault="004156FD">
      <w:pPr>
        <w:pStyle w:val="FirstParagraph"/>
      </w:pPr>
      <w:r>
        <w:t>Mã của đề tài không dùng các kỹ thuật này. Bù lại, bản cài đặt chỉ cần PyTorch, chạy được trên cả CPU lẫn GPU, và cho kết quả tất định.</w:t>
      </w:r>
    </w:p>
    <w:p w14:paraId="21890D5A" w14:textId="77777777" w:rsidR="005208D2" w:rsidRDefault="004156FD">
      <w:pPr>
        <w:pStyle w:val="BodyText"/>
      </w:pPr>
      <w:r>
        <w:rPr>
          <w:b/>
          <w:bCs/>
        </w:rPr>
        <w:t>Tương quan với attention.</w:t>
      </w:r>
      <w:r>
        <w:t xml:space="preserve"> Ở </w:t>
      </w:r>
      <m:oMath>
        <m:r>
          <w:rPr>
            <w:rFonts w:ascii="Cambria Math" w:hAnsi="Cambria Math"/>
          </w:rPr>
          <m:t>L</m:t>
        </m:r>
        <m:r>
          <m:rPr>
            <m:sty m:val="p"/>
          </m:rPr>
          <w:rPr>
            <w:rFonts w:ascii="Cambria Math" w:hAnsi="Cambria Math"/>
          </w:rPr>
          <m:t>=</m:t>
        </m:r>
        <m:r>
          <w:rPr>
            <w:rFonts w:ascii="Cambria Math" w:hAnsi="Cambria Math"/>
          </w:rPr>
          <m:t>400</m:t>
        </m:r>
      </m:oMath>
      <w:r>
        <w:t xml:space="preserve">, attention của C2PSA với chi phí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oMath>
      <w:r>
        <w:t xml:space="preserve"> vẫn còn rẻ. Lợi thế về độ dài chuỗi của SSM chỉ thể hiện khi chuỗi rất dài. Nếu đặt khối ở P4 (</w:t>
      </w:r>
      <m:oMath>
        <m:r>
          <w:rPr>
            <w:rFonts w:ascii="Cambria Math" w:hAnsi="Cambria Math"/>
          </w:rPr>
          <m:t>L</m:t>
        </m:r>
        <m:r>
          <m:rPr>
            <m:sty m:val="p"/>
          </m:rPr>
          <w:rPr>
            <w:rFonts w:ascii="Cambria Math" w:hAnsi="Cambria Math"/>
          </w:rPr>
          <m:t>=</m:t>
        </m:r>
        <m:r>
          <w:rPr>
            <w:rFonts w:ascii="Cambria Math" w:hAnsi="Cambria Math"/>
          </w:rPr>
          <m:t>1.600</m:t>
        </m:r>
      </m:oMath>
      <w:r>
        <w:t>) hay P3 (</w:t>
      </w:r>
      <m:oMath>
        <m:r>
          <w:rPr>
            <w:rFonts w:ascii="Cambria Math" w:hAnsi="Cambria Math"/>
          </w:rPr>
          <m:t>L</m:t>
        </m:r>
        <m:r>
          <m:rPr>
            <m:sty m:val="p"/>
          </m:rPr>
          <w:rPr>
            <w:rFonts w:ascii="Cambria Math" w:hAnsi="Cambria Math"/>
          </w:rPr>
          <m:t>=</m:t>
        </m:r>
        <m:r>
          <w:rPr>
            <w:rFonts w:ascii="Cambria Math" w:hAnsi="Cambria Math"/>
          </w:rPr>
          <m:t>6.400</m:t>
        </m:r>
      </m:oMath>
      <w:r>
        <w:t>):</w:t>
      </w:r>
    </w:p>
    <w:p w14:paraId="21D1EA4C" w14:textId="77777777" w:rsidR="005208D2" w:rsidRDefault="004156FD" w:rsidP="004156FD">
      <w:pPr>
        <w:pStyle w:val="BodyText"/>
        <w:numPr>
          <w:ilvl w:val="0"/>
          <w:numId w:val="79"/>
        </w:numPr>
      </w:pPr>
      <w:r>
        <w:t>số vòng quét tăng lên 11 và 13;</w:t>
      </w:r>
    </w:p>
    <w:p w14:paraId="0D162CB8" w14:textId="77777777" w:rsidR="005208D2" w:rsidRDefault="004156FD" w:rsidP="004156FD">
      <w:pPr>
        <w:pStyle w:val="BodyText"/>
        <w:numPr>
          <w:ilvl w:val="0"/>
          <w:numId w:val="79"/>
        </w:numPr>
      </w:pPr>
      <w:r>
        <w:t>số vị trí mỗi vòng tăng 4 và 16 lần, nếu giữ nguyên số kênh. Trên thực tế số kênh ở các mức này khác với P5.</w:t>
      </w:r>
    </w:p>
    <w:p w14:paraId="26BE50C8" w14:textId="77777777" w:rsidR="005208D2" w:rsidRDefault="004156FD">
      <w:pPr>
        <w:pStyle w:val="Heading3"/>
      </w:pPr>
      <w:bookmarkStart w:id="110" w:name="_Toc244379052"/>
      <w:r>
        <w:t>3.4.5. Ước tính chi phí của tầng 10</w:t>
      </w:r>
      <w:bookmarkEnd w:id="110"/>
    </w:p>
    <w:p w14:paraId="6E2DDC80" w14:textId="77777777" w:rsidR="005208D2" w:rsidRDefault="004156FD">
      <w:pPr>
        <w:pStyle w:val="FirstParagraph"/>
      </w:pPr>
      <w:r>
        <w:t>Bảng 3.5 so sánh số phép nhân–cộng (MAC) trong phần xử lý chính của hai khối, tính tay theo kích thước từng lớp cho một ảnh 640×640. Đây là ước tính giải tích. Đề tài không báo cáo GFLOPs đo bằng công cụ, vì công cụ đếm tự động không đếm đúng phép quét tự viết.</w:t>
      </w:r>
    </w:p>
    <w:p w14:paraId="7070FE27" w14:textId="77777777" w:rsidR="005208D2" w:rsidRDefault="004156FD">
      <w:pPr>
        <w:pStyle w:val="TableCaption"/>
      </w:pPr>
      <w:bookmarkStart w:id="111" w:name="_Toc244379197"/>
      <w:r>
        <w:lastRenderedPageBreak/>
        <w:t>Bảng 3.5: Ước tính chi phí phần xử lý chính của tầng 10. Không tính cv1, cv2 vì hai khối dùng chung, khoảng 210 triệu MAC.</w:t>
      </w:r>
      <w:bookmarkEnd w:id="111"/>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3.5: Ước tính chi phí phần xử lý chính của tầng 10. Không tính cv1, cv2 vì hai khối dùng chung, khoảng 210 triệu MAC."/>
      </w:tblPr>
      <w:tblGrid>
        <w:gridCol w:w="1854"/>
        <w:gridCol w:w="5518"/>
        <w:gridCol w:w="1132"/>
      </w:tblGrid>
      <w:tr w:rsidR="005208D2" w14:paraId="16680A83"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854" w:type="dxa"/>
          </w:tcPr>
          <w:p w14:paraId="39D30E7C" w14:textId="77777777" w:rsidR="005208D2" w:rsidRDefault="004156FD">
            <w:pPr>
              <w:pStyle w:val="Compact"/>
            </w:pPr>
            <w:r>
              <w:rPr>
                <w:b/>
              </w:rPr>
              <w:t>Khối</w:t>
            </w:r>
          </w:p>
        </w:tc>
        <w:tc>
          <w:tcPr>
            <w:tcW w:w="5518" w:type="dxa"/>
          </w:tcPr>
          <w:p w14:paraId="70DF8FAC" w14:textId="77777777" w:rsidR="005208D2" w:rsidRDefault="004156FD">
            <w:pPr>
              <w:pStyle w:val="Compact"/>
            </w:pPr>
            <w:r>
              <w:rPr>
                <w:b/>
              </w:rPr>
              <w:t>Thành phần</w:t>
            </w:r>
          </w:p>
        </w:tc>
        <w:tc>
          <w:tcPr>
            <w:tcW w:w="1132" w:type="dxa"/>
          </w:tcPr>
          <w:p w14:paraId="4B97B783" w14:textId="77777777" w:rsidR="005208D2" w:rsidRDefault="004156FD">
            <w:pPr>
              <w:pStyle w:val="Compact"/>
              <w:jc w:val="right"/>
            </w:pPr>
            <w:r>
              <w:rPr>
                <w:b/>
              </w:rPr>
              <w:t>Triệu MAC</w:t>
            </w:r>
          </w:p>
        </w:tc>
      </w:tr>
      <w:tr w:rsidR="005208D2" w14:paraId="047C3766" w14:textId="77777777" w:rsidTr="005208D2">
        <w:trPr>
          <w:cantSplit/>
          <w:jc w:val="center"/>
        </w:trPr>
        <w:tc>
          <w:tcPr>
            <w:tcW w:w="1854" w:type="dxa"/>
          </w:tcPr>
          <w:p w14:paraId="306808FA" w14:textId="77777777" w:rsidR="005208D2" w:rsidRDefault="004156FD">
            <w:pPr>
              <w:pStyle w:val="Compact"/>
            </w:pPr>
            <w:r>
              <w:t>PSABlock (C2PSA)</w:t>
            </w:r>
          </w:p>
        </w:tc>
        <w:tc>
          <w:tcPr>
            <w:tcW w:w="5518" w:type="dxa"/>
          </w:tcPr>
          <w:p w14:paraId="222D19F1" w14:textId="77777777" w:rsidR="005208D2" w:rsidRDefault="004156FD">
            <w:pPr>
              <w:pStyle w:val="Compact"/>
            </w:pPr>
            <w:r>
              <w:t xml:space="preserve">qkv 52,4; </w:t>
            </w: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 xml:space="preserve"> 20,5; nhân với V 41,0; proj 26,2; mã hóa vị trí 0,9; FFN 104,9</w:t>
            </w:r>
          </w:p>
        </w:tc>
        <w:tc>
          <w:tcPr>
            <w:tcW w:w="1132" w:type="dxa"/>
          </w:tcPr>
          <w:p w14:paraId="3748F217" w14:textId="77777777" w:rsidR="005208D2" w:rsidRDefault="004156FD">
            <w:pPr>
              <w:pStyle w:val="Compact"/>
              <w:jc w:val="right"/>
            </w:pPr>
            <w:r>
              <w:t>≈ 246</w:t>
            </w:r>
          </w:p>
        </w:tc>
      </w:tr>
      <w:tr w:rsidR="005208D2" w14:paraId="3CD8216C" w14:textId="77777777" w:rsidTr="005208D2">
        <w:trPr>
          <w:cantSplit/>
          <w:jc w:val="center"/>
        </w:trPr>
        <w:tc>
          <w:tcPr>
            <w:tcW w:w="1854" w:type="dxa"/>
          </w:tcPr>
          <w:p w14:paraId="2C65EBC5" w14:textId="77777777" w:rsidR="005208D2" w:rsidRDefault="004156FD">
            <w:pPr>
              <w:pStyle w:val="Compact"/>
            </w:pPr>
            <w:r>
              <w:t>TSVMamba</w:t>
            </w:r>
          </w:p>
        </w:tc>
        <w:tc>
          <w:tcPr>
            <w:tcW w:w="5518" w:type="dxa"/>
          </w:tcPr>
          <w:p w14:paraId="5D12A261" w14:textId="77777777" w:rsidR="005208D2" w:rsidRDefault="004156FD">
            <w:pPr>
              <w:pStyle w:val="Compact"/>
            </w:pPr>
            <w:r>
              <w:t>SS2D: các phép chiếu và tích chập</w:t>
            </w:r>
          </w:p>
        </w:tc>
        <w:tc>
          <w:tcPr>
            <w:tcW w:w="1132" w:type="dxa"/>
          </w:tcPr>
          <w:p w14:paraId="2EEC5DD3" w14:textId="77777777" w:rsidR="005208D2" w:rsidRDefault="004156FD">
            <w:pPr>
              <w:pStyle w:val="Compact"/>
              <w:jc w:val="right"/>
            </w:pPr>
            <w:r>
              <w:t>≈ 112</w:t>
            </w:r>
          </w:p>
        </w:tc>
      </w:tr>
      <w:tr w:rsidR="005208D2" w14:paraId="791366A2" w14:textId="77777777" w:rsidTr="005208D2">
        <w:trPr>
          <w:cantSplit/>
          <w:jc w:val="center"/>
        </w:trPr>
        <w:tc>
          <w:tcPr>
            <w:tcW w:w="1854" w:type="dxa"/>
          </w:tcPr>
          <w:p w14:paraId="4A8707CC" w14:textId="77777777" w:rsidR="005208D2" w:rsidRDefault="005208D2">
            <w:pPr>
              <w:pStyle w:val="Compact"/>
            </w:pPr>
          </w:p>
        </w:tc>
        <w:tc>
          <w:tcPr>
            <w:tcW w:w="5518" w:type="dxa"/>
          </w:tcPr>
          <w:p w14:paraId="3942F59A" w14:textId="77777777" w:rsidR="005208D2" w:rsidRDefault="004156FD">
            <w:pPr>
              <w:pStyle w:val="Compact"/>
            </w:pPr>
            <w:r>
              <w:t>Nhánh hình dạng, cổng, fuse, FFN</w:t>
            </w:r>
          </w:p>
        </w:tc>
        <w:tc>
          <w:tcPr>
            <w:tcW w:w="1132" w:type="dxa"/>
          </w:tcPr>
          <w:p w14:paraId="58D4DC47" w14:textId="77777777" w:rsidR="005208D2" w:rsidRDefault="004156FD">
            <w:pPr>
              <w:pStyle w:val="Compact"/>
              <w:jc w:val="right"/>
            </w:pPr>
            <w:r>
              <w:t>≈ 399</w:t>
            </w:r>
          </w:p>
        </w:tc>
      </w:tr>
      <w:tr w:rsidR="005208D2" w14:paraId="515BC6EC" w14:textId="77777777" w:rsidTr="005208D2">
        <w:trPr>
          <w:cantSplit/>
          <w:jc w:val="center"/>
        </w:trPr>
        <w:tc>
          <w:tcPr>
            <w:tcW w:w="1854" w:type="dxa"/>
          </w:tcPr>
          <w:p w14:paraId="785542B1" w14:textId="77777777" w:rsidR="005208D2" w:rsidRDefault="005208D2">
            <w:pPr>
              <w:pStyle w:val="Compact"/>
            </w:pPr>
          </w:p>
        </w:tc>
        <w:tc>
          <w:tcPr>
            <w:tcW w:w="5518" w:type="dxa"/>
          </w:tcPr>
          <w:p w14:paraId="79EC8B97" w14:textId="77777777" w:rsidR="005208D2" w:rsidRDefault="004156FD">
            <w:pPr>
              <w:pStyle w:val="Compact"/>
            </w:pPr>
            <w:r>
              <w:rPr>
                <w:b/>
                <w:bCs/>
              </w:rPr>
              <w:t>Cộng</w:t>
            </w:r>
          </w:p>
        </w:tc>
        <w:tc>
          <w:tcPr>
            <w:tcW w:w="1132" w:type="dxa"/>
          </w:tcPr>
          <w:p w14:paraId="02B41379" w14:textId="77777777" w:rsidR="005208D2" w:rsidRDefault="004156FD">
            <w:pPr>
              <w:pStyle w:val="Compact"/>
              <w:jc w:val="right"/>
            </w:pPr>
            <w:r>
              <w:rPr>
                <w:b/>
                <w:bCs/>
              </w:rPr>
              <w:t>≈ 511</w:t>
            </w:r>
          </w:p>
        </w:tc>
      </w:tr>
    </w:tbl>
    <w:p w14:paraId="48EB2DE4" w14:textId="77777777" w:rsidR="005208D2" w:rsidRDefault="004156FD">
      <w:pPr>
        <w:pStyle w:val="BodyText"/>
      </w:pPr>
      <w:r>
        <w:t>Riêng phép quét song song không tính được bằng MAC. Như đã nêu ở mục 3.4.4, phép quét cần khoảng 67 triệu phép kết hợp, tức khoảng 200 triệu phép toán từng phần tử.</w:t>
      </w:r>
    </w:p>
    <w:p w14:paraId="014C72BA" w14:textId="77777777" w:rsidR="005208D2" w:rsidRDefault="004156FD">
      <w:pPr>
        <w:pStyle w:val="BodyText"/>
      </w:pPr>
      <w:r>
        <w:t>Theo ước tính này, phần xử lý chính của TSVMamba tốn gấp khoảng hai lần PSABlock. Phần lớn chi phí đó nằm ở nhánh hình dạng và FFN, không nằm ở SS2D. Tuy vậy, khoản tăng thêm chỉ khoảng 0,27 tỉ MAC, trong khi toàn mô hình theo ghi chú của Ultralytics cỡ 37 GFLOPs. Như vậy số phép tính của toàn mô hình chỉ tăng khoảng 1–2%.</w:t>
      </w:r>
    </w:p>
    <w:p w14:paraId="6CD9F673" w14:textId="77777777" w:rsidR="005208D2" w:rsidRDefault="004156FD">
      <w:pPr>
        <w:pStyle w:val="BodyText"/>
      </w:pPr>
      <w:r>
        <w:t>Độ trễ thì tăng nhiều hơn hẳn. Trên CPU, mỗi ảnh mất khoảng 270 ms với mô hình đối chứng và 577 ms với mô hình đề xuất. Số liệu này đo với:</w:t>
      </w:r>
    </w:p>
    <w:p w14:paraId="00D0926B" w14:textId="77777777" w:rsidR="005208D2" w:rsidRDefault="004156FD" w:rsidP="004156FD">
      <w:pPr>
        <w:pStyle w:val="BodyText"/>
        <w:numPr>
          <w:ilvl w:val="0"/>
          <w:numId w:val="80"/>
        </w:numPr>
      </w:pPr>
      <w:r>
        <w:t>chỉ chạy lan truyền xuôi (forward);</w:t>
      </w:r>
    </w:p>
    <w:p w14:paraId="5C8DBC74" w14:textId="77777777" w:rsidR="005208D2" w:rsidRDefault="004156FD" w:rsidP="004156FD">
      <w:pPr>
        <w:pStyle w:val="BodyText"/>
        <w:numPr>
          <w:ilvl w:val="0"/>
          <w:numId w:val="80"/>
        </w:numPr>
      </w:pPr>
      <w:r>
        <w:t>4 luồng xử lý;</w:t>
      </w:r>
    </w:p>
    <w:p w14:paraId="4483A713" w14:textId="77777777" w:rsidR="005208D2" w:rsidRDefault="004156FD" w:rsidP="004156FD">
      <w:pPr>
        <w:pStyle w:val="BodyText"/>
        <w:numPr>
          <w:ilvl w:val="0"/>
          <w:numId w:val="80"/>
        </w:numPr>
      </w:pPr>
      <w:r>
        <w:t>checkpoint của seed 0.</w:t>
      </w:r>
    </w:p>
    <w:p w14:paraId="09AD6FA7" w14:textId="77777777" w:rsidR="005208D2" w:rsidRDefault="004156FD">
      <w:pPr>
        <w:pStyle w:val="FirstParagraph"/>
      </w:pPr>
      <w:r>
        <w:t xml:space="preserve">Chi tiết đo trình bày ở Chương 6. Như vậy, số phép tính không giải thích được mức tăng độ trễ khoảng hai lần. Phần lớn chênh lệch nhiều khả năng đến từ chi phí bộ nhớ của phép quét: mỗi vòng tạo các tensor trung gian kích thước 256×16×512 cho từng hướng, rồi ghép lại bằng </w:t>
      </w:r>
      <w:r>
        <w:rPr>
          <w:rStyle w:val="VerbatimChar"/>
        </w:rPr>
        <w:t>torch.cat</w:t>
      </w:r>
      <w:r>
        <w:t>, lặp lại 9 vòng. Giả thuyết này chưa được kiểm chứng bằng công cụ đo hiệu năng (profiler).</w:t>
      </w:r>
    </w:p>
    <w:p w14:paraId="5DA114C9" w14:textId="77777777" w:rsidR="005208D2" w:rsidRDefault="004156FD">
      <w:pPr>
        <w:pStyle w:val="Heading2"/>
      </w:pPr>
      <w:bookmarkStart w:id="112" w:name="_Toc244379053"/>
      <w:r>
        <w:t>3.5. Khởi tạo trọng số và học chuyển giao</w:t>
      </w:r>
      <w:bookmarkEnd w:id="112"/>
    </w:p>
    <w:p w14:paraId="07A748ED" w14:textId="77777777" w:rsidR="005208D2" w:rsidRDefault="004156FD">
      <w:pPr>
        <w:pStyle w:val="FirstParagraph"/>
      </w:pPr>
      <w:r>
        <w:t xml:space="preserve">Cả hai mô hình đều xuất phát từ trọng số </w:t>
      </w:r>
      <w:r>
        <w:rPr>
          <w:rStyle w:val="VerbatimChar"/>
        </w:rPr>
        <w:t>yolo26s-seg.pt</w:t>
      </w:r>
      <w:r>
        <w:t>, được tiền huấn luyện trên COCO [41].</w:t>
      </w:r>
    </w:p>
    <w:p w14:paraId="37A560C6" w14:textId="77777777" w:rsidR="005208D2" w:rsidRDefault="004156FD" w:rsidP="004156FD">
      <w:pPr>
        <w:pStyle w:val="BodyText"/>
        <w:numPr>
          <w:ilvl w:val="0"/>
          <w:numId w:val="81"/>
        </w:numPr>
      </w:pPr>
      <w:r>
        <w:rPr>
          <w:b/>
          <w:bCs/>
        </w:rPr>
        <w:t>Mô hình đối chứng</w:t>
      </w:r>
      <w:r>
        <w:t xml:space="preserve"> nạp thẳng tệp này.</w:t>
      </w:r>
    </w:p>
    <w:p w14:paraId="5E7E5A01" w14:textId="77777777" w:rsidR="005208D2" w:rsidRDefault="004156FD" w:rsidP="004156FD">
      <w:pPr>
        <w:pStyle w:val="BodyText"/>
        <w:numPr>
          <w:ilvl w:val="0"/>
          <w:numId w:val="81"/>
        </w:numPr>
      </w:pPr>
      <w:r>
        <w:rPr>
          <w:b/>
          <w:bCs/>
        </w:rPr>
        <w:lastRenderedPageBreak/>
        <w:t>Mô hình đề xuất</w:t>
      </w:r>
      <w:r>
        <w:t xml:space="preserve"> được dựng từ tệp cấu hình mới rồi mới nạp </w:t>
      </w:r>
      <w:r>
        <w:rPr>
          <w:rStyle w:val="VerbatimChar"/>
        </w:rPr>
        <w:t>yolo26s-seg.pt</w:t>
      </w:r>
      <w:r>
        <w:t>. Ultralytics chỉ chép những tensor trùng cả tên lẫn kích thước.</w:t>
      </w:r>
    </w:p>
    <w:p w14:paraId="304FBC8B" w14:textId="77777777" w:rsidR="005208D2" w:rsidRDefault="004156FD">
      <w:pPr>
        <w:pStyle w:val="FirstParagraph"/>
      </w:pPr>
      <w:r>
        <w:t>Kết quả nạp trọng số ở mô hình đề xuất:</w:t>
      </w:r>
    </w:p>
    <w:p w14:paraId="7E00F4B6" w14:textId="77777777" w:rsidR="005208D2" w:rsidRDefault="004156FD" w:rsidP="004156FD">
      <w:pPr>
        <w:pStyle w:val="BodyText"/>
        <w:numPr>
          <w:ilvl w:val="0"/>
          <w:numId w:val="82"/>
        </w:numPr>
      </w:pPr>
      <w:r>
        <w:rPr>
          <w:b/>
          <w:bCs/>
        </w:rPr>
        <w:t>Tầng 0–9 và 11–23:</w:t>
      </w:r>
      <w:r>
        <w:t xml:space="preserve"> </w:t>
      </w:r>
      <w:r>
        <w:t>nhận trọng số tiền huấn luyện giống hệt mô hình đối chứng. Ngoại lệ là các lớp đầu ra phụ thuộc số lớp của đầu Segment26: COCO có 80 lớp còn dữ liệu polyp có 1 lớp, nên các lớp này không chép được ở cả hai mô hình.</w:t>
      </w:r>
    </w:p>
    <w:p w14:paraId="05B8F09E" w14:textId="77777777" w:rsidR="005208D2" w:rsidRDefault="004156FD" w:rsidP="004156FD">
      <w:pPr>
        <w:pStyle w:val="BodyText"/>
        <w:numPr>
          <w:ilvl w:val="0"/>
          <w:numId w:val="82"/>
        </w:numPr>
      </w:pPr>
      <w:r>
        <w:rPr>
          <w:b/>
          <w:bCs/>
        </w:rPr>
        <w:t>Tầng 10, phần kế thừa:</w:t>
      </w:r>
      <w:r>
        <w:t xml:space="preserve"> 12 trong 58 tensor tham số trùng tên và kích thước với C2PSA, tương ứng 790.016 trong 1.811.201 tham số. Đó là cv1, cv2 và FFN. FFN chép được vì PSABlock của C2PSA cũng có một FFN cùng tên và cùng kích thước.</w:t>
      </w:r>
    </w:p>
    <w:p w14:paraId="22F392AD" w14:textId="77777777" w:rsidR="005208D2" w:rsidRDefault="004156FD" w:rsidP="004156FD">
      <w:pPr>
        <w:pStyle w:val="BodyText"/>
        <w:numPr>
          <w:ilvl w:val="0"/>
          <w:numId w:val="82"/>
        </w:numPr>
      </w:pPr>
      <w:r>
        <w:rPr>
          <w:b/>
          <w:bCs/>
        </w:rPr>
        <w:t>Tầng 10, phần khởi tạo mới:</w:t>
      </w:r>
      <w:r>
        <w:t xml:space="preserve"> </w:t>
      </w:r>
      <w:r>
        <w:t xml:space="preserve">1.021.185 tham số, gồm SS2D, nhánh hình dạng, cổng, fuse và </w:t>
      </w:r>
      <m:oMath>
        <m:r>
          <w:rPr>
            <w:rFonts w:ascii="Cambria Math" w:hAnsi="Cambria Math"/>
          </w:rPr>
          <m:t>γ</m:t>
        </m:r>
      </m:oMath>
      <w:r>
        <w:t>.</w:t>
      </w:r>
    </w:p>
    <w:p w14:paraId="754EAFF1" w14:textId="77777777" w:rsidR="005208D2" w:rsidRDefault="004156FD">
      <w:pPr>
        <w:pStyle w:val="FirstParagraph"/>
      </w:pPr>
      <w:r>
        <w:t>FFN của TSVMamba nhận trọng số từ FFN của PSABlock chỉ vì trùng tên. Trong khối mới, đầu vào của FFN đã khác: đó là đầu ra của fuse, không còn là đầu ra của attention. Vì vậy đây là khởi tạo kế thừa theo tên, không phải tái sử dụng có chủ đích.</w:t>
      </w:r>
    </w:p>
    <w:p w14:paraId="66C09A1F" w14:textId="77777777" w:rsidR="005208D2" w:rsidRDefault="004156FD">
      <w:pPr>
        <w:pStyle w:val="BodyText"/>
      </w:pPr>
      <w:r>
        <w:t>Cách khởi tạo các tham số mới:</w:t>
      </w:r>
    </w:p>
    <w:p w14:paraId="05E594EC" w14:textId="77777777" w:rsidR="005208D2" w:rsidRDefault="004156FD" w:rsidP="004156FD">
      <w:pPr>
        <w:pStyle w:val="BodyText"/>
        <w:numPr>
          <w:ilvl w:val="0"/>
          <w:numId w:val="83"/>
        </w:numPr>
      </w:pPr>
      <m:oMath>
        <m:sSub>
          <m:sSubPr>
            <m:ctrlPr>
              <w:rPr>
                <w:rFonts w:ascii="Cambria Math" w:hAnsi="Cambria Math"/>
              </w:rPr>
            </m:ctrlPr>
          </m:sSubPr>
          <m:e>
            <m:r>
              <w:rPr>
                <w:rFonts w:ascii="Cambria Math" w:hAnsi="Cambria Math"/>
              </w:rPr>
              <m:t>A</m:t>
            </m:r>
          </m:e>
          <m:sub>
            <m:r>
              <m:rPr>
                <m:sty m:val="p"/>
              </m:rPr>
              <w:rPr>
                <w:rFonts w:ascii="Cambria Math" w:hAnsi="Cambria Math"/>
              </w:rPr>
              <m:t>log</m:t>
            </m:r>
          </m:sub>
        </m:sSub>
      </m:oMath>
      <w:r>
        <w:t xml:space="preserve"> đặt bằng </w:t>
      </w:r>
      <m:oMath>
        <m:r>
          <m:rPr>
            <m:sty m:val="p"/>
          </m:rPr>
          <w:rPr>
            <w:rFonts w:ascii="Cambria Math" w:hAnsi="Cambria Math"/>
          </w:rPr>
          <m:t>log(</m:t>
        </m:r>
        <m:r>
          <w:rPr>
            <w:rFonts w:ascii="Cambria Math" w:hAnsi="Cambria Math"/>
          </w:rPr>
          <m:t>1</m:t>
        </m:r>
        <m:r>
          <m:rPr>
            <m:sty m:val="p"/>
          </m:rPr>
          <w:rPr>
            <w:rFonts w:ascii="Cambria Math" w:hAnsi="Cambria Math"/>
          </w:rPr>
          <m:t>),…,log(</m:t>
        </m:r>
        <m:r>
          <w:rPr>
            <w:rFonts w:ascii="Cambria Math" w:hAnsi="Cambria Math"/>
          </w:rPr>
          <m:t>16</m:t>
        </m:r>
        <m:r>
          <m:rPr>
            <m:sty m:val="p"/>
          </m:rPr>
          <w:rPr>
            <w:rFonts w:ascii="Cambria Math" w:hAnsi="Cambria Math"/>
          </w:rPr>
          <m:t>)</m:t>
        </m:r>
      </m:oMath>
      <w:r>
        <w:t xml:space="preserve"> cho mọi kênh và mọi hướng, tức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16</m:t>
        </m:r>
        <m:r>
          <m:rPr>
            <m:sty m:val="p"/>
          </m:rPr>
          <w:rPr>
            <w:rFonts w:ascii="Cambria Math" w:hAnsi="Cambria Math"/>
          </w:rPr>
          <m:t>)</m:t>
        </m:r>
      </m:oMath>
      <w:r>
        <w:t>. Đây là cách khởi tạo S4D-Real [44] mà Mamba dùng.</w:t>
      </w:r>
    </w:p>
    <w:p w14:paraId="538EC64C" w14:textId="77777777" w:rsidR="005208D2" w:rsidRDefault="004156FD" w:rsidP="004156FD">
      <w:pPr>
        <w:pStyle w:val="BodyText"/>
        <w:numPr>
          <w:ilvl w:val="0"/>
          <w:numId w:val="83"/>
        </w:numPr>
      </w:pPr>
      <w:r>
        <w:t xml:space="preserve">Các phép chiếu </w:t>
      </w:r>
      <m:oMath>
        <m:r>
          <m:rPr>
            <m:sty m:val="p"/>
          </m:rPr>
          <w:rPr>
            <w:rFonts w:ascii="Cambria Math" w:hAnsi="Cambria Math"/>
          </w:rPr>
          <m:t>Δ</m:t>
        </m:r>
      </m:oMath>
      <w:r>
        <w:t>, tích chập và chuẩn hóa lô dùng khởi tạo mặc định.</w:t>
      </w:r>
    </w:p>
    <w:p w14:paraId="275A4407" w14:textId="77777777" w:rsidR="005208D2" w:rsidRDefault="004156FD" w:rsidP="004156FD">
      <w:pPr>
        <w:pStyle w:val="BodyText"/>
        <w:numPr>
          <w:ilvl w:val="0"/>
          <w:numId w:val="83"/>
        </w:numPr>
      </w:pP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oMath>
      <w:r>
        <w:t>.</w:t>
      </w:r>
    </w:p>
    <w:p w14:paraId="4CF08208" w14:textId="77777777" w:rsidR="005208D2" w:rsidRDefault="004156FD">
      <w:pPr>
        <w:pStyle w:val="FirstParagraph"/>
      </w:pPr>
      <w:r>
        <w:t xml:space="preserve">Vì </w:t>
      </w:r>
      <m:oMath>
        <m:r>
          <w:rPr>
            <w:rFonts w:ascii="Cambria Math" w:hAnsi="Cambria Math"/>
          </w:rPr>
          <m:t>γ</m:t>
        </m:r>
      </m:oMath>
      <w:r>
        <w:t xml:space="preserve"> nhỏ, ở những bước đầu tầng 10 hoạt động gần như </w:t>
      </w:r>
      <m:oMath>
        <m:r>
          <m:rPr>
            <m:sty m:val="p"/>
          </m:rPr>
          <w:rPr>
            <w:rFonts w:ascii="Cambria Math" w:hAnsi="Cambria Math"/>
          </w:rPr>
          <m:t>cv2([</m:t>
        </m:r>
        <m:r>
          <w:rPr>
            <w:rFonts w:ascii="Cambria Math" w:hAnsi="Cambria Math"/>
          </w:rPr>
          <m:t>a</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b</m:t>
        </m:r>
        <m:r>
          <m:rPr>
            <m:sty m:val="p"/>
          </m:rPr>
          <w:rPr>
            <w:rFonts w:ascii="Cambria Math" w:hAnsi="Cambria Math"/>
          </w:rPr>
          <m:t>])</m:t>
        </m:r>
      </m:oMath>
      <w:r>
        <w:t>, với cv1 và cv2 lấy từ C2PSA. Nói cách khác, mô hình đề xuất bắt đầu huấn luyện khi tầng 10 chưa có cơ chế tổng hợp ngữ cảnh nào, rồi mới học dần đóng góp của khối mới.</w:t>
      </w:r>
    </w:p>
    <w:p w14:paraId="41B93D4E" w14:textId="77777777" w:rsidR="005208D2" w:rsidRDefault="004156FD">
      <w:pPr>
        <w:pStyle w:val="Heading2"/>
      </w:pPr>
      <w:bookmarkStart w:id="113" w:name="_Toc244379054"/>
      <w:r>
        <w:t>3.6. Hàm mất mát và chiến lược huấn luyện</w:t>
      </w:r>
      <w:bookmarkEnd w:id="113"/>
    </w:p>
    <w:p w14:paraId="7A71AF5A" w14:textId="77777777" w:rsidR="005208D2" w:rsidRDefault="004156FD">
      <w:pPr>
        <w:pStyle w:val="FirstParagraph"/>
      </w:pPr>
      <w:r>
        <w:t xml:space="preserve">Đề tài giữ nguyên hàm mất mát của YOLO26-seg. Hai mô hình dùng chung hàm mất mát, bộ siêu tham số và danh sách seed. Vì vậy, khác biệt có hệ thống giữa hai mô hình chỉ có thể quy cho tầng 10. Dao động ngẫu nhiên giữa các lượt </w:t>
      </w:r>
      <w:r>
        <w:lastRenderedPageBreak/>
        <w:t>huấn luyện (do khởi tạo, thứ tự dữ liệu và phần cứng được cấp) được xử lý bằng cách lặp lại trên 20 seed ghép cặp.</w:t>
      </w:r>
    </w:p>
    <w:p w14:paraId="7660FD9D" w14:textId="77777777" w:rsidR="005208D2" w:rsidRDefault="004156FD">
      <w:pPr>
        <w:pStyle w:val="BodyText"/>
      </w:pPr>
      <w:r>
        <w:rPr>
          <w:b/>
          <w:bCs/>
        </w:rPr>
        <w:t>Hai đầu dự đoán và trọng số thay đổi theo epoch.</w:t>
      </w:r>
      <w:r>
        <w:t xml:space="preserve"> YOLO26 huấn luyện đồng thời hai đầu [6], [20]:</w:t>
      </w:r>
    </w:p>
    <w:p w14:paraId="01EE5BDC" w14:textId="77777777" w:rsidR="005208D2" w:rsidRDefault="004156FD" w:rsidP="004156FD">
      <w:pPr>
        <w:pStyle w:val="BodyText"/>
        <w:numPr>
          <w:ilvl w:val="0"/>
          <w:numId w:val="84"/>
        </w:numPr>
      </w:pPr>
      <w:r>
        <w:rPr>
          <w:b/>
          <w:bCs/>
        </w:rPr>
        <w:t>Đầu một-nhiều:</w:t>
      </w:r>
      <w:r>
        <w:t xml:space="preserve"> </w:t>
      </w:r>
      <w:r>
        <w:t>mỗi đối tượng thật được gán nhiều điểm neo, giúp mô hình học nhanh.</w:t>
      </w:r>
    </w:p>
    <w:p w14:paraId="3046C916" w14:textId="77777777" w:rsidR="005208D2" w:rsidRDefault="004156FD" w:rsidP="004156FD">
      <w:pPr>
        <w:pStyle w:val="BodyText"/>
        <w:numPr>
          <w:ilvl w:val="0"/>
          <w:numId w:val="84"/>
        </w:numPr>
      </w:pPr>
      <w:r>
        <w:rPr>
          <w:b/>
          <w:bCs/>
        </w:rPr>
        <w:t>Đầu một-một:</w:t>
      </w:r>
      <w:r>
        <w:t xml:space="preserve"> mỗi đối tượng thật chỉ được gán một điểm neo. Đây là đầu dùng khi suy luận.</w:t>
      </w:r>
    </w:p>
    <w:p w14:paraId="269D1362" w14:textId="77777777" w:rsidR="005208D2" w:rsidRDefault="004156FD">
      <w:pPr>
        <w:pStyle w:val="FirstParagraph"/>
      </w:pPr>
      <w:r>
        <w:t>Tổng mất mát là tổ hợp có trọng số của hai đầu:</w:t>
      </w:r>
    </w:p>
    <w:p w14:paraId="72FD5E88" w14:textId="77777777" w:rsidR="005208D2" w:rsidRDefault="004156FD">
      <w:pPr>
        <w:pStyle w:val="BodyText"/>
        <w:tabs>
          <w:tab w:val="center" w:pos="4252"/>
          <w:tab w:val="right" w:pos="8504"/>
        </w:tabs>
        <w:ind w:firstLine="0"/>
        <w:jc w:val="left"/>
      </w:pPr>
      <w:r>
        <w:tab/>
      </w:r>
      <m:oMath>
        <m:r>
          <m:rPr>
            <m:scr m:val="script"/>
            <m:sty m:val="p"/>
          </m:rPr>
          <w:rPr>
            <w:rFonts w:ascii="Cambria Math" w:hAnsi="Cambria Math"/>
          </w:rPr>
          <m:t>L=</m:t>
        </m:r>
        <m:r>
          <w:rPr>
            <w:rFonts w:ascii="Cambria Math" w:hAnsi="Cambria Math"/>
          </w:rPr>
          <m:t>α</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nor/>
              </m:rPr>
              <m:t>o2m</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e</m:t>
            </m:r>
            <m:r>
              <m:rPr>
                <m:sty m:val="p"/>
              </m:rPr>
              <w:rPr>
                <w:rFonts w:ascii="Cambria Math" w:hAnsi="Cambria Math"/>
              </w:rPr>
              <m:t>)</m:t>
            </m:r>
          </m:e>
        </m:d>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nor/>
              </m:rPr>
              <m:t>o2o</m:t>
            </m:r>
          </m:sub>
        </m:sSub>
        <m:r>
          <m:rPr>
            <m:sty m:val="p"/>
          </m:rPr>
          <w:rPr>
            <w:rFonts w:ascii="Cambria Math" w:hAnsi="Cambria Math"/>
          </w:rPr>
          <m:t>,</m:t>
        </m:r>
        <m:r>
          <w:rPr>
            <w:rFonts w:ascii="Cambria Math" w:hAnsi="Cambria Math"/>
          </w:rPr>
          <m:t>  </m:t>
        </m:r>
        <m:r>
          <w:rPr>
            <w:rFonts w:ascii="Cambria Math" w:hAnsi="Cambria Math"/>
          </w:rPr>
          <m:t>α</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E</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 0</m:t>
            </m:r>
          </m:e>
        </m:d>
      </m:oMath>
      <w:r>
        <w:tab/>
      </w:r>
      <w:r>
        <w:t>(3.16)</w:t>
      </w:r>
    </w:p>
    <w:p w14:paraId="7D206FA1" w14:textId="77777777" w:rsidR="005208D2" w:rsidRDefault="004156FD">
      <w:pPr>
        <w:pStyle w:val="BodyText"/>
      </w:pPr>
      <w:r>
        <w:t xml:space="preserve">Với </w:t>
      </w:r>
      <m:oMath>
        <m:r>
          <w:rPr>
            <w:rFonts w:ascii="Cambria Math" w:hAnsi="Cambria Math"/>
          </w:rPr>
          <m:t>E</m:t>
        </m:r>
        <m:r>
          <m:rPr>
            <m:sty m:val="p"/>
          </m:rPr>
          <w:rPr>
            <w:rFonts w:ascii="Cambria Math" w:hAnsi="Cambria Math"/>
          </w:rPr>
          <m:t>=</m:t>
        </m:r>
        <m:r>
          <w:rPr>
            <w:rFonts w:ascii="Cambria Math" w:hAnsi="Cambria Math"/>
          </w:rPr>
          <m:t>100</m:t>
        </m:r>
      </m:oMath>
      <w:r>
        <w:t xml:space="preserve"> </w:t>
      </w:r>
      <w:r>
        <w:t>epoch, trọng số của đầu một-nhiều giảm tuyến tính từ 0,8 xuống 0,1. Như vậy, càng về cuối, mô hình càng tập trung vào đầu dùng khi suy luận. Đặc trưng đi vào đầu một-một được tách khỏi đồ thị tính gradient, nên gradient của đầu này không chảy ngược về backbone.</w:t>
      </w:r>
    </w:p>
    <w:p w14:paraId="606766CD" w14:textId="77777777" w:rsidR="005208D2" w:rsidRDefault="004156FD">
      <w:pPr>
        <w:pStyle w:val="BodyText"/>
      </w:pPr>
      <w:r>
        <w:rPr>
          <w:b/>
          <w:bCs/>
        </w:rPr>
        <w:t>Gán nhãn.</w:t>
      </w:r>
      <w:r>
        <w:t xml:space="preserve"> Điểm neo dương được chọn theo độ đo căn chỉnh nhiệm vụ của TOOD [37]: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0</m:t>
            </m:r>
            <m:r>
              <m:rPr>
                <m:sty m:val="p"/>
              </m:rPr>
              <w:rPr>
                <w:rFonts w:ascii="Cambria Math" w:hAnsi="Cambria Math"/>
              </w:rPr>
              <m:t>,</m:t>
            </m:r>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6</m:t>
            </m:r>
          </m:sup>
        </m:sSup>
      </m:oMath>
      <w:r>
        <w:t xml:space="preserve">, với </w:t>
      </w:r>
      <m:oMath>
        <m:r>
          <w:rPr>
            <w:rFonts w:ascii="Cambria Math" w:hAnsi="Cambria Math"/>
          </w:rPr>
          <m:t>s</m:t>
        </m:r>
      </m:oMath>
      <w:r>
        <w:t xml:space="preserve"> là điểm lớp dự đoán và </w:t>
      </w:r>
      <m:oMath>
        <m:r>
          <w:rPr>
            <w:rFonts w:ascii="Cambria Math" w:hAnsi="Cambria Math"/>
          </w:rPr>
          <m:t>u</m:t>
        </m:r>
      </m:oMath>
      <w:r>
        <w:t xml:space="preserve"> là IoU của hộp.</w:t>
      </w:r>
    </w:p>
    <w:p w14:paraId="79DFB54A" w14:textId="77777777" w:rsidR="005208D2" w:rsidRDefault="004156FD" w:rsidP="004156FD">
      <w:pPr>
        <w:pStyle w:val="BodyText"/>
        <w:numPr>
          <w:ilvl w:val="0"/>
          <w:numId w:val="85"/>
        </w:numPr>
      </w:pPr>
      <w:r>
        <w:t>Đầu một-nhiều lấy 10 điểm neo tốt nhất cho mỗi đối tượng.</w:t>
      </w:r>
    </w:p>
    <w:p w14:paraId="163ACA87" w14:textId="77777777" w:rsidR="005208D2" w:rsidRDefault="004156FD" w:rsidP="004156FD">
      <w:pPr>
        <w:pStyle w:val="BodyText"/>
        <w:numPr>
          <w:ilvl w:val="0"/>
          <w:numId w:val="85"/>
        </w:numPr>
      </w:pPr>
      <w:r>
        <w:t>Đầu một-một chọn 7 ứng viên, rồi giữ lại 1 điểm neo tốt nhất.</w:t>
      </w:r>
    </w:p>
    <w:p w14:paraId="68784D38" w14:textId="77777777" w:rsidR="005208D2" w:rsidRDefault="004156FD">
      <w:pPr>
        <w:pStyle w:val="FirstParagraph"/>
      </w:pPr>
      <w:r>
        <w:t>YOLO26 bổ sung quy tắc STAL [6]: khi chọn ứng viên, đối tượng có cạnh nhỏ hơn 8 pixel được nới cạnh lên 16 pixel, để vật nhỏ không bị bỏ sót.</w:t>
      </w:r>
    </w:p>
    <w:p w14:paraId="6A3755AD" w14:textId="77777777" w:rsidR="005208D2" w:rsidRDefault="004156FD">
      <w:pPr>
        <w:pStyle w:val="BodyText"/>
      </w:pPr>
      <w:r>
        <w:rPr>
          <w:b/>
          <w:bCs/>
        </w:rPr>
        <w:t>Các thành phần mất mát.</w:t>
      </w:r>
      <w:r>
        <w:t xml:space="preserve"> Bảng 3.6 liệt kê các thành phần mất mát của mỗi đầu.</w:t>
      </w:r>
    </w:p>
    <w:p w14:paraId="67DEC31C" w14:textId="77777777" w:rsidR="005208D2" w:rsidRDefault="004156FD">
      <w:pPr>
        <w:pStyle w:val="TableCaption"/>
      </w:pPr>
      <w:bookmarkStart w:id="114" w:name="_Toc244379198"/>
      <w:r>
        <w:t>Bảng 3.6: Các thành phần mất mát của YOLO26-seg (theo đúng nhánh mã đã chạy)</w:t>
      </w:r>
      <w:bookmarkEnd w:id="114"/>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3.6: Các thành phần mất mát của YOLO26-seg (theo đúng nhánh mã đã chạy)"/>
      </w:tblPr>
      <w:tblGrid>
        <w:gridCol w:w="1728"/>
        <w:gridCol w:w="6052"/>
        <w:gridCol w:w="724"/>
      </w:tblGrid>
      <w:tr w:rsidR="005208D2" w14:paraId="4A86EE96"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tcPr>
          <w:p w14:paraId="67EFED46" w14:textId="77777777" w:rsidR="005208D2" w:rsidRDefault="004156FD">
            <w:pPr>
              <w:pStyle w:val="Compact"/>
            </w:pPr>
            <w:r>
              <w:rPr>
                <w:b/>
              </w:rPr>
              <w:t>Thành phần</w:t>
            </w:r>
          </w:p>
        </w:tc>
        <w:tc>
          <w:tcPr>
            <w:tcW w:w="6052" w:type="dxa"/>
          </w:tcPr>
          <w:p w14:paraId="7A6E8A0A" w14:textId="77777777" w:rsidR="005208D2" w:rsidRDefault="004156FD">
            <w:pPr>
              <w:pStyle w:val="Compact"/>
            </w:pPr>
            <w:r>
              <w:rPr>
                <w:b/>
              </w:rPr>
              <w:t>Nội dung</w:t>
            </w:r>
          </w:p>
        </w:tc>
        <w:tc>
          <w:tcPr>
            <w:tcW w:w="724" w:type="dxa"/>
          </w:tcPr>
          <w:p w14:paraId="7DB2AC3F" w14:textId="77777777" w:rsidR="005208D2" w:rsidRDefault="004156FD">
            <w:pPr>
              <w:pStyle w:val="Compact"/>
              <w:jc w:val="right"/>
            </w:pPr>
            <w:r>
              <w:rPr>
                <w:b/>
              </w:rPr>
              <w:t>Hệ số</w:t>
            </w:r>
          </w:p>
        </w:tc>
      </w:tr>
      <w:tr w:rsidR="005208D2" w14:paraId="201D4323" w14:textId="77777777" w:rsidTr="005208D2">
        <w:trPr>
          <w:cantSplit/>
          <w:jc w:val="center"/>
        </w:trPr>
        <w:tc>
          <w:tcPr>
            <w:tcW w:w="1728" w:type="dxa"/>
          </w:tcPr>
          <w:p w14:paraId="357BDA84" w14:textId="77777777" w:rsidR="005208D2" w:rsidRDefault="004156FD">
            <w:pPr>
              <w:pStyle w:val="Compact"/>
            </w:pPr>
            <w:r>
              <w:t>Hộp (box)</w:t>
            </w:r>
          </w:p>
        </w:tc>
        <w:tc>
          <w:tcPr>
            <w:tcW w:w="6052" w:type="dxa"/>
          </w:tcPr>
          <w:p w14:paraId="6B7AD49D" w14:textId="77777777" w:rsidR="005208D2" w:rsidRDefault="004156FD">
            <w:pPr>
              <w:pStyle w:val="Compact"/>
            </w:pPr>
            <m:oMath>
              <m:r>
                <w:rPr>
                  <w:rFonts w:ascii="Cambria Math" w:hAnsi="Cambria Math"/>
                </w:rPr>
                <m:t>1</m:t>
              </m:r>
              <m:r>
                <m:rPr>
                  <m:sty m:val="p"/>
                </m:rPr>
                <w:rPr>
                  <w:rFonts w:ascii="Cambria Math" w:hAnsi="Cambria Math"/>
                </w:rPr>
                <m:t>-CIoU</m:t>
              </m:r>
            </m:oMath>
            <w:r>
              <w:t xml:space="preserve"> [38], có trọng số theo điểm căn chỉnh</w:t>
            </w:r>
          </w:p>
        </w:tc>
        <w:tc>
          <w:tcPr>
            <w:tcW w:w="724" w:type="dxa"/>
          </w:tcPr>
          <w:p w14:paraId="623B82FE" w14:textId="77777777" w:rsidR="005208D2" w:rsidRDefault="004156FD">
            <w:pPr>
              <w:pStyle w:val="Compact"/>
              <w:jc w:val="right"/>
            </w:pPr>
            <w:r>
              <w:t>7,5</w:t>
            </w:r>
          </w:p>
        </w:tc>
      </w:tr>
      <w:tr w:rsidR="005208D2" w14:paraId="13E2C024" w14:textId="77777777" w:rsidTr="005208D2">
        <w:trPr>
          <w:cantSplit/>
          <w:jc w:val="center"/>
        </w:trPr>
        <w:tc>
          <w:tcPr>
            <w:tcW w:w="1728" w:type="dxa"/>
          </w:tcPr>
          <w:p w14:paraId="1DA548AB" w14:textId="77777777" w:rsidR="005208D2" w:rsidRDefault="004156FD">
            <w:pPr>
              <w:pStyle w:val="Compact"/>
            </w:pPr>
            <w:r>
              <w:t>L1</w:t>
            </w:r>
          </w:p>
        </w:tc>
        <w:tc>
          <w:tcPr>
            <w:tcW w:w="6052" w:type="dxa"/>
          </w:tcPr>
          <w:p w14:paraId="68E18F60" w14:textId="77777777" w:rsidR="005208D2" w:rsidRDefault="004156FD">
            <w:pPr>
              <w:pStyle w:val="Compact"/>
            </w:pPr>
            <w:r>
              <w:t xml:space="preserve">Sai số tuyệt đối trên bốn khoảng cách tới biên hộp. Thay cho DFL vì </w:t>
            </w:r>
            <w:r>
              <w:rPr>
                <w:rStyle w:val="VerbatimChar"/>
                <w:sz w:val="24"/>
              </w:rPr>
              <w:t>reg_max = 1</w:t>
            </w:r>
            <w:r>
              <w:t xml:space="preserve"> [6]</w:t>
            </w:r>
          </w:p>
        </w:tc>
        <w:tc>
          <w:tcPr>
            <w:tcW w:w="724" w:type="dxa"/>
          </w:tcPr>
          <w:p w14:paraId="30464C1D" w14:textId="77777777" w:rsidR="005208D2" w:rsidRDefault="004156FD">
            <w:pPr>
              <w:pStyle w:val="Compact"/>
              <w:jc w:val="right"/>
            </w:pPr>
            <w:r>
              <w:t>1,5</w:t>
            </w:r>
          </w:p>
        </w:tc>
      </w:tr>
      <w:tr w:rsidR="005208D2" w14:paraId="2E2A72D6" w14:textId="77777777" w:rsidTr="005208D2">
        <w:trPr>
          <w:cantSplit/>
          <w:jc w:val="center"/>
        </w:trPr>
        <w:tc>
          <w:tcPr>
            <w:tcW w:w="1728" w:type="dxa"/>
          </w:tcPr>
          <w:p w14:paraId="7CF1E31E" w14:textId="77777777" w:rsidR="005208D2" w:rsidRDefault="004156FD">
            <w:pPr>
              <w:pStyle w:val="Compact"/>
            </w:pPr>
            <w:r>
              <w:t>Lớp (cls)</w:t>
            </w:r>
          </w:p>
        </w:tc>
        <w:tc>
          <w:tcPr>
            <w:tcW w:w="6052" w:type="dxa"/>
          </w:tcPr>
          <w:p w14:paraId="66A2DF05" w14:textId="77777777" w:rsidR="005208D2" w:rsidRDefault="004156FD">
            <w:pPr>
              <w:pStyle w:val="Compact"/>
            </w:pPr>
            <w:r>
              <w:t>Entropy chéo nhị phân, dùng nhãn mềm từ bộ gán nhãn</w:t>
            </w:r>
          </w:p>
        </w:tc>
        <w:tc>
          <w:tcPr>
            <w:tcW w:w="724" w:type="dxa"/>
          </w:tcPr>
          <w:p w14:paraId="1152BD07" w14:textId="77777777" w:rsidR="005208D2" w:rsidRDefault="004156FD">
            <w:pPr>
              <w:pStyle w:val="Compact"/>
              <w:jc w:val="right"/>
            </w:pPr>
            <w:r>
              <w:t>0,5</w:t>
            </w:r>
          </w:p>
        </w:tc>
      </w:tr>
      <w:tr w:rsidR="005208D2" w14:paraId="60A3441E" w14:textId="77777777" w:rsidTr="005208D2">
        <w:trPr>
          <w:cantSplit/>
          <w:jc w:val="center"/>
        </w:trPr>
        <w:tc>
          <w:tcPr>
            <w:tcW w:w="1728" w:type="dxa"/>
          </w:tcPr>
          <w:p w14:paraId="2D84458C" w14:textId="77777777" w:rsidR="005208D2" w:rsidRDefault="004156FD">
            <w:pPr>
              <w:pStyle w:val="Compact"/>
            </w:pPr>
            <w:r>
              <w:lastRenderedPageBreak/>
              <w:t>Mặt nạ (seg)</w:t>
            </w:r>
          </w:p>
        </w:tc>
        <w:tc>
          <w:tcPr>
            <w:tcW w:w="6052" w:type="dxa"/>
          </w:tcPr>
          <w:p w14:paraId="466CE27A" w14:textId="77777777" w:rsidR="005208D2" w:rsidRDefault="004156FD">
            <w:pPr>
              <w:pStyle w:val="Compact"/>
            </w:pPr>
            <w:r>
              <w:t>Entropy chéo nhị phân theo pixel giữa mặt nạ dự đoán và mặt nạ thật, chỉ tính trong hộp thật</w:t>
            </w:r>
          </w:p>
        </w:tc>
        <w:tc>
          <w:tcPr>
            <w:tcW w:w="724" w:type="dxa"/>
          </w:tcPr>
          <w:p w14:paraId="5A393B42" w14:textId="77777777" w:rsidR="005208D2" w:rsidRDefault="004156FD">
            <w:pPr>
              <w:pStyle w:val="Compact"/>
              <w:jc w:val="right"/>
            </w:pPr>
            <w:r>
              <w:t>7,5</w:t>
            </w:r>
          </w:p>
        </w:tc>
      </w:tr>
      <w:tr w:rsidR="005208D2" w14:paraId="5499A015" w14:textId="77777777" w:rsidTr="005208D2">
        <w:trPr>
          <w:cantSplit/>
          <w:jc w:val="center"/>
        </w:trPr>
        <w:tc>
          <w:tcPr>
            <w:tcW w:w="1728" w:type="dxa"/>
          </w:tcPr>
          <w:p w14:paraId="72791760" w14:textId="77777777" w:rsidR="005208D2" w:rsidRDefault="004156FD">
            <w:pPr>
              <w:pStyle w:val="Compact"/>
            </w:pPr>
            <w:r>
              <w:t>Ngữ nghĩa (sem)</w:t>
            </w:r>
          </w:p>
        </w:tc>
        <w:tc>
          <w:tcPr>
            <w:tcW w:w="6052" w:type="dxa"/>
          </w:tcPr>
          <w:p w14:paraId="2A82ADF8" w14:textId="77777777" w:rsidR="005208D2" w:rsidRDefault="004156FD">
            <w:pPr>
              <w:pStyle w:val="Compact"/>
            </w:pPr>
            <w:r>
              <w:t>0,5·BCE + 0,5·Dice trên nhánh phân đoạn ngữ nghĩa phụ của Proto26. Chỉ chạy khi huấn luyện</w:t>
            </w:r>
          </w:p>
        </w:tc>
        <w:tc>
          <w:tcPr>
            <w:tcW w:w="724" w:type="dxa"/>
          </w:tcPr>
          <w:p w14:paraId="7258D2BD" w14:textId="77777777" w:rsidR="005208D2" w:rsidRDefault="004156FD">
            <w:pPr>
              <w:pStyle w:val="Compact"/>
              <w:jc w:val="right"/>
            </w:pPr>
            <w:r>
              <w:t>7,5</w:t>
            </w:r>
          </w:p>
        </w:tc>
      </w:tr>
    </w:tbl>
    <w:p w14:paraId="249F368C" w14:textId="77777777" w:rsidR="005208D2" w:rsidRDefault="004156FD">
      <w:pPr>
        <w:pStyle w:val="BodyText"/>
      </w:pPr>
      <w:r>
        <w:t xml:space="preserve">Mặt nạ của mỗi đối tượng là tổ hợp tuyến tính của 32 mặt nạ mẫu, dùng 32 hệ số riêng của đối tượng đó: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i</m:t>
            </m:r>
          </m:sub>
        </m:sSub>
        <m:r>
          <m:rPr>
            <m:sty m:val="p"/>
          </m:rPr>
          <w:rPr>
            <w:rFonts w:ascii="Cambria Math" w:hAnsi="Cambria Math"/>
          </w:rPr>
          <m:t>=</m:t>
        </m:r>
        <m:r>
          <w:rPr>
            <w:rFonts w:ascii="Cambria Math" w:hAnsi="Cambria Math"/>
          </w:rPr>
          <m:t>σ</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32</m:t>
                </m:r>
              </m:sup>
              <m:e>
                <m:sSub>
                  <m:sSubPr>
                    <m:ctrlPr>
                      <w:rPr>
                        <w:rFonts w:ascii="Cambria Math" w:hAnsi="Cambria Math"/>
                      </w:rPr>
                    </m:ctrlPr>
                  </m:sSubPr>
                  <m:e>
                    <m:r>
                      <w:rPr>
                        <w:rFonts w:ascii="Cambria Math" w:hAnsi="Cambria Math"/>
                      </w:rPr>
                      <m:t>c</m:t>
                    </m:r>
                  </m:e>
                  <m:sub>
                    <m:r>
                      <w:rPr>
                        <w:rFonts w:ascii="Cambria Math" w:hAnsi="Cambria Math"/>
                      </w:rPr>
                      <m:t>i</m:t>
                    </m:r>
                    <m:r>
                      <w:rPr>
                        <w:rFonts w:ascii="Cambria Math" w:hAnsi="Cambria Math"/>
                      </w:rPr>
                      <m:t>k</m:t>
                    </m:r>
                  </m:sub>
                </m:sSub>
              </m:e>
            </m:nary>
            <m:sSub>
              <m:sSubPr>
                <m:ctrlPr>
                  <w:rPr>
                    <w:rFonts w:ascii="Cambria Math" w:hAnsi="Cambria Math"/>
                  </w:rPr>
                </m:ctrlPr>
              </m:sSubPr>
              <m:e>
                <m:r>
                  <w:rPr>
                    <w:rFonts w:ascii="Cambria Math" w:hAnsi="Cambria Math"/>
                  </w:rPr>
                  <m:t>P</m:t>
                </m:r>
              </m:e>
              <m:sub>
                <m:r>
                  <w:rPr>
                    <w:rFonts w:ascii="Cambria Math" w:hAnsi="Cambria Math"/>
                  </w:rPr>
                  <m:t>k</m:t>
                </m:r>
              </m:sub>
            </m:sSub>
          </m:e>
        </m:d>
      </m:oMath>
      <w:r>
        <w:t xml:space="preserve">. Sau đó mặt nạ được cắt theo hộp. Vì nhánh ngữ nghĩa phụ chỉ chạy ở chế độ huấn luyện, cột </w:t>
      </w:r>
      <w:r>
        <w:rPr>
          <w:rStyle w:val="VerbatimChar"/>
        </w:rPr>
        <w:t>val/sem_loss</w:t>
      </w:r>
      <w:r>
        <w:t xml:space="preserve"> trong nhật ký luôn bằng 0. Đây là hành vi đúng của mã, không phải lỗi.</w:t>
      </w:r>
    </w:p>
    <w:p w14:paraId="0AFC6870" w14:textId="77777777" w:rsidR="005208D2" w:rsidRDefault="004156FD">
      <w:pPr>
        <w:pStyle w:val="BodyText"/>
      </w:pPr>
      <w:r>
        <w:rPr>
          <w:b/>
          <w:bCs/>
        </w:rPr>
        <w:t>Bộ tối ưu và độ chính xác số.</w:t>
      </w:r>
      <w:r>
        <w:t xml:space="preserve"> Bài báo YOLO26 dùng bộ tối ưu MuSGD [6], còn đề tài dùng AdamW [40] cho cả hai mô hình. Cấu hình huấn luyện:</w:t>
      </w:r>
    </w:p>
    <w:p w14:paraId="103F406C" w14:textId="77777777" w:rsidR="005208D2" w:rsidRDefault="004156FD" w:rsidP="004156FD">
      <w:pPr>
        <w:pStyle w:val="BodyText"/>
        <w:numPr>
          <w:ilvl w:val="0"/>
          <w:numId w:val="86"/>
        </w:numPr>
      </w:pPr>
      <w:r>
        <w:t>tốc độ học ban đầu 0,001; hệ số suy giảm trọng số 0,0005;</w:t>
      </w:r>
    </w:p>
    <w:p w14:paraId="65971765" w14:textId="77777777" w:rsidR="005208D2" w:rsidRDefault="004156FD" w:rsidP="004156FD">
      <w:pPr>
        <w:pStyle w:val="BodyText"/>
        <w:numPr>
          <w:ilvl w:val="0"/>
          <w:numId w:val="86"/>
        </w:numPr>
      </w:pPr>
      <w:r>
        <w:t>huấn luyện hoàn toàn ở độ chính xác FP32 (</w:t>
      </w:r>
      <w:r>
        <w:rPr>
          <w:rStyle w:val="VerbatimChar"/>
        </w:rPr>
        <w:t>amp=False</w:t>
      </w:r>
      <w:r>
        <w:t>);</w:t>
      </w:r>
    </w:p>
    <w:p w14:paraId="70696551" w14:textId="77777777" w:rsidR="005208D2" w:rsidRDefault="004156FD" w:rsidP="004156FD">
      <w:pPr>
        <w:pStyle w:val="BodyText"/>
        <w:numPr>
          <w:ilvl w:val="0"/>
          <w:numId w:val="86"/>
        </w:numPr>
      </w:pPr>
      <w:r>
        <w:t>100 epoch, lô 8 ảnh;</w:t>
      </w:r>
    </w:p>
    <w:p w14:paraId="1660B649" w14:textId="77777777" w:rsidR="005208D2" w:rsidRDefault="004156FD" w:rsidP="004156FD">
      <w:pPr>
        <w:pStyle w:val="BodyText"/>
        <w:numPr>
          <w:ilvl w:val="0"/>
          <w:numId w:val="86"/>
        </w:numPr>
      </w:pPr>
      <w:r>
        <w:t>bật chế độ tất định, mỗi lượt huấn luyện dùng một seed cố định.</w:t>
      </w:r>
    </w:p>
    <w:p w14:paraId="173DCAB1" w14:textId="77777777" w:rsidR="005208D2" w:rsidRDefault="004156FD">
      <w:pPr>
        <w:pStyle w:val="FirstParagraph"/>
      </w:pPr>
      <w:r>
        <w:t>Chi tiết cấu hình và quy trình huấn luyện trình bày ở Chương 5.</w:t>
      </w:r>
    </w:p>
    <w:p w14:paraId="3895964F" w14:textId="77777777" w:rsidR="005208D2" w:rsidRDefault="004156FD">
      <w:pPr>
        <w:pStyle w:val="BodyText"/>
      </w:pPr>
      <w:r>
        <w:t>Đề tài không thêm hàm mất mát nào về biên hay tô-pô. Nhánh hình dạng chỉ có thể tác động gián tiếp, thông qua các thành phần mất mát chuẩn ở Bảng 3.6.</w:t>
      </w:r>
    </w:p>
    <w:p w14:paraId="5DB41C67" w14:textId="77777777" w:rsidR="005208D2" w:rsidRDefault="004156FD">
      <w:pPr>
        <w:pStyle w:val="Heading2"/>
      </w:pPr>
      <w:bookmarkStart w:id="115" w:name="_Toc244379055"/>
      <w:r>
        <w:t>3.7. Quy trình suy luận và huấn luyện của mô hình đề xuất</w:t>
      </w:r>
      <w:bookmarkEnd w:id="115"/>
    </w:p>
    <w:p w14:paraId="61B2951A" w14:textId="77777777" w:rsidR="005208D2" w:rsidRDefault="004156FD">
      <w:pPr>
        <w:pStyle w:val="FirstParagraph"/>
      </w:pPr>
      <w:r>
        <w:t>Thuật toán 3.2 tóm tắt hai quy trình của mô hình đề xuất: suy luận trên một ảnh, và một bước huấn luyện. Ở mô hình đối chứng, quy trình giống hệt; chỉ khác là bước 3 dùng C2PSA.</w:t>
      </w:r>
    </w:p>
    <w:p w14:paraId="1B0EDFB0" w14:textId="77777777" w:rsidR="005208D2" w:rsidRDefault="004156FD">
      <w:pPr>
        <w:pStyle w:val="BodyText"/>
      </w:pPr>
      <w:r>
        <w:rPr>
          <w:i/>
          <w:iCs/>
        </w:rPr>
        <w:t>Thuật toán 3.2. Suy luận và huấn luyện YOLO26s-seg + C2TSVMamba</w:t>
      </w:r>
    </w:p>
    <w:p w14:paraId="24A8233A" w14:textId="77777777" w:rsidR="005208D2" w:rsidRDefault="004156FD">
      <w:pPr>
        <w:pStyle w:val="SourceCode"/>
      </w:pPr>
      <w:r>
        <w:rPr>
          <w:rStyle w:val="VerbatimChar"/>
        </w:rPr>
        <w:t>SUY LUẬN (một ảnh I)</w:t>
      </w:r>
      <w:r>
        <w:br/>
      </w:r>
      <w:r>
        <w:rPr>
          <w:rStyle w:val="VerbatimChar"/>
        </w:rPr>
        <w:t>1. Letterbox: co ảnh để cạnh dài bằng 640, giữ tỉ lệ, thêm viền xám</w:t>
      </w:r>
      <w:r>
        <w:br/>
      </w:r>
      <w:r>
        <w:rPr>
          <w:rStyle w:val="VerbatimChar"/>
        </w:rPr>
        <w:t>2. Backbone tầng 0–9: trích đặc trưng, ra 512×20×20 tại tầng 9</w:t>
      </w:r>
      <w:r>
        <w:br/>
      </w:r>
      <w:r>
        <w:rPr>
          <w:rStyle w:val="VerbatimChar"/>
        </w:rPr>
        <w:t>3. Tầng 10 – C2TSVMamba: cv1 → chia (a, b) → TSVMamba(b) theo (3.12) → ghép → cv2</w:t>
      </w:r>
      <w:r>
        <w:br/>
      </w:r>
      <w:r>
        <w:rPr>
          <w:rStyle w:val="VerbatimChar"/>
        </w:rPr>
        <w:t>4. Neck tầng 11–22: FPN đi xuống, PAN đi lên → P3, P4, P5</w:t>
      </w:r>
      <w:r>
        <w:br/>
      </w:r>
      <w:r>
        <w:rPr>
          <w:rStyle w:val="VerbatimChar"/>
        </w:rPr>
        <w:t>5. Segment26, đầu một-một: với mỗi điểm neo dự đoán hộp, điểm lớp, 32 hệ số mặt nạ;</w:t>
      </w:r>
      <w:r>
        <w:br/>
      </w:r>
      <w:r>
        <w:rPr>
          <w:rStyle w:val="VerbatimChar"/>
        </w:rPr>
        <w:t xml:space="preserve">   Proto26 sinh 32 mặt nạ mẫu 160×160</w:t>
      </w:r>
      <w:r>
        <w:br/>
      </w:r>
      <w:r>
        <w:rPr>
          <w:rStyle w:val="VerbatimChar"/>
        </w:rPr>
        <w:t>6. Lấy 300 dự đoán có điểm cao nhất, bỏ các dự đoán dưới ngưỡng tin cậy (không NMS)</w:t>
      </w:r>
      <w:r>
        <w:br/>
      </w:r>
      <w:r>
        <w:rPr>
          <w:rStyle w:val="VerbatimChar"/>
        </w:rPr>
        <w:t>7. Với mỗi dự đoán còn lại: tính Σ c_k·P_k, phóng về kích thước ảnh,</w:t>
      </w:r>
      <w:r>
        <w:br/>
      </w:r>
      <w:r>
        <w:rPr>
          <w:rStyle w:val="VerbatimChar"/>
        </w:rPr>
        <w:lastRenderedPageBreak/>
        <w:t xml:space="preserve">   nhị phân hóa (sigmoid &gt; 0,5), rồi cắt theo hộp</w:t>
      </w:r>
      <w:r>
        <w:br/>
      </w:r>
      <w:r>
        <w:rPr>
          <w:rStyle w:val="VerbatimChar"/>
        </w:rPr>
        <w:t>8. Trả về danh sách (hộp, điểm tin cậy, mặt nạ)</w:t>
      </w:r>
      <w:r>
        <w:br/>
      </w:r>
      <w:r>
        <w:br/>
      </w:r>
      <w:r>
        <w:rPr>
          <w:rStyle w:val="VerbatimChar"/>
        </w:rPr>
        <w:t>MỘT BƯỚC HUẤN LUYỆN (lô ảnh đã tăng cường, epoch e)</w:t>
      </w:r>
      <w:r>
        <w:br/>
      </w:r>
      <w:r>
        <w:rPr>
          <w:rStyle w:val="VerbatimChar"/>
        </w:rPr>
        <w:t>1. Lan truyền xuôi như bước 2–5, cho cả hai đầu một-nhiều và một-một</w:t>
      </w:r>
      <w:r>
        <w:br/>
      </w:r>
      <w:r>
        <w:rPr>
          <w:rStyle w:val="VerbatimChar"/>
        </w:rPr>
        <w:t>2. Gán nhãn: TAL + STAL, top-10 cho đầu một-nhiều, top-7 rồi giữ 1 cho đầu một-một</w:t>
      </w:r>
      <w:r>
        <w:br/>
      </w:r>
      <w:r>
        <w:rPr>
          <w:rStyle w:val="VerbatimChar"/>
        </w:rPr>
        <w:t>3. Tính mất mát mỗi đầu theo Bảng 3.6; tổng hợp theo (3.16) với α(e)</w:t>
      </w:r>
      <w:r>
        <w:br/>
      </w:r>
      <w:r>
        <w:rPr>
          <w:rStyle w:val="VerbatimChar"/>
        </w:rPr>
        <w:t>4. Lan truyền ngược, cập nhật trọng số bằng AdamW; cập nhật bản trung bình động (EMA) của trọng số</w:t>
      </w:r>
      <w:r>
        <w:br/>
      </w:r>
      <w:r>
        <w:rPr>
          <w:rStyle w:val="VerbatimChar"/>
        </w:rPr>
        <w:t>5. Cuối epoch: kiểm định trên tập val bằng trọng số EMA, lưu best.pt khi chỉ số tốt hơn</w:t>
      </w:r>
    </w:p>
    <w:p w14:paraId="615C3C10" w14:textId="77777777" w:rsidR="005208D2" w:rsidRDefault="004156FD">
      <w:pPr>
        <w:pStyle w:val="Heading2"/>
      </w:pPr>
      <w:bookmarkStart w:id="116" w:name="_Toc244379056"/>
      <w:r>
        <w:t>3.8. Lưu trọng số ở dạng FP32</w:t>
      </w:r>
      <w:bookmarkEnd w:id="116"/>
    </w:p>
    <w:p w14:paraId="2A792368" w14:textId="77777777" w:rsidR="005208D2" w:rsidRDefault="004156FD">
      <w:pPr>
        <w:pStyle w:val="FirstParagraph"/>
      </w:pPr>
      <w:r>
        <w:rPr>
          <w:b/>
          <w:bCs/>
        </w:rPr>
        <w:t>Sự cố.</w:t>
      </w:r>
      <w:r>
        <w:t xml:space="preserve"> Trong lần huấn luyện đầu tiên, nhóm gặp lỗi khi lưu checkpoint:</w:t>
      </w:r>
    </w:p>
    <w:p w14:paraId="04500E59" w14:textId="77777777" w:rsidR="005208D2" w:rsidRDefault="004156FD" w:rsidP="004156FD">
      <w:pPr>
        <w:pStyle w:val="BodyText"/>
        <w:numPr>
          <w:ilvl w:val="0"/>
          <w:numId w:val="87"/>
        </w:numPr>
      </w:pPr>
      <w:r>
        <w:t xml:space="preserve">Mặc định, Ultralytics chuyển mô hình sang FP16 trước khi lưu tệp </w:t>
      </w:r>
      <w:r>
        <w:rPr>
          <w:rStyle w:val="VerbatimChar"/>
        </w:rPr>
        <w:t>best.pt</w:t>
      </w:r>
      <w:r>
        <w:t>.</w:t>
      </w:r>
    </w:p>
    <w:p w14:paraId="0E431D57" w14:textId="77777777" w:rsidR="005208D2" w:rsidRDefault="004156FD" w:rsidP="004156FD">
      <w:pPr>
        <w:pStyle w:val="BodyText"/>
        <w:numPr>
          <w:ilvl w:val="0"/>
          <w:numId w:val="87"/>
        </w:numPr>
      </w:pPr>
      <w:r>
        <w:t>Ở seed 5, giá trị trung bình chạy (</w:t>
      </w:r>
      <w:r>
        <w:rPr>
          <w:rStyle w:val="VerbatimChar"/>
        </w:rPr>
        <w:t>running_mean</w:t>
      </w:r>
      <w:r>
        <w:t>) của lớp chuẩn hóa lô trong tích chập fuse ở tầng 10 lên tới khoảng 1,5 triệu. Con số này vượt giới hạn 65.504 của FP16.</w:t>
      </w:r>
    </w:p>
    <w:p w14:paraId="3FC93E24" w14:textId="77777777" w:rsidR="005208D2" w:rsidRDefault="004156FD" w:rsidP="004156FD">
      <w:pPr>
        <w:pStyle w:val="BodyText"/>
        <w:numPr>
          <w:ilvl w:val="0"/>
          <w:numId w:val="87"/>
        </w:numPr>
      </w:pPr>
      <w:r>
        <w:t>Khi lưu, giá trị bị tràn nên checkpoint cho kết quả sai khi suy luận, dù quá trình huấn luyện ở FP32 vẫn diễn ra bình thường.</w:t>
      </w:r>
    </w:p>
    <w:p w14:paraId="2661B303" w14:textId="77777777" w:rsidR="005208D2" w:rsidRDefault="004156FD">
      <w:pPr>
        <w:pStyle w:val="FirstParagraph"/>
      </w:pPr>
      <w:r>
        <w:rPr>
          <w:b/>
          <w:bCs/>
        </w:rPr>
        <w:t>Cách sửa.</w:t>
      </w:r>
    </w:p>
    <w:p w14:paraId="0D1D3BF5" w14:textId="77777777" w:rsidR="005208D2" w:rsidRDefault="004156FD" w:rsidP="004156FD">
      <w:pPr>
        <w:pStyle w:val="BodyText"/>
        <w:numPr>
          <w:ilvl w:val="0"/>
          <w:numId w:val="88"/>
        </w:numPr>
      </w:pPr>
      <w:r>
        <w:t xml:space="preserve">Khi lưu checkpoint (ở hàm lưu mô hình, ở MultiTrainer và ở hàm </w:t>
      </w:r>
      <w:r>
        <w:rPr>
          <w:rStyle w:val="VerbatimChar"/>
        </w:rPr>
        <w:t>strip_optimizer</w:t>
      </w:r>
      <w:r>
        <w:t xml:space="preserve">), mô hình được giữ ở FP32 bằng </w:t>
      </w:r>
      <w:r>
        <w:rPr>
          <w:rStyle w:val="VerbatimChar"/>
        </w:rPr>
        <w:t>.float()</w:t>
      </w:r>
      <w:r>
        <w:t xml:space="preserve"> thay cho </w:t>
      </w:r>
      <w:r>
        <w:rPr>
          <w:rStyle w:val="VerbatimChar"/>
        </w:rPr>
        <w:t>.half()</w:t>
      </w:r>
      <w:r>
        <w:t>.</w:t>
      </w:r>
    </w:p>
    <w:p w14:paraId="3591CC85" w14:textId="77777777" w:rsidR="005208D2" w:rsidRDefault="004156FD" w:rsidP="004156FD">
      <w:pPr>
        <w:pStyle w:val="BodyText"/>
        <w:numPr>
          <w:ilvl w:val="0"/>
          <w:numId w:val="88"/>
        </w:numPr>
      </w:pPr>
      <w:r>
        <w:t xml:space="preserve">Mã gốc có xử lý tensor không hữu hạn trong bản EMA: thay bằng tensor tương ứng của mô hình đang huấn luyện, rồi gọi </w:t>
      </w:r>
      <w:r>
        <w:rPr>
          <w:rStyle w:val="VerbatimChar"/>
        </w:rPr>
        <w:t>nan_to_num_</w:t>
      </w:r>
      <w:r>
        <w:t xml:space="preserve">. Mã sau khi sửa bỏ cách xử lý này. Nếu bản EMA còn giá trị NaN hoặc vô cùng, hàm lưu mô hình và hàm </w:t>
      </w:r>
      <w:r>
        <w:rPr>
          <w:rStyle w:val="VerbatimChar"/>
        </w:rPr>
        <w:t>strip_optimizer</w:t>
      </w:r>
      <w:r>
        <w:t xml:space="preserve"> sẽ báo lỗi ngay.</w:t>
      </w:r>
    </w:p>
    <w:p w14:paraId="355FCBBB" w14:textId="77777777" w:rsidR="005208D2" w:rsidRDefault="004156FD">
      <w:pPr>
        <w:pStyle w:val="FirstParagraph"/>
      </w:pPr>
      <w:r>
        <w:rPr>
          <w:b/>
          <w:bCs/>
        </w:rPr>
        <w:t>Kiểm tra lại.</w:t>
      </w:r>
      <w:r>
        <w:t xml:space="preserve"> Các lượt TSVM được huấn luyện lại bằng mã đã sửa. So sánh tệp </w:t>
      </w:r>
      <w:r>
        <w:rPr>
          <w:rStyle w:val="VerbatimChar"/>
        </w:rPr>
        <w:t>results.csv</w:t>
      </w:r>
      <w:r>
        <w:t xml:space="preserve"> của hai lần chạy trên 20 seed (seed 0–19):</w:t>
      </w:r>
    </w:p>
    <w:p w14:paraId="37178E5D" w14:textId="77777777" w:rsidR="005208D2" w:rsidRDefault="004156FD" w:rsidP="004156FD">
      <w:pPr>
        <w:pStyle w:val="BodyText"/>
        <w:numPr>
          <w:ilvl w:val="0"/>
          <w:numId w:val="89"/>
        </w:numPr>
      </w:pPr>
      <w:r>
        <w:t>44.000 ô số liệu giống hệt nhau;</w:t>
      </w:r>
    </w:p>
    <w:p w14:paraId="1DBD5FED" w14:textId="77777777" w:rsidR="005208D2" w:rsidRDefault="004156FD" w:rsidP="004156FD">
      <w:pPr>
        <w:pStyle w:val="BodyText"/>
        <w:numPr>
          <w:ilvl w:val="0"/>
          <w:numId w:val="89"/>
        </w:numPr>
      </w:pPr>
      <w:r>
        <w:t>2.000 ô khác nhau, tất cả đều thuộc cột thời gian.</w:t>
      </w:r>
    </w:p>
    <w:p w14:paraId="0515CE49" w14:textId="77777777" w:rsidR="005208D2" w:rsidRDefault="004156FD">
      <w:pPr>
        <w:pStyle w:val="FirstParagraph"/>
      </w:pPr>
      <w:r>
        <w:t>Như vậy bản sửa không làm thay đổi quá trình huấn luyện, chỉ làm checkpoint được lưu đúng. Tên “TSVM FP32” trong đề tài chỉ cách lưu checkpoint này, không phải một chế độ huấn luyện riêng.</w:t>
      </w:r>
    </w:p>
    <w:p w14:paraId="30976910" w14:textId="77777777" w:rsidR="005208D2" w:rsidRDefault="004156FD">
      <w:pPr>
        <w:pStyle w:val="BodyText"/>
      </w:pPr>
      <w:r>
        <w:rPr>
          <w:b/>
          <w:bCs/>
        </w:rPr>
        <w:lastRenderedPageBreak/>
        <w:t>Nguyên nhân có thể có.</w:t>
      </w:r>
      <w:r>
        <w:t xml:space="preserve"> Nguyên nhân có thể nằm ở chính thiết kế. SS2D không có lớp chuẩn hóa ở đầu ra, và </w:t>
      </w:r>
      <m:oMath>
        <m:sSub>
          <m:sSubPr>
            <m:ctrlPr>
              <w:rPr>
                <w:rFonts w:ascii="Cambria Math" w:hAnsi="Cambria Math"/>
              </w:rPr>
            </m:ctrlPr>
          </m:sSubPr>
          <m:e>
            <m:r>
              <w:rPr>
                <w:rFonts w:ascii="Cambria Math" w:hAnsi="Cambria Math"/>
              </w:rPr>
              <m:t>F</m:t>
            </m:r>
          </m:e>
          <m:sub>
            <m:r>
              <w:rPr>
                <w:rFonts w:ascii="Cambria Math" w:hAnsi="Cambria Math"/>
              </w:rPr>
              <m:t>M</m:t>
            </m:r>
          </m:sub>
        </m:sSub>
      </m:oMath>
      <w:r>
        <w:t xml:space="preserve"> còn được nhân thêm hệ số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r>
        <w:t>, tối đa gần 2, trước khi vào fuse. Vì vậy biên độ đặc trưng trước lớp chuẩn hóa lô của fuse không bị chặn. Đây mới là giả thuyết; đề tài chưa đo phân bố giá trị kích hoạt để kiểm chứng.</w:t>
      </w:r>
    </w:p>
    <w:p w14:paraId="3BA65A89" w14:textId="77777777" w:rsidR="005208D2" w:rsidRDefault="004156FD">
      <w:pPr>
        <w:pStyle w:val="Heading2"/>
      </w:pPr>
      <w:bookmarkStart w:id="117" w:name="_Toc244379057"/>
      <w:r>
        <w:t>3.9. Ưu điểm và hạn chế của mô hình đề xuất</w:t>
      </w:r>
      <w:bookmarkEnd w:id="117"/>
    </w:p>
    <w:p w14:paraId="77EC1DCC" w14:textId="77777777" w:rsidR="005208D2" w:rsidRDefault="004156FD">
      <w:pPr>
        <w:pStyle w:val="FirstParagraph"/>
      </w:pPr>
      <w:r>
        <w:t>Phần này đánh giá mô hình đề xuất so với mô hình đối chứng. Ưu và nhược điểm chung của YOLO26-seg và của VMamba đã phân tích ở Chương 2.</w:t>
      </w:r>
    </w:p>
    <w:p w14:paraId="384007C2" w14:textId="77777777" w:rsidR="005208D2" w:rsidRDefault="004156FD">
      <w:pPr>
        <w:pStyle w:val="BodyText"/>
      </w:pPr>
      <w:r>
        <w:rPr>
          <w:b/>
          <w:bCs/>
        </w:rPr>
        <w:t>Ưu điểm</w:t>
      </w:r>
    </w:p>
    <w:p w14:paraId="0B765FA4" w14:textId="77777777" w:rsidR="005208D2" w:rsidRDefault="004156FD" w:rsidP="004156FD">
      <w:pPr>
        <w:pStyle w:val="BodyText"/>
        <w:numPr>
          <w:ilvl w:val="0"/>
          <w:numId w:val="90"/>
        </w:numPr>
      </w:pPr>
      <w:r>
        <w:rPr>
          <w:b/>
          <w:bCs/>
        </w:rPr>
        <w:t>Thay đổi tối thiểu.</w:t>
      </w:r>
      <w:r>
        <w:t xml:space="preserve"> </w:t>
      </w:r>
      <w:r>
        <w:t>Chỉ một tầng khác nhau và giao diện vào/ra giữ nguyên. Nhờ vậy, khác biệt có hệ thống giữa hai mô hình quy được cho khối mới, thay vì cho nhiều thay đổi diễn ra cùng lúc.</w:t>
      </w:r>
    </w:p>
    <w:p w14:paraId="573FD8F7" w14:textId="77777777" w:rsidR="005208D2" w:rsidRDefault="004156FD" w:rsidP="004156FD">
      <w:pPr>
        <w:pStyle w:val="BodyText"/>
        <w:numPr>
          <w:ilvl w:val="0"/>
          <w:numId w:val="90"/>
        </w:numPr>
      </w:pPr>
      <w:r>
        <w:rPr>
          <w:b/>
          <w:bCs/>
        </w:rPr>
        <w:t>Ngữ cảnh toàn cục có chọn lọc.</w:t>
      </w:r>
      <w:r>
        <w:t xml:space="preserve"> SS2D quét theo bốn hướng, nên mỗi vị trí nhận thông tin từ cả bốn phía. Mức ghi nhớ được điều chỉnh theo nội dung qua </w:t>
      </w:r>
      <m:oMath>
        <m:r>
          <m:rPr>
            <m:sty m:val="p"/>
          </m:rPr>
          <w:rPr>
            <w:rFonts w:ascii="Cambria Math" w:hAnsi="Cambria Math"/>
          </w:rPr>
          <m:t>Δ</m:t>
        </m:r>
      </m:oMath>
      <w:r>
        <w:t xml:space="preserve">, </w:t>
      </w:r>
      <m:oMath>
        <m:r>
          <w:rPr>
            <w:rFonts w:ascii="Cambria Math" w:hAnsi="Cambria Math"/>
          </w:rPr>
          <m:t>B</m:t>
        </m:r>
      </m:oMath>
      <w:r>
        <w:t xml:space="preserve">, </w:t>
      </w:r>
      <m:oMath>
        <m:r>
          <w:rPr>
            <w:rFonts w:ascii="Cambria Math" w:hAnsi="Cambria Math"/>
          </w:rPr>
          <m:t>C</m:t>
        </m:r>
      </m:oMath>
      <w:r>
        <w:t>.</w:t>
      </w:r>
    </w:p>
    <w:p w14:paraId="47735306" w14:textId="77777777" w:rsidR="005208D2" w:rsidRDefault="004156FD" w:rsidP="004156FD">
      <w:pPr>
        <w:pStyle w:val="BodyText"/>
        <w:numPr>
          <w:ilvl w:val="0"/>
          <w:numId w:val="90"/>
        </w:numPr>
      </w:pPr>
      <w:r>
        <w:rPr>
          <w:b/>
          <w:bCs/>
        </w:rPr>
        <w:t>Thông tin hình dạng dẫn dắt đặc trưng toàn cục.</w:t>
      </w:r>
      <w:r>
        <w:t xml:space="preserve"> Nhánh tích chập có hướng (1×5, 5×1) cùng cổng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r>
        <w:t xml:space="preserve"> </w:t>
      </w:r>
      <w:r>
        <w:t>là một kênh riêng để thông tin hình dạng tác động lên đặc trưng toàn cục. C2PSA chỉ có tích chập 3×3 làm mã hóa vị trí.</w:t>
      </w:r>
    </w:p>
    <w:p w14:paraId="2E44D81C" w14:textId="77777777" w:rsidR="005208D2" w:rsidRDefault="004156FD" w:rsidP="004156FD">
      <w:pPr>
        <w:pStyle w:val="BodyText"/>
        <w:numPr>
          <w:ilvl w:val="0"/>
          <w:numId w:val="90"/>
        </w:numPr>
      </w:pPr>
      <w:r>
        <w:rPr>
          <w:b/>
          <w:bCs/>
        </w:rPr>
        <w:t>Khởi đầu ổn định.</w:t>
      </w:r>
      <w:r>
        <w:t xml:space="preserve"> Hệ số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oMath>
      <w:r>
        <w:t>, cùng với việc kế thừa cv1, cv2 và FFN từ C2PSA, giúp mô hình bắt đầu từ trạng thái gần với mô hình gốc.</w:t>
      </w:r>
    </w:p>
    <w:p w14:paraId="2223763A" w14:textId="77777777" w:rsidR="005208D2" w:rsidRDefault="004156FD" w:rsidP="004156FD">
      <w:pPr>
        <w:pStyle w:val="BodyText"/>
        <w:numPr>
          <w:ilvl w:val="0"/>
          <w:numId w:val="90"/>
        </w:numPr>
      </w:pPr>
      <w:r>
        <w:rPr>
          <w:b/>
          <w:bCs/>
        </w:rPr>
        <w:t>Dễ chạy ở nhiều nơi.</w:t>
      </w:r>
      <w:r>
        <w:t xml:space="preserve"> Bản cài đặt chỉ cần PyTorch, không phải biên dịch kernel CUDA, chạy được trên CPU và cho kết quả tất định.</w:t>
      </w:r>
    </w:p>
    <w:p w14:paraId="457B508F" w14:textId="77777777" w:rsidR="005208D2" w:rsidRDefault="004156FD">
      <w:pPr>
        <w:pStyle w:val="FirstParagraph"/>
      </w:pPr>
      <w:r>
        <w:rPr>
          <w:b/>
          <w:bCs/>
        </w:rPr>
        <w:t>Hạn chế</w:t>
      </w:r>
    </w:p>
    <w:p w14:paraId="26CE4E59" w14:textId="77777777" w:rsidR="005208D2" w:rsidRDefault="004156FD" w:rsidP="004156FD">
      <w:pPr>
        <w:pStyle w:val="BodyText"/>
        <w:numPr>
          <w:ilvl w:val="0"/>
          <w:numId w:val="91"/>
        </w:numPr>
      </w:pPr>
      <w:r>
        <w:rPr>
          <w:b/>
          <w:bCs/>
        </w:rPr>
        <w:t>Chi phí tăng.</w:t>
      </w:r>
    </w:p>
    <w:p w14:paraId="53A08259" w14:textId="77777777" w:rsidR="005208D2" w:rsidRDefault="004156FD" w:rsidP="004156FD">
      <w:pPr>
        <w:pStyle w:val="BodyText"/>
        <w:numPr>
          <w:ilvl w:val="1"/>
          <w:numId w:val="92"/>
        </w:numPr>
      </w:pPr>
      <w:r>
        <w:t>Số tham số toàn mô hình tăng 7,17%.</w:t>
      </w:r>
    </w:p>
    <w:p w14:paraId="4FB57E40" w14:textId="77777777" w:rsidR="005208D2" w:rsidRDefault="004156FD" w:rsidP="004156FD">
      <w:pPr>
        <w:pStyle w:val="BodyText"/>
        <w:numPr>
          <w:ilvl w:val="1"/>
          <w:numId w:val="92"/>
        </w:numPr>
      </w:pPr>
      <w:r>
        <w:t>Tệp checkpoint lớn hơn do lưu ở FP32.</w:t>
      </w:r>
    </w:p>
    <w:p w14:paraId="00B94900" w14:textId="77777777" w:rsidR="005208D2" w:rsidRDefault="004156FD" w:rsidP="004156FD">
      <w:pPr>
        <w:pStyle w:val="BodyText"/>
        <w:numPr>
          <w:ilvl w:val="1"/>
          <w:numId w:val="92"/>
        </w:numPr>
      </w:pPr>
      <w:r>
        <w:t>Độ trễ trên CPU tăng khoảng 2,1 lần.</w:t>
      </w:r>
    </w:p>
    <w:p w14:paraId="5F32401E" w14:textId="77777777" w:rsidR="005208D2" w:rsidRDefault="004156FD" w:rsidP="004156FD">
      <w:pPr>
        <w:pStyle w:val="BodyText"/>
        <w:numPr>
          <w:ilvl w:val="1"/>
          <w:numId w:val="92"/>
        </w:numPr>
      </w:pPr>
      <w:r>
        <w:t>Thời gian huấn luyện mỗi lượt tăng từ khoảng 2,3 giờ lên 4,7 giờ.</w:t>
      </w:r>
    </w:p>
    <w:p w14:paraId="25D2A4CE" w14:textId="77777777" w:rsidR="005208D2" w:rsidRDefault="004156FD" w:rsidP="004156FD">
      <w:pPr>
        <w:pStyle w:val="BodyText"/>
        <w:numPr>
          <w:ilvl w:val="0"/>
          <w:numId w:val="91"/>
        </w:numPr>
      </w:pPr>
      <w:r>
        <w:rPr>
          <w:b/>
          <w:bCs/>
        </w:rPr>
        <w:t>Phép quét chưa tối ưu.</w:t>
      </w:r>
      <w:r>
        <w:t xml:space="preserve"> Biến thể Hillis–Steele có tổng công việc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log</m:t>
        </m:r>
        <m:r>
          <w:rPr>
            <w:rFonts w:ascii="Cambria Math" w:hAnsi="Cambria Math"/>
          </w:rPr>
          <m:t>L</m:t>
        </m:r>
        <m:r>
          <m:rPr>
            <m:sty m:val="p"/>
          </m:rPr>
          <w:rPr>
            <w:rFonts w:ascii="Cambria Math" w:hAnsi="Cambria Math"/>
          </w:rPr>
          <m:t>)</m:t>
        </m:r>
      </m:oMath>
      <w:r>
        <w:t xml:space="preserve"> và tạo nhiều tensor trung gian.</w:t>
      </w:r>
    </w:p>
    <w:p w14:paraId="1D0932FA" w14:textId="77777777" w:rsidR="005208D2" w:rsidRDefault="004156FD" w:rsidP="004156FD">
      <w:pPr>
        <w:pStyle w:val="BodyText"/>
        <w:numPr>
          <w:ilvl w:val="0"/>
          <w:numId w:val="91"/>
        </w:numPr>
      </w:pPr>
      <w:r>
        <w:rPr>
          <w:b/>
          <w:bCs/>
        </w:rPr>
        <w:lastRenderedPageBreak/>
        <w:t>Ở mức P5, lợi thế của SSM chưa thể hiện.</w:t>
      </w:r>
      <w:r>
        <w:t xml:space="preserve"> Với </w:t>
      </w:r>
      <m:oMath>
        <m:r>
          <w:rPr>
            <w:rFonts w:ascii="Cambria Math" w:hAnsi="Cambria Math"/>
          </w:rPr>
          <m:t>L</m:t>
        </m:r>
        <m:r>
          <m:rPr>
            <m:sty m:val="p"/>
          </m:rPr>
          <w:rPr>
            <w:rFonts w:ascii="Cambria Math" w:hAnsi="Cambria Math"/>
          </w:rPr>
          <m:t>=</m:t>
        </m:r>
        <m:r>
          <w:rPr>
            <w:rFonts w:ascii="Cambria Math" w:hAnsi="Cambria Math"/>
          </w:rPr>
          <m:t>400</m:t>
        </m:r>
      </m:oMath>
      <w:r>
        <w:t>, attention vẫn rẻ, nên ưu điểm của SSM với chuỗi dài chưa có dịp phát huy.</w:t>
      </w:r>
    </w:p>
    <w:p w14:paraId="04F566E2" w14:textId="77777777" w:rsidR="005208D2" w:rsidRDefault="004156FD" w:rsidP="004156FD">
      <w:pPr>
        <w:pStyle w:val="BodyText"/>
        <w:numPr>
          <w:ilvl w:val="0"/>
          <w:numId w:val="91"/>
        </w:numPr>
      </w:pPr>
      <w:r>
        <w:rPr>
          <w:b/>
          <w:bCs/>
        </w:rPr>
        <w:t>Khác bản VMamba gốc.</w:t>
      </w:r>
      <w:r>
        <w:t xml:space="preserve"> Mã thiếu hạng tử nhảy </w:t>
      </w:r>
      <m:oMath>
        <m:r>
          <w:rPr>
            <w:rFonts w:ascii="Cambria Math" w:hAnsi="Cambria Math"/>
          </w:rPr>
          <m:t>D</m:t>
        </m:r>
      </m:oMath>
      <w:r>
        <w:t xml:space="preserve">, thiếu LayerNorm ở đầu ra, và khởi tạo </w:t>
      </w:r>
      <m:oMath>
        <m:r>
          <m:rPr>
            <m:sty m:val="p"/>
          </m:rPr>
          <w:rPr>
            <w:rFonts w:ascii="Cambria Math" w:hAnsi="Cambria Math"/>
          </w:rPr>
          <m:t>Δ</m:t>
        </m:r>
      </m:oMath>
      <w:r>
        <w:t xml:space="preserve"> theo mặc định. Những điểm này có thể liên quan đến sự cố số học ở mục 3.8.</w:t>
      </w:r>
    </w:p>
    <w:p w14:paraId="55789935" w14:textId="77777777" w:rsidR="005208D2" w:rsidRDefault="004156FD" w:rsidP="004156FD">
      <w:pPr>
        <w:pStyle w:val="BodyText"/>
        <w:numPr>
          <w:ilvl w:val="0"/>
          <w:numId w:val="91"/>
        </w:numPr>
      </w:pPr>
      <w:r>
        <w:rPr>
          <w:b/>
          <w:bCs/>
        </w:rPr>
        <w:t>Tên gọi chưa có bằng chứng đi kèm.</w:t>
      </w:r>
      <w:r>
        <w:t xml:space="preserve"> Chữ “topology” là ý đồ thiết kế. Khi đo lỗi Betti (số mảnh, số lỗ của mặt nạ) trên 20 seed, TSVM chỉ nhích hơn mô hình gốc và khác biệt không có ý nghĩa thống kê (Chương 6).</w:t>
      </w:r>
    </w:p>
    <w:p w14:paraId="0E9A6D6F" w14:textId="77777777" w:rsidR="005208D2" w:rsidRDefault="004156FD" w:rsidP="004156FD">
      <w:pPr>
        <w:pStyle w:val="BodyText"/>
        <w:numPr>
          <w:ilvl w:val="0"/>
          <w:numId w:val="91"/>
        </w:numPr>
      </w:pPr>
      <w:r>
        <w:rPr>
          <w:b/>
          <w:bCs/>
        </w:rPr>
        <w:t>Đóng góp của từng nhánh mới ở mức thăm dò.</w:t>
      </w:r>
      <w:r>
        <w:t xml:space="preserve"> Thí nghiệm tách thành phần (mục 3.10, kết quả ở mục 6.6) chỉ có 5 seed và các chế độ khác nhau về số tham số.</w:t>
      </w:r>
    </w:p>
    <w:p w14:paraId="5564F35F" w14:textId="77777777" w:rsidR="005208D2" w:rsidRDefault="004156FD">
      <w:pPr>
        <w:pStyle w:val="Heading2"/>
      </w:pPr>
      <w:bookmarkStart w:id="118" w:name="_Toc244379058"/>
      <w:r>
        <w:t>3.10. Các chế độ tách thành phần có sẵn trong mã</w:t>
      </w:r>
      <w:bookmarkEnd w:id="118"/>
    </w:p>
    <w:p w14:paraId="1CD95842" w14:textId="77777777" w:rsidR="005208D2" w:rsidRDefault="004156FD">
      <w:pPr>
        <w:pStyle w:val="FirstParagraph"/>
      </w:pPr>
      <w:r>
        <w:t xml:space="preserve">Mô-đun TSVMamba có tham số </w:t>
      </w:r>
      <w:r>
        <w:rPr>
          <w:rStyle w:val="VerbatimChar"/>
        </w:rPr>
        <w:t>mode</w:t>
      </w:r>
      <w:r>
        <w:t xml:space="preserve"> </w:t>
      </w:r>
      <w:r>
        <w:t>để bật hoặc tắt từng nhánh. Bảng 3.7 liệt kê bốn chế độ và số tham số tương ứng của tầng 10. Số tham số của ba chế độ rút gọn được tính bằng cách cộng trừ các thành phần ở Bảng 3.3, rồi đếm lại từ checkpoint của các lượt tách thành phần; hai cách cho cùng kết quả.</w:t>
      </w:r>
    </w:p>
    <w:p w14:paraId="591BA029" w14:textId="77777777" w:rsidR="005208D2" w:rsidRDefault="004156FD">
      <w:pPr>
        <w:pStyle w:val="TableCaption"/>
      </w:pPr>
      <w:bookmarkStart w:id="119" w:name="_Toc244379199"/>
      <w:r>
        <w:t>Bảng 3.7: Bốn chế độ của khối TSVMamba</w:t>
      </w:r>
      <w:bookmarkEnd w:id="119"/>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3.7: Bốn chế độ của khối TSVMamba"/>
      </w:tblPr>
      <w:tblGrid>
        <w:gridCol w:w="4913"/>
        <w:gridCol w:w="1884"/>
        <w:gridCol w:w="1707"/>
      </w:tblGrid>
      <w:tr w:rsidR="005208D2" w14:paraId="4527B3B0"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4912" w:type="dxa"/>
          </w:tcPr>
          <w:p w14:paraId="13DC29FA" w14:textId="77777777" w:rsidR="005208D2" w:rsidRDefault="004156FD">
            <w:pPr>
              <w:pStyle w:val="Compact"/>
            </w:pPr>
            <w:r>
              <w:rPr>
                <w:b/>
              </w:rPr>
              <w:t>Chế độ</w:t>
            </w:r>
          </w:p>
        </w:tc>
        <w:tc>
          <w:tcPr>
            <w:tcW w:w="1884" w:type="dxa"/>
          </w:tcPr>
          <w:p w14:paraId="00431093" w14:textId="77777777" w:rsidR="005208D2" w:rsidRDefault="004156FD">
            <w:pPr>
              <w:pStyle w:val="Compact"/>
            </w:pPr>
            <w:r>
              <w:rPr>
                <w:b/>
              </w:rPr>
              <w:t>Công thức khối</w:t>
            </w:r>
          </w:p>
        </w:tc>
        <w:tc>
          <w:tcPr>
            <w:tcW w:w="1707" w:type="dxa"/>
          </w:tcPr>
          <w:p w14:paraId="27DF8616" w14:textId="77777777" w:rsidR="005208D2" w:rsidRDefault="004156FD">
            <w:pPr>
              <w:pStyle w:val="Compact"/>
              <w:jc w:val="right"/>
            </w:pPr>
            <w:r>
              <w:rPr>
                <w:b/>
              </w:rPr>
              <w:t>Tham số tầng 10</w:t>
            </w:r>
          </w:p>
        </w:tc>
      </w:tr>
      <w:tr w:rsidR="005208D2" w14:paraId="56E6304C" w14:textId="77777777" w:rsidTr="005208D2">
        <w:trPr>
          <w:cantSplit/>
          <w:jc w:val="center"/>
        </w:trPr>
        <w:tc>
          <w:tcPr>
            <w:tcW w:w="4912" w:type="dxa"/>
          </w:tcPr>
          <w:p w14:paraId="1F2549EC" w14:textId="77777777" w:rsidR="005208D2" w:rsidRDefault="004156FD">
            <w:pPr>
              <w:pStyle w:val="Compact"/>
            </w:pPr>
            <w:r>
              <w:rPr>
                <w:rStyle w:val="VerbatimChar"/>
                <w:sz w:val="24"/>
              </w:rPr>
              <w:t>topology_shape_vmamba</w:t>
            </w:r>
            <w:r>
              <w:t xml:space="preserve"> (đầy đủ, dùng trong đề tài)</w:t>
            </w:r>
          </w:p>
        </w:tc>
        <w:tc>
          <w:tcPr>
            <w:tcW w:w="1884" w:type="dxa"/>
          </w:tcPr>
          <w:p w14:paraId="7491942F" w14:textId="77777777" w:rsidR="005208D2" w:rsidRDefault="004156FD">
            <w:pPr>
              <w:pStyle w:val="Compact"/>
            </w:pPr>
            <w:r>
              <w:t>(3.12)</w:t>
            </w:r>
          </w:p>
        </w:tc>
        <w:tc>
          <w:tcPr>
            <w:tcW w:w="1707" w:type="dxa"/>
          </w:tcPr>
          <w:p w14:paraId="0FEECAC9" w14:textId="77777777" w:rsidR="005208D2" w:rsidRDefault="004156FD">
            <w:pPr>
              <w:pStyle w:val="Compact"/>
              <w:jc w:val="right"/>
            </w:pPr>
            <w:r>
              <w:t>1.811.201</w:t>
            </w:r>
          </w:p>
        </w:tc>
      </w:tr>
      <w:tr w:rsidR="005208D2" w14:paraId="759526B7" w14:textId="77777777" w:rsidTr="005208D2">
        <w:trPr>
          <w:cantSplit/>
          <w:jc w:val="center"/>
        </w:trPr>
        <w:tc>
          <w:tcPr>
            <w:tcW w:w="4912" w:type="dxa"/>
          </w:tcPr>
          <w:p w14:paraId="57D7C50D" w14:textId="77777777" w:rsidR="005208D2" w:rsidRDefault="004156FD">
            <w:pPr>
              <w:pStyle w:val="Compact"/>
            </w:pPr>
            <w:r>
              <w:rPr>
                <w:rStyle w:val="VerbatimChar"/>
                <w:sz w:val="24"/>
              </w:rPr>
              <w:t>shape_vmamba_no_guidance</w:t>
            </w:r>
          </w:p>
        </w:tc>
        <w:tc>
          <w:tcPr>
            <w:tcW w:w="1884" w:type="dxa"/>
          </w:tcPr>
          <w:p w14:paraId="0BAF5DB7" w14:textId="77777777" w:rsidR="005208D2" w:rsidRDefault="004156FD">
            <w:pPr>
              <w:pStyle w:val="Compact"/>
            </w:pPr>
            <m:oMath>
              <m:r>
                <w:rPr>
                  <w:rFonts w:ascii="Cambria Math" w:hAnsi="Cambria Math"/>
                </w:rPr>
                <m:t>b</m:t>
              </m:r>
              <m:r>
                <m:rPr>
                  <m:sty m:val="p"/>
                </m:rPr>
                <w:rPr>
                  <w:rFonts w:ascii="Cambria Math" w:hAnsi="Cambria Math"/>
                </w:rPr>
                <m:t>+</m:t>
              </m:r>
              <m:r>
                <w:rPr>
                  <w:rFonts w:ascii="Cambria Math" w:hAnsi="Cambria Math"/>
                </w:rPr>
                <m:t>γ</m:t>
              </m:r>
              <m:r>
                <m:rPr>
                  <m:sty m:val="p"/>
                </m:rPr>
                <w:rPr>
                  <w:rFonts w:ascii="Cambria Math" w:hAnsi="Cambria Math"/>
                </w:rPr>
                <m:t>⋅FFN(fuse([SS2D(</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oMath>
            <w:r>
              <w:t>, bỏ cổng</w:t>
            </w:r>
          </w:p>
        </w:tc>
        <w:tc>
          <w:tcPr>
            <w:tcW w:w="1707" w:type="dxa"/>
          </w:tcPr>
          <w:p w14:paraId="61AAEEB9" w14:textId="77777777" w:rsidR="005208D2" w:rsidRDefault="004156FD">
            <w:pPr>
              <w:pStyle w:val="Compact"/>
              <w:jc w:val="right"/>
            </w:pPr>
            <w:r>
              <w:t>1.745.409</w:t>
            </w:r>
          </w:p>
        </w:tc>
      </w:tr>
      <w:tr w:rsidR="005208D2" w14:paraId="7A815F44" w14:textId="77777777" w:rsidTr="005208D2">
        <w:trPr>
          <w:cantSplit/>
          <w:jc w:val="center"/>
        </w:trPr>
        <w:tc>
          <w:tcPr>
            <w:tcW w:w="4912" w:type="dxa"/>
          </w:tcPr>
          <w:p w14:paraId="75FB2FD1" w14:textId="77777777" w:rsidR="005208D2" w:rsidRDefault="004156FD">
            <w:pPr>
              <w:pStyle w:val="Compact"/>
            </w:pPr>
            <w:r>
              <w:rPr>
                <w:rStyle w:val="VerbatimChar"/>
                <w:sz w:val="24"/>
              </w:rPr>
              <w:t>shape_only</w:t>
            </w:r>
          </w:p>
        </w:tc>
        <w:tc>
          <w:tcPr>
            <w:tcW w:w="1884" w:type="dxa"/>
          </w:tcPr>
          <w:p w14:paraId="40665026" w14:textId="77777777" w:rsidR="005208D2" w:rsidRDefault="004156FD">
            <w:pPr>
              <w:pStyle w:val="Compact"/>
            </w:pPr>
            <m:oMath>
              <m:r>
                <w:rPr>
                  <w:rFonts w:ascii="Cambria Math" w:hAnsi="Cambria Math"/>
                </w:rPr>
                <m:t>b</m:t>
              </m:r>
              <m:r>
                <m:rPr>
                  <m:sty m:val="p"/>
                </m:rPr>
                <w:rPr>
                  <w:rFonts w:ascii="Cambria Math" w:hAnsi="Cambria Math"/>
                </w:rPr>
                <m:t>+</m:t>
              </m:r>
              <m:r>
                <w:rPr>
                  <w:rFonts w:ascii="Cambria Math" w:hAnsi="Cambria Math"/>
                </w:rPr>
                <m:t>γ</m:t>
              </m:r>
              <m:r>
                <m:rPr>
                  <m:sty m:val="p"/>
                </m:rPr>
                <w:rPr>
                  <w:rFonts w:ascii="Cambria Math" w:hAnsi="Cambria Math"/>
                </w:rPr>
                <m:t>⋅FFN(</m:t>
              </m:r>
              <m:r>
                <w:rPr>
                  <w:rFonts w:ascii="Cambria Math" w:hAnsi="Cambria Math"/>
                </w:rPr>
                <m:t>S</m:t>
              </m:r>
              <m:r>
                <m:rPr>
                  <m:sty m:val="p"/>
                </m:rPr>
                <w:rPr>
                  <w:rFonts w:ascii="Cambria Math" w:hAnsi="Cambria Math"/>
                </w:rPr>
                <m:t>)</m:t>
              </m:r>
            </m:oMath>
            <w:r>
              <w:t>, bỏ SS2D</w:t>
            </w:r>
          </w:p>
        </w:tc>
        <w:tc>
          <w:tcPr>
            <w:tcW w:w="1707" w:type="dxa"/>
          </w:tcPr>
          <w:p w14:paraId="301D98F3" w14:textId="77777777" w:rsidR="005208D2" w:rsidRDefault="004156FD">
            <w:pPr>
              <w:pStyle w:val="Compact"/>
              <w:jc w:val="right"/>
            </w:pPr>
            <w:r>
              <w:t>1.331.969</w:t>
            </w:r>
          </w:p>
        </w:tc>
      </w:tr>
      <w:tr w:rsidR="005208D2" w14:paraId="161D3A05" w14:textId="77777777" w:rsidTr="005208D2">
        <w:trPr>
          <w:cantSplit/>
          <w:jc w:val="center"/>
        </w:trPr>
        <w:tc>
          <w:tcPr>
            <w:tcW w:w="4912" w:type="dxa"/>
          </w:tcPr>
          <w:p w14:paraId="5030AE5C" w14:textId="77777777" w:rsidR="005208D2" w:rsidRDefault="004156FD">
            <w:pPr>
              <w:pStyle w:val="Compact"/>
            </w:pPr>
            <w:r>
              <w:rPr>
                <w:rStyle w:val="VerbatimChar"/>
                <w:sz w:val="24"/>
              </w:rPr>
              <w:t>vmamba_only</w:t>
            </w:r>
          </w:p>
        </w:tc>
        <w:tc>
          <w:tcPr>
            <w:tcW w:w="1884" w:type="dxa"/>
          </w:tcPr>
          <w:p w14:paraId="769DE698" w14:textId="77777777" w:rsidR="005208D2" w:rsidRDefault="004156FD">
            <w:pPr>
              <w:pStyle w:val="Compact"/>
            </w:pPr>
            <m:oMath>
              <m:r>
                <w:rPr>
                  <w:rFonts w:ascii="Cambria Math" w:hAnsi="Cambria Math"/>
                </w:rPr>
                <m:t>b</m:t>
              </m:r>
              <m:r>
                <m:rPr>
                  <m:sty m:val="p"/>
                </m:rPr>
                <w:rPr>
                  <w:rFonts w:ascii="Cambria Math" w:hAnsi="Cambria Math"/>
                </w:rPr>
                <m:t>+</m:t>
              </m:r>
              <m:r>
                <w:rPr>
                  <w:rFonts w:ascii="Cambria Math" w:hAnsi="Cambria Math"/>
                </w:rPr>
                <m:t>γ</m:t>
              </m:r>
              <m:r>
                <m:rPr>
                  <m:sty m:val="p"/>
                </m:rPr>
                <w:rPr>
                  <w:rFonts w:ascii="Cambria Math" w:hAnsi="Cambria Math"/>
                </w:rPr>
                <m:t>⋅FFN(SS2D(</m:t>
              </m:r>
              <m:r>
                <w:rPr>
                  <w:rFonts w:ascii="Cambria Math" w:hAnsi="Cambria Math"/>
                </w:rPr>
                <m:t>b</m:t>
              </m:r>
              <m:r>
                <m:rPr>
                  <m:sty m:val="p"/>
                </m:rPr>
                <w:rPr>
                  <w:rFonts w:ascii="Cambria Math" w:hAnsi="Cambria Math"/>
                </w:rPr>
                <m:t>))</m:t>
              </m:r>
            </m:oMath>
            <w:r>
              <w:t>, bỏ nhánh hình dạng</w:t>
            </w:r>
          </w:p>
        </w:tc>
        <w:tc>
          <w:tcPr>
            <w:tcW w:w="1707" w:type="dxa"/>
          </w:tcPr>
          <w:p w14:paraId="22A459FE" w14:textId="77777777" w:rsidR="005208D2" w:rsidRDefault="004156FD">
            <w:pPr>
              <w:pStyle w:val="Compact"/>
              <w:jc w:val="right"/>
            </w:pPr>
            <w:r>
              <w:t>1.071.873</w:t>
            </w:r>
          </w:p>
        </w:tc>
      </w:tr>
    </w:tbl>
    <w:p w14:paraId="7A4795FF" w14:textId="77777777" w:rsidR="005208D2" w:rsidRDefault="004156FD">
      <w:pPr>
        <w:pStyle w:val="BodyText"/>
      </w:pPr>
      <w:r>
        <w:t xml:space="preserve">Mọi lượt huấn luyện chính của TSVM đều dùng chế độ đầy đủ. Ba chế độ còn lại được huấn luyện với seed 0–4, cùng seed với mô hình chính để so sánh ghép cặp; kết quả ở mục 6.6. Vì các chế độ chênh nhau tới khoảng 740 nghìn tham </w:t>
      </w:r>
      <w:r>
        <w:lastRenderedPageBreak/>
        <w:t>số, so sánh này chưa tách được phần do cấu trúc với phần do thêm tham số; muốn tách cần thêm một mô hình đối chứng có số tham số tương đương.</w:t>
      </w:r>
    </w:p>
    <w:p w14:paraId="27526315" w14:textId="77777777" w:rsidR="005208D2" w:rsidRDefault="004156FD">
      <w:pPr>
        <w:pStyle w:val="Heading2"/>
      </w:pPr>
      <w:bookmarkStart w:id="120" w:name="_Toc244379059"/>
      <w:r>
        <w:t>3.11. Kết chương</w:t>
      </w:r>
      <w:bookmarkEnd w:id="120"/>
    </w:p>
    <w:p w14:paraId="1EAFD175" w14:textId="77777777" w:rsidR="005208D2" w:rsidRDefault="004156FD">
      <w:pPr>
        <w:pStyle w:val="FirstParagraph"/>
      </w:pPr>
      <w:r>
        <w:t>Chương 3 đã trình bày mô hình YOLO26s-seg + C2TSVMamba. Mô hình giữ nguyên YOLO26s-seg, chỉ thay khối C2PSA ở tầng 10 bằng khối C2TSVMamba có cùng giao diện 512×20×20. Bên trong khối có ba phần chính:</w:t>
      </w:r>
    </w:p>
    <w:p w14:paraId="5A032B27" w14:textId="77777777" w:rsidR="005208D2" w:rsidRDefault="004156FD" w:rsidP="004156FD">
      <w:pPr>
        <w:pStyle w:val="BodyText"/>
        <w:numPr>
          <w:ilvl w:val="0"/>
          <w:numId w:val="93"/>
        </w:numPr>
      </w:pPr>
      <w:r>
        <w:rPr>
          <w:b/>
          <w:bCs/>
        </w:rPr>
        <w:t>Nhánh SS2D:</w:t>
      </w:r>
      <w:r>
        <w:t xml:space="preserve"> cài đặt lại theo VMamba, quét đặc trưng theo bốn hướng bằng mô hình không gian trạng thái chọn lọc.</w:t>
      </w:r>
    </w:p>
    <w:p w14:paraId="469B531B" w14:textId="77777777" w:rsidR="005208D2" w:rsidRDefault="004156FD" w:rsidP="004156FD">
      <w:pPr>
        <w:pStyle w:val="BodyText"/>
        <w:numPr>
          <w:ilvl w:val="0"/>
          <w:numId w:val="93"/>
        </w:numPr>
      </w:pPr>
      <w:r>
        <w:rPr>
          <w:b/>
          <w:bCs/>
        </w:rPr>
        <w:t>Nhánh hình dạng và cổng:</w:t>
      </w:r>
      <w:r>
        <w:t xml:space="preserve"> tích chập có hướng sinh đặc trưng hình dạng và một cổng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r>
        <w:t xml:space="preserve"> để khuếch đại đầu ra SS2D.</w:t>
      </w:r>
    </w:p>
    <w:p w14:paraId="4FD007C7" w14:textId="77777777" w:rsidR="005208D2" w:rsidRDefault="004156FD" w:rsidP="004156FD">
      <w:pPr>
        <w:pStyle w:val="BodyText"/>
        <w:numPr>
          <w:ilvl w:val="0"/>
          <w:numId w:val="93"/>
        </w:numPr>
      </w:pPr>
      <w:r>
        <w:rPr>
          <w:b/>
          <w:bCs/>
        </w:rPr>
        <w:t>Hợp nhất và nối tắt:</w:t>
      </w:r>
      <w:r>
        <w:t xml:space="preserve"> </w:t>
      </w:r>
      <w:r>
        <w:t xml:space="preserve">hai nhánh được hợp nhất, rồi cộng trở lại vào đặc trưng vào qua hệ số </w:t>
      </w:r>
      <m:oMath>
        <m:r>
          <w:rPr>
            <w:rFonts w:ascii="Cambria Math" w:hAnsi="Cambria Math"/>
          </w:rPr>
          <m:t>γ</m:t>
        </m:r>
      </m:oMath>
      <w:r>
        <w:t xml:space="preserve"> khởi tạo rất nhỏ.</w:t>
      </w:r>
    </w:p>
    <w:p w14:paraId="7AC73661" w14:textId="77777777" w:rsidR="005208D2" w:rsidRDefault="004156FD">
      <w:pPr>
        <w:pStyle w:val="FirstParagraph"/>
      </w:pPr>
      <w:r>
        <w:t xml:space="preserve">Phương trình truy hồi của SSM được giải bằng phép quét kết hợp song song kiểu Hillis–Steele. Phép quét này có độ sâu 9 vòng nhưng tổng công việc là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log</m:t>
        </m:r>
        <m:r>
          <w:rPr>
            <w:rFonts w:ascii="Cambria Math" w:hAnsi="Cambria Math"/>
          </w:rPr>
          <m:t>L</m:t>
        </m:r>
        <m:r>
          <m:rPr>
            <m:sty m:val="p"/>
          </m:rPr>
          <w:rPr>
            <w:rFonts w:ascii="Cambria Math" w:hAnsi="Cambria Math"/>
          </w:rPr>
          <m:t>)</m:t>
        </m:r>
      </m:oMath>
      <w:r>
        <w:t>.</w:t>
      </w:r>
    </w:p>
    <w:p w14:paraId="477E2651" w14:textId="77777777" w:rsidR="005208D2" w:rsidRDefault="004156FD">
      <w:pPr>
        <w:pStyle w:val="BodyText"/>
      </w:pPr>
      <w:r>
        <w:t>So với C2PSA, khối mới thêm 820.225 tham số. Số phép tính ở tầng 10 tăng khoảng gấp đôi, nhưng chỉ chiếm khoảng 1–2% chi phí toàn mô hình. Độ trễ trên CPU thì tăng khoảng hai lần, chủ yếu do cách cài đặt phép quét. Hàm mất mát, dữ liệu và siêu tham số giữ giống hệt mô hình đối chứng.</w:t>
      </w:r>
    </w:p>
    <w:p w14:paraId="4D90CDA9" w14:textId="77777777" w:rsidR="005208D2" w:rsidRDefault="004156FD">
      <w:pPr>
        <w:pStyle w:val="BodyText"/>
      </w:pPr>
      <w:r>
        <w:t>Các chương tiếp theo:</w:t>
      </w:r>
    </w:p>
    <w:p w14:paraId="472EBD3D" w14:textId="77777777" w:rsidR="005208D2" w:rsidRDefault="004156FD" w:rsidP="004156FD">
      <w:pPr>
        <w:pStyle w:val="BodyText"/>
        <w:numPr>
          <w:ilvl w:val="0"/>
          <w:numId w:val="94"/>
        </w:numPr>
      </w:pPr>
      <w:r>
        <w:t>Chương 4 trình bày dữ liệu dùng để huấn luyện.</w:t>
      </w:r>
    </w:p>
    <w:p w14:paraId="671E95C3" w14:textId="77777777" w:rsidR="005208D2" w:rsidRDefault="004156FD" w:rsidP="004156FD">
      <w:pPr>
        <w:pStyle w:val="BodyText"/>
        <w:numPr>
          <w:ilvl w:val="0"/>
          <w:numId w:val="94"/>
        </w:numPr>
      </w:pPr>
      <w:r>
        <w:t>Chương 5 mô tả phần cài đặt.</w:t>
      </w:r>
    </w:p>
    <w:p w14:paraId="1B645A6B" w14:textId="77777777" w:rsidR="005208D2" w:rsidRDefault="004156FD" w:rsidP="004156FD">
      <w:pPr>
        <w:pStyle w:val="BodyText"/>
        <w:numPr>
          <w:ilvl w:val="0"/>
          <w:numId w:val="94"/>
        </w:numPr>
      </w:pPr>
      <w:r>
        <w:t>Chương 6 đánh giá xem mức chi phí tăng thêm này đổi lại được bao nhiêu về chất lượng phân đoạn.</w:t>
      </w:r>
    </w:p>
    <w:p w14:paraId="73ED8905" w14:textId="77777777" w:rsidR="005208D2" w:rsidRDefault="004156FD">
      <w:pPr>
        <w:pStyle w:val="Heading1"/>
      </w:pPr>
      <w:bookmarkStart w:id="121" w:name="_Toc244379060"/>
      <w:r>
        <w:lastRenderedPageBreak/>
        <w:t>CHƯƠNG 4: XÂY DỰNG BỘ DỮ LIỆU VÀ TIỀN XỬ LÝ DỮ LIỆU</w:t>
      </w:r>
      <w:bookmarkEnd w:id="121"/>
    </w:p>
    <w:p w14:paraId="7AAE6FF6" w14:textId="77777777" w:rsidR="005208D2" w:rsidRDefault="004156FD">
      <w:pPr>
        <w:pStyle w:val="FirstParagraph"/>
      </w:pPr>
      <w:r>
        <w:t>Chất lượng dữ liệu đầu vào ảnh hưởng trực tiếp đến khả năng học của mô hình phân đoạn. Chương này trình bày cách đề tài xây dựng bộ dữ liệu BG20 từ hai nguồn ảnh nội soi công khai và các bước đưa ảnh cùng nhãn về dạng mà mô hình YOLO26-seg tích hợp khối TSVM sử dụng được. Quá trình gồm hai giai đoạn. Giai đoạn chuẩn bị chỉ thực hiện một lần trước khi huấn luyện, gồm chọn ảnh, chia tập và chuyển mặt nạ thành nhãn đa giác. Giai đoạn nạp dữ liệu diễn ra mỗi khi ảnh được đưa vào mô hình, gồm đổi kích thước, tăn</w:t>
      </w:r>
      <w:r>
        <w:t>g cường dữ liệu và chuẩn hóa.</w:t>
      </w:r>
    </w:p>
    <w:p w14:paraId="110A26FB" w14:textId="77777777" w:rsidR="005208D2" w:rsidRDefault="004156FD">
      <w:pPr>
        <w:pStyle w:val="Heading2"/>
      </w:pPr>
      <w:bookmarkStart w:id="122" w:name="_Toc244379061"/>
      <w:r>
        <w:t>4.1. Nguồn dữ liệu</w:t>
      </w:r>
      <w:bookmarkEnd w:id="122"/>
    </w:p>
    <w:p w14:paraId="4D863357" w14:textId="77777777" w:rsidR="005208D2" w:rsidRDefault="004156FD">
      <w:pPr>
        <w:pStyle w:val="Heading3"/>
      </w:pPr>
      <w:bookmarkStart w:id="123" w:name="_Toc244379062"/>
      <w:r>
        <w:t>4.1.1. Bộ dữ liệu Kvasir-SEG</w:t>
      </w:r>
      <w:bookmarkEnd w:id="123"/>
    </w:p>
    <w:p w14:paraId="306C6760" w14:textId="77777777" w:rsidR="005208D2" w:rsidRDefault="004156FD">
      <w:pPr>
        <w:pStyle w:val="FirstParagraph"/>
      </w:pPr>
      <w:r>
        <w:t>Kvasir-SEG là bộ dữ liệu công khai gồm 1.000 ảnh nội soi đường tiêu hóa có polyp, do Jha và cộng sự công bố năm 2020 [5]. Mỗi ảnh đi kèm một mặt nạ do kỹ sư và bác sĩ khoanh vùng, sau đó được bác sĩ chuyên khoa tiêu hóa kiểm tra lại. Trên mặt nạ, pixel thuộc polyp có màu trắng, các pixel còn lại có màu đen.</w:t>
      </w:r>
    </w:p>
    <w:p w14:paraId="49C68E63" w14:textId="77777777" w:rsidR="005208D2" w:rsidRDefault="004156FD">
      <w:pPr>
        <w:pStyle w:val="BodyText"/>
      </w:pPr>
      <w:r>
        <w:t>Dữ liệu có ba đặc điểm cần xử lý. Thứ nhất, kích thước ảnh không đồng nhất, gồm 333 kích thước khác nhau với chiều rộng từ 332 đến 1.920 pixel. Thứ hai, kích thước polyp chênh lệch lớn, vùng nhỏ nhất chỉ chiếm 0,15% diện tích ảnh, vùng lớn nhất chiếm khoảng 81% và gần một nửa số vùng (khoảng 48%) chiếm không quá 10%. Thứ ba, cả ảnh và mặt nạ đều được lưu ở định dạng nén JPEG [5], nên dọc theo biên polyp xuất hiện các pixel có mức xám trung gian và mặt nạ cần được nhị phân hóa lại như trình bày ở mục 4.3.</w:t>
      </w:r>
    </w:p>
    <w:p w14:paraId="615154DD" w14:textId="77777777" w:rsidR="005208D2" w:rsidRDefault="004156FD">
      <w:pPr>
        <w:pStyle w:val="Heading3"/>
      </w:pPr>
      <w:bookmarkStart w:id="124" w:name="_Toc244379063"/>
      <w:r>
        <w:t>4.1.2. Ảnh nền normal-cecum</w:t>
      </w:r>
      <w:bookmarkEnd w:id="124"/>
    </w:p>
    <w:p w14:paraId="08318784" w14:textId="77777777" w:rsidR="005208D2" w:rsidRDefault="004156FD">
      <w:pPr>
        <w:pStyle w:val="FirstParagraph"/>
      </w:pPr>
      <w:r>
        <w:t>Bộ dữ liệu Kvasir phiên bản 2 gồm 8 lớp ảnh, mỗi lớp 1.000 ảnh [5], [8]. Đề tài dùng lớp normal-cecum, tức ảnh manh tràng bình thường có kích thước 720 × 576 pixel, làm ảnh nền. Ảnh nền là mẫu âm tính, không chứa polyp. Nếu chỉ học trên ảnh có polyp, mô hình dễ cho rằng ảnh nào cũng có polyp và khoanh nhầm các nếp gấp hay vùng phản quang. Việc bổ sung ảnh nền nhằm giúp mô hình học được trường hợp không có đối tượng cần phân đoạn. Hình 4.1 minh họa hai nguồn dữ liệu này.</w:t>
      </w:r>
    </w:p>
    <w:p w14:paraId="6F2895A3" w14:textId="77777777" w:rsidR="005208D2" w:rsidRDefault="004156FD">
      <w:pPr>
        <w:pStyle w:val="CaptionedFigure"/>
      </w:pPr>
      <w:r>
        <w:rPr>
          <w:noProof/>
        </w:rPr>
        <w:lastRenderedPageBreak/>
        <w:drawing>
          <wp:inline distT="0" distB="0" distL="0" distR="0" wp14:anchorId="7603AB85" wp14:editId="05D8171D">
            <wp:extent cx="5397500" cy="1774241"/>
            <wp:effectExtent l="0" t="0" r="0" b="0"/>
            <wp:docPr id="9" name="Picture" descr="Hình 4.1: Ví dụ ảnh có polyp, mặt nạ phân đoạn gốc và ảnh nền trong bộ dữ liệu BG20"/>
            <wp:cNvGraphicFramePr/>
            <a:graphic xmlns:a="http://schemas.openxmlformats.org/drawingml/2006/main">
              <a:graphicData uri="http://schemas.openxmlformats.org/drawingml/2006/picture">
                <pic:pic xmlns:pic="http://schemas.openxmlformats.org/drawingml/2006/picture">
                  <pic:nvPicPr>
                    <pic:cNvPr id="9" name="Picture" descr="../hinh/chuong4/h4_1.png"/>
                    <pic:cNvPicPr>
                      <a:picLocks noChangeAspect="1" noChangeArrowheads="1"/>
                    </pic:cNvPicPr>
                  </pic:nvPicPr>
                  <pic:blipFill>
                    <a:blip r:embed="rId15"/>
                    <a:stretch>
                      <a:fillRect/>
                    </a:stretch>
                  </pic:blipFill>
                  <pic:spPr bwMode="auto">
                    <a:xfrm>
                      <a:off x="0" y="0"/>
                      <a:ext cx="5397500" cy="1774241"/>
                    </a:xfrm>
                    <a:prstGeom prst="rect">
                      <a:avLst/>
                    </a:prstGeom>
                    <a:noFill/>
                    <a:ln w="9525">
                      <a:noFill/>
                      <a:headEnd/>
                      <a:tailEnd/>
                    </a:ln>
                  </pic:spPr>
                </pic:pic>
              </a:graphicData>
            </a:graphic>
          </wp:inline>
        </w:drawing>
      </w:r>
    </w:p>
    <w:p w14:paraId="03018162" w14:textId="77777777" w:rsidR="005208D2" w:rsidRDefault="004156FD">
      <w:pPr>
        <w:pStyle w:val="ImageCaption"/>
      </w:pPr>
      <w:bookmarkStart w:id="125" w:name="_Toc244379158"/>
      <w:r>
        <w:t>Hình 4.1: Ví dụ ảnh có polyp, mặt nạ phân đoạn gốc và ảnh nền trong bộ dữ liệu BG20</w:t>
      </w:r>
      <w:bookmarkEnd w:id="125"/>
    </w:p>
    <w:p w14:paraId="6BCD471E" w14:textId="77777777" w:rsidR="005208D2" w:rsidRDefault="004156FD">
      <w:pPr>
        <w:pStyle w:val="BodyText"/>
      </w:pPr>
      <w:r>
        <w:rPr>
          <w:i/>
          <w:iCs/>
        </w:rPr>
        <w:t>Nguồn: ảnh a và b từ bộ dữ liệu Kvasir-SEG [5], ảnh c từ lớp normal-cecum của bộ dữ liệu Kvasir [8], đề tài ghép và đặt chú thích.</w:t>
      </w:r>
    </w:p>
    <w:p w14:paraId="3D2E44C9" w14:textId="77777777" w:rsidR="005208D2" w:rsidRDefault="004156FD">
      <w:pPr>
        <w:pStyle w:val="Heading2"/>
      </w:pPr>
      <w:bookmarkStart w:id="126" w:name="_Toc244379064"/>
      <w:r>
        <w:t>4.2. Xây dựng và phân chia bộ dữ liệu BG20</w:t>
      </w:r>
      <w:bookmarkEnd w:id="126"/>
    </w:p>
    <w:p w14:paraId="33119961" w14:textId="77777777" w:rsidR="005208D2" w:rsidRDefault="004156FD">
      <w:pPr>
        <w:pStyle w:val="FirstParagraph"/>
      </w:pPr>
      <w:r>
        <w:t>Ảnh polyp được chia theo danh sách có sẵn gồm 880 ảnh huấn luyện và 120 ảnh kiểm định, do nhóm tác giả Kvasir-SEG cung cấp kèm bản phát hành trên Kaggle trong hai tệp train.txt và val.txt [53]. Dùng danh sách có sẵn giúp kết quả của đề tài so sánh được với các nghiên cứu dùng cùng cách chia. Với ảnh nền, chương trình sắp xếp 1.000 tên tệp normal-cecum, cố định seed bằng 42 rồi chọn ngẫu nhiên 200 ảnh, gồm 160 ảnh cho tập huấn luyện và 40 ảnh cho tập kiểm định. Nhờ cố định seed, mỗi lần chạy lại đều cho đúng</w:t>
      </w:r>
      <w:r>
        <w:t xml:space="preserve"> 200 ảnh như nhau.</w:t>
      </w:r>
    </w:p>
    <w:p w14:paraId="4535E738" w14:textId="77777777" w:rsidR="005208D2" w:rsidRDefault="004156FD">
      <w:pPr>
        <w:pStyle w:val="BodyText"/>
      </w:pPr>
      <w:r>
        <w:t>Tên BG20 thể hiện số ảnh nền bằng 20% số ảnh polyp. Tính trên toàn bộ 1.200 ảnh, ảnh nền chiếm 16,67%. Phân bố bộ dữ liệu được tổng hợp trong Bảng 4.1.</w:t>
      </w:r>
    </w:p>
    <w:p w14:paraId="3FF42609" w14:textId="77777777" w:rsidR="005208D2" w:rsidRDefault="004156FD">
      <w:pPr>
        <w:pStyle w:val="TableCaption"/>
      </w:pPr>
      <w:bookmarkStart w:id="127" w:name="_Toc244379200"/>
      <w:r>
        <w:t>Bảng 4.1: Phân bố ảnh và nhãn trong bộ dữ liệu BG20</w:t>
      </w:r>
      <w:bookmarkEnd w:id="127"/>
    </w:p>
    <w:tbl>
      <w:tblPr>
        <w:tblStyle w:val="Table"/>
        <w:tblW w:w="70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4.1: Phân bố ảnh và nhãn trong bộ dữ liệu BG20"/>
      </w:tblPr>
      <w:tblGrid>
        <w:gridCol w:w="3558"/>
        <w:gridCol w:w="1417"/>
        <w:gridCol w:w="1291"/>
        <w:gridCol w:w="788"/>
      </w:tblGrid>
      <w:tr w:rsidR="005208D2" w14:paraId="6CCF9F85"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3557" w:type="dxa"/>
          </w:tcPr>
          <w:p w14:paraId="1464072E" w14:textId="77777777" w:rsidR="005208D2" w:rsidRDefault="004156FD">
            <w:pPr>
              <w:pStyle w:val="Compact"/>
            </w:pPr>
            <w:r>
              <w:rPr>
                <w:b/>
              </w:rPr>
              <w:t>Thành phần</w:t>
            </w:r>
          </w:p>
        </w:tc>
        <w:tc>
          <w:tcPr>
            <w:tcW w:w="1417" w:type="dxa"/>
          </w:tcPr>
          <w:p w14:paraId="5C74365E" w14:textId="77777777" w:rsidR="005208D2" w:rsidRDefault="004156FD">
            <w:pPr>
              <w:pStyle w:val="Compact"/>
              <w:jc w:val="right"/>
            </w:pPr>
            <w:r>
              <w:rPr>
                <w:b/>
              </w:rPr>
              <w:t>Huấn luyện</w:t>
            </w:r>
          </w:p>
        </w:tc>
        <w:tc>
          <w:tcPr>
            <w:tcW w:w="1291" w:type="dxa"/>
          </w:tcPr>
          <w:p w14:paraId="71569900" w14:textId="77777777" w:rsidR="005208D2" w:rsidRDefault="004156FD">
            <w:pPr>
              <w:pStyle w:val="Compact"/>
              <w:jc w:val="right"/>
            </w:pPr>
            <w:r>
              <w:rPr>
                <w:b/>
              </w:rPr>
              <w:t>Kiểm định</w:t>
            </w:r>
          </w:p>
        </w:tc>
        <w:tc>
          <w:tcPr>
            <w:tcW w:w="788" w:type="dxa"/>
          </w:tcPr>
          <w:p w14:paraId="22388193" w14:textId="77777777" w:rsidR="005208D2" w:rsidRDefault="004156FD">
            <w:pPr>
              <w:pStyle w:val="Compact"/>
              <w:jc w:val="right"/>
            </w:pPr>
            <w:r>
              <w:rPr>
                <w:b/>
              </w:rPr>
              <w:t>Tổng</w:t>
            </w:r>
          </w:p>
        </w:tc>
      </w:tr>
      <w:tr w:rsidR="005208D2" w14:paraId="3007DEA8" w14:textId="77777777" w:rsidTr="005208D2">
        <w:trPr>
          <w:cantSplit/>
          <w:jc w:val="center"/>
        </w:trPr>
        <w:tc>
          <w:tcPr>
            <w:tcW w:w="3557" w:type="dxa"/>
          </w:tcPr>
          <w:p w14:paraId="74279737" w14:textId="77777777" w:rsidR="005208D2" w:rsidRDefault="004156FD">
            <w:pPr>
              <w:pStyle w:val="Compact"/>
            </w:pPr>
            <w:r>
              <w:t>Ảnh có polyp</w:t>
            </w:r>
          </w:p>
        </w:tc>
        <w:tc>
          <w:tcPr>
            <w:tcW w:w="1417" w:type="dxa"/>
          </w:tcPr>
          <w:p w14:paraId="2DE11A62" w14:textId="77777777" w:rsidR="005208D2" w:rsidRDefault="004156FD">
            <w:pPr>
              <w:pStyle w:val="Compact"/>
              <w:jc w:val="right"/>
            </w:pPr>
            <w:r>
              <w:t>880</w:t>
            </w:r>
          </w:p>
        </w:tc>
        <w:tc>
          <w:tcPr>
            <w:tcW w:w="1291" w:type="dxa"/>
          </w:tcPr>
          <w:p w14:paraId="2FBDEFC1" w14:textId="77777777" w:rsidR="005208D2" w:rsidRDefault="004156FD">
            <w:pPr>
              <w:pStyle w:val="Compact"/>
              <w:jc w:val="right"/>
            </w:pPr>
            <w:r>
              <w:t>120</w:t>
            </w:r>
          </w:p>
        </w:tc>
        <w:tc>
          <w:tcPr>
            <w:tcW w:w="788" w:type="dxa"/>
          </w:tcPr>
          <w:p w14:paraId="24A383E6" w14:textId="77777777" w:rsidR="005208D2" w:rsidRDefault="004156FD">
            <w:pPr>
              <w:pStyle w:val="Compact"/>
              <w:jc w:val="right"/>
            </w:pPr>
            <w:r>
              <w:t>1.000</w:t>
            </w:r>
          </w:p>
        </w:tc>
      </w:tr>
      <w:tr w:rsidR="005208D2" w14:paraId="79104CAB" w14:textId="77777777" w:rsidTr="005208D2">
        <w:trPr>
          <w:cantSplit/>
          <w:jc w:val="center"/>
        </w:trPr>
        <w:tc>
          <w:tcPr>
            <w:tcW w:w="3557" w:type="dxa"/>
          </w:tcPr>
          <w:p w14:paraId="38F58D2D" w14:textId="77777777" w:rsidR="005208D2" w:rsidRDefault="004156FD">
            <w:pPr>
              <w:pStyle w:val="Compact"/>
            </w:pPr>
            <w:r>
              <w:t>Ảnh nền normal-cecum</w:t>
            </w:r>
          </w:p>
        </w:tc>
        <w:tc>
          <w:tcPr>
            <w:tcW w:w="1417" w:type="dxa"/>
          </w:tcPr>
          <w:p w14:paraId="3F35CF64" w14:textId="77777777" w:rsidR="005208D2" w:rsidRDefault="004156FD">
            <w:pPr>
              <w:pStyle w:val="Compact"/>
              <w:jc w:val="right"/>
            </w:pPr>
            <w:r>
              <w:t>160</w:t>
            </w:r>
          </w:p>
        </w:tc>
        <w:tc>
          <w:tcPr>
            <w:tcW w:w="1291" w:type="dxa"/>
          </w:tcPr>
          <w:p w14:paraId="0E61F337" w14:textId="77777777" w:rsidR="005208D2" w:rsidRDefault="004156FD">
            <w:pPr>
              <w:pStyle w:val="Compact"/>
              <w:jc w:val="right"/>
            </w:pPr>
            <w:r>
              <w:t>40</w:t>
            </w:r>
          </w:p>
        </w:tc>
        <w:tc>
          <w:tcPr>
            <w:tcW w:w="788" w:type="dxa"/>
          </w:tcPr>
          <w:p w14:paraId="5EBC4E2F" w14:textId="77777777" w:rsidR="005208D2" w:rsidRDefault="004156FD">
            <w:pPr>
              <w:pStyle w:val="Compact"/>
              <w:jc w:val="right"/>
            </w:pPr>
            <w:r>
              <w:t>200</w:t>
            </w:r>
          </w:p>
        </w:tc>
      </w:tr>
      <w:tr w:rsidR="005208D2" w14:paraId="5D6544D3" w14:textId="77777777" w:rsidTr="005208D2">
        <w:trPr>
          <w:cantSplit/>
          <w:jc w:val="center"/>
        </w:trPr>
        <w:tc>
          <w:tcPr>
            <w:tcW w:w="3557" w:type="dxa"/>
          </w:tcPr>
          <w:p w14:paraId="015A3609" w14:textId="77777777" w:rsidR="005208D2" w:rsidRDefault="004156FD">
            <w:pPr>
              <w:pStyle w:val="Compact"/>
            </w:pPr>
            <w:r>
              <w:t>Tổng số ảnh</w:t>
            </w:r>
          </w:p>
        </w:tc>
        <w:tc>
          <w:tcPr>
            <w:tcW w:w="1417" w:type="dxa"/>
          </w:tcPr>
          <w:p w14:paraId="7CD798C2" w14:textId="77777777" w:rsidR="005208D2" w:rsidRDefault="004156FD">
            <w:pPr>
              <w:pStyle w:val="Compact"/>
              <w:jc w:val="right"/>
            </w:pPr>
            <w:r>
              <w:t>1.040</w:t>
            </w:r>
          </w:p>
        </w:tc>
        <w:tc>
          <w:tcPr>
            <w:tcW w:w="1291" w:type="dxa"/>
          </w:tcPr>
          <w:p w14:paraId="760C5218" w14:textId="77777777" w:rsidR="005208D2" w:rsidRDefault="004156FD">
            <w:pPr>
              <w:pStyle w:val="Compact"/>
              <w:jc w:val="right"/>
            </w:pPr>
            <w:r>
              <w:t>160</w:t>
            </w:r>
          </w:p>
        </w:tc>
        <w:tc>
          <w:tcPr>
            <w:tcW w:w="788" w:type="dxa"/>
          </w:tcPr>
          <w:p w14:paraId="51B6659E" w14:textId="77777777" w:rsidR="005208D2" w:rsidRDefault="004156FD">
            <w:pPr>
              <w:pStyle w:val="Compact"/>
              <w:jc w:val="right"/>
            </w:pPr>
            <w:r>
              <w:t>1.200</w:t>
            </w:r>
          </w:p>
        </w:tc>
      </w:tr>
      <w:tr w:rsidR="005208D2" w14:paraId="62EFB9C2" w14:textId="77777777" w:rsidTr="005208D2">
        <w:trPr>
          <w:cantSplit/>
          <w:jc w:val="center"/>
        </w:trPr>
        <w:tc>
          <w:tcPr>
            <w:tcW w:w="3557" w:type="dxa"/>
          </w:tcPr>
          <w:p w14:paraId="110E381C" w14:textId="77777777" w:rsidR="005208D2" w:rsidRDefault="004156FD">
            <w:pPr>
              <w:pStyle w:val="Compact"/>
            </w:pPr>
            <w:r>
              <w:t>Số vùng polyp được gán nhãn</w:t>
            </w:r>
          </w:p>
        </w:tc>
        <w:tc>
          <w:tcPr>
            <w:tcW w:w="1417" w:type="dxa"/>
          </w:tcPr>
          <w:p w14:paraId="698B3B66" w14:textId="77777777" w:rsidR="005208D2" w:rsidRDefault="004156FD">
            <w:pPr>
              <w:pStyle w:val="Compact"/>
              <w:jc w:val="right"/>
            </w:pPr>
            <w:r>
              <w:t>936</w:t>
            </w:r>
          </w:p>
        </w:tc>
        <w:tc>
          <w:tcPr>
            <w:tcW w:w="1291" w:type="dxa"/>
          </w:tcPr>
          <w:p w14:paraId="1D729EDC" w14:textId="77777777" w:rsidR="005208D2" w:rsidRDefault="004156FD">
            <w:pPr>
              <w:pStyle w:val="Compact"/>
              <w:jc w:val="right"/>
            </w:pPr>
            <w:r>
              <w:t>127</w:t>
            </w:r>
          </w:p>
        </w:tc>
        <w:tc>
          <w:tcPr>
            <w:tcW w:w="788" w:type="dxa"/>
          </w:tcPr>
          <w:p w14:paraId="5145197D" w14:textId="77777777" w:rsidR="005208D2" w:rsidRDefault="004156FD">
            <w:pPr>
              <w:pStyle w:val="Compact"/>
              <w:jc w:val="right"/>
            </w:pPr>
            <w:r>
              <w:t>1.063</w:t>
            </w:r>
          </w:p>
        </w:tc>
      </w:tr>
    </w:tbl>
    <w:p w14:paraId="21B63027" w14:textId="77777777" w:rsidR="005208D2" w:rsidRDefault="004156FD">
      <w:pPr>
        <w:pStyle w:val="BodyText"/>
      </w:pPr>
      <w:r>
        <w:rPr>
          <w:i/>
          <w:iCs/>
        </w:rPr>
        <w:t>Nguồn: đề tài thống kê từ bộ dữ liệu BG20.</w:t>
      </w:r>
    </w:p>
    <w:p w14:paraId="6562187D" w14:textId="77777777" w:rsidR="005208D2" w:rsidRDefault="004156FD">
      <w:pPr>
        <w:pStyle w:val="BodyText"/>
      </w:pPr>
      <w:r>
        <w:t xml:space="preserve">Số vùng polyp lớn hơn số ảnh polyp vì một ảnh có thể chứa nhiều polyp tách rời, mỗi polyp được gán một nhãn riêng. Bộ dữ liệu được tổ chức theo định dạng Ultralytics với hai thư mục images và labels, mỗi ảnh có một tệp nhãn văn bản cùng tên. Dữ liệu chỉ có một lớp là polyp với chỉ số 0. Ảnh nền đi kèm một tệp </w:t>
      </w:r>
      <w:r>
        <w:lastRenderedPageBreak/>
        <w:t>nhãn rỗng để cho mô hình biết ảnh không chứa polyp, vì vậy ảnh nền không phải là một lớp thứ hai.</w:t>
      </w:r>
    </w:p>
    <w:p w14:paraId="7F5268D2" w14:textId="77777777" w:rsidR="005208D2" w:rsidRDefault="004156FD">
      <w:pPr>
        <w:pStyle w:val="Heading2"/>
      </w:pPr>
      <w:bookmarkStart w:id="128" w:name="_Toc244379065"/>
      <w:r>
        <w:t>4.3. Chuyển mặt nạ phân đoạn thành nhãn đa giác</w:t>
      </w:r>
      <w:bookmarkEnd w:id="128"/>
    </w:p>
    <w:p w14:paraId="178C3255" w14:textId="77777777" w:rsidR="005208D2" w:rsidRDefault="004156FD">
      <w:pPr>
        <w:pStyle w:val="FirstParagraph"/>
      </w:pPr>
      <w:r>
        <w:t>Mặt nạ của Kvasir-SEG là ảnh, trong khi YOLO26-seg yêu cầu nhãn dạng văn bản. Mỗi dòng nhãn gồm chỉ số lớp và tọa độ các đỉnh của đa giác bao quanh đối tượng, chuẩn hóa về đoạn từ 0 đến 1 [42]. Đề tài chuyển mỗi mặt nạ thành nhãn đa giác qua năm bước dưới đây bằng thư viện OpenCV, còn ảnh nội soi được giữ nguyên.</w:t>
      </w:r>
    </w:p>
    <w:p w14:paraId="7873AC09" w14:textId="77777777" w:rsidR="005208D2" w:rsidRDefault="004156FD">
      <w:pPr>
        <w:pStyle w:val="Heading3"/>
      </w:pPr>
      <w:bookmarkStart w:id="129" w:name="_Toc244379066"/>
      <w:r>
        <w:t>4.3.1. Nhị phân hóa mặt nạ bằng phương pháp Otsu</w:t>
      </w:r>
      <w:bookmarkEnd w:id="129"/>
    </w:p>
    <w:p w14:paraId="089BC837" w14:textId="77777777" w:rsidR="005208D2" w:rsidRDefault="004156FD">
      <w:pPr>
        <w:pStyle w:val="FirstParagraph"/>
      </w:pPr>
      <w:r>
        <w:t xml:space="preserve">Mặt nạ được đọc thành ảnh xám có giá trị từ 0 đến 255. Do nén JPEG, mặt nạ có thêm các mức xám trung gian, ví dụ mặt nạ trong Hình 4.2 có 15 mức xám. Nhị phân hóa là chọn một ngưỡng </w:t>
      </w:r>
      <m:oMath>
        <m:r>
          <w:rPr>
            <w:rFonts w:ascii="Cambria Math" w:hAnsi="Cambria Math"/>
          </w:rPr>
          <m:t>t</m:t>
        </m:r>
      </m:oMath>
      <w:r>
        <w:t xml:space="preserve">, pixel lớn hơn </w:t>
      </w:r>
      <m:oMath>
        <m:r>
          <w:rPr>
            <w:rFonts w:ascii="Cambria Math" w:hAnsi="Cambria Math"/>
          </w:rPr>
          <m:t>t</m:t>
        </m:r>
      </m:oMath>
      <w:r>
        <w:t xml:space="preserve"> được gán 255 và thuộc polyp, các pixel còn lại được gán 0. Phương pháp Otsu [54] chọn </w:t>
      </w:r>
      <m:oMath>
        <m:r>
          <w:rPr>
            <w:rFonts w:ascii="Cambria Math" w:hAnsi="Cambria Math"/>
          </w:rPr>
          <m:t>t</m:t>
        </m:r>
      </m:oMath>
      <w:r>
        <w:t xml:space="preserve"> tự động bằng cách thử mọi ngưỡng và giữ lại ngưỡng làm phương sai giữa nhóm tối và nhóm sáng lớn nhất:</w:t>
      </w:r>
    </w:p>
    <w:p w14:paraId="5B5C8BAB" w14:textId="77777777" w:rsidR="005208D2" w:rsidRDefault="004156FD">
      <w:pPr>
        <w:pStyle w:val="BodyText"/>
        <w:tabs>
          <w:tab w:val="center" w:pos="4252"/>
          <w:tab w:val="right" w:pos="8504"/>
        </w:tabs>
        <w:ind w:firstLine="0"/>
        <w:jc w:val="left"/>
      </w:pPr>
      <w:r>
        <w:tab/>
      </w: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e>
            </m:d>
          </m:e>
          <m:sup>
            <m:r>
              <w:rPr>
                <w:rFonts w:ascii="Cambria Math" w:hAnsi="Cambria Math"/>
              </w:rPr>
              <m:t>2</m:t>
            </m:r>
          </m:sup>
        </m:sSup>
      </m:oMath>
      <w:r>
        <w:tab/>
      </w:r>
      <w:r>
        <w:t>(4.1)</w:t>
      </w:r>
    </w:p>
    <w:p w14:paraId="086706FA" w14:textId="77777777" w:rsidR="005208D2" w:rsidRDefault="004156FD">
      <w:pPr>
        <w:pStyle w:val="BodyText"/>
        <w:tabs>
          <w:tab w:val="center" w:pos="4252"/>
          <w:tab w:val="right" w:pos="8504"/>
        </w:tabs>
        <w:ind w:firstLine="0"/>
        <w:jc w:val="left"/>
      </w:pPr>
      <w:r>
        <w:tab/>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argmax</m:t>
            </m:r>
          </m:e>
          <m:lim>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255</m:t>
            </m:r>
          </m:lim>
        </m:limLow>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m:rPr>
            <m:sty m:val="p"/>
          </m:rPr>
          <w:rPr>
            <w:rFonts w:ascii="Cambria Math" w:hAnsi="Cambria Math"/>
          </w:rPr>
          <m:t>(</m:t>
        </m:r>
        <m:r>
          <w:rPr>
            <w:rFonts w:ascii="Cambria Math" w:hAnsi="Cambria Math"/>
          </w:rPr>
          <m:t>t</m:t>
        </m:r>
        <m:r>
          <m:rPr>
            <m:sty m:val="p"/>
          </m:rPr>
          <w:rPr>
            <w:rFonts w:ascii="Cambria Math" w:hAnsi="Cambria Math"/>
          </w:rPr>
          <m:t>)</m:t>
        </m:r>
      </m:oMath>
      <w:r>
        <w:tab/>
      </w:r>
      <w:r>
        <w:t>(4.2)</w:t>
      </w:r>
    </w:p>
    <w:p w14:paraId="73834EDA" w14:textId="77777777" w:rsidR="005208D2" w:rsidRDefault="004156FD">
      <w:pPr>
        <w:pStyle w:val="BodyText"/>
      </w:pPr>
      <w:r>
        <w:t xml:space="preserve">Trong đó, </w:t>
      </w:r>
      <m:oMath>
        <m:sSub>
          <m:sSubPr>
            <m:ctrlPr>
              <w:rPr>
                <w:rFonts w:ascii="Cambria Math" w:hAnsi="Cambria Math"/>
              </w:rPr>
            </m:ctrlPr>
          </m:sSubPr>
          <m:e>
            <m:r>
              <w:rPr>
                <w:rFonts w:ascii="Cambria Math" w:hAnsi="Cambria Math"/>
              </w:rPr>
              <m:t>ω</m:t>
            </m:r>
          </m:e>
          <m:sub>
            <m:r>
              <w:rPr>
                <w:rFonts w:ascii="Cambria Math" w:hAnsi="Cambria Math"/>
              </w:rPr>
              <m:t>0</m:t>
            </m:r>
          </m:sub>
        </m:sSub>
      </m:oMath>
      <w:r>
        <w:t xml:space="preserve"> và </w:t>
      </w:r>
      <m:oMath>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w:t>
      </w:r>
      <w:r>
        <w:t xml:space="preserve">là tỷ lệ số pixel của nhóm tối và nhóm sáng, </w:t>
      </w:r>
      <m:oMath>
        <m:sSub>
          <m:sSubPr>
            <m:ctrlPr>
              <w:rPr>
                <w:rFonts w:ascii="Cambria Math" w:hAnsi="Cambria Math"/>
              </w:rPr>
            </m:ctrlPr>
          </m:sSubPr>
          <m:e>
            <m:r>
              <w:rPr>
                <w:rFonts w:ascii="Cambria Math" w:hAnsi="Cambria Math"/>
              </w:rPr>
              <m:t>μ</m:t>
            </m:r>
          </m:e>
          <m:sub>
            <m:r>
              <w:rPr>
                <w:rFonts w:ascii="Cambria Math" w:hAnsi="Cambria Math"/>
              </w:rPr>
              <m:t>0</m:t>
            </m:r>
          </m:sub>
        </m:sSub>
      </m:oMath>
      <w:r>
        <w:t xml:space="preserve"> và </w:t>
      </w:r>
      <m:oMath>
        <m:sSub>
          <m:sSubPr>
            <m:ctrlPr>
              <w:rPr>
                <w:rFonts w:ascii="Cambria Math" w:hAnsi="Cambria Math"/>
              </w:rPr>
            </m:ctrlPr>
          </m:sSubPr>
          <m:e>
            <m:r>
              <w:rPr>
                <w:rFonts w:ascii="Cambria Math" w:hAnsi="Cambria Math"/>
              </w:rPr>
              <m:t>μ</m:t>
            </m:r>
          </m:e>
          <m:sub>
            <m:r>
              <w:rPr>
                <w:rFonts w:ascii="Cambria Math" w:hAnsi="Cambria Math"/>
              </w:rPr>
              <m:t>1</m:t>
            </m:r>
          </m:sub>
        </m:sSub>
      </m:oMath>
      <w:r>
        <w:t xml:space="preserve"> là mức xám trung bình của hai nhóm. Trên 1.000 mặt nạ của đề tài, ngưỡng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chỉ nằm trong khoảng từ 5 đến 8. Điều này cho thấy mặt nạ gốc gần như đã nhị phân và bước Otsu chủ yếu loại bỏ nhiễu do nén ảnh.</w:t>
      </w:r>
    </w:p>
    <w:p w14:paraId="0F74FD94" w14:textId="77777777" w:rsidR="005208D2" w:rsidRDefault="004156FD">
      <w:pPr>
        <w:pStyle w:val="Heading3"/>
      </w:pPr>
      <w:bookmarkStart w:id="130" w:name="_Toc244379067"/>
      <w:r>
        <w:t>4.3.2. Làm liền vùng polyp bằng phép đóng hình thái học</w:t>
      </w:r>
      <w:bookmarkEnd w:id="130"/>
    </w:p>
    <w:p w14:paraId="1630DE53" w14:textId="77777777" w:rsidR="005208D2" w:rsidRDefault="004156FD">
      <w:pPr>
        <w:pStyle w:val="FirstParagraph"/>
      </w:pPr>
      <w:r>
        <w:t>Sau khi nhị phân hóa, mặt nạ có thể còn lỗ nhỏ bên trong vùng polyp hoặc khe hở mảnh trên đường biên. Đề tài dùng phép đóng (Closing) của hình thái học [52] để làm liền các chỗ này:</w:t>
      </w:r>
    </w:p>
    <w:p w14:paraId="6BCDDB89" w14:textId="77777777" w:rsidR="005208D2" w:rsidRDefault="004156FD">
      <w:pPr>
        <w:pStyle w:val="BodyText"/>
        <w:tabs>
          <w:tab w:val="center" w:pos="4252"/>
          <w:tab w:val="right" w:pos="8504"/>
        </w:tabs>
        <w:ind w:firstLine="0"/>
        <w:jc w:val="left"/>
      </w:pPr>
      <w:r>
        <w:tab/>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oMath>
      <w:r>
        <w:tab/>
      </w:r>
      <w:r>
        <w:t>(4.3)</w:t>
      </w:r>
    </w:p>
    <w:p w14:paraId="536BF840" w14:textId="77777777" w:rsidR="005208D2" w:rsidRDefault="004156FD">
      <w:pPr>
        <w:pStyle w:val="BodyText"/>
      </w:pPr>
      <w:r>
        <w:t xml:space="preserve">Trong đó, </w:t>
      </w:r>
      <m:oMath>
        <m:r>
          <w:rPr>
            <w:rFonts w:ascii="Cambria Math" w:hAnsi="Cambria Math"/>
          </w:rPr>
          <m:t>A</m:t>
        </m:r>
      </m:oMath>
      <w:r>
        <w:t xml:space="preserve"> là tập pixel trắng của mặt nạ, </w:t>
      </w:r>
      <m:oMath>
        <m:r>
          <w:rPr>
            <w:rFonts w:ascii="Cambria Math" w:hAnsi="Cambria Math"/>
          </w:rPr>
          <m:t>B</m:t>
        </m:r>
      </m:oMath>
      <w:r>
        <w:t xml:space="preserve"> là phần tử cấu trúc hình vuông 3 × 3 pixel. Phép giãn nở </w:t>
      </w:r>
      <m:oMath>
        <m:r>
          <m:rPr>
            <m:sty m:val="p"/>
          </m:rPr>
          <w:rPr>
            <w:rFonts w:ascii="Cambria Math" w:hAnsi="Cambria Math"/>
          </w:rPr>
          <m:t>⊕</m:t>
        </m:r>
      </m:oMath>
      <w:r>
        <w:t xml:space="preserve"> làm vùng trắng phình ra một pixel để lấp lỗ và khe, sau đó phép co </w:t>
      </w:r>
      <m:oMath>
        <m:r>
          <m:rPr>
            <m:sty m:val="p"/>
          </m:rPr>
          <w:rPr>
            <w:rFonts w:ascii="Cambria Math" w:hAnsi="Cambria Math"/>
          </w:rPr>
          <m:t>⊖</m:t>
        </m:r>
      </m:oMath>
      <w:r>
        <w:t xml:space="preserve"> thu vùng trắng lại một pixel để biên trở về gần vị trí cũ. Nhờ vậy, vùng polyp liền mạch hơn nhưng kích thước gần như không đổi.</w:t>
      </w:r>
    </w:p>
    <w:p w14:paraId="701F953A" w14:textId="77777777" w:rsidR="005208D2" w:rsidRDefault="004156FD">
      <w:pPr>
        <w:pStyle w:val="Heading3"/>
      </w:pPr>
      <w:bookmarkStart w:id="131" w:name="_Toc244379068"/>
      <w:r>
        <w:lastRenderedPageBreak/>
        <w:t>4.3.3. Tìm đường bao và loại bỏ vùng nhiễu nhỏ</w:t>
      </w:r>
      <w:bookmarkEnd w:id="131"/>
    </w:p>
    <w:p w14:paraId="06ACB415" w14:textId="77777777" w:rsidR="005208D2" w:rsidRDefault="004156FD">
      <w:pPr>
        <w:pStyle w:val="FirstParagraph"/>
      </w:pPr>
      <w:r>
        <w:t>OpenCV tìm đường bao bằng thuật toán dò biên của Suzuki và Abe [55]. Đề tài chỉ lấy đường bao ngoài cùng của mỗi vùng, vì nhãn YOLO mô tả mỗi đối tượng bằng một đa giác khép kín. Các đường bao có diện tích nhỏ hơn 20 pixel vuông bị loại vì thường là đốm nhiễu. Trên 1.000 mặt nạ, chương trình tìm được 1.206 đường bao, loại 143 và còn đúng 1.063 vùng polyp như trong Bảng 4.1.</w:t>
      </w:r>
    </w:p>
    <w:p w14:paraId="2A852D39" w14:textId="77777777" w:rsidR="005208D2" w:rsidRDefault="004156FD">
      <w:pPr>
        <w:pStyle w:val="Heading3"/>
      </w:pPr>
      <w:bookmarkStart w:id="132" w:name="_Toc244379069"/>
      <w:r>
        <w:t>4.3.4. Đơn giản hóa đường bao</w:t>
      </w:r>
      <w:bookmarkEnd w:id="132"/>
    </w:p>
    <w:p w14:paraId="5224A1E6" w14:textId="77777777" w:rsidR="005208D2" w:rsidRDefault="004156FD">
      <w:pPr>
        <w:pStyle w:val="FirstParagraph"/>
      </w:pPr>
      <w:r>
        <w:t xml:space="preserve">Đường bao bám theo từng pixel trên biên nên trung bình có khoảng 333 điểm cho mỗi polyp. Để nhãn gọn hơn, đề tài dùng thuật toán Douglas–Peucker [56]. Thuật toán chỉ giữ lại những điểm lệch khỏi đoạn thẳng nối hai đầu đường cong nhiều hơn ngưỡng sai số </w:t>
      </w:r>
      <m:oMath>
        <m:r>
          <w:rPr>
            <w:rFonts w:ascii="Cambria Math" w:hAnsi="Cambria Math"/>
          </w:rPr>
          <m:t>ε</m:t>
        </m:r>
      </m:oMath>
      <w:r>
        <w:t xml:space="preserve">, với </w:t>
      </w:r>
      <m:oMath>
        <m:r>
          <w:rPr>
            <w:rFonts w:ascii="Cambria Math" w:hAnsi="Cambria Math"/>
          </w:rPr>
          <m:t>ε</m:t>
        </m:r>
      </m:oMath>
      <w:r>
        <w:t xml:space="preserve"> được tính theo chu vi đường bao:</w:t>
      </w:r>
    </w:p>
    <w:p w14:paraId="6263C540" w14:textId="77777777" w:rsidR="005208D2" w:rsidRDefault="004156FD">
      <w:pPr>
        <w:pStyle w:val="BodyText"/>
        <w:tabs>
          <w:tab w:val="center" w:pos="4252"/>
          <w:tab w:val="right" w:pos="8504"/>
        </w:tabs>
        <w:ind w:firstLine="0"/>
        <w:jc w:val="left"/>
      </w:pPr>
      <w:r>
        <w:tab/>
      </w:r>
      <m:oMath>
        <m:r>
          <w:rPr>
            <w:rFonts w:ascii="Cambria Math" w:hAnsi="Cambria Math"/>
          </w:rPr>
          <m:t>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L</m:t>
        </m:r>
      </m:oMath>
      <w:r>
        <w:tab/>
      </w:r>
      <w:r>
        <w:t>(4.4)</w:t>
      </w:r>
    </w:p>
    <w:p w14:paraId="28931A25" w14:textId="77777777" w:rsidR="005208D2" w:rsidRDefault="004156FD">
      <w:pPr>
        <w:pStyle w:val="BodyText"/>
      </w:pPr>
      <w:r>
        <w:t xml:space="preserve">Trong đó, </w:t>
      </w:r>
      <m:oMath>
        <m:r>
          <w:rPr>
            <w:rFonts w:ascii="Cambria Math" w:hAnsi="Cambria Math"/>
          </w:rPr>
          <m:t>L</m:t>
        </m:r>
      </m:oMath>
      <w:r>
        <w:t xml:space="preserve"> là chu vi đường bao tính bằng pixel. Ví dụ, polyp có chu vi 1.000 pixel sẽ có </w:t>
      </w:r>
      <m:oMath>
        <m:r>
          <w:rPr>
            <w:rFonts w:ascii="Cambria Math" w:hAnsi="Cambria Math"/>
          </w:rPr>
          <m:t>ε</m:t>
        </m:r>
      </m:oMath>
      <w:r>
        <w:t xml:space="preserve"> </w:t>
      </w:r>
      <w:r>
        <w:t>bằng 2 pixel. Cách tính theo chu vi giúp polyp lớn và nhỏ được rút gọn tương xứng. Kết quả, số điểm trung bình của mỗi đa giác giảm từ 333,2 xuống 24,6, tức giảm 92,6%, và mỗi đa giác có từ 10 đến 80 đỉnh.</w:t>
      </w:r>
    </w:p>
    <w:p w14:paraId="2E5EB484" w14:textId="77777777" w:rsidR="005208D2" w:rsidRDefault="004156FD">
      <w:pPr>
        <w:pStyle w:val="Heading3"/>
      </w:pPr>
      <w:bookmarkStart w:id="133" w:name="_Toc244379070"/>
      <w:r>
        <w:t>4.3.5. Chuẩn hóa tọa độ và ghi tệp nhãn</w:t>
      </w:r>
      <w:bookmarkEnd w:id="133"/>
    </w:p>
    <w:p w14:paraId="023FF2D7" w14:textId="77777777" w:rsidR="005208D2" w:rsidRDefault="004156FD">
      <w:pPr>
        <w:pStyle w:val="FirstParagraph"/>
      </w:pPr>
      <w:r>
        <w:t xml:space="preserve">Cuối cùng, tọa độ mỗi đỉnh được chia cho chiều rộng </w:t>
      </w:r>
      <m:oMath>
        <m:r>
          <w:rPr>
            <w:rFonts w:ascii="Cambria Math" w:hAnsi="Cambria Math"/>
          </w:rPr>
          <m:t>W</m:t>
        </m:r>
      </m:oMath>
      <w:r>
        <w:t xml:space="preserve"> và chiều cao </w:t>
      </w:r>
      <m:oMath>
        <m:r>
          <w:rPr>
            <w:rFonts w:ascii="Cambria Math" w:hAnsi="Cambria Math"/>
          </w:rPr>
          <m:t>H</m:t>
        </m:r>
      </m:oMath>
      <w:r>
        <w:t xml:space="preserve"> của mặt nạ để đưa về đoạn từ 0 đến 1:</w:t>
      </w:r>
    </w:p>
    <w:p w14:paraId="6A53CF23" w14:textId="77777777" w:rsidR="005208D2" w:rsidRDefault="004156FD">
      <w:pPr>
        <w:pStyle w:val="BodyText"/>
        <w:tabs>
          <w:tab w:val="center" w:pos="4252"/>
          <w:tab w:val="right" w:pos="8504"/>
        </w:tabs>
        <w:ind w:firstLine="0"/>
        <w:jc w:val="left"/>
      </w:pPr>
      <w:r>
        <w:tab/>
      </w:r>
      <m:oMath>
        <m:acc>
          <m:accPr>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W</m:t>
            </m:r>
          </m:den>
        </m:f>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H</m:t>
            </m:r>
          </m:den>
        </m:f>
      </m:oMath>
      <w:r>
        <w:tab/>
      </w:r>
      <w:r>
        <w:t>(4.5)</w:t>
      </w:r>
    </w:p>
    <w:p w14:paraId="2C3E51ED" w14:textId="77777777" w:rsidR="005208D2" w:rsidRDefault="004156FD">
      <w:pPr>
        <w:pStyle w:val="BodyText"/>
      </w:pPr>
      <w:r>
        <w:t xml:space="preserve">Giá trị sau chuẩn hóa được làm tròn đến 6 chữ số thập phân. Mỗi polyp được ghi thành một dòng gồm chỉ số lớp, tiếp theo là các cặp tọa độ </w:t>
      </w:r>
      <m:oMath>
        <m:acc>
          <m:accPr>
            <m:ctrlPr>
              <w:rPr>
                <w:rFonts w:ascii="Cambria Math" w:hAnsi="Cambria Math"/>
              </w:rPr>
            </m:ctrlPr>
          </m:accPr>
          <m:e>
            <m:r>
              <w:rPr>
                <w:rFonts w:ascii="Cambria Math" w:hAnsi="Cambria Math"/>
              </w:rPr>
              <m:t>x</m:t>
            </m:r>
          </m:e>
        </m:acc>
      </m:oMath>
      <w:r>
        <w:t xml:space="preserve"> và </w:t>
      </w:r>
      <m:oMath>
        <m:acc>
          <m:accPr>
            <m:ctrlPr>
              <w:rPr>
                <w:rFonts w:ascii="Cambria Math" w:hAnsi="Cambria Math"/>
              </w:rPr>
            </m:ctrlPr>
          </m:accPr>
          <m:e>
            <m:r>
              <w:rPr>
                <w:rFonts w:ascii="Cambria Math" w:hAnsi="Cambria Math"/>
              </w:rPr>
              <m:t>y</m:t>
            </m:r>
          </m:e>
        </m:acc>
      </m:oMath>
      <w:r>
        <w:t xml:space="preserve"> của từng đỉnh. Nhờ chuẩn hóa, nhãn không phụ thuộc kích thước ảnh, nên khi ảnh được thu phóng ở các bước sau, đa giác vẫn khớp đúng vị trí polyp. Hình 4.2 minh họa toàn bộ công đoạn chuyển đổi trên một ảnh của tập huấn luyện.</w:t>
      </w:r>
    </w:p>
    <w:p w14:paraId="6DD9C444" w14:textId="77777777" w:rsidR="005208D2" w:rsidRDefault="004156FD">
      <w:pPr>
        <w:pStyle w:val="CaptionedFigure"/>
      </w:pPr>
      <w:r>
        <w:rPr>
          <w:noProof/>
        </w:rPr>
        <w:lastRenderedPageBreak/>
        <w:drawing>
          <wp:inline distT="0" distB="0" distL="0" distR="0" wp14:anchorId="4DFB6882" wp14:editId="40E52D2D">
            <wp:extent cx="5216399" cy="4499699"/>
            <wp:effectExtent l="0" t="0" r="0" b="0"/>
            <wp:docPr id="10" name="Picture" descr="Hình 4.2: Trước và sau khi chuyển mặt nạ phân đoạn thành nhãn đa giác"/>
            <wp:cNvGraphicFramePr/>
            <a:graphic xmlns:a="http://schemas.openxmlformats.org/drawingml/2006/main">
              <a:graphicData uri="http://schemas.openxmlformats.org/drawingml/2006/picture">
                <pic:pic xmlns:pic="http://schemas.openxmlformats.org/drawingml/2006/picture">
                  <pic:nvPicPr>
                    <pic:cNvPr id="10" name="Picture" descr="../hinh/chuong4/h4_2.png"/>
                    <pic:cNvPicPr>
                      <a:picLocks noChangeAspect="1" noChangeArrowheads="1"/>
                    </pic:cNvPicPr>
                  </pic:nvPicPr>
                  <pic:blipFill>
                    <a:blip r:embed="rId16"/>
                    <a:stretch>
                      <a:fillRect/>
                    </a:stretch>
                  </pic:blipFill>
                  <pic:spPr bwMode="auto">
                    <a:xfrm>
                      <a:off x="0" y="0"/>
                      <a:ext cx="5216399" cy="4499699"/>
                    </a:xfrm>
                    <a:prstGeom prst="rect">
                      <a:avLst/>
                    </a:prstGeom>
                    <a:noFill/>
                    <a:ln w="9525">
                      <a:noFill/>
                      <a:headEnd/>
                      <a:tailEnd/>
                    </a:ln>
                  </pic:spPr>
                </pic:pic>
              </a:graphicData>
            </a:graphic>
          </wp:inline>
        </w:drawing>
      </w:r>
    </w:p>
    <w:p w14:paraId="564B565E" w14:textId="77777777" w:rsidR="005208D2" w:rsidRDefault="004156FD">
      <w:pPr>
        <w:pStyle w:val="ImageCaption"/>
      </w:pPr>
      <w:bookmarkStart w:id="134" w:name="_Toc244379159"/>
      <w:r>
        <w:t>Hình 4.2: Trước và sau khi chuyển mặt nạ phân đoạn thành nhãn đa giác</w:t>
      </w:r>
      <w:bookmarkEnd w:id="134"/>
    </w:p>
    <w:p w14:paraId="233D431F" w14:textId="77777777" w:rsidR="005208D2" w:rsidRDefault="004156FD">
      <w:pPr>
        <w:pStyle w:val="BodyText"/>
      </w:pPr>
      <w:r>
        <w:rPr>
          <w:i/>
          <w:iCs/>
        </w:rPr>
        <w:t>Nguồn: ảnh a và b từ bộ dữ liệu Kvasir-SEG [5], ảnh c và d do đề tài tạo bằng chương trình chuyển đổi mặt nạ của đề tài.</w:t>
      </w:r>
    </w:p>
    <w:p w14:paraId="0044B01E" w14:textId="77777777" w:rsidR="005208D2" w:rsidRDefault="004156FD">
      <w:pPr>
        <w:pStyle w:val="BodyText"/>
      </w:pPr>
      <w:r>
        <w:t>Đường bao ở ảnh c gồm 377 điểm bám sát biên polyp. Sau khi đơn giản hóa, đa giác ở ảnh d chỉ còn 21 đỉnh nhưng vẫn giữ được hình dạng polyp.</w:t>
      </w:r>
    </w:p>
    <w:p w14:paraId="662516AF" w14:textId="77777777" w:rsidR="005208D2" w:rsidRDefault="004156FD">
      <w:pPr>
        <w:pStyle w:val="Heading2"/>
      </w:pPr>
      <w:bookmarkStart w:id="135" w:name="_Toc244379071"/>
      <w:r>
        <w:t>4.4. Đổi kích thước ảnh</w:t>
      </w:r>
      <w:bookmarkEnd w:id="135"/>
    </w:p>
    <w:p w14:paraId="37E422B9" w14:textId="77777777" w:rsidR="005208D2" w:rsidRDefault="004156FD">
      <w:pPr>
        <w:pStyle w:val="FirstParagraph"/>
      </w:pPr>
      <w:r>
        <w:t>Từ mục này trở đi, các bước xử lý diễn ra mỗi khi ảnh được nạp vào mô hình. Mô hình dùng kích thước đầu vào 640 pixel. Nếu kéo giãn trực tiếp ảnh thành hình vuông, polyp sẽ bị méo. Vì vậy, ảnh được thu phóng giữ nguyên tỷ lệ sao cho cạnh dài nhất bằng 640 pixel:</w:t>
      </w:r>
    </w:p>
    <w:p w14:paraId="4614F1B1" w14:textId="77777777" w:rsidR="005208D2" w:rsidRDefault="004156FD">
      <w:pPr>
        <w:pStyle w:val="BodyText"/>
        <w:tabs>
          <w:tab w:val="center" w:pos="4252"/>
          <w:tab w:val="right" w:pos="8504"/>
        </w:tabs>
        <w:ind w:firstLine="0"/>
        <w:jc w:val="left"/>
      </w:pPr>
      <w:r>
        <w:tab/>
      </w: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640</m:t>
            </m:r>
          </m:num>
          <m:den>
            <m:r>
              <m:rPr>
                <m:sty m:val="p"/>
              </m:rPr>
              <w:rPr>
                <w:rFonts w:ascii="Cambria Math" w:hAnsi="Cambria Math"/>
              </w:rPr>
              <m:t>max(</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den>
        </m:f>
      </m:oMath>
      <w:r>
        <w:tab/>
      </w:r>
      <w:r>
        <w:t>(4.6)</w:t>
      </w:r>
    </w:p>
    <w:p w14:paraId="2C88EF04" w14:textId="77777777" w:rsidR="005208D2" w:rsidRDefault="004156FD">
      <w:pPr>
        <w:pStyle w:val="BodyText"/>
        <w:tabs>
          <w:tab w:val="center" w:pos="4252"/>
          <w:tab w:val="right" w:pos="8504"/>
        </w:tabs>
        <w:ind w:firstLine="0"/>
        <w:jc w:val="left"/>
      </w:pPr>
      <w:r>
        <w:tab/>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oMath>
      <w:r>
        <w:tab/>
      </w:r>
      <w:r>
        <w:t>(4.7)</w:t>
      </w:r>
    </w:p>
    <w:p w14:paraId="1C462C85" w14:textId="77777777" w:rsidR="005208D2" w:rsidRDefault="004156FD">
      <w:pPr>
        <w:pStyle w:val="BodyText"/>
      </w:pPr>
      <w:r>
        <w:lastRenderedPageBreak/>
        <w:t xml:space="preserve">Trong đó, </w:t>
      </w:r>
      <m:oMath>
        <m:r>
          <w:rPr>
            <w:rFonts w:ascii="Cambria Math" w:hAnsi="Cambria Math"/>
          </w:rPr>
          <m:t>W</m:t>
        </m:r>
      </m:oMath>
      <w:r>
        <w:t xml:space="preserve"> và </w:t>
      </w:r>
      <m:oMath>
        <m:r>
          <w:rPr>
            <w:rFonts w:ascii="Cambria Math" w:hAnsi="Cambria Math"/>
          </w:rPr>
          <m:t>H</m:t>
        </m:r>
      </m:oMath>
      <w:r>
        <w:t xml:space="preserve"> là kích thước ảnh gốc, </w:t>
      </w:r>
      <m:oMath>
        <m:r>
          <w:rPr>
            <w:rFonts w:ascii="Cambria Math" w:hAnsi="Cambria Math"/>
          </w:rPr>
          <m:t>r</m:t>
        </m:r>
      </m:oMath>
      <w:r>
        <w:t xml:space="preserve"> là hệ số thu phóng, </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oMath>
      <w:r>
        <w:t xml:space="preserve"> và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 xml:space="preserve"> </w:t>
      </w:r>
      <w:r>
        <w:t>là kích thước sau khi thu phóng, được làm tròn lên thành số nguyên. Ảnh lúc này có cạnh dài bằng 640 nhưng cạnh ngắn vẫn nhỏ hơn 640.</w:t>
      </w:r>
    </w:p>
    <w:p w14:paraId="4B26A968" w14:textId="77777777" w:rsidR="005208D2" w:rsidRDefault="004156FD">
      <w:pPr>
        <w:pStyle w:val="BodyText"/>
      </w:pPr>
      <w:r>
        <w:t>Phần còn thiếu của cạnh ngắn được bù bằng kỹ thuật LetterBox. Ảnh được đặt vào giữa khung đích, phần trống được tô màu xám có giá trị 114 và chia đều cho hai phía:</w:t>
      </w:r>
    </w:p>
    <w:p w14:paraId="253DD260" w14:textId="77777777" w:rsidR="005208D2" w:rsidRDefault="004156FD">
      <w:pPr>
        <w:pStyle w:val="BodyText"/>
        <w:tabs>
          <w:tab w:val="center" w:pos="4252"/>
          <w:tab w:val="right" w:pos="8504"/>
        </w:tabs>
        <w:ind w:firstLine="0"/>
        <w:jc w:val="left"/>
      </w:pPr>
      <w:r>
        <w:tab/>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640</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640</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num>
          <m:den>
            <m:r>
              <w:rPr>
                <w:rFonts w:ascii="Cambria Math" w:hAnsi="Cambria Math"/>
              </w:rPr>
              <m:t>2</m:t>
            </m:r>
          </m:den>
        </m:f>
      </m:oMath>
      <w:r>
        <w:tab/>
      </w:r>
      <w:r>
        <w:t>(4.8)</w:t>
      </w:r>
    </w:p>
    <w:p w14:paraId="4FBC6D50" w14:textId="77777777" w:rsidR="005208D2" w:rsidRDefault="004156FD">
      <w:pPr>
        <w:pStyle w:val="BodyText"/>
      </w:pPr>
      <w:r>
        <w:t xml:space="preserve">Trong đó, </w:t>
      </w:r>
      <m:oMath>
        <m:sSub>
          <m:sSubPr>
            <m:ctrlPr>
              <w:rPr>
                <w:rFonts w:ascii="Cambria Math" w:hAnsi="Cambria Math"/>
              </w:rPr>
            </m:ctrlPr>
          </m:sSubPr>
          <m:e>
            <m:r>
              <w:rPr>
                <w:rFonts w:ascii="Cambria Math" w:hAnsi="Cambria Math"/>
              </w:rPr>
              <m:t>p</m:t>
            </m:r>
          </m:e>
          <m:sub>
            <m:r>
              <w:rPr>
                <w:rFonts w:ascii="Cambria Math" w:hAnsi="Cambria Math"/>
              </w:rPr>
              <m:t>x</m:t>
            </m:r>
          </m:sub>
        </m:sSub>
      </m:oMath>
      <w:r>
        <w:t xml:space="preserve"> là độ rộng viền thêm vào mỗi bên trái và phải, </w:t>
      </w:r>
      <m:oMath>
        <m:sSub>
          <m:sSubPr>
            <m:ctrlPr>
              <w:rPr>
                <w:rFonts w:ascii="Cambria Math" w:hAnsi="Cambria Math"/>
              </w:rPr>
            </m:ctrlPr>
          </m:sSubPr>
          <m:e>
            <m:r>
              <w:rPr>
                <w:rFonts w:ascii="Cambria Math" w:hAnsi="Cambria Math"/>
              </w:rPr>
              <m:t>p</m:t>
            </m:r>
          </m:e>
          <m:sub>
            <m:r>
              <w:rPr>
                <w:rFonts w:ascii="Cambria Math" w:hAnsi="Cambria Math"/>
              </w:rPr>
              <m:t>y</m:t>
            </m:r>
          </m:sub>
        </m:sSub>
      </m:oMath>
      <w:r>
        <w:t xml:space="preserve"> là độ rộng viền thêm vào mỗi phía trên và dưới. Tọa độ đa giác cũng được nhân với </w:t>
      </w:r>
      <m:oMath>
        <m:r>
          <w:rPr>
            <w:rFonts w:ascii="Cambria Math" w:hAnsi="Cambria Math"/>
          </w:rPr>
          <m:t>r</m:t>
        </m:r>
      </m:oMath>
      <w:r>
        <w:t xml:space="preserve"> và cộng thêm </w:t>
      </w:r>
      <m:oMath>
        <m:sSub>
          <m:sSubPr>
            <m:ctrlPr>
              <w:rPr>
                <w:rFonts w:ascii="Cambria Math" w:hAnsi="Cambria Math"/>
              </w:rPr>
            </m:ctrlPr>
          </m:sSubPr>
          <m:e>
            <m:r>
              <w:rPr>
                <w:rFonts w:ascii="Cambria Math" w:hAnsi="Cambria Math"/>
              </w:rPr>
              <m:t>p</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y</m:t>
            </m:r>
          </m:sub>
        </m:sSub>
      </m:oMath>
      <w:r>
        <w:t>, nhờ đó nhãn luôn trùng với vị trí polyp trên ảnh mới. Ở nhánh huấn luyện, khung đích là 640 × 640. Ở nhánh kiểm định, các ảnh có tỷ lệ khung hình gần nhau được gom thành lô 16 ảnh, khung của mỗi lô được làm tròn lên bội số của 32 và cộng thêm nửa bước, nên có cạnh dài 672 pixel. Hình 4.3 minh họa công đoạn này với khung 640 × 640.</w:t>
      </w:r>
    </w:p>
    <w:p w14:paraId="0ABA77FF" w14:textId="77777777" w:rsidR="005208D2" w:rsidRDefault="004156FD">
      <w:pPr>
        <w:pStyle w:val="CaptionedFigure"/>
      </w:pPr>
      <w:r>
        <w:rPr>
          <w:noProof/>
        </w:rPr>
        <w:drawing>
          <wp:inline distT="0" distB="0" distL="0" distR="0" wp14:anchorId="3302EB0B" wp14:editId="11FFDAB8">
            <wp:extent cx="5397500" cy="2144634"/>
            <wp:effectExtent l="0" t="0" r="0" b="0"/>
            <wp:docPr id="11" name="Picture" descr="Hình 4.3: Trước và sau khi đổi kích thước ảnh bằng thu phóng giữ tỷ lệ và LetterBox"/>
            <wp:cNvGraphicFramePr/>
            <a:graphic xmlns:a="http://schemas.openxmlformats.org/drawingml/2006/main">
              <a:graphicData uri="http://schemas.openxmlformats.org/drawingml/2006/picture">
                <pic:pic xmlns:pic="http://schemas.openxmlformats.org/drawingml/2006/picture">
                  <pic:nvPicPr>
                    <pic:cNvPr id="11" name="Picture" descr="../hinh/chuong4/h4_3.png"/>
                    <pic:cNvPicPr>
                      <a:picLocks noChangeAspect="1" noChangeArrowheads="1"/>
                    </pic:cNvPicPr>
                  </pic:nvPicPr>
                  <pic:blipFill>
                    <a:blip r:embed="rId17"/>
                    <a:stretch>
                      <a:fillRect/>
                    </a:stretch>
                  </pic:blipFill>
                  <pic:spPr bwMode="auto">
                    <a:xfrm>
                      <a:off x="0" y="0"/>
                      <a:ext cx="5397500" cy="2144634"/>
                    </a:xfrm>
                    <a:prstGeom prst="rect">
                      <a:avLst/>
                    </a:prstGeom>
                    <a:noFill/>
                    <a:ln w="9525">
                      <a:noFill/>
                      <a:headEnd/>
                      <a:tailEnd/>
                    </a:ln>
                  </pic:spPr>
                </pic:pic>
              </a:graphicData>
            </a:graphic>
          </wp:inline>
        </w:drawing>
      </w:r>
    </w:p>
    <w:p w14:paraId="2E9A34A0" w14:textId="77777777" w:rsidR="005208D2" w:rsidRDefault="004156FD">
      <w:pPr>
        <w:pStyle w:val="ImageCaption"/>
      </w:pPr>
      <w:bookmarkStart w:id="136" w:name="_Toc244379160"/>
      <w:r>
        <w:t>Hình 4.3: Trước và sau khi đổi kích thước ảnh bằng thu phóng giữ tỷ lệ và LetterBox</w:t>
      </w:r>
      <w:bookmarkEnd w:id="136"/>
    </w:p>
    <w:p w14:paraId="6CE1A06F" w14:textId="77777777" w:rsidR="005208D2" w:rsidRDefault="004156FD">
      <w:pPr>
        <w:pStyle w:val="BodyText"/>
      </w:pPr>
      <w:r>
        <w:rPr>
          <w:i/>
          <w:iCs/>
        </w:rPr>
        <w:t>Nguồn: ảnh a từ bộ dữ liệu Kvasir-SEG [5], ảnh b do đề tài tạo theo cách xử lý LetterBox trong mã nguồn Ultralytics.</w:t>
      </w:r>
    </w:p>
    <w:p w14:paraId="26D4B903" w14:textId="77777777" w:rsidR="005208D2" w:rsidRDefault="004156FD">
      <w:pPr>
        <w:pStyle w:val="BodyText"/>
      </w:pPr>
      <w:r>
        <w:t>Ảnh gốc 1.920 × 1.072 pixel được thu nhỏ còn 640 × 358 pixel, sau đó được thêm hai dải xám cao 141 pixel ở phía trên và phía dưới. Polyp không bị méo và đường bao vẫn nằm đúng vị trí.</w:t>
      </w:r>
    </w:p>
    <w:p w14:paraId="49CA7724" w14:textId="77777777" w:rsidR="005208D2" w:rsidRDefault="004156FD">
      <w:pPr>
        <w:pStyle w:val="Heading2"/>
      </w:pPr>
      <w:bookmarkStart w:id="137" w:name="_Toc244379072"/>
      <w:r>
        <w:lastRenderedPageBreak/>
        <w:t>4.5. Tăng cường dữ liệu</w:t>
      </w:r>
      <w:bookmarkEnd w:id="137"/>
    </w:p>
    <w:p w14:paraId="77496BC1" w14:textId="77777777" w:rsidR="005208D2" w:rsidRDefault="004156FD">
      <w:pPr>
        <w:pStyle w:val="FirstParagraph"/>
      </w:pPr>
      <w:r>
        <w:t>Tập huấn luyện chỉ có 1.040 ảnh, khá ít đối với một mô hình học sâu, nên mô hình dễ ghi nhớ từng ảnh thay vì học đặc điểm chung của polyp. Tăng cường dữ liệu tạo ra một biến thể ngẫu nhiên khác nhau mỗi lần ảnh được nạp và chỉ áp dụng cho tập huấn luyện. Các phép biến đổi chia thành hai nhóm. Nhóm hình học làm thay đổi vị trí pixel nên đa giác nhãn được biến đổi theo. Nhóm màu chỉ đổi giá trị màu nên nhãn giữ nguyên. Thông số của từng phép được lấy từ tệp cấu hình huấn luyện và tổng hợp trong Bảng 4.2.</w:t>
      </w:r>
    </w:p>
    <w:p w14:paraId="56B7B67C" w14:textId="77777777" w:rsidR="005208D2" w:rsidRDefault="004156FD">
      <w:pPr>
        <w:pStyle w:val="BodyText"/>
      </w:pPr>
      <w:r>
        <w:t>Mosaic [39] ghép bốn ảnh huấn luyện vào bốn góc quanh một tâm ngẫu nhiên rồi cắt về 640 × 640 pixel. Ảnh thu được chứa polyp ở nhiều vị trí và kích thước, ảnh nền cũng có thể được ghép chung với ảnh polyp. Vì ảnh ghép không giống ảnh nội soi thật, Mosaic được tắt trong 10 epoch cuối [42]. Khi đó, mô hình học trên từng ảnh đơn lẻ nhưng vẫn kèm các phép biến đổi khác.</w:t>
      </w:r>
    </w:p>
    <w:p w14:paraId="60E09820" w14:textId="77777777" w:rsidR="005208D2" w:rsidRDefault="004156FD">
      <w:pPr>
        <w:pStyle w:val="BodyText"/>
      </w:pPr>
      <w:r>
        <w:t>Phép biến đổi affine dịch tâm ảnh lệch tối đa 10% khung và thu phóng với hệ số từ 0,5 đến 1,5, giúp mô hình nhận ra polyp ở nhiều khoảng cách và vị trí khác nhau. Phần ảnh ra ngoài khung bị cắt, phần trống được tô màu xám 114. Phép biến đổi màu trong không gian HSV gần như giữ nguyên sắc độ để màu niêm mạc không trở nên phi thực tế, nhưng thay đổi mạnh độ bão hòa và độ sáng để mô phỏng các điều kiện chiếu sáng khác nhau. Cuối cùng, mỗi ảnh có xác suất 0,5 bị lật ngang. Các phép lật dọc, xoay, cắt xiên và tr</w:t>
      </w:r>
      <w:r>
        <w:t>ộn ảnh không được sử dụng.</w:t>
      </w:r>
    </w:p>
    <w:p w14:paraId="2338DEBD" w14:textId="77777777" w:rsidR="005208D2" w:rsidRDefault="004156FD">
      <w:pPr>
        <w:pStyle w:val="TableCaption"/>
      </w:pPr>
      <w:bookmarkStart w:id="138" w:name="_Toc244379201"/>
      <w:r>
        <w:t>Bảng 4.2: Thông số tăng cường dữ liệu trong cấu hình huấn luyện</w:t>
      </w:r>
      <w:bookmarkEnd w:id="138"/>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4.2: Thông số tăng cường dữ liệu trong cấu hình huấn luyện"/>
      </w:tblPr>
      <w:tblGrid>
        <w:gridCol w:w="2627"/>
        <w:gridCol w:w="3077"/>
        <w:gridCol w:w="910"/>
        <w:gridCol w:w="1890"/>
      </w:tblGrid>
      <w:tr w:rsidR="005208D2" w14:paraId="4850D195"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2627" w:type="dxa"/>
          </w:tcPr>
          <w:p w14:paraId="57C5CDB4" w14:textId="77777777" w:rsidR="005208D2" w:rsidRDefault="004156FD">
            <w:pPr>
              <w:pStyle w:val="Compact"/>
            </w:pPr>
            <w:r>
              <w:rPr>
                <w:b/>
              </w:rPr>
              <w:t>Phép biến đổi</w:t>
            </w:r>
          </w:p>
        </w:tc>
        <w:tc>
          <w:tcPr>
            <w:tcW w:w="3077" w:type="dxa"/>
          </w:tcPr>
          <w:p w14:paraId="5A715273" w14:textId="77777777" w:rsidR="005208D2" w:rsidRDefault="004156FD">
            <w:pPr>
              <w:pStyle w:val="Compact"/>
            </w:pPr>
            <w:r>
              <w:rPr>
                <w:b/>
              </w:rPr>
              <w:t>Tham số</w:t>
            </w:r>
          </w:p>
        </w:tc>
        <w:tc>
          <w:tcPr>
            <w:tcW w:w="910" w:type="dxa"/>
          </w:tcPr>
          <w:p w14:paraId="4874DA5F" w14:textId="77777777" w:rsidR="005208D2" w:rsidRDefault="004156FD">
            <w:pPr>
              <w:pStyle w:val="Compact"/>
              <w:jc w:val="right"/>
            </w:pPr>
            <w:r>
              <w:rPr>
                <w:b/>
              </w:rPr>
              <w:t>Giá trị</w:t>
            </w:r>
          </w:p>
        </w:tc>
        <w:tc>
          <w:tcPr>
            <w:tcW w:w="1890" w:type="dxa"/>
          </w:tcPr>
          <w:p w14:paraId="45EA4B20" w14:textId="77777777" w:rsidR="005208D2" w:rsidRDefault="004156FD">
            <w:pPr>
              <w:pStyle w:val="Compact"/>
            </w:pPr>
            <w:r>
              <w:rPr>
                <w:b/>
              </w:rPr>
              <w:t>Ý nghĩa</w:t>
            </w:r>
          </w:p>
        </w:tc>
      </w:tr>
      <w:tr w:rsidR="005208D2" w14:paraId="733EFEBF" w14:textId="77777777" w:rsidTr="005208D2">
        <w:trPr>
          <w:cantSplit/>
          <w:jc w:val="center"/>
        </w:trPr>
        <w:tc>
          <w:tcPr>
            <w:tcW w:w="2627" w:type="dxa"/>
          </w:tcPr>
          <w:p w14:paraId="5F851B7E" w14:textId="77777777" w:rsidR="005208D2" w:rsidRDefault="004156FD">
            <w:pPr>
              <w:pStyle w:val="Compact"/>
            </w:pPr>
            <w:r>
              <w:t>Mosaic</w:t>
            </w:r>
          </w:p>
        </w:tc>
        <w:tc>
          <w:tcPr>
            <w:tcW w:w="3077" w:type="dxa"/>
          </w:tcPr>
          <w:p w14:paraId="107C8CDD" w14:textId="77777777" w:rsidR="005208D2" w:rsidRDefault="004156FD">
            <w:pPr>
              <w:pStyle w:val="Compact"/>
            </w:pPr>
            <w:r>
              <w:t>mosaic</w:t>
            </w:r>
          </w:p>
        </w:tc>
        <w:tc>
          <w:tcPr>
            <w:tcW w:w="910" w:type="dxa"/>
          </w:tcPr>
          <w:p w14:paraId="1534B6D5" w14:textId="77777777" w:rsidR="005208D2" w:rsidRDefault="004156FD">
            <w:pPr>
              <w:pStyle w:val="Compact"/>
              <w:jc w:val="right"/>
            </w:pPr>
            <w:r>
              <w:t>1,0</w:t>
            </w:r>
          </w:p>
        </w:tc>
        <w:tc>
          <w:tcPr>
            <w:tcW w:w="1890" w:type="dxa"/>
          </w:tcPr>
          <w:p w14:paraId="2256B3DE" w14:textId="77777777" w:rsidR="005208D2" w:rsidRDefault="004156FD">
            <w:pPr>
              <w:pStyle w:val="Compact"/>
            </w:pPr>
            <w:r>
              <w:t>Luôn ghép bốn ảnh</w:t>
            </w:r>
          </w:p>
        </w:tc>
      </w:tr>
      <w:tr w:rsidR="005208D2" w14:paraId="7316A74C" w14:textId="77777777" w:rsidTr="005208D2">
        <w:trPr>
          <w:cantSplit/>
          <w:jc w:val="center"/>
        </w:trPr>
        <w:tc>
          <w:tcPr>
            <w:tcW w:w="2627" w:type="dxa"/>
          </w:tcPr>
          <w:p w14:paraId="52BFE0F1" w14:textId="77777777" w:rsidR="005208D2" w:rsidRDefault="004156FD">
            <w:pPr>
              <w:pStyle w:val="Compact"/>
            </w:pPr>
            <w:r>
              <w:t>Tắt Mosaic</w:t>
            </w:r>
          </w:p>
        </w:tc>
        <w:tc>
          <w:tcPr>
            <w:tcW w:w="3077" w:type="dxa"/>
          </w:tcPr>
          <w:p w14:paraId="26256B9F" w14:textId="77777777" w:rsidR="005208D2" w:rsidRDefault="004156FD">
            <w:pPr>
              <w:pStyle w:val="Compact"/>
            </w:pPr>
            <w:r>
              <w:t>close_mosaic</w:t>
            </w:r>
          </w:p>
        </w:tc>
        <w:tc>
          <w:tcPr>
            <w:tcW w:w="910" w:type="dxa"/>
          </w:tcPr>
          <w:p w14:paraId="049E8616" w14:textId="77777777" w:rsidR="005208D2" w:rsidRDefault="004156FD">
            <w:pPr>
              <w:pStyle w:val="Compact"/>
              <w:jc w:val="right"/>
            </w:pPr>
            <w:r>
              <w:t>10</w:t>
            </w:r>
          </w:p>
        </w:tc>
        <w:tc>
          <w:tcPr>
            <w:tcW w:w="1890" w:type="dxa"/>
          </w:tcPr>
          <w:p w14:paraId="508AACDE" w14:textId="77777777" w:rsidR="005208D2" w:rsidRDefault="004156FD">
            <w:pPr>
              <w:pStyle w:val="Compact"/>
            </w:pPr>
            <w:r>
              <w:t>Tắt trong 10 epoch cuối</w:t>
            </w:r>
          </w:p>
        </w:tc>
      </w:tr>
      <w:tr w:rsidR="005208D2" w14:paraId="204DC7EF" w14:textId="77777777" w:rsidTr="005208D2">
        <w:trPr>
          <w:cantSplit/>
          <w:jc w:val="center"/>
        </w:trPr>
        <w:tc>
          <w:tcPr>
            <w:tcW w:w="2627" w:type="dxa"/>
          </w:tcPr>
          <w:p w14:paraId="471D08F8" w14:textId="77777777" w:rsidR="005208D2" w:rsidRDefault="004156FD">
            <w:pPr>
              <w:pStyle w:val="Compact"/>
            </w:pPr>
            <w:r>
              <w:t>Dịch chuyển</w:t>
            </w:r>
          </w:p>
        </w:tc>
        <w:tc>
          <w:tcPr>
            <w:tcW w:w="3077" w:type="dxa"/>
          </w:tcPr>
          <w:p w14:paraId="3FEDDD66" w14:textId="77777777" w:rsidR="005208D2" w:rsidRDefault="004156FD">
            <w:pPr>
              <w:pStyle w:val="Compact"/>
            </w:pPr>
            <w:r>
              <w:t>translate</w:t>
            </w:r>
          </w:p>
        </w:tc>
        <w:tc>
          <w:tcPr>
            <w:tcW w:w="910" w:type="dxa"/>
          </w:tcPr>
          <w:p w14:paraId="23535A96" w14:textId="77777777" w:rsidR="005208D2" w:rsidRDefault="004156FD">
            <w:pPr>
              <w:pStyle w:val="Compact"/>
              <w:jc w:val="right"/>
            </w:pPr>
            <w:r>
              <w:t>0,1</w:t>
            </w:r>
          </w:p>
        </w:tc>
        <w:tc>
          <w:tcPr>
            <w:tcW w:w="1890" w:type="dxa"/>
          </w:tcPr>
          <w:p w14:paraId="4FC6FFBD" w14:textId="77777777" w:rsidR="005208D2" w:rsidRDefault="004156FD">
            <w:pPr>
              <w:pStyle w:val="Compact"/>
            </w:pPr>
            <w:r>
              <w:t>Lệch tối đa 10% khung</w:t>
            </w:r>
          </w:p>
        </w:tc>
      </w:tr>
      <w:tr w:rsidR="005208D2" w14:paraId="627188E6" w14:textId="77777777" w:rsidTr="005208D2">
        <w:trPr>
          <w:cantSplit/>
          <w:jc w:val="center"/>
        </w:trPr>
        <w:tc>
          <w:tcPr>
            <w:tcW w:w="2627" w:type="dxa"/>
          </w:tcPr>
          <w:p w14:paraId="62FBE03B" w14:textId="77777777" w:rsidR="005208D2" w:rsidRDefault="004156FD">
            <w:pPr>
              <w:pStyle w:val="Compact"/>
            </w:pPr>
            <w:r>
              <w:t>Thu phóng</w:t>
            </w:r>
          </w:p>
        </w:tc>
        <w:tc>
          <w:tcPr>
            <w:tcW w:w="3077" w:type="dxa"/>
          </w:tcPr>
          <w:p w14:paraId="73D6316A" w14:textId="77777777" w:rsidR="005208D2" w:rsidRDefault="004156FD">
            <w:pPr>
              <w:pStyle w:val="Compact"/>
            </w:pPr>
            <w:r>
              <w:t>scale</w:t>
            </w:r>
          </w:p>
        </w:tc>
        <w:tc>
          <w:tcPr>
            <w:tcW w:w="910" w:type="dxa"/>
          </w:tcPr>
          <w:p w14:paraId="7B32A49E" w14:textId="77777777" w:rsidR="005208D2" w:rsidRDefault="004156FD">
            <w:pPr>
              <w:pStyle w:val="Compact"/>
              <w:jc w:val="right"/>
            </w:pPr>
            <w:r>
              <w:t>0,5</w:t>
            </w:r>
          </w:p>
        </w:tc>
        <w:tc>
          <w:tcPr>
            <w:tcW w:w="1890" w:type="dxa"/>
          </w:tcPr>
          <w:p w14:paraId="60E23E01" w14:textId="77777777" w:rsidR="005208D2" w:rsidRDefault="004156FD">
            <w:pPr>
              <w:pStyle w:val="Compact"/>
            </w:pPr>
            <w:r>
              <w:t>Hệ số từ 0,5 đến 1,5</w:t>
            </w:r>
          </w:p>
        </w:tc>
      </w:tr>
      <w:tr w:rsidR="005208D2" w14:paraId="78BCCBD9" w14:textId="77777777" w:rsidTr="005208D2">
        <w:trPr>
          <w:cantSplit/>
          <w:jc w:val="center"/>
        </w:trPr>
        <w:tc>
          <w:tcPr>
            <w:tcW w:w="2627" w:type="dxa"/>
          </w:tcPr>
          <w:p w14:paraId="389DC5E8" w14:textId="77777777" w:rsidR="005208D2" w:rsidRDefault="004156FD">
            <w:pPr>
              <w:pStyle w:val="Compact"/>
            </w:pPr>
            <w:r>
              <w:t>Sắc độ</w:t>
            </w:r>
          </w:p>
        </w:tc>
        <w:tc>
          <w:tcPr>
            <w:tcW w:w="3077" w:type="dxa"/>
          </w:tcPr>
          <w:p w14:paraId="17BE33C5" w14:textId="77777777" w:rsidR="005208D2" w:rsidRDefault="004156FD">
            <w:pPr>
              <w:pStyle w:val="Compact"/>
            </w:pPr>
            <w:r>
              <w:t>hsv_h</w:t>
            </w:r>
          </w:p>
        </w:tc>
        <w:tc>
          <w:tcPr>
            <w:tcW w:w="910" w:type="dxa"/>
          </w:tcPr>
          <w:p w14:paraId="76D4C1EA" w14:textId="77777777" w:rsidR="005208D2" w:rsidRDefault="004156FD">
            <w:pPr>
              <w:pStyle w:val="Compact"/>
              <w:jc w:val="right"/>
            </w:pPr>
            <w:r>
              <w:t>0,015</w:t>
            </w:r>
          </w:p>
        </w:tc>
        <w:tc>
          <w:tcPr>
            <w:tcW w:w="1890" w:type="dxa"/>
          </w:tcPr>
          <w:p w14:paraId="5B20146F" w14:textId="77777777" w:rsidR="005208D2" w:rsidRDefault="004156FD">
            <w:pPr>
              <w:pStyle w:val="Compact"/>
            </w:pPr>
            <w:r>
              <w:t>Dịch sắc độ rất nhẹ</w:t>
            </w:r>
          </w:p>
        </w:tc>
      </w:tr>
      <w:tr w:rsidR="005208D2" w14:paraId="1AF48397" w14:textId="77777777" w:rsidTr="005208D2">
        <w:trPr>
          <w:cantSplit/>
          <w:jc w:val="center"/>
        </w:trPr>
        <w:tc>
          <w:tcPr>
            <w:tcW w:w="2627" w:type="dxa"/>
          </w:tcPr>
          <w:p w14:paraId="7DE548C0" w14:textId="77777777" w:rsidR="005208D2" w:rsidRDefault="004156FD">
            <w:pPr>
              <w:pStyle w:val="Compact"/>
            </w:pPr>
            <w:r>
              <w:t>Độ bão hòa</w:t>
            </w:r>
          </w:p>
        </w:tc>
        <w:tc>
          <w:tcPr>
            <w:tcW w:w="3077" w:type="dxa"/>
          </w:tcPr>
          <w:p w14:paraId="6024F6F1" w14:textId="77777777" w:rsidR="005208D2" w:rsidRDefault="004156FD">
            <w:pPr>
              <w:pStyle w:val="Compact"/>
            </w:pPr>
            <w:r>
              <w:t>hsv_s</w:t>
            </w:r>
          </w:p>
        </w:tc>
        <w:tc>
          <w:tcPr>
            <w:tcW w:w="910" w:type="dxa"/>
          </w:tcPr>
          <w:p w14:paraId="05226BDF" w14:textId="77777777" w:rsidR="005208D2" w:rsidRDefault="004156FD">
            <w:pPr>
              <w:pStyle w:val="Compact"/>
              <w:jc w:val="right"/>
            </w:pPr>
            <w:r>
              <w:t>0,7</w:t>
            </w:r>
          </w:p>
        </w:tc>
        <w:tc>
          <w:tcPr>
            <w:tcW w:w="1890" w:type="dxa"/>
          </w:tcPr>
          <w:p w14:paraId="14910835" w14:textId="77777777" w:rsidR="005208D2" w:rsidRDefault="004156FD">
            <w:pPr>
              <w:pStyle w:val="Compact"/>
            </w:pPr>
            <w:r>
              <w:t>Thay đổi tối đa 70%</w:t>
            </w:r>
          </w:p>
        </w:tc>
      </w:tr>
      <w:tr w:rsidR="005208D2" w14:paraId="0A79AF8B" w14:textId="77777777" w:rsidTr="005208D2">
        <w:trPr>
          <w:cantSplit/>
          <w:jc w:val="center"/>
        </w:trPr>
        <w:tc>
          <w:tcPr>
            <w:tcW w:w="2627" w:type="dxa"/>
          </w:tcPr>
          <w:p w14:paraId="31690362" w14:textId="77777777" w:rsidR="005208D2" w:rsidRDefault="004156FD">
            <w:pPr>
              <w:pStyle w:val="Compact"/>
            </w:pPr>
            <w:r>
              <w:lastRenderedPageBreak/>
              <w:t>Độ sáng</w:t>
            </w:r>
          </w:p>
        </w:tc>
        <w:tc>
          <w:tcPr>
            <w:tcW w:w="3077" w:type="dxa"/>
          </w:tcPr>
          <w:p w14:paraId="24B3A40A" w14:textId="77777777" w:rsidR="005208D2" w:rsidRDefault="004156FD">
            <w:pPr>
              <w:pStyle w:val="Compact"/>
            </w:pPr>
            <w:r>
              <w:t>hsv_v</w:t>
            </w:r>
          </w:p>
        </w:tc>
        <w:tc>
          <w:tcPr>
            <w:tcW w:w="910" w:type="dxa"/>
          </w:tcPr>
          <w:p w14:paraId="1AA8DA85" w14:textId="77777777" w:rsidR="005208D2" w:rsidRDefault="004156FD">
            <w:pPr>
              <w:pStyle w:val="Compact"/>
              <w:jc w:val="right"/>
            </w:pPr>
            <w:r>
              <w:t>0,4</w:t>
            </w:r>
          </w:p>
        </w:tc>
        <w:tc>
          <w:tcPr>
            <w:tcW w:w="1890" w:type="dxa"/>
          </w:tcPr>
          <w:p w14:paraId="5AD3CD59" w14:textId="77777777" w:rsidR="005208D2" w:rsidRDefault="004156FD">
            <w:pPr>
              <w:pStyle w:val="Compact"/>
            </w:pPr>
            <w:r>
              <w:t>Thay đổi tối đa 40%</w:t>
            </w:r>
          </w:p>
        </w:tc>
      </w:tr>
      <w:tr w:rsidR="005208D2" w14:paraId="76A2ED91" w14:textId="77777777" w:rsidTr="005208D2">
        <w:trPr>
          <w:cantSplit/>
          <w:jc w:val="center"/>
        </w:trPr>
        <w:tc>
          <w:tcPr>
            <w:tcW w:w="2627" w:type="dxa"/>
          </w:tcPr>
          <w:p w14:paraId="795023A9" w14:textId="77777777" w:rsidR="005208D2" w:rsidRDefault="004156FD">
            <w:pPr>
              <w:pStyle w:val="Compact"/>
            </w:pPr>
            <w:r>
              <w:t>Lật ngang</w:t>
            </w:r>
          </w:p>
        </w:tc>
        <w:tc>
          <w:tcPr>
            <w:tcW w:w="3077" w:type="dxa"/>
          </w:tcPr>
          <w:p w14:paraId="12750521" w14:textId="77777777" w:rsidR="005208D2" w:rsidRDefault="004156FD">
            <w:pPr>
              <w:pStyle w:val="Compact"/>
            </w:pPr>
            <w:r>
              <w:t>fliplr</w:t>
            </w:r>
          </w:p>
        </w:tc>
        <w:tc>
          <w:tcPr>
            <w:tcW w:w="910" w:type="dxa"/>
          </w:tcPr>
          <w:p w14:paraId="2E528AD9" w14:textId="77777777" w:rsidR="005208D2" w:rsidRDefault="004156FD">
            <w:pPr>
              <w:pStyle w:val="Compact"/>
              <w:jc w:val="right"/>
            </w:pPr>
            <w:r>
              <w:t>0,5</w:t>
            </w:r>
          </w:p>
        </w:tc>
        <w:tc>
          <w:tcPr>
            <w:tcW w:w="1890" w:type="dxa"/>
          </w:tcPr>
          <w:p w14:paraId="2FA561BA" w14:textId="77777777" w:rsidR="005208D2" w:rsidRDefault="004156FD">
            <w:pPr>
              <w:pStyle w:val="Compact"/>
            </w:pPr>
            <w:r>
              <w:t>Xác suất 50%</w:t>
            </w:r>
          </w:p>
        </w:tc>
      </w:tr>
      <w:tr w:rsidR="005208D2" w14:paraId="246A5954" w14:textId="77777777" w:rsidTr="005208D2">
        <w:trPr>
          <w:cantSplit/>
          <w:jc w:val="center"/>
        </w:trPr>
        <w:tc>
          <w:tcPr>
            <w:tcW w:w="2627" w:type="dxa"/>
          </w:tcPr>
          <w:p w14:paraId="6380BB13" w14:textId="77777777" w:rsidR="005208D2" w:rsidRDefault="004156FD">
            <w:pPr>
              <w:pStyle w:val="Compact"/>
            </w:pPr>
            <w:r>
              <w:t>Lật dọc, xoay, cắt xiên, phối cảnh</w:t>
            </w:r>
          </w:p>
        </w:tc>
        <w:tc>
          <w:tcPr>
            <w:tcW w:w="3077" w:type="dxa"/>
          </w:tcPr>
          <w:p w14:paraId="5C95BB37" w14:textId="77777777" w:rsidR="005208D2" w:rsidRDefault="004156FD">
            <w:pPr>
              <w:pStyle w:val="Compact"/>
            </w:pPr>
            <w:r>
              <w:t>flipud, degrees, shear, perspective</w:t>
            </w:r>
          </w:p>
        </w:tc>
        <w:tc>
          <w:tcPr>
            <w:tcW w:w="910" w:type="dxa"/>
          </w:tcPr>
          <w:p w14:paraId="773C1BB9" w14:textId="77777777" w:rsidR="005208D2" w:rsidRDefault="004156FD">
            <w:pPr>
              <w:pStyle w:val="Compact"/>
              <w:jc w:val="right"/>
            </w:pPr>
            <w:r>
              <w:t>0</w:t>
            </w:r>
          </w:p>
        </w:tc>
        <w:tc>
          <w:tcPr>
            <w:tcW w:w="1890" w:type="dxa"/>
          </w:tcPr>
          <w:p w14:paraId="580073E1" w14:textId="77777777" w:rsidR="005208D2" w:rsidRDefault="004156FD">
            <w:pPr>
              <w:pStyle w:val="Compact"/>
            </w:pPr>
            <w:r>
              <w:t>Không sử dụng</w:t>
            </w:r>
          </w:p>
        </w:tc>
      </w:tr>
      <w:tr w:rsidR="005208D2" w14:paraId="49734316" w14:textId="77777777" w:rsidTr="005208D2">
        <w:trPr>
          <w:cantSplit/>
          <w:jc w:val="center"/>
        </w:trPr>
        <w:tc>
          <w:tcPr>
            <w:tcW w:w="2627" w:type="dxa"/>
          </w:tcPr>
          <w:p w14:paraId="1EF1B626" w14:textId="77777777" w:rsidR="005208D2" w:rsidRDefault="004156FD">
            <w:pPr>
              <w:pStyle w:val="Compact"/>
            </w:pPr>
            <w:r>
              <w:t>Trộn ảnh</w:t>
            </w:r>
          </w:p>
        </w:tc>
        <w:tc>
          <w:tcPr>
            <w:tcW w:w="3077" w:type="dxa"/>
          </w:tcPr>
          <w:p w14:paraId="39E57FFC" w14:textId="77777777" w:rsidR="005208D2" w:rsidRDefault="004156FD">
            <w:pPr>
              <w:pStyle w:val="Compact"/>
            </w:pPr>
            <w:r>
              <w:t>mixup, cutmix, copy_paste</w:t>
            </w:r>
          </w:p>
        </w:tc>
        <w:tc>
          <w:tcPr>
            <w:tcW w:w="910" w:type="dxa"/>
          </w:tcPr>
          <w:p w14:paraId="346BB885" w14:textId="77777777" w:rsidR="005208D2" w:rsidRDefault="004156FD">
            <w:pPr>
              <w:pStyle w:val="Compact"/>
              <w:jc w:val="right"/>
            </w:pPr>
            <w:r>
              <w:t>0</w:t>
            </w:r>
          </w:p>
        </w:tc>
        <w:tc>
          <w:tcPr>
            <w:tcW w:w="1890" w:type="dxa"/>
          </w:tcPr>
          <w:p w14:paraId="23929538" w14:textId="77777777" w:rsidR="005208D2" w:rsidRDefault="004156FD">
            <w:pPr>
              <w:pStyle w:val="Compact"/>
            </w:pPr>
            <w:r>
              <w:t>Không sử dụng</w:t>
            </w:r>
          </w:p>
        </w:tc>
      </w:tr>
    </w:tbl>
    <w:p w14:paraId="65E1703E" w14:textId="77777777" w:rsidR="005208D2" w:rsidRDefault="004156FD">
      <w:pPr>
        <w:pStyle w:val="BodyText"/>
      </w:pPr>
      <w:r>
        <w:rPr>
          <w:i/>
          <w:iCs/>
        </w:rPr>
        <w:t>Nguồn: tệp cấu hình huấn luyện của đề tài.</w:t>
      </w:r>
    </w:p>
    <w:p w14:paraId="149BDEC8" w14:textId="77777777" w:rsidR="005208D2" w:rsidRDefault="004156FD">
      <w:pPr>
        <w:pStyle w:val="BodyText"/>
      </w:pPr>
      <w:r>
        <w:t>Hình 4.4 minh họa tác động của từng phép tăng cường lên cùng một ảnh huấn luyện. Để dễ quan sát, các hệ số trong hình được chọn cố định trong phạm vi của Bảng 4.2.</w:t>
      </w:r>
    </w:p>
    <w:p w14:paraId="3ABE537B" w14:textId="77777777" w:rsidR="005208D2" w:rsidRDefault="004156FD">
      <w:pPr>
        <w:pStyle w:val="CaptionedFigure"/>
      </w:pPr>
      <w:r>
        <w:rPr>
          <w:noProof/>
        </w:rPr>
        <w:drawing>
          <wp:inline distT="0" distB="0" distL="0" distR="0" wp14:anchorId="1F767087" wp14:editId="1DC7C0EA">
            <wp:extent cx="5397500" cy="4180683"/>
            <wp:effectExtent l="0" t="0" r="0" b="0"/>
            <wp:docPr id="12" name="Picture" descr="Hình 4.4: Ảnh huấn luyện trước và sau các phép tăng cường dữ liệu"/>
            <wp:cNvGraphicFramePr/>
            <a:graphic xmlns:a="http://schemas.openxmlformats.org/drawingml/2006/main">
              <a:graphicData uri="http://schemas.openxmlformats.org/drawingml/2006/picture">
                <pic:pic xmlns:pic="http://schemas.openxmlformats.org/drawingml/2006/picture">
                  <pic:nvPicPr>
                    <pic:cNvPr id="12" name="Picture" descr="../hinh/chuong4/h4_4.png"/>
                    <pic:cNvPicPr>
                      <a:picLocks noChangeAspect="1" noChangeArrowheads="1"/>
                    </pic:cNvPicPr>
                  </pic:nvPicPr>
                  <pic:blipFill>
                    <a:blip r:embed="rId18"/>
                    <a:stretch>
                      <a:fillRect/>
                    </a:stretch>
                  </pic:blipFill>
                  <pic:spPr bwMode="auto">
                    <a:xfrm>
                      <a:off x="0" y="0"/>
                      <a:ext cx="5397500" cy="4180683"/>
                    </a:xfrm>
                    <a:prstGeom prst="rect">
                      <a:avLst/>
                    </a:prstGeom>
                    <a:noFill/>
                    <a:ln w="9525">
                      <a:noFill/>
                      <a:headEnd/>
                      <a:tailEnd/>
                    </a:ln>
                  </pic:spPr>
                </pic:pic>
              </a:graphicData>
            </a:graphic>
          </wp:inline>
        </w:drawing>
      </w:r>
    </w:p>
    <w:p w14:paraId="329571B2" w14:textId="77777777" w:rsidR="005208D2" w:rsidRDefault="004156FD">
      <w:pPr>
        <w:pStyle w:val="ImageCaption"/>
      </w:pPr>
      <w:bookmarkStart w:id="139" w:name="_Toc244379161"/>
      <w:r>
        <w:t>Hình 4.4: Ảnh huấn luyện trước và sau các phép tăng cường dữ liệu</w:t>
      </w:r>
      <w:bookmarkEnd w:id="139"/>
    </w:p>
    <w:p w14:paraId="2A37959A" w14:textId="77777777" w:rsidR="005208D2" w:rsidRDefault="004156FD">
      <w:pPr>
        <w:pStyle w:val="BodyText"/>
      </w:pPr>
      <w:r>
        <w:rPr>
          <w:i/>
          <w:iCs/>
        </w:rPr>
        <w:t>Nguồn: ảnh gốc từ bộ dữ liệu Kvasir-SEG [5] và Kvasir [8], các phép biến đổi do đề tài tạo minh họa theo thông số trong Bảng 4.2.</w:t>
      </w:r>
    </w:p>
    <w:p w14:paraId="317309EA" w14:textId="77777777" w:rsidR="005208D2" w:rsidRDefault="004156FD">
      <w:pPr>
        <w:pStyle w:val="BodyText"/>
      </w:pPr>
      <w:r>
        <w:t>Ở cả sáu trường hợp, đường bao luôn khớp với polyp, cho thấy nhãn được biến đổi đồng bộ với ảnh.</w:t>
      </w:r>
    </w:p>
    <w:p w14:paraId="25502F19" w14:textId="77777777" w:rsidR="005208D2" w:rsidRDefault="004156FD">
      <w:pPr>
        <w:pStyle w:val="Heading2"/>
      </w:pPr>
      <w:bookmarkStart w:id="140" w:name="_Toc244379073"/>
      <w:r>
        <w:lastRenderedPageBreak/>
        <w:t>4.6. Định dạng và chuẩn hóa dữ liệu đầu vào</w:t>
      </w:r>
      <w:bookmarkEnd w:id="140"/>
    </w:p>
    <w:p w14:paraId="102BAACD" w14:textId="77777777" w:rsidR="005208D2" w:rsidRDefault="004156FD">
      <w:pPr>
        <w:pStyle w:val="FirstParagraph"/>
      </w:pPr>
      <w:r>
        <w:t>Trước khi đưa vào mạng, ảnh được đổi thứ tự kênh màu từ BGR của OpenCV sang RGB, sắp xếp lại chiều thành số kênh, chiều cao, chiều rộng và ghép thành lô 8 ảnh. Giá trị pixel được chia cho 255 để đưa về đoạn từ 0 đến 1, đề tài không trừ trung bình hay chia độ lệch chuẩn của ImageNet. Đồng thời, đa giác trong tệp nhãn được tô đầy để tạo lại mặt nạ huấn luyện có kích thước 160 × 160, nhỏ hơn ảnh 4 lần để tiết kiệm bộ nhớ. Với ảnh nền, mặt nạ chỉ gồm giá trị 0.</w:t>
      </w:r>
    </w:p>
    <w:p w14:paraId="76443058" w14:textId="77777777" w:rsidR="005208D2" w:rsidRDefault="004156FD">
      <w:pPr>
        <w:pStyle w:val="Heading2"/>
      </w:pPr>
      <w:bookmarkStart w:id="141" w:name="_Toc244379074"/>
      <w:r>
        <w:t>4.7. Kiểm tra tính toàn vẹn của dữ liệu</w:t>
      </w:r>
      <w:bookmarkEnd w:id="141"/>
    </w:p>
    <w:p w14:paraId="30FF90D0" w14:textId="77777777" w:rsidR="005208D2" w:rsidRDefault="004156FD">
      <w:pPr>
        <w:pStyle w:val="FirstParagraph"/>
      </w:pPr>
      <w:r>
        <w:t>Chương trình chuyển đổi tự kiểm tra số ảnh và số tệp nhãn của từng tập và dừng lại nếu có sai lệch. Đề tài kiểm tra thêm một lượt độc lập. Kết quả cho thấy mỗi ảnh có đúng một tệp nhãn, toàn bộ 1.063 dòng nhãn đều hợp lệ, và không có ảnh nào trùng tên hoặc trùng nội dung theo mã băm SHA-256 giữa hai tập. Khi chạy lại chương trình bằng OpenCV 5.0.0, cả 1.000 tệp nhãn đều trùng khớp từng ký tự với nhãn đang dùng, và bước chọn ảnh nền với seed 42 cho ra đúng danh sách đã lưu.</w:t>
      </w:r>
    </w:p>
    <w:p w14:paraId="57634451" w14:textId="77777777" w:rsidR="005208D2" w:rsidRDefault="004156FD">
      <w:pPr>
        <w:pStyle w:val="BodyText"/>
      </w:pPr>
      <w:r>
        <w:t>Lượt kiểm tra này vẫn có giới hạn. Dữ liệu không có thông tin định danh bệnh nhân nên chưa thể khẳng định hai tập không chứa ảnh của cùng một bệnh nhân. Mã băm chỉ phát hiện ảnh trùng hoàn toàn, chưa phát hiện ảnh gần giống nhau. Ngoài ra, bộ dữ liệu không có tập kiểm thử độc lập, nên kết quả ở các chương sau được đánh giá trên tập kiểm định.</w:t>
      </w:r>
    </w:p>
    <w:p w14:paraId="1640BF94" w14:textId="77777777" w:rsidR="005208D2" w:rsidRDefault="004156FD">
      <w:pPr>
        <w:pStyle w:val="Heading2"/>
      </w:pPr>
      <w:bookmarkStart w:id="142" w:name="_Toc244379075"/>
      <w:r>
        <w:t>4.8. Tổng hợp quy trình tiền xử lý</w:t>
      </w:r>
      <w:bookmarkEnd w:id="142"/>
    </w:p>
    <w:p w14:paraId="4D0256AC" w14:textId="77777777" w:rsidR="005208D2" w:rsidRDefault="004156FD">
      <w:pPr>
        <w:pStyle w:val="FirstParagraph"/>
      </w:pPr>
      <w:r>
        <w:t>Hình 4.5 tóm tắt toàn bộ quy trình đã trình bày trong chương.</w:t>
      </w:r>
    </w:p>
    <w:p w14:paraId="6DC3F061" w14:textId="77777777" w:rsidR="005208D2" w:rsidRDefault="004156FD">
      <w:pPr>
        <w:pStyle w:val="CaptionedFigure"/>
      </w:pPr>
      <w:r>
        <w:rPr>
          <w:noProof/>
        </w:rPr>
        <w:lastRenderedPageBreak/>
        <w:drawing>
          <wp:inline distT="0" distB="0" distL="0" distR="0" wp14:anchorId="13408AA1" wp14:editId="2E13101E">
            <wp:extent cx="4906799" cy="3763911"/>
            <wp:effectExtent l="0" t="0" r="0" b="0"/>
            <wp:docPr id="13" name="Picture" descr="Hình 4.5: Quy trình xây dựng bộ dữ liệu BG20 và tiền xử lý dữ liệu"/>
            <wp:cNvGraphicFramePr/>
            <a:graphic xmlns:a="http://schemas.openxmlformats.org/drawingml/2006/main">
              <a:graphicData uri="http://schemas.openxmlformats.org/drawingml/2006/picture">
                <pic:pic xmlns:pic="http://schemas.openxmlformats.org/drawingml/2006/picture">
                  <pic:nvPicPr>
                    <pic:cNvPr id="13" name="Picture" descr="../hinh/chuong4/h4_5.png"/>
                    <pic:cNvPicPr>
                      <a:picLocks noChangeAspect="1" noChangeArrowheads="1"/>
                    </pic:cNvPicPr>
                  </pic:nvPicPr>
                  <pic:blipFill>
                    <a:blip r:embed="rId19"/>
                    <a:stretch>
                      <a:fillRect/>
                    </a:stretch>
                  </pic:blipFill>
                  <pic:spPr bwMode="auto">
                    <a:xfrm>
                      <a:off x="0" y="0"/>
                      <a:ext cx="4906799" cy="3763911"/>
                    </a:xfrm>
                    <a:prstGeom prst="rect">
                      <a:avLst/>
                    </a:prstGeom>
                    <a:noFill/>
                    <a:ln w="9525">
                      <a:noFill/>
                      <a:headEnd/>
                      <a:tailEnd/>
                    </a:ln>
                  </pic:spPr>
                </pic:pic>
              </a:graphicData>
            </a:graphic>
          </wp:inline>
        </w:drawing>
      </w:r>
    </w:p>
    <w:p w14:paraId="10E9A8A9" w14:textId="77777777" w:rsidR="005208D2" w:rsidRDefault="004156FD">
      <w:pPr>
        <w:pStyle w:val="ImageCaption"/>
      </w:pPr>
      <w:bookmarkStart w:id="143" w:name="_Toc244379162"/>
      <w:r>
        <w:t>Hình 4.5: Quy trình xây dựng bộ dữ liệu BG20 và tiền xử lý dữ liệu</w:t>
      </w:r>
      <w:bookmarkEnd w:id="143"/>
    </w:p>
    <w:p w14:paraId="6EF812C4" w14:textId="77777777" w:rsidR="005208D2" w:rsidRDefault="004156FD">
      <w:pPr>
        <w:pStyle w:val="BodyText"/>
      </w:pPr>
      <w:r>
        <w:rPr>
          <w:i/>
          <w:iCs/>
        </w:rPr>
        <w:t>Nguồn: đề tài tự xây dựng.</w:t>
      </w:r>
    </w:p>
    <w:p w14:paraId="3DF4CBF6" w14:textId="77777777" w:rsidR="005208D2" w:rsidRDefault="004156FD">
      <w:pPr>
        <w:pStyle w:val="BodyText"/>
      </w:pPr>
      <w:r>
        <w:t>Phần trên của sơ đồ là giai đoạn chuẩn bị dữ liệu, chỉ thực hiện một lần. Phần dưới là giai đoạn nạp dữ liệu, gồm nhánh huấn luyện có tăng cường dữ liệu và nhánh kiểm định chỉ đổi kích thước bằng LetterBox. Cả hai nhánh đều kết thúc bằng bước chuẩn hóa trước khi đưa vào mô hình.</w:t>
      </w:r>
    </w:p>
    <w:p w14:paraId="73415F6D" w14:textId="77777777" w:rsidR="005208D2" w:rsidRDefault="004156FD">
      <w:pPr>
        <w:pStyle w:val="BodyText"/>
      </w:pPr>
      <w:r>
        <w:t>Khối TSVM nằm bên trong mô hình và chỉ xử lý đặc trưng sau khi ảnh đã được chuẩn hóa. Mô hình YOLO26-seg gốc và mô hình tích hợp TSVM dùng chung quy trình tiền xử lý, nên dữ liệu không phải là nguồn tạo ra khác biệt giữa hai mô hình. Dao động ngẫu nhiên giữa các lần huấn luyện được kiểm soát bằng 20 seed ghép cặp ở Chương 6.</w:t>
      </w:r>
    </w:p>
    <w:p w14:paraId="2DF6C83E" w14:textId="77777777" w:rsidR="005208D2" w:rsidRDefault="004156FD">
      <w:pPr>
        <w:pStyle w:val="Heading1"/>
      </w:pPr>
      <w:bookmarkStart w:id="144" w:name="_Toc244379076"/>
      <w:r>
        <w:lastRenderedPageBreak/>
        <w:t>CHƯƠNG 5: CÀI ĐẶT VÀ ỨNG DỤNG</w:t>
      </w:r>
      <w:bookmarkEnd w:id="144"/>
    </w:p>
    <w:p w14:paraId="6F6CBEDF" w14:textId="77777777" w:rsidR="005208D2" w:rsidRDefault="004156FD">
      <w:pPr>
        <w:pStyle w:val="Chochenhinh"/>
      </w:pPr>
      <w:r>
        <w:rPr>
          <w:b/>
          <w:bCs/>
        </w:rPr>
        <w:t>Ghi chú soạn thảo (xóa khi nộp):</w:t>
      </w:r>
    </w:p>
    <w:p w14:paraId="39E374BD" w14:textId="77777777" w:rsidR="005208D2" w:rsidRDefault="004156FD" w:rsidP="004156FD">
      <w:pPr>
        <w:pStyle w:val="BodyText"/>
        <w:numPr>
          <w:ilvl w:val="0"/>
          <w:numId w:val="95"/>
        </w:numPr>
      </w:pPr>
      <w:r>
        <w:t xml:space="preserve">Khung </w:t>
      </w:r>
      <w:r>
        <w:rPr>
          <w:b/>
          <w:bCs/>
          <w:highlight w:val="yellow"/>
        </w:rPr>
        <w:t>[CHỤP HÌNH 5.x]</w:t>
      </w:r>
      <w:r>
        <w:t xml:space="preserve"> </w:t>
      </w:r>
      <w:r>
        <w:t>là ảnh giao diện nhóm cần chụp. Mỗi khung ghi rõ: màn hình nào, thao tác gì trước khi chụp, ảnh mẫu nào, và trên ảnh phải thấy được gì. Danh sách tổng hợp ở cuối tệp (mục “Danh sách hình cần chụp”).</w:t>
      </w:r>
    </w:p>
    <w:p w14:paraId="660236B9" w14:textId="77777777" w:rsidR="005208D2" w:rsidRDefault="004156FD" w:rsidP="004156FD">
      <w:pPr>
        <w:pStyle w:val="BodyText"/>
        <w:numPr>
          <w:ilvl w:val="0"/>
          <w:numId w:val="95"/>
        </w:numPr>
      </w:pPr>
      <w:r>
        <w:rPr>
          <w:b/>
          <w:bCs/>
          <w:highlight w:val="yellow"/>
        </w:rPr>
        <w:t>[CHỜ KẾT QUẢ]</w:t>
      </w:r>
      <w:r>
        <w:t xml:space="preserve"> là số liệu chưa đo. </w:t>
      </w:r>
      <w:r>
        <w:rPr>
          <w:b/>
          <w:bCs/>
          <w:highlight w:val="yellow"/>
        </w:rPr>
        <w:t>[CẦN KIỂM TRA]</w:t>
      </w:r>
      <w:r>
        <w:t xml:space="preserve"> là điểm cần nhóm xác nhận trước khi nộp.</w:t>
      </w:r>
    </w:p>
    <w:p w14:paraId="7DFA3CA8" w14:textId="77777777" w:rsidR="005208D2" w:rsidRDefault="004156FD" w:rsidP="004156FD">
      <w:pPr>
        <w:pStyle w:val="BodyText"/>
        <w:numPr>
          <w:ilvl w:val="0"/>
          <w:numId w:val="95"/>
        </w:numPr>
      </w:pPr>
      <w:r>
        <w:t xml:space="preserve">Thông tin ứng dụng lấy từ mã nguồn và README trong </w:t>
      </w:r>
      <w:r>
        <w:rPr>
          <w:rStyle w:val="VerbatimChar"/>
        </w:rPr>
        <w:t>Ung_Dung/polypweb/</w:t>
      </w:r>
      <w:r>
        <w:t xml:space="preserve">. Thông tin huấn luyện lấy từ </w:t>
      </w:r>
      <w:r>
        <w:rPr>
          <w:rStyle w:val="VerbatimChar"/>
        </w:rPr>
        <w:t>args.yaml</w:t>
      </w:r>
      <w:r>
        <w:t xml:space="preserve"> của các lượt chạy và </w:t>
      </w:r>
      <w:r>
        <w:rPr>
          <w:rStyle w:val="VerbatimChar"/>
        </w:rPr>
        <w:t>00_tai_lieu_tong_quan/05_CAU_HINH_HUAN_LUYEN.md</w:t>
      </w:r>
      <w:r>
        <w:t>.</w:t>
      </w:r>
    </w:p>
    <w:p w14:paraId="03F5F6FD" w14:textId="77777777" w:rsidR="005208D2" w:rsidRDefault="004156FD">
      <w:pPr>
        <w:pStyle w:val="FirstParagraph"/>
      </w:pPr>
      <w:r>
        <w:t>Chương này trình bày phần cài đặt của đề tài gồm hai mảng:</w:t>
      </w:r>
    </w:p>
    <w:p w14:paraId="0E11086D" w14:textId="77777777" w:rsidR="005208D2" w:rsidRDefault="004156FD" w:rsidP="004156FD">
      <w:pPr>
        <w:pStyle w:val="BodyText"/>
        <w:numPr>
          <w:ilvl w:val="0"/>
          <w:numId w:val="96"/>
        </w:numPr>
      </w:pPr>
      <w:r>
        <w:rPr>
          <w:b/>
          <w:bCs/>
        </w:rPr>
        <w:t>cài đặt thực nghiệm:</w:t>
      </w:r>
      <w:r>
        <w:t xml:space="preserve"> môi trường, cách cài đặt mô hình gốc và mô hình tích hợp, quy trình huấn luyện trên Kaggle, cách lưu và tính lại kết quả;</w:t>
      </w:r>
    </w:p>
    <w:p w14:paraId="3E7D0022" w14:textId="77777777" w:rsidR="005208D2" w:rsidRDefault="004156FD" w:rsidP="004156FD">
      <w:pPr>
        <w:pStyle w:val="BodyText"/>
        <w:numPr>
          <w:ilvl w:val="0"/>
          <w:numId w:val="96"/>
        </w:numPr>
      </w:pPr>
      <w:r>
        <w:rPr>
          <w:b/>
          <w:bCs/>
        </w:rPr>
        <w:t>ứng dụng minh họa PolypVision:</w:t>
      </w:r>
      <w:r>
        <w:t xml:space="preserve"> kiến trúc hệ thống, dịch vụ suy luận, tổ chức lưu trữ, giao diện Web và Mobile, chức năng so sánh hai mô hình.</w:t>
      </w:r>
    </w:p>
    <w:p w14:paraId="5C7AFD94" w14:textId="77777777" w:rsidR="005208D2" w:rsidRDefault="004156FD">
      <w:pPr>
        <w:pStyle w:val="Heading2"/>
      </w:pPr>
      <w:bookmarkStart w:id="145" w:name="_Toc244379077"/>
      <w:r>
        <w:t>5.1. Cấu hình hệ thống và môi trường thực nghiệm</w:t>
      </w:r>
      <w:bookmarkEnd w:id="145"/>
    </w:p>
    <w:p w14:paraId="755EFFD0" w14:textId="77777777" w:rsidR="005208D2" w:rsidRDefault="004156FD">
      <w:pPr>
        <w:pStyle w:val="Heading3"/>
      </w:pPr>
      <w:bookmarkStart w:id="146" w:name="_Toc244379078"/>
      <w:r>
        <w:t>5.1.1. Môi trường huấn luyện</w:t>
      </w:r>
      <w:bookmarkEnd w:id="146"/>
    </w:p>
    <w:p w14:paraId="5888C1BA" w14:textId="77777777" w:rsidR="005208D2" w:rsidRDefault="004156FD">
      <w:pPr>
        <w:pStyle w:val="FirstParagraph"/>
      </w:pPr>
      <w:r>
        <w:t>Huấn luyện chạy trên nền tảng Kaggle, theo đề cương đã duyệt. Kaggle cung cấp GPU miễn phí với hạn mức khoảng 30 giờ mỗi tuần cho mỗi tài khoản. Vì mỗi lượt huấn luyện mô hình tích hợp mất khoảng 4,7 giờ, các lượt được chia cho nhiều tài khoản để chạy song song.</w:t>
      </w:r>
    </w:p>
    <w:p w14:paraId="117CDD75" w14:textId="77777777" w:rsidR="005208D2" w:rsidRDefault="004156FD">
      <w:pPr>
        <w:pStyle w:val="TableCaption"/>
      </w:pPr>
      <w:bookmarkStart w:id="147" w:name="_Toc244379202"/>
      <w:r>
        <w:t>Bảng 5.1: Môi trường huấn luyện</w:t>
      </w:r>
      <w:bookmarkEnd w:id="147"/>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1: Môi trường huấn luyện"/>
      </w:tblPr>
      <w:tblGrid>
        <w:gridCol w:w="2278"/>
        <w:gridCol w:w="3137"/>
        <w:gridCol w:w="3089"/>
      </w:tblGrid>
      <w:tr w:rsidR="005208D2" w14:paraId="6A358DF9"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2278" w:type="dxa"/>
          </w:tcPr>
          <w:p w14:paraId="7E487FA8" w14:textId="77777777" w:rsidR="005208D2" w:rsidRDefault="004156FD">
            <w:pPr>
              <w:pStyle w:val="Compact"/>
            </w:pPr>
            <w:r>
              <w:rPr>
                <w:b/>
              </w:rPr>
              <w:t>Thành phần</w:t>
            </w:r>
          </w:p>
        </w:tc>
        <w:tc>
          <w:tcPr>
            <w:tcW w:w="3137" w:type="dxa"/>
          </w:tcPr>
          <w:p w14:paraId="3E564C0A" w14:textId="77777777" w:rsidR="005208D2" w:rsidRDefault="004156FD">
            <w:pPr>
              <w:pStyle w:val="Compact"/>
            </w:pPr>
            <w:r>
              <w:rPr>
                <w:b/>
              </w:rPr>
              <w:t>Giá trị</w:t>
            </w:r>
          </w:p>
        </w:tc>
        <w:tc>
          <w:tcPr>
            <w:tcW w:w="3089" w:type="dxa"/>
          </w:tcPr>
          <w:p w14:paraId="0FAFE6CA" w14:textId="77777777" w:rsidR="005208D2" w:rsidRDefault="004156FD">
            <w:pPr>
              <w:pStyle w:val="Compact"/>
            </w:pPr>
            <w:r>
              <w:rPr>
                <w:b/>
              </w:rPr>
              <w:t>Ghi chú</w:t>
            </w:r>
          </w:p>
        </w:tc>
      </w:tr>
      <w:tr w:rsidR="005208D2" w14:paraId="3E79D85D" w14:textId="77777777" w:rsidTr="005208D2">
        <w:trPr>
          <w:cantSplit/>
          <w:jc w:val="center"/>
        </w:trPr>
        <w:tc>
          <w:tcPr>
            <w:tcW w:w="2278" w:type="dxa"/>
          </w:tcPr>
          <w:p w14:paraId="23948B4F" w14:textId="77777777" w:rsidR="005208D2" w:rsidRDefault="004156FD">
            <w:pPr>
              <w:pStyle w:val="Compact"/>
            </w:pPr>
            <w:r>
              <w:t>Nền tảng</w:t>
            </w:r>
          </w:p>
        </w:tc>
        <w:tc>
          <w:tcPr>
            <w:tcW w:w="3137" w:type="dxa"/>
          </w:tcPr>
          <w:p w14:paraId="14B12739" w14:textId="77777777" w:rsidR="005208D2" w:rsidRDefault="004156FD">
            <w:pPr>
              <w:pStyle w:val="Compact"/>
            </w:pPr>
            <w:r>
              <w:t>Kaggle Notebook</w:t>
            </w:r>
          </w:p>
        </w:tc>
        <w:tc>
          <w:tcPr>
            <w:tcW w:w="3089" w:type="dxa"/>
          </w:tcPr>
          <w:p w14:paraId="6B3A8128" w14:textId="77777777" w:rsidR="005208D2" w:rsidRDefault="004156FD">
            <w:pPr>
              <w:pStyle w:val="Compact"/>
            </w:pPr>
            <w:r>
              <w:t>Chế độ “Save &amp; Run All” chạy nền, không cần giữ trình duyệt</w:t>
            </w:r>
          </w:p>
        </w:tc>
      </w:tr>
      <w:tr w:rsidR="005208D2" w14:paraId="7B0C1BFB" w14:textId="77777777" w:rsidTr="005208D2">
        <w:trPr>
          <w:cantSplit/>
          <w:jc w:val="center"/>
        </w:trPr>
        <w:tc>
          <w:tcPr>
            <w:tcW w:w="2278" w:type="dxa"/>
          </w:tcPr>
          <w:p w14:paraId="636E32F0" w14:textId="77777777" w:rsidR="005208D2" w:rsidRDefault="004156FD">
            <w:pPr>
              <w:pStyle w:val="Compact"/>
            </w:pPr>
            <w:r>
              <w:t>GPU</w:t>
            </w:r>
          </w:p>
        </w:tc>
        <w:tc>
          <w:tcPr>
            <w:tcW w:w="3137" w:type="dxa"/>
          </w:tcPr>
          <w:p w14:paraId="15A50226" w14:textId="77777777" w:rsidR="005208D2" w:rsidRDefault="004156FD">
            <w:pPr>
              <w:pStyle w:val="Compact"/>
            </w:pPr>
            <w:r>
              <w:t xml:space="preserve">NVIDIA Tesla T4, 15 GB </w:t>
            </w:r>
            <w:r>
              <w:rPr>
                <w:b/>
                <w:bCs/>
                <w:highlight w:val="yellow"/>
              </w:rPr>
              <w:t>[CẦN KIỂM TRA]</w:t>
            </w:r>
          </w:p>
        </w:tc>
        <w:tc>
          <w:tcPr>
            <w:tcW w:w="3089" w:type="dxa"/>
          </w:tcPr>
          <w:p w14:paraId="765020ED" w14:textId="77777777" w:rsidR="005208D2" w:rsidRDefault="004156FD">
            <w:pPr>
              <w:pStyle w:val="Compact"/>
            </w:pPr>
            <w:r>
              <w:t>Theo nhật ký Kaggle còn lưu; nhật ký này thuộc lượt chạy thử, chưa có nhật ký gắn với từng lượt chính</w:t>
            </w:r>
          </w:p>
        </w:tc>
      </w:tr>
      <w:tr w:rsidR="005208D2" w14:paraId="6E81F47E" w14:textId="77777777" w:rsidTr="005208D2">
        <w:trPr>
          <w:cantSplit/>
          <w:jc w:val="center"/>
        </w:trPr>
        <w:tc>
          <w:tcPr>
            <w:tcW w:w="2278" w:type="dxa"/>
          </w:tcPr>
          <w:p w14:paraId="1A9A5E01" w14:textId="77777777" w:rsidR="005208D2" w:rsidRDefault="004156FD">
            <w:pPr>
              <w:pStyle w:val="Compact"/>
            </w:pPr>
            <w:r>
              <w:t>Hệ điều hành</w:t>
            </w:r>
          </w:p>
        </w:tc>
        <w:tc>
          <w:tcPr>
            <w:tcW w:w="3137" w:type="dxa"/>
          </w:tcPr>
          <w:p w14:paraId="2F14FC8B" w14:textId="77777777" w:rsidR="005208D2" w:rsidRDefault="004156FD">
            <w:pPr>
              <w:pStyle w:val="Compact"/>
            </w:pPr>
            <w:r>
              <w:t>Linux (máy ảo Kaggle)</w:t>
            </w:r>
          </w:p>
        </w:tc>
        <w:tc>
          <w:tcPr>
            <w:tcW w:w="3089" w:type="dxa"/>
          </w:tcPr>
          <w:p w14:paraId="53293278" w14:textId="77777777" w:rsidR="005208D2" w:rsidRDefault="005208D2">
            <w:pPr>
              <w:pStyle w:val="Compact"/>
            </w:pPr>
          </w:p>
        </w:tc>
      </w:tr>
      <w:tr w:rsidR="005208D2" w14:paraId="6BE0AD98" w14:textId="77777777" w:rsidTr="005208D2">
        <w:trPr>
          <w:cantSplit/>
          <w:jc w:val="center"/>
        </w:trPr>
        <w:tc>
          <w:tcPr>
            <w:tcW w:w="2278" w:type="dxa"/>
          </w:tcPr>
          <w:p w14:paraId="0A8D69E2" w14:textId="77777777" w:rsidR="005208D2" w:rsidRDefault="004156FD">
            <w:pPr>
              <w:pStyle w:val="Compact"/>
            </w:pPr>
            <w:r>
              <w:lastRenderedPageBreak/>
              <w:t>Python</w:t>
            </w:r>
          </w:p>
        </w:tc>
        <w:tc>
          <w:tcPr>
            <w:tcW w:w="3137" w:type="dxa"/>
          </w:tcPr>
          <w:p w14:paraId="6E23A9FD" w14:textId="77777777" w:rsidR="005208D2" w:rsidRDefault="004156FD">
            <w:pPr>
              <w:pStyle w:val="Compact"/>
            </w:pPr>
            <w:r>
              <w:t xml:space="preserve">3.12 </w:t>
            </w:r>
            <w:r>
              <w:rPr>
                <w:b/>
                <w:bCs/>
                <w:highlight w:val="yellow"/>
              </w:rPr>
              <w:t>[CẦN KIỂM TRA]</w:t>
            </w:r>
          </w:p>
        </w:tc>
        <w:tc>
          <w:tcPr>
            <w:tcW w:w="3089" w:type="dxa"/>
          </w:tcPr>
          <w:p w14:paraId="693D3329" w14:textId="77777777" w:rsidR="005208D2" w:rsidRDefault="004156FD">
            <w:pPr>
              <w:pStyle w:val="Compact"/>
            </w:pPr>
            <w:r>
              <w:t>Cùng nguồn với dòng GPU</w:t>
            </w:r>
          </w:p>
        </w:tc>
      </w:tr>
      <w:tr w:rsidR="005208D2" w14:paraId="60BC8544" w14:textId="77777777" w:rsidTr="005208D2">
        <w:trPr>
          <w:cantSplit/>
          <w:jc w:val="center"/>
        </w:trPr>
        <w:tc>
          <w:tcPr>
            <w:tcW w:w="2278" w:type="dxa"/>
          </w:tcPr>
          <w:p w14:paraId="25708A2B" w14:textId="77777777" w:rsidR="005208D2" w:rsidRDefault="004156FD">
            <w:pPr>
              <w:pStyle w:val="Compact"/>
            </w:pPr>
            <w:r>
              <w:t>PyTorch</w:t>
            </w:r>
          </w:p>
        </w:tc>
        <w:tc>
          <w:tcPr>
            <w:tcW w:w="3137" w:type="dxa"/>
          </w:tcPr>
          <w:p w14:paraId="69716777" w14:textId="77777777" w:rsidR="005208D2" w:rsidRDefault="004156FD">
            <w:pPr>
              <w:pStyle w:val="Compact"/>
            </w:pPr>
            <w:r>
              <w:t xml:space="preserve">2.10.0 + CUDA 12.8 </w:t>
            </w:r>
            <w:r>
              <w:rPr>
                <w:b/>
                <w:bCs/>
                <w:highlight w:val="yellow"/>
              </w:rPr>
              <w:t>[CẦN KIỂM TRA]</w:t>
            </w:r>
          </w:p>
        </w:tc>
        <w:tc>
          <w:tcPr>
            <w:tcW w:w="3089" w:type="dxa"/>
          </w:tcPr>
          <w:p w14:paraId="3E9B23E3" w14:textId="77777777" w:rsidR="005208D2" w:rsidRDefault="004156FD">
            <w:pPr>
              <w:pStyle w:val="Compact"/>
            </w:pPr>
            <w:r>
              <w:t>Cùng nguồn với dòng GPU</w:t>
            </w:r>
          </w:p>
        </w:tc>
      </w:tr>
      <w:tr w:rsidR="005208D2" w14:paraId="10A88C6A" w14:textId="77777777" w:rsidTr="005208D2">
        <w:trPr>
          <w:cantSplit/>
          <w:jc w:val="center"/>
        </w:trPr>
        <w:tc>
          <w:tcPr>
            <w:tcW w:w="2278" w:type="dxa"/>
          </w:tcPr>
          <w:p w14:paraId="3B517EAF" w14:textId="77777777" w:rsidR="005208D2" w:rsidRDefault="004156FD">
            <w:pPr>
              <w:pStyle w:val="Compact"/>
            </w:pPr>
            <w:r>
              <w:t>Ultralytics</w:t>
            </w:r>
          </w:p>
        </w:tc>
        <w:tc>
          <w:tcPr>
            <w:tcW w:w="3137" w:type="dxa"/>
          </w:tcPr>
          <w:p w14:paraId="4075D884" w14:textId="77777777" w:rsidR="005208D2" w:rsidRDefault="004156FD">
            <w:pPr>
              <w:pStyle w:val="Compact"/>
            </w:pPr>
            <w:r>
              <w:t>8.4.127</w:t>
            </w:r>
          </w:p>
        </w:tc>
        <w:tc>
          <w:tcPr>
            <w:tcW w:w="3089" w:type="dxa"/>
          </w:tcPr>
          <w:p w14:paraId="04000ABC" w14:textId="77777777" w:rsidR="005208D2" w:rsidRDefault="004156FD">
            <w:pPr>
              <w:pStyle w:val="Compact"/>
            </w:pPr>
            <w:r>
              <w:t xml:space="preserve">Ghi trong mọi tệp </w:t>
            </w:r>
            <w:r>
              <w:rPr>
                <w:rStyle w:val="VerbatimChar"/>
                <w:sz w:val="24"/>
              </w:rPr>
              <w:t>best.pt</w:t>
            </w:r>
          </w:p>
        </w:tc>
      </w:tr>
      <w:tr w:rsidR="005208D2" w14:paraId="5F1461BE" w14:textId="77777777" w:rsidTr="005208D2">
        <w:trPr>
          <w:cantSplit/>
          <w:jc w:val="center"/>
        </w:trPr>
        <w:tc>
          <w:tcPr>
            <w:tcW w:w="2278" w:type="dxa"/>
          </w:tcPr>
          <w:p w14:paraId="2D1F883D" w14:textId="77777777" w:rsidR="005208D2" w:rsidRDefault="004156FD">
            <w:pPr>
              <w:pStyle w:val="Compact"/>
            </w:pPr>
            <w:r>
              <w:t>Thời gian một lượt (100 epoch)</w:t>
            </w:r>
          </w:p>
        </w:tc>
        <w:tc>
          <w:tcPr>
            <w:tcW w:w="3137" w:type="dxa"/>
          </w:tcPr>
          <w:p w14:paraId="2DBA5BCF" w14:textId="77777777" w:rsidR="005208D2" w:rsidRDefault="004156FD">
            <w:pPr>
              <w:pStyle w:val="Compact"/>
            </w:pPr>
            <w:r>
              <w:t>Mô hình gốc khoảng 2,3 giờ; mô hình tích hợp khoảng 4,7 giờ</w:t>
            </w:r>
          </w:p>
        </w:tc>
        <w:tc>
          <w:tcPr>
            <w:tcW w:w="3089" w:type="dxa"/>
          </w:tcPr>
          <w:p w14:paraId="6160F142" w14:textId="77777777" w:rsidR="005208D2" w:rsidRDefault="004156FD">
            <w:pPr>
              <w:pStyle w:val="Compact"/>
            </w:pPr>
            <w:r>
              <w:t>Trung bình 20 seed, phụ thuộc phần cứng Kaggle cấp</w:t>
            </w:r>
          </w:p>
        </w:tc>
      </w:tr>
    </w:tbl>
    <w:p w14:paraId="2BF69E07" w14:textId="77777777" w:rsidR="005208D2" w:rsidRDefault="004156FD">
      <w:pPr>
        <w:pStyle w:val="Heading3"/>
      </w:pPr>
      <w:bookmarkStart w:id="148" w:name="_Toc244379079"/>
      <w:r>
        <w:t>5.1.2. Môi trường đánh giá và đo hiệu năng</w:t>
      </w:r>
      <w:bookmarkEnd w:id="148"/>
    </w:p>
    <w:p w14:paraId="2F192A84" w14:textId="77777777" w:rsidR="005208D2" w:rsidRDefault="004156FD">
      <w:pPr>
        <w:pStyle w:val="FirstParagraph"/>
      </w:pPr>
      <w:r>
        <w:t>Sau khi huấn luyện, các tệp kết quả được tải về máy cá nhân để tính lại số liệu, vẽ hình và đo tốc độ.</w:t>
      </w:r>
    </w:p>
    <w:p w14:paraId="7380D7BA" w14:textId="77777777" w:rsidR="005208D2" w:rsidRDefault="004156FD">
      <w:pPr>
        <w:pStyle w:val="TableCaption"/>
      </w:pPr>
      <w:bookmarkStart w:id="149" w:name="_Toc244379203"/>
      <w:r>
        <w:t>Bảng 5.2: Môi trường đánh giá cục bộ</w:t>
      </w:r>
      <w:bookmarkEnd w:id="149"/>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2: Môi trường đánh giá cục bộ"/>
      </w:tblPr>
      <w:tblGrid>
        <w:gridCol w:w="1735"/>
        <w:gridCol w:w="3617"/>
        <w:gridCol w:w="3152"/>
      </w:tblGrid>
      <w:tr w:rsidR="005208D2" w14:paraId="7233EBE8"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735" w:type="dxa"/>
          </w:tcPr>
          <w:p w14:paraId="30E0E93E" w14:textId="77777777" w:rsidR="005208D2" w:rsidRDefault="004156FD">
            <w:pPr>
              <w:pStyle w:val="Compact"/>
            </w:pPr>
            <w:r>
              <w:rPr>
                <w:b/>
              </w:rPr>
              <w:t>Thành phần</w:t>
            </w:r>
          </w:p>
        </w:tc>
        <w:tc>
          <w:tcPr>
            <w:tcW w:w="3617" w:type="dxa"/>
          </w:tcPr>
          <w:p w14:paraId="3F60ADF0" w14:textId="77777777" w:rsidR="005208D2" w:rsidRDefault="004156FD">
            <w:pPr>
              <w:pStyle w:val="Compact"/>
            </w:pPr>
            <w:r>
              <w:rPr>
                <w:b/>
              </w:rPr>
              <w:t>Giá trị</w:t>
            </w:r>
          </w:p>
        </w:tc>
        <w:tc>
          <w:tcPr>
            <w:tcW w:w="3152" w:type="dxa"/>
          </w:tcPr>
          <w:p w14:paraId="7AFDB5C9" w14:textId="77777777" w:rsidR="005208D2" w:rsidRDefault="004156FD">
            <w:pPr>
              <w:pStyle w:val="Compact"/>
            </w:pPr>
            <w:r>
              <w:rPr>
                <w:b/>
              </w:rPr>
              <w:t>Dùng cho</w:t>
            </w:r>
          </w:p>
        </w:tc>
      </w:tr>
      <w:tr w:rsidR="005208D2" w14:paraId="331B43E4" w14:textId="77777777" w:rsidTr="005208D2">
        <w:trPr>
          <w:cantSplit/>
          <w:jc w:val="center"/>
        </w:trPr>
        <w:tc>
          <w:tcPr>
            <w:tcW w:w="1735" w:type="dxa"/>
          </w:tcPr>
          <w:p w14:paraId="4CEE2847" w14:textId="77777777" w:rsidR="005208D2" w:rsidRDefault="004156FD">
            <w:pPr>
              <w:pStyle w:val="Compact"/>
            </w:pPr>
            <w:r>
              <w:t>CPU</w:t>
            </w:r>
          </w:p>
        </w:tc>
        <w:tc>
          <w:tcPr>
            <w:tcW w:w="3617" w:type="dxa"/>
          </w:tcPr>
          <w:p w14:paraId="678C1584" w14:textId="77777777" w:rsidR="005208D2" w:rsidRDefault="004156FD">
            <w:pPr>
              <w:pStyle w:val="Compact"/>
            </w:pPr>
            <w:r>
              <w:t>AMD Ryzen 7 250 (8 lõi, 16 luồng), RAM 15,3 GiB</w:t>
            </w:r>
          </w:p>
        </w:tc>
        <w:tc>
          <w:tcPr>
            <w:tcW w:w="3152" w:type="dxa"/>
          </w:tcPr>
          <w:p w14:paraId="04224E1C" w14:textId="77777777" w:rsidR="005208D2" w:rsidRDefault="004156FD">
            <w:pPr>
              <w:pStyle w:val="Compact"/>
            </w:pPr>
            <w:r>
              <w:t>Đo độ trễ trên CPU, chạy dịch vụ suy luận</w:t>
            </w:r>
          </w:p>
        </w:tc>
      </w:tr>
      <w:tr w:rsidR="005208D2" w14:paraId="7F6C55CF" w14:textId="77777777" w:rsidTr="005208D2">
        <w:trPr>
          <w:cantSplit/>
          <w:jc w:val="center"/>
        </w:trPr>
        <w:tc>
          <w:tcPr>
            <w:tcW w:w="1735" w:type="dxa"/>
          </w:tcPr>
          <w:p w14:paraId="380852C0" w14:textId="77777777" w:rsidR="005208D2" w:rsidRDefault="004156FD">
            <w:pPr>
              <w:pStyle w:val="Compact"/>
            </w:pPr>
            <w:r>
              <w:t>GPU</w:t>
            </w:r>
          </w:p>
        </w:tc>
        <w:tc>
          <w:tcPr>
            <w:tcW w:w="3617" w:type="dxa"/>
          </w:tcPr>
          <w:p w14:paraId="325B702F" w14:textId="77777777" w:rsidR="005208D2" w:rsidRDefault="004156FD">
            <w:pPr>
              <w:pStyle w:val="Compact"/>
            </w:pPr>
            <w:r>
              <w:t>NVIDIA GeForce RTX 5050 Laptop</w:t>
            </w:r>
          </w:p>
        </w:tc>
        <w:tc>
          <w:tcPr>
            <w:tcW w:w="3152" w:type="dxa"/>
          </w:tcPr>
          <w:p w14:paraId="78EB8C25" w14:textId="77777777" w:rsidR="005208D2" w:rsidRDefault="004156FD">
            <w:pPr>
              <w:pStyle w:val="Compact"/>
            </w:pPr>
            <w:r>
              <w:t>Đánh giá theo điểm ảnh (Dice, IoU), đo tốc độ trên GPU (mục 6.5)</w:t>
            </w:r>
          </w:p>
        </w:tc>
      </w:tr>
      <w:tr w:rsidR="005208D2" w14:paraId="4CB5AF9F" w14:textId="77777777" w:rsidTr="005208D2">
        <w:trPr>
          <w:cantSplit/>
          <w:jc w:val="center"/>
        </w:trPr>
        <w:tc>
          <w:tcPr>
            <w:tcW w:w="1735" w:type="dxa"/>
          </w:tcPr>
          <w:p w14:paraId="7A24D577" w14:textId="77777777" w:rsidR="005208D2" w:rsidRDefault="004156FD">
            <w:pPr>
              <w:pStyle w:val="Compact"/>
            </w:pPr>
            <w:r>
              <w:t>Hệ điều hành</w:t>
            </w:r>
          </w:p>
        </w:tc>
        <w:tc>
          <w:tcPr>
            <w:tcW w:w="3617" w:type="dxa"/>
          </w:tcPr>
          <w:p w14:paraId="721E2C64" w14:textId="77777777" w:rsidR="005208D2" w:rsidRDefault="004156FD">
            <w:pPr>
              <w:pStyle w:val="Compact"/>
            </w:pPr>
            <w:r>
              <w:t>Windows 11</w:t>
            </w:r>
          </w:p>
        </w:tc>
        <w:tc>
          <w:tcPr>
            <w:tcW w:w="3152" w:type="dxa"/>
          </w:tcPr>
          <w:p w14:paraId="0A99E367" w14:textId="77777777" w:rsidR="005208D2" w:rsidRDefault="005208D2">
            <w:pPr>
              <w:pStyle w:val="Compact"/>
            </w:pPr>
          </w:p>
        </w:tc>
      </w:tr>
      <w:tr w:rsidR="005208D2" w14:paraId="7AD8EE88" w14:textId="77777777" w:rsidTr="005208D2">
        <w:trPr>
          <w:cantSplit/>
          <w:jc w:val="center"/>
        </w:trPr>
        <w:tc>
          <w:tcPr>
            <w:tcW w:w="1735" w:type="dxa"/>
          </w:tcPr>
          <w:p w14:paraId="711F525B" w14:textId="77777777" w:rsidR="005208D2" w:rsidRDefault="004156FD">
            <w:pPr>
              <w:pStyle w:val="Compact"/>
            </w:pPr>
            <w:r>
              <w:t>Môi trường Python có GPU</w:t>
            </w:r>
          </w:p>
        </w:tc>
        <w:tc>
          <w:tcPr>
            <w:tcW w:w="3617" w:type="dxa"/>
          </w:tcPr>
          <w:p w14:paraId="59A766F7" w14:textId="77777777" w:rsidR="005208D2" w:rsidRDefault="004156FD">
            <w:pPr>
              <w:pStyle w:val="Compact"/>
            </w:pPr>
            <w:r>
              <w:t>Python, PyTorch 2.13.0 + CUDA 13.0</w:t>
            </w:r>
          </w:p>
        </w:tc>
        <w:tc>
          <w:tcPr>
            <w:tcW w:w="3152" w:type="dxa"/>
          </w:tcPr>
          <w:p w14:paraId="0625FFF4" w14:textId="77777777" w:rsidR="005208D2" w:rsidRDefault="004156FD">
            <w:pPr>
              <w:pStyle w:val="Compact"/>
            </w:pPr>
            <w:r>
              <w:t>Script đánh giá theo điểm ảnh</w:t>
            </w:r>
          </w:p>
        </w:tc>
      </w:tr>
      <w:tr w:rsidR="005208D2" w14:paraId="71A2A37B" w14:textId="77777777" w:rsidTr="005208D2">
        <w:trPr>
          <w:cantSplit/>
          <w:jc w:val="center"/>
        </w:trPr>
        <w:tc>
          <w:tcPr>
            <w:tcW w:w="1735" w:type="dxa"/>
          </w:tcPr>
          <w:p w14:paraId="6F43CEC4" w14:textId="77777777" w:rsidR="005208D2" w:rsidRDefault="004156FD">
            <w:pPr>
              <w:pStyle w:val="Compact"/>
            </w:pPr>
            <w:r>
              <w:t>Môi trường của dịch vụ suy luận</w:t>
            </w:r>
          </w:p>
        </w:tc>
        <w:tc>
          <w:tcPr>
            <w:tcW w:w="3617" w:type="dxa"/>
          </w:tcPr>
          <w:p w14:paraId="17601CAF" w14:textId="77777777" w:rsidR="005208D2" w:rsidRDefault="004156FD">
            <w:pPr>
              <w:pStyle w:val="Compact"/>
            </w:pPr>
            <w:r>
              <w:t xml:space="preserve">Python 3.12, PyTorch 2.6.0 (CPU), Ultralytics 8.4.127 theo </w:t>
            </w:r>
            <w:r>
              <w:rPr>
                <w:rStyle w:val="VerbatimChar"/>
                <w:sz w:val="24"/>
              </w:rPr>
              <w:t>requirements.txt</w:t>
            </w:r>
            <w:r>
              <w:t xml:space="preserve"> </w:t>
            </w:r>
            <w:r>
              <w:rPr>
                <w:b/>
                <w:bCs/>
                <w:highlight w:val="yellow"/>
              </w:rPr>
              <w:t>[CẦN KIỂM TRA: môi trường ảo hiện cài 8.4.103, nên cài lại cho khớp]</w:t>
            </w:r>
          </w:p>
        </w:tc>
        <w:tc>
          <w:tcPr>
            <w:tcW w:w="3152" w:type="dxa"/>
          </w:tcPr>
          <w:p w14:paraId="5D391334" w14:textId="77777777" w:rsidR="005208D2" w:rsidRDefault="004156FD">
            <w:pPr>
              <w:pStyle w:val="Compact"/>
            </w:pPr>
            <w:r>
              <w:t>Ứng dụng PolypVision</w:t>
            </w:r>
          </w:p>
        </w:tc>
      </w:tr>
    </w:tbl>
    <w:p w14:paraId="07668D9D" w14:textId="77777777" w:rsidR="005208D2" w:rsidRDefault="004156FD">
      <w:pPr>
        <w:pStyle w:val="Heading3"/>
      </w:pPr>
      <w:bookmarkStart w:id="150" w:name="_Toc244379080"/>
      <w:r>
        <w:t>5.1.3. Ngôn ngữ và công cụ</w:t>
      </w:r>
      <w:bookmarkEnd w:id="150"/>
    </w:p>
    <w:p w14:paraId="0453711E" w14:textId="77777777" w:rsidR="005208D2" w:rsidRDefault="004156FD">
      <w:pPr>
        <w:pStyle w:val="FirstParagraph"/>
      </w:pPr>
      <w:r>
        <w:t>Đề cương quy định Python cho phần mô hình và API, Java cho phần Web. Nhóm bổ sung Dart/Flutter cho ứng dụng di động. Đề cương có nêu cả PyTorch và TensorFlow; đề tài chỉ dùng PyTorch, vì Ultralytics YOLO26 và các bản cài đặt Mamba đều viết trên PyTorch. Dùng một framework giúp khối C2TSVMamba ghép thẳng vào mô hình gốc mà không phải chuyển đổi trọng số.</w:t>
      </w:r>
    </w:p>
    <w:p w14:paraId="10273E67" w14:textId="77777777" w:rsidR="005208D2" w:rsidRDefault="004156FD">
      <w:pPr>
        <w:pStyle w:val="TableCaption"/>
      </w:pPr>
      <w:bookmarkStart w:id="151" w:name="_Toc244379204"/>
      <w:r>
        <w:lastRenderedPageBreak/>
        <w:t>Bảng 5.3: Ngôn ngữ, framework và lý do lựa chọn</w:t>
      </w:r>
      <w:bookmarkEnd w:id="151"/>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3: Ngôn ngữ, framework và lý do lựa chọn"/>
      </w:tblPr>
      <w:tblGrid>
        <w:gridCol w:w="1493"/>
        <w:gridCol w:w="3462"/>
        <w:gridCol w:w="3549"/>
      </w:tblGrid>
      <w:tr w:rsidR="005208D2" w14:paraId="60B3BC46"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493" w:type="dxa"/>
          </w:tcPr>
          <w:p w14:paraId="4C91B93A" w14:textId="77777777" w:rsidR="005208D2" w:rsidRDefault="004156FD">
            <w:pPr>
              <w:pStyle w:val="Compact"/>
            </w:pPr>
            <w:r>
              <w:rPr>
                <w:b/>
              </w:rPr>
              <w:t>Hạng mục</w:t>
            </w:r>
          </w:p>
        </w:tc>
        <w:tc>
          <w:tcPr>
            <w:tcW w:w="3462" w:type="dxa"/>
          </w:tcPr>
          <w:p w14:paraId="0D7BCEAC" w14:textId="77777777" w:rsidR="005208D2" w:rsidRDefault="004156FD">
            <w:pPr>
              <w:pStyle w:val="Compact"/>
            </w:pPr>
            <w:r>
              <w:rPr>
                <w:b/>
              </w:rPr>
              <w:t>Lựa chọn</w:t>
            </w:r>
          </w:p>
        </w:tc>
        <w:tc>
          <w:tcPr>
            <w:tcW w:w="3549" w:type="dxa"/>
          </w:tcPr>
          <w:p w14:paraId="61B465D6" w14:textId="77777777" w:rsidR="005208D2" w:rsidRDefault="004156FD">
            <w:pPr>
              <w:pStyle w:val="Compact"/>
            </w:pPr>
            <w:r>
              <w:rPr>
                <w:b/>
              </w:rPr>
              <w:t>Lý do</w:t>
            </w:r>
          </w:p>
        </w:tc>
      </w:tr>
      <w:tr w:rsidR="005208D2" w14:paraId="1FDAF46E" w14:textId="77777777" w:rsidTr="005208D2">
        <w:trPr>
          <w:cantSplit/>
          <w:jc w:val="center"/>
        </w:trPr>
        <w:tc>
          <w:tcPr>
            <w:tcW w:w="1493" w:type="dxa"/>
          </w:tcPr>
          <w:p w14:paraId="6A4ABB18" w14:textId="77777777" w:rsidR="005208D2" w:rsidRDefault="004156FD">
            <w:pPr>
              <w:pStyle w:val="Compact"/>
            </w:pPr>
            <w:r>
              <w:t>Học sâu</w:t>
            </w:r>
          </w:p>
        </w:tc>
        <w:tc>
          <w:tcPr>
            <w:tcW w:w="3462" w:type="dxa"/>
          </w:tcPr>
          <w:p w14:paraId="4FF8769D" w14:textId="77777777" w:rsidR="005208D2" w:rsidRDefault="004156FD">
            <w:pPr>
              <w:pStyle w:val="Compact"/>
            </w:pPr>
            <w:r>
              <w:t>Python, PyTorch, Ultralytics [42]</w:t>
            </w:r>
          </w:p>
        </w:tc>
        <w:tc>
          <w:tcPr>
            <w:tcW w:w="3549" w:type="dxa"/>
          </w:tcPr>
          <w:p w14:paraId="09EB3849" w14:textId="77777777" w:rsidR="005208D2" w:rsidRDefault="004156FD">
            <w:pPr>
              <w:pStyle w:val="Compact"/>
            </w:pPr>
            <w:r>
              <w:t>YOLO26 được cài đặt chính thức trên Ultralytics; PyTorch cho phép viết khối SS2D tùy biến mà không cần biên dịch kernel riêng</w:t>
            </w:r>
          </w:p>
        </w:tc>
      </w:tr>
      <w:tr w:rsidR="005208D2" w14:paraId="076AAA9E" w14:textId="77777777" w:rsidTr="005208D2">
        <w:trPr>
          <w:cantSplit/>
          <w:jc w:val="center"/>
        </w:trPr>
        <w:tc>
          <w:tcPr>
            <w:tcW w:w="1493" w:type="dxa"/>
          </w:tcPr>
          <w:p w14:paraId="2DDFE45F" w14:textId="77777777" w:rsidR="005208D2" w:rsidRDefault="004156FD">
            <w:pPr>
              <w:pStyle w:val="Compact"/>
            </w:pPr>
            <w:r>
              <w:t>Xử lý dữ liệu, thống kê</w:t>
            </w:r>
          </w:p>
        </w:tc>
        <w:tc>
          <w:tcPr>
            <w:tcW w:w="3462" w:type="dxa"/>
          </w:tcPr>
          <w:p w14:paraId="0148E423" w14:textId="77777777" w:rsidR="005208D2" w:rsidRDefault="004156FD">
            <w:pPr>
              <w:pStyle w:val="Compact"/>
            </w:pPr>
            <w:r>
              <w:t>NumPy, pandas, OpenCV, SciPy, Matplotlib</w:t>
            </w:r>
          </w:p>
        </w:tc>
        <w:tc>
          <w:tcPr>
            <w:tcW w:w="3549" w:type="dxa"/>
          </w:tcPr>
          <w:p w14:paraId="6464BB19" w14:textId="77777777" w:rsidR="005208D2" w:rsidRDefault="004156FD">
            <w:pPr>
              <w:pStyle w:val="Compact"/>
            </w:pPr>
            <w:r>
              <w:t>Chuyển nhãn, tính chỉ số, kiểm định thống kê, vẽ hình</w:t>
            </w:r>
          </w:p>
        </w:tc>
      </w:tr>
      <w:tr w:rsidR="005208D2" w14:paraId="13FEAD3E" w14:textId="77777777" w:rsidTr="005208D2">
        <w:trPr>
          <w:cantSplit/>
          <w:jc w:val="center"/>
        </w:trPr>
        <w:tc>
          <w:tcPr>
            <w:tcW w:w="1493" w:type="dxa"/>
          </w:tcPr>
          <w:p w14:paraId="222029FF" w14:textId="77777777" w:rsidR="005208D2" w:rsidRDefault="004156FD">
            <w:pPr>
              <w:pStyle w:val="Compact"/>
            </w:pPr>
            <w:r>
              <w:t>Dịch vụ suy luận</w:t>
            </w:r>
          </w:p>
        </w:tc>
        <w:tc>
          <w:tcPr>
            <w:tcW w:w="3462" w:type="dxa"/>
          </w:tcPr>
          <w:p w14:paraId="46F7D0C3" w14:textId="77777777" w:rsidR="005208D2" w:rsidRDefault="004156FD">
            <w:pPr>
              <w:pStyle w:val="Compact"/>
            </w:pPr>
            <w:r>
              <w:t>Python, FastAPI, Uvicorn</w:t>
            </w:r>
          </w:p>
        </w:tc>
        <w:tc>
          <w:tcPr>
            <w:tcW w:w="3549" w:type="dxa"/>
          </w:tcPr>
          <w:p w14:paraId="2C109A5D" w14:textId="77777777" w:rsidR="005208D2" w:rsidRDefault="004156FD">
            <w:pPr>
              <w:pStyle w:val="Compact"/>
            </w:pPr>
            <w:r>
              <w:t>Cùng ngôn ngữ với mô hình nên nạp checkpoint trực tiếp; FastAPI nhẹ và tự sinh tài liệu API</w:t>
            </w:r>
          </w:p>
        </w:tc>
      </w:tr>
      <w:tr w:rsidR="005208D2" w14:paraId="3C27557A" w14:textId="77777777" w:rsidTr="005208D2">
        <w:trPr>
          <w:cantSplit/>
          <w:jc w:val="center"/>
        </w:trPr>
        <w:tc>
          <w:tcPr>
            <w:tcW w:w="1493" w:type="dxa"/>
          </w:tcPr>
          <w:p w14:paraId="2C48D3A1" w14:textId="77777777" w:rsidR="005208D2" w:rsidRDefault="004156FD">
            <w:pPr>
              <w:pStyle w:val="Compact"/>
            </w:pPr>
            <w:r>
              <w:t>Web</w:t>
            </w:r>
          </w:p>
        </w:tc>
        <w:tc>
          <w:tcPr>
            <w:tcW w:w="3462" w:type="dxa"/>
          </w:tcPr>
          <w:p w14:paraId="00EB927F" w14:textId="77777777" w:rsidR="005208D2" w:rsidRDefault="004156FD">
            <w:pPr>
              <w:pStyle w:val="Compact"/>
            </w:pPr>
            <w:r>
              <w:t>Java 17, Spring Boot 4.1, Thymeleaf, Spring Security, Bootstrap 5</w:t>
            </w:r>
          </w:p>
        </w:tc>
        <w:tc>
          <w:tcPr>
            <w:tcW w:w="3549" w:type="dxa"/>
          </w:tcPr>
          <w:p w14:paraId="685FBECB" w14:textId="77777777" w:rsidR="005208D2" w:rsidRDefault="004156FD">
            <w:pPr>
              <w:pStyle w:val="Compact"/>
            </w:pPr>
            <w:r>
              <w:t>Theo yêu cầu đề cương; Spring Boot có sẵn bảo mật, phiên đăng nhập, kết nối MongoDB</w:t>
            </w:r>
          </w:p>
        </w:tc>
      </w:tr>
      <w:tr w:rsidR="005208D2" w14:paraId="3D1D59E4" w14:textId="77777777" w:rsidTr="005208D2">
        <w:trPr>
          <w:cantSplit/>
          <w:jc w:val="center"/>
        </w:trPr>
        <w:tc>
          <w:tcPr>
            <w:tcW w:w="1493" w:type="dxa"/>
          </w:tcPr>
          <w:p w14:paraId="4C07058E" w14:textId="77777777" w:rsidR="005208D2" w:rsidRDefault="004156FD">
            <w:pPr>
              <w:pStyle w:val="Compact"/>
            </w:pPr>
            <w:r>
              <w:t>Cơ sở dữ liệu</w:t>
            </w:r>
          </w:p>
        </w:tc>
        <w:tc>
          <w:tcPr>
            <w:tcW w:w="3462" w:type="dxa"/>
          </w:tcPr>
          <w:p w14:paraId="446D096E" w14:textId="77777777" w:rsidR="005208D2" w:rsidRDefault="004156FD">
            <w:pPr>
              <w:pStyle w:val="Compact"/>
            </w:pPr>
            <w:r>
              <w:t>MongoDB</w:t>
            </w:r>
          </w:p>
        </w:tc>
        <w:tc>
          <w:tcPr>
            <w:tcW w:w="3549" w:type="dxa"/>
          </w:tcPr>
          <w:p w14:paraId="260F8992" w14:textId="77777777" w:rsidR="005208D2" w:rsidRDefault="004156FD">
            <w:pPr>
              <w:pStyle w:val="Compact"/>
            </w:pPr>
            <w:r>
              <w:t>Lưu tài khoản và lịch sử phân tích dạng tài liệu, dễ mở rộng trường</w:t>
            </w:r>
          </w:p>
        </w:tc>
      </w:tr>
      <w:tr w:rsidR="005208D2" w14:paraId="47F2B450" w14:textId="77777777" w:rsidTr="005208D2">
        <w:trPr>
          <w:cantSplit/>
          <w:jc w:val="center"/>
        </w:trPr>
        <w:tc>
          <w:tcPr>
            <w:tcW w:w="1493" w:type="dxa"/>
          </w:tcPr>
          <w:p w14:paraId="2A0E4DFB" w14:textId="77777777" w:rsidR="005208D2" w:rsidRDefault="004156FD">
            <w:pPr>
              <w:pStyle w:val="Compact"/>
            </w:pPr>
            <w:r>
              <w:t>Di động</w:t>
            </w:r>
          </w:p>
        </w:tc>
        <w:tc>
          <w:tcPr>
            <w:tcW w:w="3462" w:type="dxa"/>
          </w:tcPr>
          <w:p w14:paraId="01D25AF9" w14:textId="77777777" w:rsidR="005208D2" w:rsidRDefault="004156FD">
            <w:pPr>
              <w:pStyle w:val="Compact"/>
            </w:pPr>
            <w:r>
              <w:t>Flutter, Dart</w:t>
            </w:r>
          </w:p>
        </w:tc>
        <w:tc>
          <w:tcPr>
            <w:tcW w:w="3549" w:type="dxa"/>
          </w:tcPr>
          <w:p w14:paraId="7DF8AC30" w14:textId="77777777" w:rsidR="005208D2" w:rsidRDefault="004156FD">
            <w:pPr>
              <w:pStyle w:val="Compact"/>
            </w:pPr>
            <w:r>
              <w:t>Một mã nguồn chạy được trên Android và iOS</w:t>
            </w:r>
          </w:p>
        </w:tc>
      </w:tr>
      <w:tr w:rsidR="005208D2" w14:paraId="2D8C6BE2" w14:textId="77777777" w:rsidTr="005208D2">
        <w:trPr>
          <w:cantSplit/>
          <w:jc w:val="center"/>
        </w:trPr>
        <w:tc>
          <w:tcPr>
            <w:tcW w:w="1493" w:type="dxa"/>
          </w:tcPr>
          <w:p w14:paraId="44FC29D1" w14:textId="77777777" w:rsidR="005208D2" w:rsidRDefault="004156FD">
            <w:pPr>
              <w:pStyle w:val="Compact"/>
            </w:pPr>
            <w:r>
              <w:t>Quản lý mã</w:t>
            </w:r>
          </w:p>
        </w:tc>
        <w:tc>
          <w:tcPr>
            <w:tcW w:w="3462" w:type="dxa"/>
          </w:tcPr>
          <w:p w14:paraId="18DD1F14" w14:textId="77777777" w:rsidR="005208D2" w:rsidRDefault="004156FD">
            <w:pPr>
              <w:pStyle w:val="Compact"/>
            </w:pPr>
            <w:r>
              <w:t>Git</w:t>
            </w:r>
          </w:p>
        </w:tc>
        <w:tc>
          <w:tcPr>
            <w:tcW w:w="3549" w:type="dxa"/>
          </w:tcPr>
          <w:p w14:paraId="75FE082C" w14:textId="77777777" w:rsidR="005208D2" w:rsidRDefault="004156FD">
            <w:pPr>
              <w:pStyle w:val="Compact"/>
            </w:pPr>
            <w:r>
              <w:t>Theo dõi thay đổi mã, cấu hình và tài liệu</w:t>
            </w:r>
          </w:p>
        </w:tc>
      </w:tr>
    </w:tbl>
    <w:p w14:paraId="7F138627" w14:textId="77777777" w:rsidR="005208D2" w:rsidRDefault="004156FD">
      <w:pPr>
        <w:pStyle w:val="Heading2"/>
      </w:pPr>
      <w:bookmarkStart w:id="152" w:name="_Toc244379081"/>
      <w:r>
        <w:t>5.2. Cài đặt mô hình gốc YOLO26s-seg</w:t>
      </w:r>
      <w:bookmarkEnd w:id="152"/>
    </w:p>
    <w:p w14:paraId="2B0E8A31" w14:textId="77777777" w:rsidR="005208D2" w:rsidRDefault="004156FD">
      <w:pPr>
        <w:pStyle w:val="FirstParagraph"/>
      </w:pPr>
      <w:r>
        <w:t xml:space="preserve">Mô hình gốc dùng nguyên bản Ultralytics 8.4.127, cài bằng </w:t>
      </w:r>
      <w:r>
        <w:rPr>
          <w:rStyle w:val="VerbatimChar"/>
        </w:rPr>
        <w:t>pip</w:t>
      </w:r>
      <w:r>
        <w:t xml:space="preserve">. Trọng số khởi tạo là </w:t>
      </w:r>
      <w:r>
        <w:rPr>
          <w:rStyle w:val="VerbatimChar"/>
        </w:rPr>
        <w:t>yolo26s-seg.pt</w:t>
      </w:r>
      <w:r>
        <w:t xml:space="preserve">, đã được huấn luyện sẵn trên COCO [41]. Lớp đầu ra được đổi từ 80 lớp của COCO sang 1 lớp </w:t>
      </w:r>
      <w:r>
        <w:rPr>
          <w:rStyle w:val="VerbatimChar"/>
        </w:rPr>
        <w:t>polyp</w:t>
      </w:r>
      <w:r>
        <w:t>.</w:t>
      </w:r>
    </w:p>
    <w:p w14:paraId="67D855BC" w14:textId="77777777" w:rsidR="005208D2" w:rsidRDefault="004156FD">
      <w:pPr>
        <w:pStyle w:val="BodyText"/>
      </w:pPr>
      <w:r>
        <w:t xml:space="preserve">Tệp mô tả dữ liệu </w:t>
      </w:r>
      <w:r>
        <w:rPr>
          <w:rStyle w:val="VerbatimChar"/>
        </w:rPr>
        <w:t>data_bg20.yaml</w:t>
      </w:r>
      <w:r>
        <w:t>:</w:t>
      </w:r>
    </w:p>
    <w:p w14:paraId="715E08A0" w14:textId="77777777" w:rsidR="005208D2" w:rsidRDefault="004156FD">
      <w:pPr>
        <w:pStyle w:val="SourceCode"/>
      </w:pPr>
      <w:r>
        <w:rPr>
          <w:rStyle w:val="FunctionTok"/>
        </w:rPr>
        <w:t>path</w:t>
      </w:r>
      <w:r>
        <w:rPr>
          <w:rStyle w:val="KeywordTok"/>
        </w:rPr>
        <w:t>:</w:t>
      </w:r>
      <w:r>
        <w:rPr>
          <w:rStyle w:val="AttributeTok"/>
        </w:rPr>
        <w:t xml:space="preserve"> &lt;thư mục bộ dữ liệu BG20&gt;</w:t>
      </w:r>
      <w:r>
        <w:br/>
      </w:r>
      <w:r>
        <w:rPr>
          <w:rStyle w:val="FunctionTok"/>
        </w:rPr>
        <w:t>train</w:t>
      </w:r>
      <w:r>
        <w:rPr>
          <w:rStyle w:val="KeywordTok"/>
        </w:rPr>
        <w:t>:</w:t>
      </w:r>
      <w:r>
        <w:rPr>
          <w:rStyle w:val="AttributeTok"/>
        </w:rPr>
        <w:t xml:space="preserve"> images/train</w:t>
      </w:r>
      <w:r>
        <w:br/>
      </w:r>
      <w:r>
        <w:rPr>
          <w:rStyle w:val="FunctionTok"/>
        </w:rPr>
        <w:t>val</w:t>
      </w:r>
      <w:r>
        <w:rPr>
          <w:rStyle w:val="KeywordTok"/>
        </w:rPr>
        <w:t>:</w:t>
      </w:r>
      <w:r>
        <w:rPr>
          <w:rStyle w:val="AttributeTok"/>
        </w:rPr>
        <w:t xml:space="preserve"> images/val</w:t>
      </w:r>
      <w:r>
        <w:br/>
      </w:r>
      <w:r>
        <w:rPr>
          <w:rStyle w:val="FunctionTok"/>
        </w:rPr>
        <w:t>nc</w:t>
      </w:r>
      <w:r>
        <w:rPr>
          <w:rStyle w:val="KeywordTok"/>
        </w:rPr>
        <w:t>:</w:t>
      </w:r>
      <w:r>
        <w:rPr>
          <w:rStyle w:val="AttributeTok"/>
        </w:rPr>
        <w:t xml:space="preserve"> </w:t>
      </w:r>
      <w:r>
        <w:rPr>
          <w:rStyle w:val="DecValTok"/>
        </w:rPr>
        <w:t>1</w:t>
      </w:r>
      <w:r>
        <w:br/>
      </w:r>
      <w:r>
        <w:rPr>
          <w:rStyle w:val="FunctionTok"/>
        </w:rPr>
        <w:t>names</w:t>
      </w:r>
      <w:r>
        <w:rPr>
          <w:rStyle w:val="KeywordTok"/>
        </w:rPr>
        <w:t>:</w:t>
      </w:r>
      <w:r>
        <w:rPr>
          <w:rStyle w:val="AttributeTok"/>
        </w:rPr>
        <w:t xml:space="preserve"> </w:t>
      </w:r>
      <w:r>
        <w:rPr>
          <w:rStyle w:val="KeywordTok"/>
        </w:rPr>
        <w:t>{</w:t>
      </w:r>
      <w:r>
        <w:rPr>
          <w:rStyle w:val="FunctionTok"/>
        </w:rPr>
        <w:t>0</w:t>
      </w:r>
      <w:r>
        <w:rPr>
          <w:rStyle w:val="KeywordTok"/>
        </w:rPr>
        <w:t>:</w:t>
      </w:r>
      <w:r>
        <w:rPr>
          <w:rStyle w:val="AttributeTok"/>
        </w:rPr>
        <w:t xml:space="preserve"> polyp</w:t>
      </w:r>
      <w:r>
        <w:rPr>
          <w:rStyle w:val="KeywordTok"/>
        </w:rPr>
        <w:t>}</w:t>
      </w:r>
    </w:p>
    <w:p w14:paraId="3F7DE194" w14:textId="77777777" w:rsidR="005208D2" w:rsidRDefault="004156FD">
      <w:pPr>
        <w:pStyle w:val="FirstParagraph"/>
      </w:pPr>
      <w:r>
        <w:t>Lệnh huấn luyện chính (rút gọn):</w:t>
      </w:r>
    </w:p>
    <w:p w14:paraId="5B43C38E" w14:textId="77777777" w:rsidR="005208D2" w:rsidRDefault="004156FD">
      <w:pPr>
        <w:pStyle w:val="SourceCode"/>
      </w:pPr>
      <w:r>
        <w:rPr>
          <w:rStyle w:val="NormalTok"/>
        </w:rPr>
        <w:t xml:space="preserve">model </w:t>
      </w:r>
      <w:r>
        <w:rPr>
          <w:rStyle w:val="OperatorTok"/>
        </w:rPr>
        <w:t>=</w:t>
      </w:r>
      <w:r>
        <w:rPr>
          <w:rStyle w:val="NormalTok"/>
        </w:rPr>
        <w:t xml:space="preserve"> YOLO(</w:t>
      </w:r>
      <w:r>
        <w:rPr>
          <w:rStyle w:val="StringTok"/>
        </w:rPr>
        <w:t>"yolo26s-seg.pt"</w:t>
      </w:r>
      <w:r>
        <w:rPr>
          <w:rStyle w:val="NormalTok"/>
        </w:rPr>
        <w:t>)</w:t>
      </w:r>
      <w:r>
        <w:br/>
      </w:r>
      <w:r>
        <w:rPr>
          <w:rStyle w:val="NormalTok"/>
        </w:rPr>
        <w:t>model.train(data</w:t>
      </w:r>
      <w:r>
        <w:rPr>
          <w:rStyle w:val="OperatorTok"/>
        </w:rPr>
        <w:t>=</w:t>
      </w:r>
      <w:r>
        <w:rPr>
          <w:rStyle w:val="StringTok"/>
        </w:rPr>
        <w:t>"data_bg20.yaml"</w:t>
      </w:r>
      <w:r>
        <w:rPr>
          <w:rStyle w:val="NormalTok"/>
        </w:rPr>
        <w:t>, epochs</w:t>
      </w:r>
      <w:r>
        <w:rPr>
          <w:rStyle w:val="OperatorTok"/>
        </w:rPr>
        <w:t>=</w:t>
      </w:r>
      <w:r>
        <w:rPr>
          <w:rStyle w:val="DecValTok"/>
        </w:rPr>
        <w:t>100</w:t>
      </w:r>
      <w:r>
        <w:rPr>
          <w:rStyle w:val="NormalTok"/>
        </w:rPr>
        <w:t>, imgsz</w:t>
      </w:r>
      <w:r>
        <w:rPr>
          <w:rStyle w:val="OperatorTok"/>
        </w:rPr>
        <w:t>=</w:t>
      </w:r>
      <w:r>
        <w:rPr>
          <w:rStyle w:val="DecValTok"/>
        </w:rPr>
        <w:t>640</w:t>
      </w:r>
      <w:r>
        <w:rPr>
          <w:rStyle w:val="NormalTok"/>
        </w:rPr>
        <w:t>, batch</w:t>
      </w:r>
      <w:r>
        <w:rPr>
          <w:rStyle w:val="OperatorTok"/>
        </w:rPr>
        <w:t>=</w:t>
      </w:r>
      <w:r>
        <w:rPr>
          <w:rStyle w:val="DecValTok"/>
        </w:rPr>
        <w:t>8</w:t>
      </w:r>
      <w:r>
        <w:rPr>
          <w:rStyle w:val="NormalTok"/>
        </w:rPr>
        <w:t>,</w:t>
      </w:r>
      <w:r>
        <w:br/>
      </w:r>
      <w:r>
        <w:rPr>
          <w:rStyle w:val="NormalTok"/>
        </w:rPr>
        <w:t xml:space="preserve">            optimizer</w:t>
      </w:r>
      <w:r>
        <w:rPr>
          <w:rStyle w:val="OperatorTok"/>
        </w:rPr>
        <w:t>=</w:t>
      </w:r>
      <w:r>
        <w:rPr>
          <w:rStyle w:val="StringTok"/>
        </w:rPr>
        <w:t>"AdamW"</w:t>
      </w:r>
      <w:r>
        <w:rPr>
          <w:rStyle w:val="NormalTok"/>
        </w:rPr>
        <w:t>, lr0</w:t>
      </w:r>
      <w:r>
        <w:rPr>
          <w:rStyle w:val="OperatorTok"/>
        </w:rPr>
        <w:t>=</w:t>
      </w:r>
      <w:r>
        <w:rPr>
          <w:rStyle w:val="FloatTok"/>
        </w:rPr>
        <w:t>0.001</w:t>
      </w:r>
      <w:r>
        <w:rPr>
          <w:rStyle w:val="NormalTok"/>
        </w:rPr>
        <w:t>, warmup_epochs</w:t>
      </w:r>
      <w:r>
        <w:rPr>
          <w:rStyle w:val="OperatorTok"/>
        </w:rPr>
        <w:t>=</w:t>
      </w:r>
      <w:r>
        <w:rPr>
          <w:rStyle w:val="FloatTok"/>
        </w:rPr>
        <w:t>5.0</w:t>
      </w:r>
      <w:r>
        <w:rPr>
          <w:rStyle w:val="NormalTok"/>
        </w:rPr>
        <w:t>,</w:t>
      </w:r>
      <w:r>
        <w:br/>
      </w:r>
      <w:r>
        <w:rPr>
          <w:rStyle w:val="NormalTok"/>
        </w:rPr>
        <w:t xml:space="preserve">            amp</w:t>
      </w:r>
      <w:r>
        <w:rPr>
          <w:rStyle w:val="OperatorTok"/>
        </w:rPr>
        <w:t>=</w:t>
      </w:r>
      <w:r>
        <w:rPr>
          <w:rStyle w:val="VariableTok"/>
        </w:rPr>
        <w:t>False</w:t>
      </w:r>
      <w:r>
        <w:rPr>
          <w:rStyle w:val="NormalTok"/>
        </w:rPr>
        <w:t>, deterministic</w:t>
      </w:r>
      <w:r>
        <w:rPr>
          <w:rStyle w:val="OperatorTok"/>
        </w:rPr>
        <w:t>=</w:t>
      </w:r>
      <w:r>
        <w:rPr>
          <w:rStyle w:val="VariableTok"/>
        </w:rPr>
        <w:t>True</w:t>
      </w:r>
      <w:r>
        <w:rPr>
          <w:rStyle w:val="NormalTok"/>
        </w:rPr>
        <w:t>, seed</w:t>
      </w:r>
      <w:r>
        <w:rPr>
          <w:rStyle w:val="OperatorTok"/>
        </w:rPr>
        <w:t>=</w:t>
      </w:r>
      <w:r>
        <w:rPr>
          <w:rStyle w:val="NormalTok"/>
        </w:rPr>
        <w:t>SEED, workers</w:t>
      </w:r>
      <w:r>
        <w:rPr>
          <w:rStyle w:val="OperatorTok"/>
        </w:rPr>
        <w:t>=</w:t>
      </w:r>
      <w:r>
        <w:rPr>
          <w:rStyle w:val="DecValTok"/>
        </w:rPr>
        <w:t>2</w:t>
      </w:r>
      <w:r>
        <w:rPr>
          <w:rStyle w:val="NormalTok"/>
        </w:rPr>
        <w:t>,</w:t>
      </w:r>
      <w:r>
        <w:br/>
      </w:r>
      <w:r>
        <w:rPr>
          <w:rStyle w:val="NormalTok"/>
        </w:rPr>
        <w:t xml:space="preserve">            patience</w:t>
      </w:r>
      <w:r>
        <w:rPr>
          <w:rStyle w:val="OperatorTok"/>
        </w:rPr>
        <w:t>=</w:t>
      </w:r>
      <w:r>
        <w:rPr>
          <w:rStyle w:val="DecValTok"/>
        </w:rPr>
        <w:t>100</w:t>
      </w:r>
      <w:r>
        <w:rPr>
          <w:rStyle w:val="NormalTok"/>
        </w:rPr>
        <w:t>, close_mosaic</w:t>
      </w:r>
      <w:r>
        <w:rPr>
          <w:rStyle w:val="OperatorTok"/>
        </w:rPr>
        <w:t>=</w:t>
      </w:r>
      <w:r>
        <w:rPr>
          <w:rStyle w:val="DecValTok"/>
        </w:rPr>
        <w:t>10</w:t>
      </w:r>
      <w:r>
        <w:rPr>
          <w:rStyle w:val="NormalTok"/>
        </w:rPr>
        <w:t>)</w:t>
      </w:r>
    </w:p>
    <w:p w14:paraId="51B201CA" w14:textId="77777777" w:rsidR="005208D2" w:rsidRDefault="004156FD">
      <w:pPr>
        <w:pStyle w:val="TableCaption"/>
      </w:pPr>
      <w:bookmarkStart w:id="153" w:name="_Toc244379205"/>
      <w:r>
        <w:lastRenderedPageBreak/>
        <w:t>Bảng 5.4: Siêu tham số huấn luyện (giống nhau ở mọi lượt của cả hai mô hình)</w:t>
      </w:r>
      <w:bookmarkEnd w:id="153"/>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4: Siêu tham số huấn luyện (giống nhau ở mọi lượt của cả hai mô hình)"/>
      </w:tblPr>
      <w:tblGrid>
        <w:gridCol w:w="1801"/>
        <w:gridCol w:w="6703"/>
      </w:tblGrid>
      <w:tr w:rsidR="005208D2" w14:paraId="72D66712"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801" w:type="dxa"/>
          </w:tcPr>
          <w:p w14:paraId="34FB8F1B" w14:textId="77777777" w:rsidR="005208D2" w:rsidRDefault="004156FD">
            <w:pPr>
              <w:pStyle w:val="Compact"/>
            </w:pPr>
            <w:r>
              <w:rPr>
                <w:b/>
              </w:rPr>
              <w:t>Nhóm</w:t>
            </w:r>
          </w:p>
        </w:tc>
        <w:tc>
          <w:tcPr>
            <w:tcW w:w="6703" w:type="dxa"/>
          </w:tcPr>
          <w:p w14:paraId="31ADC7CA" w14:textId="77777777" w:rsidR="005208D2" w:rsidRDefault="004156FD">
            <w:pPr>
              <w:pStyle w:val="Compact"/>
            </w:pPr>
            <w:r>
              <w:rPr>
                <w:b/>
              </w:rPr>
              <w:t>Tham số</w:t>
            </w:r>
          </w:p>
        </w:tc>
      </w:tr>
      <w:tr w:rsidR="005208D2" w14:paraId="45CFAE32" w14:textId="77777777" w:rsidTr="005208D2">
        <w:trPr>
          <w:cantSplit/>
          <w:jc w:val="center"/>
        </w:trPr>
        <w:tc>
          <w:tcPr>
            <w:tcW w:w="1801" w:type="dxa"/>
          </w:tcPr>
          <w:p w14:paraId="263D23D0" w14:textId="77777777" w:rsidR="005208D2" w:rsidRDefault="004156FD">
            <w:pPr>
              <w:pStyle w:val="Compact"/>
            </w:pPr>
            <w:r>
              <w:t>Dữ liệu</w:t>
            </w:r>
          </w:p>
        </w:tc>
        <w:tc>
          <w:tcPr>
            <w:tcW w:w="6703" w:type="dxa"/>
          </w:tcPr>
          <w:p w14:paraId="1293A939" w14:textId="77777777" w:rsidR="005208D2" w:rsidRDefault="004156FD">
            <w:pPr>
              <w:pStyle w:val="Compact"/>
            </w:pPr>
            <w:r>
              <w:t>Ảnh vào 640×640; không lưu đệm ảnh (</w:t>
            </w:r>
            <w:r>
              <w:rPr>
                <w:rStyle w:val="VerbatimChar"/>
                <w:sz w:val="24"/>
              </w:rPr>
              <w:t>cache=False</w:t>
            </w:r>
            <w:r>
              <w:t>)</w:t>
            </w:r>
          </w:p>
        </w:tc>
      </w:tr>
      <w:tr w:rsidR="005208D2" w14:paraId="03473154" w14:textId="77777777" w:rsidTr="005208D2">
        <w:trPr>
          <w:cantSplit/>
          <w:jc w:val="center"/>
        </w:trPr>
        <w:tc>
          <w:tcPr>
            <w:tcW w:w="1801" w:type="dxa"/>
          </w:tcPr>
          <w:p w14:paraId="4B5AA0BC" w14:textId="77777777" w:rsidR="005208D2" w:rsidRDefault="004156FD">
            <w:pPr>
              <w:pStyle w:val="Compact"/>
            </w:pPr>
            <w:r>
              <w:t>Tối ưu</w:t>
            </w:r>
          </w:p>
        </w:tc>
        <w:tc>
          <w:tcPr>
            <w:tcW w:w="6703" w:type="dxa"/>
          </w:tcPr>
          <w:p w14:paraId="6ED52DB3" w14:textId="77777777" w:rsidR="005208D2" w:rsidRDefault="004156FD">
            <w:pPr>
              <w:pStyle w:val="Compact"/>
            </w:pPr>
            <w:r>
              <w:t>AdamW [40]; tốc độ học ban đầu 0,001, cuối 0,01 × ban đầu; momentum 0,937; suy giảm trọng số 0,0005; khởi động 5 epoch</w:t>
            </w:r>
          </w:p>
        </w:tc>
      </w:tr>
      <w:tr w:rsidR="005208D2" w14:paraId="084BFF70" w14:textId="77777777" w:rsidTr="005208D2">
        <w:trPr>
          <w:cantSplit/>
          <w:jc w:val="center"/>
        </w:trPr>
        <w:tc>
          <w:tcPr>
            <w:tcW w:w="1801" w:type="dxa"/>
          </w:tcPr>
          <w:p w14:paraId="5D3C1C62" w14:textId="77777777" w:rsidR="005208D2" w:rsidRDefault="004156FD">
            <w:pPr>
              <w:pStyle w:val="Compact"/>
            </w:pPr>
            <w:r>
              <w:t>Lịch</w:t>
            </w:r>
          </w:p>
        </w:tc>
        <w:tc>
          <w:tcPr>
            <w:tcW w:w="6703" w:type="dxa"/>
          </w:tcPr>
          <w:p w14:paraId="6619D6A2" w14:textId="77777777" w:rsidR="005208D2" w:rsidRDefault="004156FD">
            <w:pPr>
              <w:pStyle w:val="Compact"/>
            </w:pPr>
            <w:r>
              <w:t>100 epoch; lô 8 ảnh; không dừng sớm (</w:t>
            </w:r>
            <w:r>
              <w:rPr>
                <w:rStyle w:val="VerbatimChar"/>
                <w:sz w:val="24"/>
              </w:rPr>
              <w:t>patience=100</w:t>
            </w:r>
            <w:r>
              <w:t>); tắt Mosaic ở 10 epoch cuối</w:t>
            </w:r>
          </w:p>
        </w:tc>
      </w:tr>
      <w:tr w:rsidR="005208D2" w14:paraId="3ECAC5AB" w14:textId="77777777" w:rsidTr="005208D2">
        <w:trPr>
          <w:cantSplit/>
          <w:jc w:val="center"/>
        </w:trPr>
        <w:tc>
          <w:tcPr>
            <w:tcW w:w="1801" w:type="dxa"/>
          </w:tcPr>
          <w:p w14:paraId="66932575" w14:textId="77777777" w:rsidR="005208D2" w:rsidRDefault="004156FD">
            <w:pPr>
              <w:pStyle w:val="Compact"/>
            </w:pPr>
            <w:r>
              <w:t>Tăng cường</w:t>
            </w:r>
          </w:p>
        </w:tc>
        <w:tc>
          <w:tcPr>
            <w:tcW w:w="6703" w:type="dxa"/>
          </w:tcPr>
          <w:p w14:paraId="3610D511" w14:textId="77777777" w:rsidR="005208D2" w:rsidRDefault="004156FD">
            <w:pPr>
              <w:pStyle w:val="Compact"/>
            </w:pPr>
            <w:r>
              <w:t>Mosaic [39] 1,0; lật ngang 0,5; co giãn 0,5; dịch 0,1; đổi màu HSV (0,015; 0,7; 0,4); không xoay, không lật dọc, không MixUp</w:t>
            </w:r>
          </w:p>
        </w:tc>
      </w:tr>
      <w:tr w:rsidR="005208D2" w14:paraId="788C9B06" w14:textId="77777777" w:rsidTr="005208D2">
        <w:trPr>
          <w:cantSplit/>
          <w:jc w:val="center"/>
        </w:trPr>
        <w:tc>
          <w:tcPr>
            <w:tcW w:w="1801" w:type="dxa"/>
          </w:tcPr>
          <w:p w14:paraId="040DF875" w14:textId="77777777" w:rsidR="005208D2" w:rsidRDefault="004156FD">
            <w:pPr>
              <w:pStyle w:val="Compact"/>
            </w:pPr>
            <w:r>
              <w:t>Mặt nạ</w:t>
            </w:r>
          </w:p>
        </w:tc>
        <w:tc>
          <w:tcPr>
            <w:tcW w:w="6703" w:type="dxa"/>
          </w:tcPr>
          <w:p w14:paraId="270150FC" w14:textId="77777777" w:rsidR="005208D2" w:rsidRDefault="004156FD">
            <w:pPr>
              <w:pStyle w:val="Compact"/>
            </w:pPr>
            <w:r>
              <w:t>Tỉ lệ thu nhỏ mặt nạ 4 (mặt nạ 160×160)</w:t>
            </w:r>
          </w:p>
        </w:tc>
      </w:tr>
      <w:tr w:rsidR="005208D2" w14:paraId="7CF514B9" w14:textId="77777777" w:rsidTr="005208D2">
        <w:trPr>
          <w:cantSplit/>
          <w:jc w:val="center"/>
        </w:trPr>
        <w:tc>
          <w:tcPr>
            <w:tcW w:w="1801" w:type="dxa"/>
          </w:tcPr>
          <w:p w14:paraId="45244052" w14:textId="77777777" w:rsidR="005208D2" w:rsidRDefault="004156FD">
            <w:pPr>
              <w:pStyle w:val="Compact"/>
            </w:pPr>
            <w:r>
              <w:t>Độ chính xác số</w:t>
            </w:r>
          </w:p>
        </w:tc>
        <w:tc>
          <w:tcPr>
            <w:tcW w:w="6703" w:type="dxa"/>
          </w:tcPr>
          <w:p w14:paraId="1AC46F78" w14:textId="77777777" w:rsidR="005208D2" w:rsidRDefault="004156FD">
            <w:pPr>
              <w:pStyle w:val="Compact"/>
            </w:pPr>
            <w:r>
              <w:t>FP32 hoàn toàn (</w:t>
            </w:r>
            <w:r>
              <w:rPr>
                <w:rStyle w:val="VerbatimChar"/>
                <w:sz w:val="24"/>
              </w:rPr>
              <w:t>amp=False</w:t>
            </w:r>
            <w:r>
              <w:t>)</w:t>
            </w:r>
          </w:p>
        </w:tc>
      </w:tr>
      <w:tr w:rsidR="005208D2" w14:paraId="72A7384F" w14:textId="77777777" w:rsidTr="005208D2">
        <w:trPr>
          <w:cantSplit/>
          <w:jc w:val="center"/>
        </w:trPr>
        <w:tc>
          <w:tcPr>
            <w:tcW w:w="1801" w:type="dxa"/>
          </w:tcPr>
          <w:p w14:paraId="6128FE02" w14:textId="77777777" w:rsidR="005208D2" w:rsidRDefault="004156FD">
            <w:pPr>
              <w:pStyle w:val="Compact"/>
            </w:pPr>
            <w:r>
              <w:t>Tất định</w:t>
            </w:r>
          </w:p>
        </w:tc>
        <w:tc>
          <w:tcPr>
            <w:tcW w:w="6703" w:type="dxa"/>
          </w:tcPr>
          <w:p w14:paraId="7CA575DA" w14:textId="77777777" w:rsidR="005208D2" w:rsidRDefault="004156FD">
            <w:pPr>
              <w:pStyle w:val="Compact"/>
            </w:pPr>
            <w:r>
              <w:rPr>
                <w:rStyle w:val="VerbatimChar"/>
                <w:sz w:val="24"/>
              </w:rPr>
              <w:t>deterministic=True</w:t>
            </w:r>
            <w:r>
              <w:t>, 2 luồng nạp dữ liệu, seed cố định cho từng lượt</w:t>
            </w:r>
          </w:p>
        </w:tc>
      </w:tr>
    </w:tbl>
    <w:p w14:paraId="14282251" w14:textId="77777777" w:rsidR="005208D2" w:rsidRDefault="004156FD">
      <w:pPr>
        <w:pStyle w:val="BodyText"/>
      </w:pPr>
      <w:r>
        <w:rPr>
          <w:b/>
          <w:bCs/>
        </w:rPr>
        <w:t>Khóa tất định.</w:t>
      </w:r>
      <w:r>
        <w:t xml:space="preserve"> Trước khi huấn luyện, notebook đặt seed cho </w:t>
      </w:r>
      <w:r>
        <w:rPr>
          <w:rStyle w:val="VerbatimChar"/>
        </w:rPr>
        <w:t>random</w:t>
      </w:r>
      <w:r>
        <w:t xml:space="preserve">, </w:t>
      </w:r>
      <w:r>
        <w:rPr>
          <w:rStyle w:val="VerbatimChar"/>
        </w:rPr>
        <w:t>numpy</w:t>
      </w:r>
      <w:r>
        <w:t xml:space="preserve">, </w:t>
      </w:r>
      <w:r>
        <w:rPr>
          <w:rStyle w:val="VerbatimChar"/>
        </w:rPr>
        <w:t>torch</w:t>
      </w:r>
      <w:r>
        <w:t xml:space="preserve"> (cả CUDA), đặt </w:t>
      </w:r>
      <w:r>
        <w:rPr>
          <w:rStyle w:val="VerbatimChar"/>
        </w:rPr>
        <w:t>PYTHONHASHSEED</w:t>
      </w:r>
      <w:r>
        <w:t xml:space="preserve">, </w:t>
      </w:r>
      <w:r>
        <w:rPr>
          <w:rStyle w:val="VerbatimChar"/>
        </w:rPr>
        <w:t>CUBLAS_WORKSPACE_CONFIG=:4096:8</w:t>
      </w:r>
      <w:r>
        <w:t xml:space="preserve">, tắt </w:t>
      </w:r>
      <w:r>
        <w:rPr>
          <w:rStyle w:val="VerbatimChar"/>
        </w:rPr>
        <w:t>cudnn.benchmark</w:t>
      </w:r>
      <w:r>
        <w:t xml:space="preserve"> và bật </w:t>
      </w:r>
      <w:r>
        <w:rPr>
          <w:rStyle w:val="VerbatimChar"/>
        </w:rPr>
        <w:t>torch.use_deterministic_algorithms(True)</w:t>
      </w:r>
      <w:r>
        <w:t>. Nhờ vậy, cùng seed thì cùng thứ tự dữ liệu và cùng khởi tạo, nên hai mô hình ở cùng seed so sánh được với nhau.</w:t>
      </w:r>
    </w:p>
    <w:p w14:paraId="62B93B64" w14:textId="77777777" w:rsidR="005208D2" w:rsidRDefault="004156FD">
      <w:pPr>
        <w:pStyle w:val="Heading2"/>
      </w:pPr>
      <w:bookmarkStart w:id="154" w:name="_Toc244379082"/>
      <w:r>
        <w:t>5.3. Cài đặt mô hình tích hợp VMamba</w:t>
      </w:r>
      <w:bookmarkEnd w:id="154"/>
    </w:p>
    <w:p w14:paraId="77284D7B" w14:textId="77777777" w:rsidR="005208D2" w:rsidRDefault="004156FD">
      <w:pPr>
        <w:pStyle w:val="Heading3"/>
      </w:pPr>
      <w:bookmarkStart w:id="155" w:name="_Toc244379083"/>
      <w:r>
        <w:t>5.3.1. Tổ chức mã nguồn</w:t>
      </w:r>
      <w:bookmarkEnd w:id="155"/>
    </w:p>
    <w:p w14:paraId="603165F0" w14:textId="77777777" w:rsidR="005208D2" w:rsidRDefault="004156FD">
      <w:pPr>
        <w:pStyle w:val="FirstParagraph"/>
      </w:pPr>
      <w:r>
        <w:t>Khối C2TSVMamba không có trong Ultralytics gốc, nên nhóm tạo một bản sao (fork) của Ultralytics 8.4.127 và thêm khối mới. Các thay đổi:</w:t>
      </w:r>
    </w:p>
    <w:p w14:paraId="62208493" w14:textId="77777777" w:rsidR="005208D2" w:rsidRDefault="004156FD">
      <w:pPr>
        <w:pStyle w:val="TableCaption"/>
      </w:pPr>
      <w:bookmarkStart w:id="156" w:name="_Toc244379206"/>
      <w:r>
        <w:t>Bảng 5.5: Các tệp được thêm hoặc sửa trong fork</w:t>
      </w:r>
      <w:bookmarkEnd w:id="156"/>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5: Các tệp được thêm hoặc sửa trong fork"/>
      </w:tblPr>
      <w:tblGrid>
        <w:gridCol w:w="4752"/>
        <w:gridCol w:w="3752"/>
      </w:tblGrid>
      <w:tr w:rsidR="005208D2" w14:paraId="164CE4A2"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4752" w:type="dxa"/>
          </w:tcPr>
          <w:p w14:paraId="148AD3D2" w14:textId="77777777" w:rsidR="005208D2" w:rsidRDefault="004156FD">
            <w:pPr>
              <w:pStyle w:val="Compact"/>
            </w:pPr>
            <w:r>
              <w:rPr>
                <w:b/>
              </w:rPr>
              <w:t>Tệp</w:t>
            </w:r>
          </w:p>
        </w:tc>
        <w:tc>
          <w:tcPr>
            <w:tcW w:w="3752" w:type="dxa"/>
          </w:tcPr>
          <w:p w14:paraId="2CECDFA7" w14:textId="77777777" w:rsidR="005208D2" w:rsidRDefault="004156FD">
            <w:pPr>
              <w:pStyle w:val="Compact"/>
            </w:pPr>
            <w:r>
              <w:rPr>
                <w:b/>
              </w:rPr>
              <w:t>Nội dung thay đổi</w:t>
            </w:r>
          </w:p>
        </w:tc>
      </w:tr>
      <w:tr w:rsidR="005208D2" w14:paraId="2509F02F" w14:textId="77777777" w:rsidTr="005208D2">
        <w:trPr>
          <w:cantSplit/>
          <w:jc w:val="center"/>
        </w:trPr>
        <w:tc>
          <w:tcPr>
            <w:tcW w:w="4752" w:type="dxa"/>
          </w:tcPr>
          <w:p w14:paraId="1EEBE1F6" w14:textId="77777777" w:rsidR="005208D2" w:rsidRDefault="004156FD">
            <w:pPr>
              <w:pStyle w:val="Compact"/>
            </w:pPr>
            <w:r>
              <w:rPr>
                <w:rStyle w:val="VerbatimChar"/>
                <w:sz w:val="24"/>
              </w:rPr>
              <w:t>nn/modules/topology_shape_vmamba.py</w:t>
            </w:r>
            <w:r>
              <w:t xml:space="preserve"> (mới)</w:t>
            </w:r>
          </w:p>
        </w:tc>
        <w:tc>
          <w:tcPr>
            <w:tcW w:w="3752" w:type="dxa"/>
          </w:tcPr>
          <w:p w14:paraId="5A485C4E" w14:textId="77777777" w:rsidR="005208D2" w:rsidRDefault="004156FD">
            <w:pPr>
              <w:pStyle w:val="Compact"/>
            </w:pPr>
            <w:r>
              <w:t>Cài đặt SS2D, ShapeAwareBranch, DirectionalShapeExtractor, TopologyShapeGate, TSVMamba và C2TSVMamba</w:t>
            </w:r>
          </w:p>
        </w:tc>
      </w:tr>
      <w:tr w:rsidR="005208D2" w14:paraId="52F02242" w14:textId="77777777" w:rsidTr="005208D2">
        <w:trPr>
          <w:cantSplit/>
          <w:jc w:val="center"/>
        </w:trPr>
        <w:tc>
          <w:tcPr>
            <w:tcW w:w="4752" w:type="dxa"/>
          </w:tcPr>
          <w:p w14:paraId="094FF85F" w14:textId="77777777" w:rsidR="005208D2" w:rsidRDefault="004156FD">
            <w:pPr>
              <w:pStyle w:val="Compact"/>
            </w:pPr>
            <w:r>
              <w:rPr>
                <w:rStyle w:val="VerbatimChar"/>
                <w:sz w:val="24"/>
              </w:rPr>
              <w:t>nn/modules/__init__.py</w:t>
            </w:r>
          </w:p>
        </w:tc>
        <w:tc>
          <w:tcPr>
            <w:tcW w:w="3752" w:type="dxa"/>
          </w:tcPr>
          <w:p w14:paraId="5BF7F7F4" w14:textId="77777777" w:rsidR="005208D2" w:rsidRDefault="004156FD">
            <w:pPr>
              <w:pStyle w:val="Compact"/>
            </w:pPr>
            <w:r>
              <w:t>Xuất các lớp mới</w:t>
            </w:r>
          </w:p>
        </w:tc>
      </w:tr>
      <w:tr w:rsidR="005208D2" w14:paraId="2CB59649" w14:textId="77777777" w:rsidTr="005208D2">
        <w:trPr>
          <w:cantSplit/>
          <w:jc w:val="center"/>
        </w:trPr>
        <w:tc>
          <w:tcPr>
            <w:tcW w:w="4752" w:type="dxa"/>
          </w:tcPr>
          <w:p w14:paraId="615F16EA" w14:textId="77777777" w:rsidR="005208D2" w:rsidRDefault="004156FD">
            <w:pPr>
              <w:pStyle w:val="Compact"/>
            </w:pPr>
            <w:r>
              <w:rPr>
                <w:rStyle w:val="VerbatimChar"/>
                <w:sz w:val="24"/>
              </w:rPr>
              <w:t>nn/tasks.py</w:t>
            </w:r>
          </w:p>
        </w:tc>
        <w:tc>
          <w:tcPr>
            <w:tcW w:w="3752" w:type="dxa"/>
          </w:tcPr>
          <w:p w14:paraId="17FF0027" w14:textId="77777777" w:rsidR="005208D2" w:rsidRDefault="004156FD">
            <w:pPr>
              <w:pStyle w:val="Compact"/>
            </w:pPr>
            <w:r>
              <w:t xml:space="preserve">Đăng ký </w:t>
            </w:r>
            <w:r>
              <w:rPr>
                <w:rStyle w:val="VerbatimChar"/>
                <w:sz w:val="24"/>
              </w:rPr>
              <w:t>C2TSVMamba</w:t>
            </w:r>
            <w:r>
              <w:t xml:space="preserve"> để trình đọc YAML dựng được mô hình và tự tính số kênh</w:t>
            </w:r>
          </w:p>
        </w:tc>
      </w:tr>
      <w:tr w:rsidR="005208D2" w14:paraId="34255A9E" w14:textId="77777777" w:rsidTr="005208D2">
        <w:trPr>
          <w:cantSplit/>
          <w:jc w:val="center"/>
        </w:trPr>
        <w:tc>
          <w:tcPr>
            <w:tcW w:w="4752" w:type="dxa"/>
          </w:tcPr>
          <w:p w14:paraId="4D533840" w14:textId="77777777" w:rsidR="005208D2" w:rsidRDefault="004156FD">
            <w:pPr>
              <w:pStyle w:val="Compact"/>
            </w:pPr>
            <w:r>
              <w:rPr>
                <w:rStyle w:val="VerbatimChar"/>
                <w:sz w:val="24"/>
              </w:rPr>
              <w:t>cfg/models/26/yolo26-seg-TopologyShapeVMamba.yaml</w:t>
            </w:r>
            <w:r>
              <w:t xml:space="preserve"> (mới)</w:t>
            </w:r>
          </w:p>
        </w:tc>
        <w:tc>
          <w:tcPr>
            <w:tcW w:w="3752" w:type="dxa"/>
          </w:tcPr>
          <w:p w14:paraId="0CA1BEE7" w14:textId="77777777" w:rsidR="005208D2" w:rsidRDefault="004156FD">
            <w:pPr>
              <w:pStyle w:val="Compact"/>
            </w:pPr>
            <w:r>
              <w:t xml:space="preserve">Cấu hình mô hình: giống </w:t>
            </w:r>
            <w:r>
              <w:rPr>
                <w:rStyle w:val="VerbatimChar"/>
                <w:sz w:val="24"/>
              </w:rPr>
              <w:t>yolo26-seg.yaml</w:t>
            </w:r>
            <w:r>
              <w:t>, chỉ đổi tầng 10</w:t>
            </w:r>
          </w:p>
        </w:tc>
      </w:tr>
      <w:tr w:rsidR="005208D2" w14:paraId="593F514A" w14:textId="77777777" w:rsidTr="005208D2">
        <w:trPr>
          <w:cantSplit/>
          <w:jc w:val="center"/>
        </w:trPr>
        <w:tc>
          <w:tcPr>
            <w:tcW w:w="4752" w:type="dxa"/>
          </w:tcPr>
          <w:p w14:paraId="181229CE" w14:textId="77777777" w:rsidR="005208D2" w:rsidRDefault="004156FD">
            <w:pPr>
              <w:pStyle w:val="Compact"/>
            </w:pPr>
            <w:r>
              <w:rPr>
                <w:rStyle w:val="VerbatimChar"/>
                <w:sz w:val="24"/>
              </w:rPr>
              <w:lastRenderedPageBreak/>
              <w:t>engine/trainer.py</w:t>
            </w:r>
            <w:r>
              <w:t xml:space="preserve">, </w:t>
            </w:r>
            <w:r>
              <w:rPr>
                <w:rStyle w:val="VerbatimChar"/>
                <w:sz w:val="24"/>
              </w:rPr>
              <w:t>utils/torch_utils.py</w:t>
            </w:r>
          </w:p>
        </w:tc>
        <w:tc>
          <w:tcPr>
            <w:tcW w:w="3752" w:type="dxa"/>
          </w:tcPr>
          <w:p w14:paraId="0BDA857A" w14:textId="77777777" w:rsidR="005208D2" w:rsidRDefault="004156FD">
            <w:pPr>
              <w:pStyle w:val="Compact"/>
            </w:pPr>
            <w:r>
              <w:t xml:space="preserve">Bản vá lưu checkpoint ở FP32 (mục 5.3.3), mô tả trong </w:t>
            </w:r>
            <w:r>
              <w:rPr>
                <w:rStyle w:val="VerbatimChar"/>
                <w:sz w:val="24"/>
              </w:rPr>
              <w:t>PATCH_FP32.md</w:t>
            </w:r>
          </w:p>
        </w:tc>
      </w:tr>
      <w:tr w:rsidR="005208D2" w14:paraId="2A6FE7D4" w14:textId="77777777" w:rsidTr="005208D2">
        <w:trPr>
          <w:cantSplit/>
          <w:jc w:val="center"/>
        </w:trPr>
        <w:tc>
          <w:tcPr>
            <w:tcW w:w="4752" w:type="dxa"/>
          </w:tcPr>
          <w:p w14:paraId="6D1E7805" w14:textId="77777777" w:rsidR="005208D2" w:rsidRDefault="004156FD">
            <w:pPr>
              <w:pStyle w:val="Compact"/>
            </w:pPr>
            <w:r>
              <w:rPr>
                <w:rStyle w:val="VerbatimChar"/>
                <w:sz w:val="24"/>
              </w:rPr>
              <w:t>tests/test_topology_shape_vmamba.py</w:t>
            </w:r>
            <w:r>
              <w:t xml:space="preserve"> (mới)</w:t>
            </w:r>
          </w:p>
        </w:tc>
        <w:tc>
          <w:tcPr>
            <w:tcW w:w="3752" w:type="dxa"/>
          </w:tcPr>
          <w:p w14:paraId="44EF467C" w14:textId="77777777" w:rsidR="005208D2" w:rsidRDefault="004156FD">
            <w:pPr>
              <w:pStyle w:val="Compact"/>
            </w:pPr>
            <w:r>
              <w:t>Kiểm thử tự động cho khối mới</w:t>
            </w:r>
          </w:p>
        </w:tc>
      </w:tr>
    </w:tbl>
    <w:p w14:paraId="221D6F42" w14:textId="77777777" w:rsidR="005208D2" w:rsidRDefault="004156FD">
      <w:pPr>
        <w:pStyle w:val="BodyText"/>
      </w:pPr>
      <w:r>
        <w:t>Trong tệp YAML, chỉ một dòng khác mô hình gốc:</w:t>
      </w:r>
    </w:p>
    <w:p w14:paraId="5E41F624" w14:textId="77777777" w:rsidR="005208D2" w:rsidRDefault="004156FD">
      <w:pPr>
        <w:pStyle w:val="SourceCode"/>
      </w:pPr>
      <w:r>
        <w:rPr>
          <w:rStyle w:val="CommentTok"/>
        </w:rPr>
        <w:t># yolo26-seg.yaml (gốc)</w:t>
      </w:r>
      <w:r>
        <w:br/>
      </w:r>
      <w:r>
        <w:rPr>
          <w:rStyle w:val="KeywordTok"/>
        </w:rPr>
        <w:t>-</w:t>
      </w:r>
      <w:r>
        <w:rPr>
          <w:rStyle w:val="AttributeTok"/>
        </w:rPr>
        <w:t xml:space="preserve"> </w:t>
      </w:r>
      <w:r>
        <w:rPr>
          <w:rStyle w:val="KeywordTok"/>
        </w:rPr>
        <w:t>[</w:t>
      </w:r>
      <w:r>
        <w:rPr>
          <w:rStyle w:val="DecValTok"/>
        </w:rPr>
        <w:t>-1</w:t>
      </w:r>
      <w:r>
        <w:rPr>
          <w:rStyle w:val="KeywordTok"/>
        </w:rPr>
        <w:t>,</w:t>
      </w:r>
      <w:r>
        <w:rPr>
          <w:rStyle w:val="AttributeTok"/>
        </w:rPr>
        <w:t xml:space="preserve"> </w:t>
      </w:r>
      <w:r>
        <w:rPr>
          <w:rStyle w:val="DecValTok"/>
        </w:rPr>
        <w:t>2</w:t>
      </w:r>
      <w:r>
        <w:rPr>
          <w:rStyle w:val="KeywordTok"/>
        </w:rPr>
        <w:t>,</w:t>
      </w:r>
      <w:r>
        <w:rPr>
          <w:rStyle w:val="AttributeTok"/>
        </w:rPr>
        <w:t xml:space="preserve"> C2PSA</w:t>
      </w:r>
      <w:r>
        <w:rPr>
          <w:rStyle w:val="KeywordTok"/>
        </w:rPr>
        <w:t>,</w:t>
      </w:r>
      <w:r>
        <w:rPr>
          <w:rStyle w:val="AttributeTok"/>
        </w:rPr>
        <w:t xml:space="preserve"> </w:t>
      </w:r>
      <w:r>
        <w:rPr>
          <w:rStyle w:val="KeywordTok"/>
        </w:rPr>
        <w:t>[</w:t>
      </w:r>
      <w:r>
        <w:rPr>
          <w:rStyle w:val="DecValTok"/>
        </w:rPr>
        <w:t>1024</w:t>
      </w:r>
      <w:r>
        <w:rPr>
          <w:rStyle w:val="KeywordTok"/>
        </w:rPr>
        <w:t>]]</w:t>
      </w:r>
      <w:r>
        <w:rPr>
          <w:rStyle w:val="CommentTok"/>
        </w:rPr>
        <w:t xml:space="preserve">          # 10</w:t>
      </w:r>
      <w:r>
        <w:br/>
      </w:r>
      <w:r>
        <w:rPr>
          <w:rStyle w:val="CommentTok"/>
        </w:rPr>
        <w:t># yolo26-seg-TopologyShapeVMamba.yaml (tích hợp)</w:t>
      </w:r>
      <w:r>
        <w:br/>
      </w:r>
      <w:r>
        <w:rPr>
          <w:rStyle w:val="KeywordTok"/>
        </w:rPr>
        <w:t>-</w:t>
      </w:r>
      <w:r>
        <w:rPr>
          <w:rStyle w:val="AttributeTok"/>
        </w:rPr>
        <w:t xml:space="preserve"> </w:t>
      </w:r>
      <w:r>
        <w:rPr>
          <w:rStyle w:val="KeywordTok"/>
        </w:rPr>
        <w:t>[</w:t>
      </w:r>
      <w:r>
        <w:rPr>
          <w:rStyle w:val="DecValTok"/>
        </w:rPr>
        <w:t>-1</w:t>
      </w:r>
      <w:r>
        <w:rPr>
          <w:rStyle w:val="KeywordTok"/>
        </w:rPr>
        <w:t>,</w:t>
      </w:r>
      <w:r>
        <w:rPr>
          <w:rStyle w:val="AttributeTok"/>
        </w:rPr>
        <w:t xml:space="preserve"> </w:t>
      </w:r>
      <w:r>
        <w:rPr>
          <w:rStyle w:val="DecValTok"/>
        </w:rPr>
        <w:t>2</w:t>
      </w:r>
      <w:r>
        <w:rPr>
          <w:rStyle w:val="KeywordTok"/>
        </w:rPr>
        <w:t>,</w:t>
      </w:r>
      <w:r>
        <w:rPr>
          <w:rStyle w:val="AttributeTok"/>
        </w:rPr>
        <w:t xml:space="preserve"> C2TSVMamba</w:t>
      </w:r>
      <w:r>
        <w:rPr>
          <w:rStyle w:val="KeywordTok"/>
        </w:rPr>
        <w:t>,</w:t>
      </w:r>
      <w:r>
        <w:rPr>
          <w:rStyle w:val="AttributeTok"/>
        </w:rPr>
        <w:t xml:space="preserve"> </w:t>
      </w:r>
      <w:r>
        <w:rPr>
          <w:rStyle w:val="KeywordTok"/>
        </w:rPr>
        <w:t>[</w:t>
      </w:r>
      <w:r>
        <w:rPr>
          <w:rStyle w:val="DecValTok"/>
        </w:rPr>
        <w:t>1024</w:t>
      </w:r>
      <w:r>
        <w:rPr>
          <w:rStyle w:val="KeywordTok"/>
        </w:rPr>
        <w:t>]]</w:t>
      </w:r>
      <w:r>
        <w:rPr>
          <w:rStyle w:val="CommentTok"/>
        </w:rPr>
        <w:t xml:space="preserve">     # 10</w:t>
      </w:r>
    </w:p>
    <w:p w14:paraId="238CA1A4" w14:textId="77777777" w:rsidR="005208D2" w:rsidRDefault="004156FD">
      <w:pPr>
        <w:pStyle w:val="FirstParagraph"/>
      </w:pPr>
      <w:r>
        <w:t>Chi tiết cấu tạo khối đã trình bày ở Chương 3.</w:t>
      </w:r>
    </w:p>
    <w:p w14:paraId="6521CCE5" w14:textId="77777777" w:rsidR="005208D2" w:rsidRDefault="004156FD">
      <w:pPr>
        <w:pStyle w:val="Heading3"/>
      </w:pPr>
      <w:bookmarkStart w:id="157" w:name="_Toc244379084"/>
      <w:r>
        <w:t>5.3.2. Khởi tạo và huấn luyện</w:t>
      </w:r>
      <w:bookmarkEnd w:id="157"/>
    </w:p>
    <w:p w14:paraId="5CBE4F7F" w14:textId="77777777" w:rsidR="005208D2" w:rsidRDefault="004156FD">
      <w:pPr>
        <w:pStyle w:val="FirstParagraph"/>
      </w:pPr>
      <w:r>
        <w:t xml:space="preserve">Mô hình tích hợp được dựng từ YAML ở cỡ </w:t>
      </w:r>
      <w:r>
        <w:rPr>
          <w:i/>
          <w:iCs/>
        </w:rPr>
        <w:t>s</w:t>
      </w:r>
      <w:r>
        <w:t xml:space="preserve">, sau đó nạp trọng số </w:t>
      </w:r>
      <w:r>
        <w:rPr>
          <w:rStyle w:val="VerbatimChar"/>
        </w:rPr>
        <w:t>yolo26s-seg.pt</w:t>
      </w:r>
      <w:r>
        <w:t>:</w:t>
      </w:r>
    </w:p>
    <w:p w14:paraId="0BFCA0F8" w14:textId="77777777" w:rsidR="005208D2" w:rsidRDefault="004156FD">
      <w:pPr>
        <w:pStyle w:val="SourceCode"/>
      </w:pPr>
      <w:r>
        <w:rPr>
          <w:rStyle w:val="NormalTok"/>
        </w:rPr>
        <w:t xml:space="preserve">model </w:t>
      </w:r>
      <w:r>
        <w:rPr>
          <w:rStyle w:val="OperatorTok"/>
        </w:rPr>
        <w:t>=</w:t>
      </w:r>
      <w:r>
        <w:rPr>
          <w:rStyle w:val="NormalTok"/>
        </w:rPr>
        <w:t xml:space="preserve"> YOLO(</w:t>
      </w:r>
      <w:r>
        <w:rPr>
          <w:rStyle w:val="StringTok"/>
        </w:rPr>
        <w:t>"yolo26s-seg-TopologyShapeVMamba.yaml"</w:t>
      </w:r>
      <w:r>
        <w:rPr>
          <w:rStyle w:val="NormalTok"/>
        </w:rPr>
        <w:t>).load(</w:t>
      </w:r>
      <w:r>
        <w:rPr>
          <w:rStyle w:val="StringTok"/>
        </w:rPr>
        <w:t>"yolo26s-seg.pt"</w:t>
      </w:r>
      <w:r>
        <w:rPr>
          <w:rStyle w:val="NormalTok"/>
        </w:rPr>
        <w:t>)</w:t>
      </w:r>
      <w:r>
        <w:br/>
      </w:r>
      <w:r>
        <w:rPr>
          <w:rStyle w:val="NormalTok"/>
        </w:rPr>
        <w:t xml:space="preserve">model.train(...)   </w:t>
      </w:r>
      <w:r>
        <w:rPr>
          <w:rStyle w:val="CommentTok"/>
        </w:rPr>
        <w:t># cùng tham số với mô hình gốc ở Bảng 5.4</w:t>
      </w:r>
    </w:p>
    <w:p w14:paraId="75B7F7CC" w14:textId="77777777" w:rsidR="005208D2" w:rsidRDefault="004156FD">
      <w:pPr>
        <w:pStyle w:val="FirstParagraph"/>
      </w:pPr>
      <w:r>
        <w:t xml:space="preserve">Hàm </w:t>
      </w:r>
      <w:r>
        <w:rPr>
          <w:rStyle w:val="VerbatimChar"/>
        </w:rPr>
        <w:t>load</w:t>
      </w:r>
      <w:r>
        <w:t xml:space="preserve"> chỉ chép những tensor trùng tên và trùng kích thước. Toàn bộ các tầng khác tầng 10 nhận trọng số tiền huấn luyện. Ở tầng 10, phần khung </w:t>
      </w:r>
      <w:r>
        <w:rPr>
          <w:rStyle w:val="VerbatimChar"/>
        </w:rPr>
        <w:t>cv1</w:t>
      </w:r>
      <w:r>
        <w:t xml:space="preserve">, </w:t>
      </w:r>
      <w:r>
        <w:rPr>
          <w:rStyle w:val="VerbatimChar"/>
        </w:rPr>
        <w:t>cv2</w:t>
      </w:r>
      <w:r>
        <w:t xml:space="preserve"> và mạng truyền thẳng trùng cấu trúc với C2PSA nên cũng được kế thừa; các nhánh mới (SS2D, nhánh hình dạng, cổng, fuse) được khởi tạo mới.</w:t>
      </w:r>
    </w:p>
    <w:p w14:paraId="2DAA45AC" w14:textId="77777777" w:rsidR="005208D2" w:rsidRDefault="004156FD">
      <w:pPr>
        <w:pStyle w:val="BodyText"/>
      </w:pPr>
      <w:r>
        <w:rPr>
          <w:b/>
          <w:bCs/>
        </w:rPr>
        <w:t>Lưu ý khi cài đặt:</w:t>
      </w:r>
      <w:r>
        <w:t xml:space="preserve"> Ultralytics đoán cỡ mô hình từ </w:t>
      </w:r>
      <w:r>
        <w:rPr>
          <w:b/>
          <w:bCs/>
        </w:rPr>
        <w:t>tên tệp YAML</w:t>
      </w:r>
      <w:r>
        <w:t xml:space="preserve">, không chỉ từ khóa </w:t>
      </w:r>
      <w:r>
        <w:rPr>
          <w:rStyle w:val="VerbatimChar"/>
        </w:rPr>
        <w:t>scale</w:t>
      </w:r>
      <w:r>
        <w:t xml:space="preserve"> trong tệp. Tên tệp phải chứa </w:t>
      </w:r>
      <w:r>
        <w:rPr>
          <w:rStyle w:val="VerbatimChar"/>
        </w:rPr>
        <w:t>yolo26s</w:t>
      </w:r>
      <w:r>
        <w:t xml:space="preserve">; nếu không, mô hình bị dựng ở cỡ </w:t>
      </w:r>
      <w:r>
        <w:rPr>
          <w:i/>
          <w:iCs/>
        </w:rPr>
        <w:t>n</w:t>
      </w:r>
      <w:r>
        <w:t xml:space="preserve"> </w:t>
      </w:r>
      <w:r>
        <w:t>và không nạp được trọng số. Notebook của thí nghiệm tách thành phần có thêm bước kiểm tra số tham số tầng 10 trước khi huấn luyện để phát hiện lỗi này sớm.</w:t>
      </w:r>
    </w:p>
    <w:p w14:paraId="783F94FF" w14:textId="77777777" w:rsidR="005208D2" w:rsidRDefault="004156FD">
      <w:pPr>
        <w:pStyle w:val="Heading3"/>
      </w:pPr>
      <w:bookmarkStart w:id="158" w:name="_Toc244379085"/>
      <w:r>
        <w:t>5.3.3. Bản vá lưu checkpoint ở FP32</w:t>
      </w:r>
      <w:bookmarkEnd w:id="158"/>
    </w:p>
    <w:p w14:paraId="3A43FFB6" w14:textId="77777777" w:rsidR="005208D2" w:rsidRDefault="004156FD">
      <w:pPr>
        <w:pStyle w:val="FirstParagraph"/>
      </w:pPr>
      <w:r>
        <w:t xml:space="preserve">Ultralytics mặc định chuyển mô hình sang FP16 khi lưu </w:t>
      </w:r>
      <w:r>
        <w:rPr>
          <w:rStyle w:val="VerbatimChar"/>
        </w:rPr>
        <w:t>best.pt</w:t>
      </w:r>
      <w:r>
        <w:t>. Với khối mới, một giá trị thống kê của lớp chuẩn hóa lô trong tầng 10 vượt giới hạn 65.504 của FP16, làm checkpoint sai khi suy luận (Chương 3, mục 3.8). Bản vá đổi ba chỗ:</w:t>
      </w:r>
    </w:p>
    <w:p w14:paraId="5DB5B35F" w14:textId="77777777" w:rsidR="005208D2" w:rsidRDefault="004156FD" w:rsidP="004156FD">
      <w:pPr>
        <w:pStyle w:val="BodyText"/>
        <w:numPr>
          <w:ilvl w:val="0"/>
          <w:numId w:val="97"/>
        </w:numPr>
      </w:pPr>
      <w:r>
        <w:t xml:space="preserve">hàm lưu mô hình và </w:t>
      </w:r>
      <w:r>
        <w:rPr>
          <w:rStyle w:val="VerbatimChar"/>
        </w:rPr>
        <w:t>MultiTrainer</w:t>
      </w:r>
      <w:r>
        <w:t xml:space="preserve"> dùng </w:t>
      </w:r>
      <w:r>
        <w:rPr>
          <w:rStyle w:val="VerbatimChar"/>
        </w:rPr>
        <w:t>.float()</w:t>
      </w:r>
      <w:r>
        <w:t xml:space="preserve"> thay cho </w:t>
      </w:r>
      <w:r>
        <w:rPr>
          <w:rStyle w:val="VerbatimChar"/>
        </w:rPr>
        <w:t>.half()</w:t>
      </w:r>
      <w:r>
        <w:t>;</w:t>
      </w:r>
    </w:p>
    <w:p w14:paraId="1EAF1D94" w14:textId="77777777" w:rsidR="005208D2" w:rsidRDefault="004156FD" w:rsidP="004156FD">
      <w:pPr>
        <w:pStyle w:val="BodyText"/>
        <w:numPr>
          <w:ilvl w:val="0"/>
          <w:numId w:val="97"/>
        </w:numPr>
      </w:pPr>
      <w:r>
        <w:t xml:space="preserve">hàm </w:t>
      </w:r>
      <w:r>
        <w:rPr>
          <w:rStyle w:val="VerbatimChar"/>
        </w:rPr>
        <w:t>strip_optimizer</w:t>
      </w:r>
      <w:r>
        <w:t xml:space="preserve"> </w:t>
      </w:r>
      <w:r>
        <w:t xml:space="preserve">dùng </w:t>
      </w:r>
      <w:r>
        <w:rPr>
          <w:rStyle w:val="VerbatimChar"/>
        </w:rPr>
        <w:t>.float()</w:t>
      </w:r>
      <w:r>
        <w:t>;</w:t>
      </w:r>
    </w:p>
    <w:p w14:paraId="3F0E76FB" w14:textId="77777777" w:rsidR="005208D2" w:rsidRDefault="004156FD" w:rsidP="004156FD">
      <w:pPr>
        <w:pStyle w:val="BodyText"/>
        <w:numPr>
          <w:ilvl w:val="0"/>
          <w:numId w:val="97"/>
        </w:numPr>
      </w:pPr>
      <w:r>
        <w:lastRenderedPageBreak/>
        <w:t>nếu gặp giá trị NaN hoặc vô cùng thì báo lỗi ngay, thay vì âm thầm thay bằng 0.</w:t>
      </w:r>
    </w:p>
    <w:p w14:paraId="28F74836" w14:textId="77777777" w:rsidR="005208D2" w:rsidRDefault="004156FD">
      <w:pPr>
        <w:pStyle w:val="FirstParagraph"/>
      </w:pPr>
      <w:r>
        <w:t xml:space="preserve">Vì vậy mô hình tích hợp được gọi là </w:t>
      </w:r>
      <w:r>
        <w:rPr>
          <w:b/>
          <w:bCs/>
        </w:rPr>
        <w:t>TSVM FP32</w:t>
      </w:r>
      <w:r>
        <w:t xml:space="preserve">. Tệp </w:t>
      </w:r>
      <w:r>
        <w:rPr>
          <w:rStyle w:val="VerbatimChar"/>
        </w:rPr>
        <w:t>best.pt</w:t>
      </w:r>
      <w:r>
        <w:t xml:space="preserve"> của mô hình tích hợp lớn hơn của mô hình gốc vì lưu ở FP32.</w:t>
      </w:r>
    </w:p>
    <w:p w14:paraId="319A0EF8" w14:textId="77777777" w:rsidR="005208D2" w:rsidRDefault="004156FD">
      <w:pPr>
        <w:pStyle w:val="Heading3"/>
      </w:pPr>
      <w:bookmarkStart w:id="159" w:name="_Toc244379086"/>
      <w:r>
        <w:t>5.3.4. Thí nghiệm tách thành phần</w:t>
      </w:r>
      <w:bookmarkEnd w:id="159"/>
    </w:p>
    <w:p w14:paraId="7E3D0147" w14:textId="77777777" w:rsidR="005208D2" w:rsidRDefault="004156FD">
      <w:pPr>
        <w:pStyle w:val="FirstParagraph"/>
      </w:pPr>
      <w:r>
        <w:t xml:space="preserve">Mã TSVMamba có tham số </w:t>
      </w:r>
      <w:r>
        <w:rPr>
          <w:rStyle w:val="VerbatimChar"/>
        </w:rPr>
        <w:t>mode</w:t>
      </w:r>
      <w:r>
        <w:t xml:space="preserve"> để bật hoặc tắt từng nhánh. Thí nghiệm tách thành phần dùng cùng notebook, chỉ đổi đối số của tầng 10 trong YAML:</w:t>
      </w:r>
    </w:p>
    <w:p w14:paraId="0567020C" w14:textId="77777777" w:rsidR="005208D2" w:rsidRDefault="004156FD">
      <w:pPr>
        <w:pStyle w:val="SourceCode"/>
      </w:pPr>
      <w:r>
        <w:rPr>
          <w:rStyle w:val="KeywordTok"/>
        </w:rPr>
        <w:t>-</w:t>
      </w:r>
      <w:r>
        <w:rPr>
          <w:rStyle w:val="AttributeTok"/>
        </w:rPr>
        <w:t xml:space="preserve"> </w:t>
      </w:r>
      <w:r>
        <w:rPr>
          <w:rStyle w:val="KeywordTok"/>
        </w:rPr>
        <w:t>[</w:t>
      </w:r>
      <w:r>
        <w:rPr>
          <w:rStyle w:val="DecValTok"/>
        </w:rPr>
        <w:t>-1</w:t>
      </w:r>
      <w:r>
        <w:rPr>
          <w:rStyle w:val="KeywordTok"/>
        </w:rPr>
        <w:t>,</w:t>
      </w:r>
      <w:r>
        <w:rPr>
          <w:rStyle w:val="AttributeTok"/>
        </w:rPr>
        <w:t xml:space="preserve"> </w:t>
      </w:r>
      <w:r>
        <w:rPr>
          <w:rStyle w:val="DecValTok"/>
        </w:rPr>
        <w:t>2</w:t>
      </w:r>
      <w:r>
        <w:rPr>
          <w:rStyle w:val="KeywordTok"/>
        </w:rPr>
        <w:t>,</w:t>
      </w:r>
      <w:r>
        <w:rPr>
          <w:rStyle w:val="AttributeTok"/>
        </w:rPr>
        <w:t xml:space="preserve"> C2TSVMamba</w:t>
      </w:r>
      <w:r>
        <w:rPr>
          <w:rStyle w:val="KeywordTok"/>
        </w:rPr>
        <w:t>,</w:t>
      </w:r>
      <w:r>
        <w:rPr>
          <w:rStyle w:val="AttributeTok"/>
        </w:rPr>
        <w:t xml:space="preserve"> </w:t>
      </w:r>
      <w:r>
        <w:rPr>
          <w:rStyle w:val="KeywordTok"/>
        </w:rPr>
        <w:t>[</w:t>
      </w:r>
      <w:r>
        <w:rPr>
          <w:rStyle w:val="DecValTok"/>
        </w:rPr>
        <w:t>1024</w:t>
      </w:r>
      <w:r>
        <w:rPr>
          <w:rStyle w:val="KeywordTok"/>
        </w:rPr>
        <w:t>,</w:t>
      </w:r>
      <w:r>
        <w:rPr>
          <w:rStyle w:val="AttributeTok"/>
        </w:rPr>
        <w:t xml:space="preserve"> </w:t>
      </w:r>
      <w:r>
        <w:rPr>
          <w:rStyle w:val="FloatTok"/>
        </w:rPr>
        <w:t>0.5</w:t>
      </w:r>
      <w:r>
        <w:rPr>
          <w:rStyle w:val="KeywordTok"/>
        </w:rPr>
        <w:t>,</w:t>
      </w:r>
      <w:r>
        <w:rPr>
          <w:rStyle w:val="AttributeTok"/>
        </w:rPr>
        <w:t xml:space="preserve"> </w:t>
      </w:r>
      <w:r>
        <w:rPr>
          <w:rStyle w:val="DecValTok"/>
        </w:rPr>
        <w:t>16</w:t>
      </w:r>
      <w:r>
        <w:rPr>
          <w:rStyle w:val="KeywordTok"/>
        </w:rPr>
        <w:t>,</w:t>
      </w:r>
      <w:r>
        <w:rPr>
          <w:rStyle w:val="AttributeTok"/>
        </w:rPr>
        <w:t xml:space="preserve"> </w:t>
      </w:r>
      <w:r>
        <w:rPr>
          <w:rStyle w:val="DecValTok"/>
        </w:rPr>
        <w:t>3</w:t>
      </w:r>
      <w:r>
        <w:rPr>
          <w:rStyle w:val="KeywordTok"/>
        </w:rPr>
        <w:t>,</w:t>
      </w:r>
      <w:r>
        <w:rPr>
          <w:rStyle w:val="AttributeTok"/>
        </w:rPr>
        <w:t xml:space="preserve"> </w:t>
      </w:r>
      <w:r>
        <w:rPr>
          <w:rStyle w:val="StringTok"/>
        </w:rPr>
        <w:t>"vmamba_only"</w:t>
      </w:r>
      <w:r>
        <w:rPr>
          <w:rStyle w:val="KeywordTok"/>
        </w:rPr>
        <w:t>]]</w:t>
      </w:r>
    </w:p>
    <w:p w14:paraId="5BC64692" w14:textId="77777777" w:rsidR="005208D2" w:rsidRDefault="004156FD">
      <w:pPr>
        <w:pStyle w:val="TableCaption"/>
      </w:pPr>
      <w:bookmarkStart w:id="160" w:name="_Toc244379207"/>
      <w:r>
        <w:t>Bảng 5.6: Các cấu hình tách thành phần</w:t>
      </w:r>
      <w:bookmarkEnd w:id="160"/>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6: Các cấu hình tách thành phần"/>
      </w:tblPr>
      <w:tblGrid>
        <w:gridCol w:w="3179"/>
        <w:gridCol w:w="1808"/>
        <w:gridCol w:w="1808"/>
        <w:gridCol w:w="1709"/>
      </w:tblGrid>
      <w:tr w:rsidR="005208D2" w14:paraId="1FB51638"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3179" w:type="dxa"/>
          </w:tcPr>
          <w:p w14:paraId="608E426D" w14:textId="77777777" w:rsidR="005208D2" w:rsidRDefault="004156FD">
            <w:pPr>
              <w:pStyle w:val="Compact"/>
            </w:pPr>
            <w:r>
              <w:rPr>
                <w:b/>
              </w:rPr>
              <w:t>Chế độ</w:t>
            </w:r>
          </w:p>
        </w:tc>
        <w:tc>
          <w:tcPr>
            <w:tcW w:w="1808" w:type="dxa"/>
          </w:tcPr>
          <w:p w14:paraId="4C97454F" w14:textId="77777777" w:rsidR="005208D2" w:rsidRDefault="004156FD">
            <w:pPr>
              <w:pStyle w:val="Compact"/>
            </w:pPr>
            <w:r>
              <w:rPr>
                <w:b/>
              </w:rPr>
              <w:t>Giữ lại</w:t>
            </w:r>
          </w:p>
        </w:tc>
        <w:tc>
          <w:tcPr>
            <w:tcW w:w="1808" w:type="dxa"/>
          </w:tcPr>
          <w:p w14:paraId="624ACF40" w14:textId="77777777" w:rsidR="005208D2" w:rsidRDefault="004156FD">
            <w:pPr>
              <w:pStyle w:val="Compact"/>
            </w:pPr>
            <w:r>
              <w:rPr>
                <w:b/>
              </w:rPr>
              <w:t>Bỏ đi</w:t>
            </w:r>
          </w:p>
        </w:tc>
        <w:tc>
          <w:tcPr>
            <w:tcW w:w="1709" w:type="dxa"/>
          </w:tcPr>
          <w:p w14:paraId="6AFDA523" w14:textId="77777777" w:rsidR="005208D2" w:rsidRDefault="004156FD">
            <w:pPr>
              <w:pStyle w:val="Compact"/>
              <w:jc w:val="right"/>
            </w:pPr>
            <w:r>
              <w:rPr>
                <w:b/>
              </w:rPr>
              <w:t>Số tham số tầng 10</w:t>
            </w:r>
          </w:p>
        </w:tc>
      </w:tr>
      <w:tr w:rsidR="005208D2" w14:paraId="04B97CCE" w14:textId="77777777" w:rsidTr="005208D2">
        <w:trPr>
          <w:cantSplit/>
          <w:jc w:val="center"/>
        </w:trPr>
        <w:tc>
          <w:tcPr>
            <w:tcW w:w="3179" w:type="dxa"/>
          </w:tcPr>
          <w:p w14:paraId="01222868" w14:textId="77777777" w:rsidR="005208D2" w:rsidRDefault="004156FD">
            <w:pPr>
              <w:pStyle w:val="Compact"/>
            </w:pPr>
            <w:r>
              <w:t>Đầy đủ</w:t>
            </w:r>
          </w:p>
        </w:tc>
        <w:tc>
          <w:tcPr>
            <w:tcW w:w="1808" w:type="dxa"/>
          </w:tcPr>
          <w:p w14:paraId="1674CAE4" w14:textId="77777777" w:rsidR="005208D2" w:rsidRDefault="004156FD">
            <w:pPr>
              <w:pStyle w:val="Compact"/>
            </w:pPr>
            <w:r>
              <w:t>SS2D, nhánh hình dạng, cổng</w:t>
            </w:r>
          </w:p>
        </w:tc>
        <w:tc>
          <w:tcPr>
            <w:tcW w:w="1808" w:type="dxa"/>
          </w:tcPr>
          <w:p w14:paraId="19984DA5" w14:textId="77777777" w:rsidR="005208D2" w:rsidRDefault="004156FD">
            <w:pPr>
              <w:pStyle w:val="Compact"/>
            </w:pPr>
            <w:r>
              <w:t>–</w:t>
            </w:r>
          </w:p>
        </w:tc>
        <w:tc>
          <w:tcPr>
            <w:tcW w:w="1709" w:type="dxa"/>
          </w:tcPr>
          <w:p w14:paraId="02E7767E" w14:textId="77777777" w:rsidR="005208D2" w:rsidRDefault="004156FD">
            <w:pPr>
              <w:pStyle w:val="Compact"/>
              <w:jc w:val="right"/>
            </w:pPr>
            <w:r>
              <w:t>1.811.201</w:t>
            </w:r>
          </w:p>
        </w:tc>
      </w:tr>
      <w:tr w:rsidR="005208D2" w14:paraId="44006B49" w14:textId="77777777" w:rsidTr="005208D2">
        <w:trPr>
          <w:cantSplit/>
          <w:jc w:val="center"/>
        </w:trPr>
        <w:tc>
          <w:tcPr>
            <w:tcW w:w="3179" w:type="dxa"/>
          </w:tcPr>
          <w:p w14:paraId="5AF5AF6F" w14:textId="77777777" w:rsidR="005208D2" w:rsidRDefault="004156FD">
            <w:pPr>
              <w:pStyle w:val="Compact"/>
            </w:pPr>
            <w:r>
              <w:rPr>
                <w:rStyle w:val="VerbatimChar"/>
                <w:sz w:val="24"/>
              </w:rPr>
              <w:t>vmamba_only</w:t>
            </w:r>
          </w:p>
        </w:tc>
        <w:tc>
          <w:tcPr>
            <w:tcW w:w="1808" w:type="dxa"/>
          </w:tcPr>
          <w:p w14:paraId="1E581E2E" w14:textId="77777777" w:rsidR="005208D2" w:rsidRDefault="004156FD">
            <w:pPr>
              <w:pStyle w:val="Compact"/>
            </w:pPr>
            <w:r>
              <w:t>SS2D</w:t>
            </w:r>
          </w:p>
        </w:tc>
        <w:tc>
          <w:tcPr>
            <w:tcW w:w="1808" w:type="dxa"/>
          </w:tcPr>
          <w:p w14:paraId="358A8A07" w14:textId="77777777" w:rsidR="005208D2" w:rsidRDefault="004156FD">
            <w:pPr>
              <w:pStyle w:val="Compact"/>
            </w:pPr>
            <w:r>
              <w:t>Nhánh hình dạng, cổng, fuse</w:t>
            </w:r>
          </w:p>
        </w:tc>
        <w:tc>
          <w:tcPr>
            <w:tcW w:w="1709" w:type="dxa"/>
          </w:tcPr>
          <w:p w14:paraId="1EDDF4AE" w14:textId="77777777" w:rsidR="005208D2" w:rsidRDefault="004156FD">
            <w:pPr>
              <w:pStyle w:val="Compact"/>
              <w:jc w:val="right"/>
            </w:pPr>
            <w:r>
              <w:t>1.071.873</w:t>
            </w:r>
          </w:p>
        </w:tc>
      </w:tr>
      <w:tr w:rsidR="005208D2" w14:paraId="16EA1132" w14:textId="77777777" w:rsidTr="005208D2">
        <w:trPr>
          <w:cantSplit/>
          <w:jc w:val="center"/>
        </w:trPr>
        <w:tc>
          <w:tcPr>
            <w:tcW w:w="3179" w:type="dxa"/>
          </w:tcPr>
          <w:p w14:paraId="5F20B293" w14:textId="77777777" w:rsidR="005208D2" w:rsidRDefault="004156FD">
            <w:pPr>
              <w:pStyle w:val="Compact"/>
            </w:pPr>
            <w:r>
              <w:rPr>
                <w:rStyle w:val="VerbatimChar"/>
                <w:sz w:val="24"/>
              </w:rPr>
              <w:t>shape_only</w:t>
            </w:r>
          </w:p>
        </w:tc>
        <w:tc>
          <w:tcPr>
            <w:tcW w:w="1808" w:type="dxa"/>
          </w:tcPr>
          <w:p w14:paraId="046F9031" w14:textId="77777777" w:rsidR="005208D2" w:rsidRDefault="004156FD">
            <w:pPr>
              <w:pStyle w:val="Compact"/>
            </w:pPr>
            <w:r>
              <w:t>Nhánh hình dạng</w:t>
            </w:r>
          </w:p>
        </w:tc>
        <w:tc>
          <w:tcPr>
            <w:tcW w:w="1808" w:type="dxa"/>
          </w:tcPr>
          <w:p w14:paraId="46FB52A9" w14:textId="77777777" w:rsidR="005208D2" w:rsidRDefault="004156FD">
            <w:pPr>
              <w:pStyle w:val="Compact"/>
            </w:pPr>
            <w:r>
              <w:t>SS2D, cổng, fuse</w:t>
            </w:r>
          </w:p>
        </w:tc>
        <w:tc>
          <w:tcPr>
            <w:tcW w:w="1709" w:type="dxa"/>
          </w:tcPr>
          <w:p w14:paraId="329EF357" w14:textId="77777777" w:rsidR="005208D2" w:rsidRDefault="004156FD">
            <w:pPr>
              <w:pStyle w:val="Compact"/>
              <w:jc w:val="right"/>
            </w:pPr>
            <w:r>
              <w:t>1.331.969</w:t>
            </w:r>
          </w:p>
        </w:tc>
      </w:tr>
      <w:tr w:rsidR="005208D2" w14:paraId="0831C4F3" w14:textId="77777777" w:rsidTr="005208D2">
        <w:trPr>
          <w:cantSplit/>
          <w:jc w:val="center"/>
        </w:trPr>
        <w:tc>
          <w:tcPr>
            <w:tcW w:w="3179" w:type="dxa"/>
          </w:tcPr>
          <w:p w14:paraId="2CA274AC" w14:textId="77777777" w:rsidR="005208D2" w:rsidRDefault="004156FD">
            <w:pPr>
              <w:pStyle w:val="Compact"/>
            </w:pPr>
            <w:r>
              <w:rPr>
                <w:rStyle w:val="VerbatimChar"/>
                <w:sz w:val="24"/>
              </w:rPr>
              <w:t>shape_vmamba_no_guidance</w:t>
            </w:r>
          </w:p>
        </w:tc>
        <w:tc>
          <w:tcPr>
            <w:tcW w:w="1808" w:type="dxa"/>
          </w:tcPr>
          <w:p w14:paraId="6F62A53A" w14:textId="77777777" w:rsidR="005208D2" w:rsidRDefault="004156FD">
            <w:pPr>
              <w:pStyle w:val="Compact"/>
            </w:pPr>
            <w:r>
              <w:t>SS2D và nhánh hình dạng</w:t>
            </w:r>
          </w:p>
        </w:tc>
        <w:tc>
          <w:tcPr>
            <w:tcW w:w="1808" w:type="dxa"/>
          </w:tcPr>
          <w:p w14:paraId="36698B7F" w14:textId="77777777" w:rsidR="005208D2" w:rsidRDefault="004156FD">
            <w:pPr>
              <w:pStyle w:val="Compact"/>
            </w:pPr>
            <w:r>
              <w:t xml:space="preserve">Cổng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p>
        </w:tc>
        <w:tc>
          <w:tcPr>
            <w:tcW w:w="1709" w:type="dxa"/>
          </w:tcPr>
          <w:p w14:paraId="0A19507F" w14:textId="77777777" w:rsidR="005208D2" w:rsidRDefault="004156FD">
            <w:pPr>
              <w:pStyle w:val="Compact"/>
              <w:jc w:val="right"/>
            </w:pPr>
            <w:r>
              <w:t>1.745.409</w:t>
            </w:r>
          </w:p>
        </w:tc>
      </w:tr>
    </w:tbl>
    <w:p w14:paraId="785D4337" w14:textId="77777777" w:rsidR="005208D2" w:rsidRDefault="004156FD">
      <w:pPr>
        <w:pStyle w:val="BodyText"/>
      </w:pPr>
      <w:r>
        <w:t>Mỗi chế độ chạy với seed 0–4, tổng cộng 15 lượt, chia cho 6 tài khoản Kaggle. Kết quả ở mục 6.6.</w:t>
      </w:r>
    </w:p>
    <w:p w14:paraId="2CE883E0" w14:textId="77777777" w:rsidR="005208D2" w:rsidRDefault="004156FD">
      <w:pPr>
        <w:pStyle w:val="Heading2"/>
      </w:pPr>
      <w:bookmarkStart w:id="161" w:name="_Toc244379087"/>
      <w:r>
        <w:t>5.4. Quy trình huấn luyện và tổ chức lưu trữ kết quả thực nghiệm</w:t>
      </w:r>
      <w:bookmarkEnd w:id="161"/>
    </w:p>
    <w:p w14:paraId="6F17FB9E" w14:textId="77777777" w:rsidR="005208D2" w:rsidRDefault="004156FD">
      <w:pPr>
        <w:pStyle w:val="Heading3"/>
      </w:pPr>
      <w:bookmarkStart w:id="162" w:name="_Toc244379088"/>
      <w:r>
        <w:t>5.4.1. Notebook Kaggle</w:t>
      </w:r>
      <w:bookmarkEnd w:id="162"/>
    </w:p>
    <w:p w14:paraId="061CD509" w14:textId="77777777" w:rsidR="005208D2" w:rsidRDefault="004156FD">
      <w:pPr>
        <w:pStyle w:val="FirstParagraph"/>
      </w:pPr>
      <w:r>
        <w:t>Đề tài dùng ba notebook:</w:t>
      </w:r>
    </w:p>
    <w:p w14:paraId="1B257ED5" w14:textId="77777777" w:rsidR="005208D2" w:rsidRDefault="004156FD" w:rsidP="004156FD">
      <w:pPr>
        <w:pStyle w:val="BodyText"/>
        <w:numPr>
          <w:ilvl w:val="0"/>
          <w:numId w:val="98"/>
        </w:numPr>
      </w:pPr>
      <w:r>
        <w:rPr>
          <w:b/>
          <w:bCs/>
        </w:rPr>
        <w:t>Notebook mô hình gốc</w:t>
      </w:r>
      <w:r>
        <w:t xml:space="preserve"> (3 ô): tạo</w:t>
      </w:r>
      <w:r>
        <w:t xml:space="preserve"> </w:t>
      </w:r>
      <w:r>
        <w:rPr>
          <w:rStyle w:val="VerbatimChar"/>
        </w:rPr>
        <w:t>data_bg20.yaml</w:t>
      </w:r>
      <w:r>
        <w:t xml:space="preserve">; cài </w:t>
      </w:r>
      <w:r>
        <w:rPr>
          <w:rStyle w:val="VerbatimChar"/>
        </w:rPr>
        <w:t>ultralytics==8.4.127</w:t>
      </w:r>
      <w:r>
        <w:t xml:space="preserve"> bằng pip; khóa tất định và huấn luyện, rồi nén kết quả.</w:t>
      </w:r>
    </w:p>
    <w:p w14:paraId="087F6C93" w14:textId="77777777" w:rsidR="005208D2" w:rsidRDefault="004156FD" w:rsidP="004156FD">
      <w:pPr>
        <w:pStyle w:val="BodyText"/>
        <w:numPr>
          <w:ilvl w:val="0"/>
          <w:numId w:val="98"/>
        </w:numPr>
      </w:pPr>
      <w:r>
        <w:rPr>
          <w:b/>
          <w:bCs/>
        </w:rPr>
        <w:t>Notebook mô hình tích hợp</w:t>
      </w:r>
      <w:r>
        <w:t xml:space="preserve"> (4 ô): nạp fork Ultralytics bằng liên kết tượng trưng (symlink) tên </w:t>
      </w:r>
      <w:r>
        <w:rPr>
          <w:rStyle w:val="VerbatimChar"/>
        </w:rPr>
        <w:t>ultralytics</w:t>
      </w:r>
      <w:r>
        <w:t xml:space="preserve">, tạo YAML cỡ </w:t>
      </w:r>
      <w:r>
        <w:rPr>
          <w:i/>
          <w:iCs/>
        </w:rPr>
        <w:t>s</w:t>
      </w:r>
      <w:r>
        <w:t xml:space="preserve"> và </w:t>
      </w:r>
      <w:r>
        <w:rPr>
          <w:rStyle w:val="VerbatimChar"/>
        </w:rPr>
        <w:t>data_bg20.yaml</w:t>
      </w:r>
      <w:r>
        <w:t xml:space="preserve">; tải </w:t>
      </w:r>
      <w:r>
        <w:rPr>
          <w:rStyle w:val="VerbatimChar"/>
        </w:rPr>
        <w:t>yolo26s-seg.pt</w:t>
      </w:r>
      <w:r>
        <w:t>; khóa tất định và huấn luyện; nén kết quả.</w:t>
      </w:r>
    </w:p>
    <w:p w14:paraId="1B7509EA" w14:textId="77777777" w:rsidR="005208D2" w:rsidRDefault="004156FD" w:rsidP="004156FD">
      <w:pPr>
        <w:pStyle w:val="BodyText"/>
        <w:numPr>
          <w:ilvl w:val="0"/>
          <w:numId w:val="98"/>
        </w:numPr>
      </w:pPr>
      <w:r>
        <w:rPr>
          <w:b/>
          <w:bCs/>
        </w:rPr>
        <w:t>Notebook tách thành phần</w:t>
      </w:r>
      <w:r>
        <w:t xml:space="preserve"> (6 ô): như notebook mô hình tích hợp, thêm ô chọn chế độ và seed ở đầu, và ô </w:t>
      </w:r>
      <w:r>
        <w:rPr>
          <w:b/>
          <w:bCs/>
        </w:rPr>
        <w:t>kiểm tra mô hình</w:t>
      </w:r>
      <w:r>
        <w:t xml:space="preserve"> </w:t>
      </w:r>
      <w:r>
        <w:t xml:space="preserve">trước khi huấn luyện (dựng </w:t>
      </w:r>
      <w:r>
        <w:lastRenderedPageBreak/>
        <w:t>mô hình, kiểm tra chế độ và số tham số tầng 10; sai thì dừng ngay, không tốn giờ GPU).</w:t>
      </w:r>
    </w:p>
    <w:p w14:paraId="740A068F" w14:textId="77777777" w:rsidR="005208D2" w:rsidRDefault="004156FD">
      <w:pPr>
        <w:pStyle w:val="FirstParagraph"/>
      </w:pPr>
      <w:r>
        <w:rPr>
          <w:b/>
          <w:bCs/>
        </w:rPr>
        <w:t>Lưu ý về bản lưu trữ:</w:t>
      </w:r>
      <w:r>
        <w:t xml:space="preserve"> bản notebook mô hình tích hợp còn lưu trong kho mã trỏ tới fork cũ (lưu FP16) và tên lượt chạy chưa có hậu tố </w:t>
      </w:r>
      <w:r>
        <w:rPr>
          <w:rStyle w:val="VerbatimChar"/>
        </w:rPr>
        <w:t>_FP32</w:t>
      </w:r>
      <w:r>
        <w:t xml:space="preserve">. Khi chạy các lượt chính, đường dẫn và tên đã được sửa sang fork FP32; bằng chứng là mọi tệp </w:t>
      </w:r>
      <w:r>
        <w:rPr>
          <w:rStyle w:val="VerbatimChar"/>
        </w:rPr>
        <w:t>best.pt</w:t>
      </w:r>
      <w:r>
        <w:t xml:space="preserve"> của mô hình tích hợp đều lưu ở FP32 </w:t>
      </w:r>
      <w:r>
        <w:rPr>
          <w:b/>
          <w:bCs/>
        </w:rPr>
        <w:t>[NÊN LƯU LẠI BẢN NOTEBOOK ĐÃ SỬA VÀO KHO MÃ]</w:t>
      </w:r>
      <w:r>
        <w:t>.</w:t>
      </w:r>
    </w:p>
    <w:p w14:paraId="3FAA90C3" w14:textId="77777777" w:rsidR="005208D2" w:rsidRDefault="004156FD">
      <w:pPr>
        <w:pStyle w:val="Chochenhinh"/>
      </w:pPr>
      <w:r>
        <w:rPr>
          <w:b/>
          <w:bCs/>
          <w:highlight w:val="yellow"/>
        </w:rPr>
        <w:t>[CHỤP HÌNH 5.1] Notebook Kaggle đang chạy.</w:t>
      </w:r>
    </w:p>
    <w:p w14:paraId="0D806993" w14:textId="77777777" w:rsidR="005208D2" w:rsidRDefault="004156FD" w:rsidP="004156FD">
      <w:pPr>
        <w:pStyle w:val="BodyText"/>
        <w:numPr>
          <w:ilvl w:val="0"/>
          <w:numId w:val="99"/>
        </w:numPr>
      </w:pPr>
      <w:r>
        <w:rPr>
          <w:b/>
          <w:bCs/>
        </w:rPr>
        <w:t>Màn hình:</w:t>
      </w:r>
      <w:r>
        <w:t xml:space="preserve"> </w:t>
      </w:r>
      <w:r>
        <w:t xml:space="preserve">notebook tách thành phần trên Kaggle (đang chạy), khung bên phải mở mục </w:t>
      </w:r>
      <w:r>
        <w:rPr>
          <w:i/>
          <w:iCs/>
        </w:rPr>
        <w:t>Input</w:t>
      </w:r>
      <w:r>
        <w:t xml:space="preserve"> (thấy hai dataset </w:t>
      </w:r>
      <w:r>
        <w:rPr>
          <w:rStyle w:val="VerbatimChar"/>
        </w:rPr>
        <w:t>kvasir-yolo-seg-bg20</w:t>
      </w:r>
      <w:r>
        <w:t xml:space="preserve"> và </w:t>
      </w:r>
      <w:r>
        <w:rPr>
          <w:rStyle w:val="VerbatimChar"/>
        </w:rPr>
        <w:t>ultralytics-topology-shape-aware-vmamba-fp32</w:t>
      </w:r>
      <w:r>
        <w:t xml:space="preserve">) và </w:t>
      </w:r>
      <w:r>
        <w:rPr>
          <w:i/>
          <w:iCs/>
        </w:rPr>
        <w:t>Settings</w:t>
      </w:r>
      <w:r>
        <w:t xml:space="preserve"> (thấy Accelerator là GPU).</w:t>
      </w:r>
    </w:p>
    <w:p w14:paraId="125EF2FD" w14:textId="77777777" w:rsidR="005208D2" w:rsidRDefault="004156FD" w:rsidP="004156FD">
      <w:pPr>
        <w:pStyle w:val="BodyText"/>
        <w:numPr>
          <w:ilvl w:val="0"/>
          <w:numId w:val="99"/>
        </w:numPr>
      </w:pPr>
      <w:r>
        <w:rPr>
          <w:b/>
          <w:bCs/>
        </w:rPr>
        <w:t>Cần thấy:</w:t>
      </w:r>
      <w:r>
        <w:t xml:space="preserve"> đầu ra của ô kiểm tra mô hình, có dòng “Tham số tầng 10 = … ✅”, và vài dòng nhật ký huấn luyện có cột epoch, loss, mAP. Chỉ notebook tách thành phần mới có ô kiểm tra này.</w:t>
      </w:r>
    </w:p>
    <w:p w14:paraId="5F9C8B6E" w14:textId="77777777" w:rsidR="005208D2" w:rsidRDefault="004156FD" w:rsidP="004156FD">
      <w:pPr>
        <w:pStyle w:val="BodyText"/>
        <w:numPr>
          <w:ilvl w:val="0"/>
          <w:numId w:val="99"/>
        </w:numPr>
      </w:pPr>
      <w:r>
        <w:rPr>
          <w:b/>
          <w:bCs/>
        </w:rPr>
        <w:t>Lưu ý:</w:t>
      </w:r>
      <w:r>
        <w:t xml:space="preserve"> che tên tài khoản Kaggle nếu không muốn công khai.</w:t>
      </w:r>
    </w:p>
    <w:p w14:paraId="139DEBA8" w14:textId="77777777" w:rsidR="005208D2" w:rsidRDefault="004156FD">
      <w:pPr>
        <w:pStyle w:val="Heading3"/>
      </w:pPr>
      <w:bookmarkStart w:id="163" w:name="_Toc244379089"/>
      <w:r>
        <w:t>5.4.2. Cấu trúc lưu trữ kết quả</w:t>
      </w:r>
      <w:bookmarkEnd w:id="163"/>
    </w:p>
    <w:p w14:paraId="2C6646B4" w14:textId="77777777" w:rsidR="005208D2" w:rsidRDefault="004156FD">
      <w:pPr>
        <w:pStyle w:val="FirstParagraph"/>
      </w:pPr>
      <w:r>
        <w:t xml:space="preserve">Mỗi lượt huấn luyện lưu riêng một thư mục, tên có dạng </w:t>
      </w:r>
      <w:r>
        <w:rPr>
          <w:rStyle w:val="VerbatimChar"/>
        </w:rPr>
        <w:t>Kvasir_BG20_&lt;Mô hình&gt;_s&lt;seed&gt;_w2</w:t>
      </w:r>
      <w:r>
        <w:t>:</w:t>
      </w:r>
    </w:p>
    <w:p w14:paraId="6AB3237B" w14:textId="77777777" w:rsidR="005208D2" w:rsidRDefault="004156FD">
      <w:pPr>
        <w:pStyle w:val="SourceCode"/>
      </w:pPr>
      <w:r>
        <w:rPr>
          <w:rStyle w:val="VerbatimChar"/>
        </w:rPr>
        <w:t>03_ket_qua_huan_luyen/</w:t>
      </w:r>
      <w:r>
        <w:br/>
      </w:r>
      <w:r>
        <w:rPr>
          <w:rStyle w:val="VerbatimChar"/>
        </w:rPr>
        <w:t>├── Baseline_YOLO26s_seg/</w:t>
      </w:r>
      <w:r>
        <w:br/>
      </w:r>
      <w:r>
        <w:rPr>
          <w:rStyle w:val="VerbatimChar"/>
        </w:rPr>
        <w:t>│   └── Kvasir_BG20_Baseline_YOLO26s_seg_s0_w2/</w:t>
      </w:r>
      <w:r>
        <w:br/>
      </w:r>
      <w:r>
        <w:rPr>
          <w:rStyle w:val="VerbatimChar"/>
        </w:rPr>
        <w:t>│       ├── args.yaml        # toàn bộ cấu hình đã dùng</w:t>
      </w:r>
      <w:r>
        <w:br/>
      </w:r>
      <w:r>
        <w:rPr>
          <w:rStyle w:val="VerbatimChar"/>
        </w:rPr>
        <w:t>│       ├── results.csv      # chỉ số và loss từng epoch</w:t>
      </w:r>
      <w:r>
        <w:br/>
      </w:r>
      <w:r>
        <w:rPr>
          <w:rStyle w:val="VerbatimChar"/>
        </w:rPr>
        <w:t>│       └── weights/best.pt  # trọng số tốt nhất</w:t>
      </w:r>
      <w:r>
        <w:br/>
      </w:r>
      <w:r>
        <w:rPr>
          <w:rStyle w:val="VerbatimChar"/>
        </w:rPr>
        <w:t>├── TSVM_FP32/</w:t>
      </w:r>
      <w:r>
        <w:br/>
      </w:r>
      <w:r>
        <w:rPr>
          <w:rStyle w:val="VerbatimChar"/>
        </w:rPr>
        <w:t>│   └── Kvasir_BG20_YOLO26s_seg_TSVM_FP32_s0_w2/ …</w:t>
      </w:r>
      <w:r>
        <w:br/>
      </w:r>
      <w:r>
        <w:rPr>
          <w:rStyle w:val="VerbatimChar"/>
        </w:rPr>
        <w:t>└── Vmamba_only/, Shape_only/, No_guidance/   # thí nghiệm tách thành phần, seed 0–4 (mục 6.6)</w:t>
      </w:r>
    </w:p>
    <w:p w14:paraId="75651972" w14:textId="77777777" w:rsidR="005208D2" w:rsidRDefault="004156FD">
      <w:pPr>
        <w:pStyle w:val="FirstParagraph"/>
      </w:pPr>
      <w:r>
        <w:t xml:space="preserve">Từ các tệp này, script </w:t>
      </w:r>
      <w:r>
        <w:rPr>
          <w:rStyle w:val="VerbatimChar"/>
        </w:rPr>
        <w:t>tinh_lai_so_lieu.py</w:t>
      </w:r>
      <w:r>
        <w:t xml:space="preserve"> tính lại mọi số liệu và ghi ra các bảng CSV. Script </w:t>
      </w:r>
      <w:r>
        <w:rPr>
          <w:rStyle w:val="VerbatimChar"/>
        </w:rPr>
        <w:t>danh_gia_pixel.py</w:t>
      </w:r>
      <w:r>
        <w:t xml:space="preserve"> suy luận lại trên tập kiểm định để tính Dice và IoU theo điểm ảnh cho bốn mô hình. Script </w:t>
      </w:r>
      <w:r>
        <w:rPr>
          <w:rStyle w:val="VerbatimChar"/>
        </w:rPr>
        <w:t>ve_hinh.py</w:t>
      </w:r>
      <w:r>
        <w:t xml:space="preserve"> đọc các bảng để vẽ hình. Mọi con số trong Chương 6 đều truy được về bảng và script tương ứng.</w:t>
      </w:r>
    </w:p>
    <w:p w14:paraId="428E1C9B" w14:textId="77777777" w:rsidR="005208D2" w:rsidRDefault="004156FD">
      <w:pPr>
        <w:pStyle w:val="TableCaption"/>
      </w:pPr>
      <w:bookmarkStart w:id="164" w:name="_Toc244379208"/>
      <w:r>
        <w:t>Bảng 5.7: Các tệp kết quả chính</w:t>
      </w:r>
      <w:bookmarkEnd w:id="164"/>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7: Các tệp kết quả chính"/>
      </w:tblPr>
      <w:tblGrid>
        <w:gridCol w:w="5357"/>
        <w:gridCol w:w="3147"/>
      </w:tblGrid>
      <w:tr w:rsidR="005208D2" w14:paraId="53BAEAC5"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5357" w:type="dxa"/>
          </w:tcPr>
          <w:p w14:paraId="60EC3941" w14:textId="77777777" w:rsidR="005208D2" w:rsidRDefault="004156FD">
            <w:pPr>
              <w:pStyle w:val="Compact"/>
            </w:pPr>
            <w:r>
              <w:rPr>
                <w:b/>
              </w:rPr>
              <w:t>Tệp</w:t>
            </w:r>
          </w:p>
        </w:tc>
        <w:tc>
          <w:tcPr>
            <w:tcW w:w="3147" w:type="dxa"/>
          </w:tcPr>
          <w:p w14:paraId="615D4F5F" w14:textId="77777777" w:rsidR="005208D2" w:rsidRDefault="004156FD">
            <w:pPr>
              <w:pStyle w:val="Compact"/>
            </w:pPr>
            <w:r>
              <w:rPr>
                <w:b/>
              </w:rPr>
              <w:t>Nội dung</w:t>
            </w:r>
          </w:p>
        </w:tc>
      </w:tr>
      <w:tr w:rsidR="005208D2" w14:paraId="524334CA" w14:textId="77777777" w:rsidTr="005208D2">
        <w:trPr>
          <w:cantSplit/>
          <w:jc w:val="center"/>
        </w:trPr>
        <w:tc>
          <w:tcPr>
            <w:tcW w:w="5357" w:type="dxa"/>
          </w:tcPr>
          <w:p w14:paraId="44CD59B0" w14:textId="77777777" w:rsidR="005208D2" w:rsidRDefault="004156FD">
            <w:pPr>
              <w:pStyle w:val="Compact"/>
            </w:pPr>
            <w:r>
              <w:rPr>
                <w:rStyle w:val="VerbatimChar"/>
                <w:sz w:val="24"/>
              </w:rPr>
              <w:t>bang/02_ket_qua_tung_seed.csv</w:t>
            </w:r>
          </w:p>
        </w:tc>
        <w:tc>
          <w:tcPr>
            <w:tcW w:w="3147" w:type="dxa"/>
          </w:tcPr>
          <w:p w14:paraId="14F691C7" w14:textId="77777777" w:rsidR="005208D2" w:rsidRDefault="004156FD">
            <w:pPr>
              <w:pStyle w:val="Compact"/>
            </w:pPr>
            <w:r>
              <w:t>Chỉ số của từng lượt tại epoch đạt mask mAP50–95 cao nhất</w:t>
            </w:r>
          </w:p>
        </w:tc>
      </w:tr>
      <w:tr w:rsidR="005208D2" w14:paraId="5E9296EC" w14:textId="77777777" w:rsidTr="005208D2">
        <w:trPr>
          <w:cantSplit/>
          <w:jc w:val="center"/>
        </w:trPr>
        <w:tc>
          <w:tcPr>
            <w:tcW w:w="5357" w:type="dxa"/>
          </w:tcPr>
          <w:p w14:paraId="774D1DBE" w14:textId="77777777" w:rsidR="005208D2" w:rsidRDefault="004156FD">
            <w:pPr>
              <w:pStyle w:val="Compact"/>
            </w:pPr>
            <w:r>
              <w:rPr>
                <w:rStyle w:val="VerbatimChar"/>
                <w:sz w:val="24"/>
              </w:rPr>
              <w:lastRenderedPageBreak/>
              <w:t>bang/04_thong_ke_ghep_cap.csv</w:t>
            </w:r>
          </w:p>
        </w:tc>
        <w:tc>
          <w:tcPr>
            <w:tcW w:w="3147" w:type="dxa"/>
          </w:tcPr>
          <w:p w14:paraId="647B0598" w14:textId="77777777" w:rsidR="005208D2" w:rsidRDefault="004156FD">
            <w:pPr>
              <w:pStyle w:val="Compact"/>
            </w:pPr>
            <w:r>
              <w:t xml:space="preserve">Trung bình, độ lệch chuẩn, chênh lệch, khoảng tin cậy, giá trị </w:t>
            </w:r>
            <m:oMath>
              <m:r>
                <w:rPr>
                  <w:rFonts w:ascii="Cambria Math" w:hAnsi="Cambria Math"/>
                </w:rPr>
                <m:t>p</m:t>
              </m:r>
            </m:oMath>
          </w:p>
        </w:tc>
      </w:tr>
      <w:tr w:rsidR="005208D2" w14:paraId="252C51A8" w14:textId="77777777" w:rsidTr="005208D2">
        <w:trPr>
          <w:cantSplit/>
          <w:jc w:val="center"/>
        </w:trPr>
        <w:tc>
          <w:tcPr>
            <w:tcW w:w="5357" w:type="dxa"/>
          </w:tcPr>
          <w:p w14:paraId="38B4BB7E" w14:textId="77777777" w:rsidR="005208D2" w:rsidRDefault="004156FD">
            <w:pPr>
              <w:pStyle w:val="Compact"/>
            </w:pPr>
            <w:r>
              <w:rPr>
                <w:rStyle w:val="VerbatimChar"/>
                <w:sz w:val="24"/>
              </w:rPr>
              <w:t>bang/05_duong_cong_theo_epoch.csv</w:t>
            </w:r>
          </w:p>
        </w:tc>
        <w:tc>
          <w:tcPr>
            <w:tcW w:w="3147" w:type="dxa"/>
          </w:tcPr>
          <w:p w14:paraId="0889AFDC" w14:textId="77777777" w:rsidR="005208D2" w:rsidRDefault="004156FD">
            <w:pPr>
              <w:pStyle w:val="Compact"/>
            </w:pPr>
            <w:r>
              <w:t>Trung bình và độ lệch chuẩn theo epoch</w:t>
            </w:r>
          </w:p>
        </w:tc>
      </w:tr>
      <w:tr w:rsidR="005208D2" w14:paraId="2678A7B5" w14:textId="77777777" w:rsidTr="005208D2">
        <w:trPr>
          <w:cantSplit/>
          <w:jc w:val="center"/>
        </w:trPr>
        <w:tc>
          <w:tcPr>
            <w:tcW w:w="5357" w:type="dxa"/>
          </w:tcPr>
          <w:p w14:paraId="30455F7E" w14:textId="77777777" w:rsidR="005208D2" w:rsidRDefault="004156FD">
            <w:pPr>
              <w:pStyle w:val="Compact"/>
            </w:pPr>
            <w:r>
              <w:rPr>
                <w:rStyle w:val="VerbatimChar"/>
                <w:sz w:val="24"/>
              </w:rPr>
              <w:t>bang/06_ma_tran_nham_lan_tung_seed.csv</w:t>
            </w:r>
          </w:p>
        </w:tc>
        <w:tc>
          <w:tcPr>
            <w:tcW w:w="3147" w:type="dxa"/>
          </w:tcPr>
          <w:p w14:paraId="706D26DC" w14:textId="77777777" w:rsidR="005208D2" w:rsidRDefault="004156FD">
            <w:pPr>
              <w:pStyle w:val="Compact"/>
            </w:pPr>
            <w:r>
              <w:t>TP, FP, FN của từng lượt</w:t>
            </w:r>
          </w:p>
        </w:tc>
      </w:tr>
      <w:tr w:rsidR="005208D2" w14:paraId="70F151CA" w14:textId="77777777" w:rsidTr="005208D2">
        <w:trPr>
          <w:cantSplit/>
          <w:jc w:val="center"/>
        </w:trPr>
        <w:tc>
          <w:tcPr>
            <w:tcW w:w="5357" w:type="dxa"/>
          </w:tcPr>
          <w:p w14:paraId="7DC67FE0" w14:textId="77777777" w:rsidR="005208D2" w:rsidRDefault="004156FD">
            <w:pPr>
              <w:pStyle w:val="Compact"/>
            </w:pPr>
            <w:r>
              <w:rPr>
                <w:rStyle w:val="VerbatimChar"/>
                <w:sz w:val="24"/>
              </w:rPr>
              <w:t>bang/11_pixel_tung_seed.csv</w:t>
            </w:r>
            <w:r>
              <w:t xml:space="preserve">, </w:t>
            </w:r>
            <w:r>
              <w:rPr>
                <w:rStyle w:val="VerbatimChar"/>
                <w:sz w:val="24"/>
              </w:rPr>
              <w:t>12_pixel_thong_ke.csv</w:t>
            </w:r>
          </w:p>
        </w:tc>
        <w:tc>
          <w:tcPr>
            <w:tcW w:w="3147" w:type="dxa"/>
          </w:tcPr>
          <w:p w14:paraId="4324AC43" w14:textId="77777777" w:rsidR="005208D2" w:rsidRDefault="004156FD">
            <w:pPr>
              <w:pStyle w:val="Compact"/>
            </w:pPr>
            <w:r>
              <w:t>Dice, IoU, Precision, Recall theo điểm ảnh của 4 mô hình</w:t>
            </w:r>
          </w:p>
        </w:tc>
      </w:tr>
    </w:tbl>
    <w:p w14:paraId="74DBAF36" w14:textId="77777777" w:rsidR="005208D2" w:rsidRDefault="004156FD">
      <w:pPr>
        <w:pStyle w:val="Heading2"/>
      </w:pPr>
      <w:bookmarkStart w:id="165" w:name="_Toc244379090"/>
      <w:r>
        <w:t>5.5. Ứng dụng PolypVision: tổng quan</w:t>
      </w:r>
      <w:bookmarkEnd w:id="165"/>
    </w:p>
    <w:p w14:paraId="2ADD9C23" w14:textId="77777777" w:rsidR="005208D2" w:rsidRDefault="004156FD">
      <w:pPr>
        <w:pStyle w:val="Heading3"/>
      </w:pPr>
      <w:bookmarkStart w:id="166" w:name="_Toc244379091"/>
      <w:r>
        <w:t>5.5.1. Yêu cầu chức năng</w:t>
      </w:r>
      <w:bookmarkEnd w:id="166"/>
    </w:p>
    <w:p w14:paraId="12BBA563" w14:textId="77777777" w:rsidR="005208D2" w:rsidRDefault="004156FD">
      <w:pPr>
        <w:pStyle w:val="FirstParagraph"/>
      </w:pPr>
      <w:r>
        <w:t>Theo đề cương, ứng dụng cần:</w:t>
      </w:r>
    </w:p>
    <w:p w14:paraId="43C4830F" w14:textId="77777777" w:rsidR="005208D2" w:rsidRDefault="004156FD" w:rsidP="004156FD">
      <w:pPr>
        <w:pStyle w:val="BodyText"/>
        <w:numPr>
          <w:ilvl w:val="0"/>
          <w:numId w:val="100"/>
        </w:numPr>
      </w:pPr>
      <w:r>
        <w:t>giao diện cho phép tải ảnh nội soi lên;</w:t>
      </w:r>
    </w:p>
    <w:p w14:paraId="64E4A3D9" w14:textId="77777777" w:rsidR="005208D2" w:rsidRDefault="004156FD" w:rsidP="004156FD">
      <w:pPr>
        <w:pStyle w:val="BodyText"/>
        <w:numPr>
          <w:ilvl w:val="0"/>
          <w:numId w:val="100"/>
        </w:numPr>
      </w:pPr>
      <w:r>
        <w:t>chức năng nhận diện và phân đoạn polyp, hiển thị mặt nạ, đường biên và độ tin cậy;</w:t>
      </w:r>
    </w:p>
    <w:p w14:paraId="326EAE06" w14:textId="77777777" w:rsidR="005208D2" w:rsidRDefault="004156FD" w:rsidP="004156FD">
      <w:pPr>
        <w:pStyle w:val="BodyText"/>
        <w:numPr>
          <w:ilvl w:val="0"/>
          <w:numId w:val="100"/>
        </w:numPr>
      </w:pPr>
      <w:r>
        <w:t>tổ chức lưu trữ kết quả dự đoán;</w:t>
      </w:r>
    </w:p>
    <w:p w14:paraId="5B16EF20" w14:textId="77777777" w:rsidR="005208D2" w:rsidRDefault="004156FD" w:rsidP="004156FD">
      <w:pPr>
        <w:pStyle w:val="BodyText"/>
        <w:numPr>
          <w:ilvl w:val="0"/>
          <w:numId w:val="100"/>
        </w:numPr>
      </w:pPr>
      <w:r>
        <w:t>chức năng so sánh mô hình YOLO26-seg gốc với mô hình tích hợp VMamba.</w:t>
      </w:r>
    </w:p>
    <w:p w14:paraId="19E07B64" w14:textId="77777777" w:rsidR="005208D2" w:rsidRDefault="004156FD">
      <w:pPr>
        <w:pStyle w:val="FirstParagraph"/>
      </w:pPr>
      <w:r>
        <w:t>Ngoài ra, nhóm bổ sung: quản lý tài khoản và phân quyền, lịch sử phân tích, trang quản trị, ứng dụng di động.</w:t>
      </w:r>
    </w:p>
    <w:p w14:paraId="53EA59DC" w14:textId="77777777" w:rsidR="005208D2" w:rsidRDefault="004156FD">
      <w:pPr>
        <w:pStyle w:val="TableCaption"/>
      </w:pPr>
      <w:bookmarkStart w:id="167" w:name="_Toc244379209"/>
      <w:r>
        <w:t>Bảng 5.8: Đối chiếu yêu cầu đề cương với chức năng đã cài đặt</w:t>
      </w:r>
      <w:bookmarkEnd w:id="167"/>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8: Đối chiếu yêu cầu đề cương với chức năng đã cài đặt"/>
      </w:tblPr>
      <w:tblGrid>
        <w:gridCol w:w="1393"/>
        <w:gridCol w:w="1650"/>
        <w:gridCol w:w="1670"/>
        <w:gridCol w:w="3791"/>
      </w:tblGrid>
      <w:tr w:rsidR="005208D2" w14:paraId="3E9BC1E4"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393" w:type="dxa"/>
          </w:tcPr>
          <w:p w14:paraId="60861F0B" w14:textId="77777777" w:rsidR="005208D2" w:rsidRDefault="004156FD">
            <w:pPr>
              <w:pStyle w:val="Compact"/>
            </w:pPr>
            <w:r>
              <w:rPr>
                <w:b/>
              </w:rPr>
              <w:t>Yêu cầu</w:t>
            </w:r>
          </w:p>
        </w:tc>
        <w:tc>
          <w:tcPr>
            <w:tcW w:w="1650" w:type="dxa"/>
          </w:tcPr>
          <w:p w14:paraId="1461C5D6" w14:textId="77777777" w:rsidR="005208D2" w:rsidRDefault="004156FD">
            <w:pPr>
              <w:pStyle w:val="Compact"/>
            </w:pPr>
            <w:r>
              <w:rPr>
                <w:b/>
              </w:rPr>
              <w:t>Web</w:t>
            </w:r>
          </w:p>
        </w:tc>
        <w:tc>
          <w:tcPr>
            <w:tcW w:w="1670" w:type="dxa"/>
          </w:tcPr>
          <w:p w14:paraId="05EF583F" w14:textId="77777777" w:rsidR="005208D2" w:rsidRDefault="004156FD">
            <w:pPr>
              <w:pStyle w:val="Compact"/>
            </w:pPr>
            <w:r>
              <w:rPr>
                <w:b/>
              </w:rPr>
              <w:t>Mobile</w:t>
            </w:r>
          </w:p>
        </w:tc>
        <w:tc>
          <w:tcPr>
            <w:tcW w:w="3791" w:type="dxa"/>
          </w:tcPr>
          <w:p w14:paraId="4A191086" w14:textId="77777777" w:rsidR="005208D2" w:rsidRDefault="004156FD">
            <w:pPr>
              <w:pStyle w:val="Compact"/>
            </w:pPr>
            <w:r>
              <w:rPr>
                <w:b/>
              </w:rPr>
              <w:t>Ghi chú</w:t>
            </w:r>
          </w:p>
        </w:tc>
      </w:tr>
      <w:tr w:rsidR="005208D2" w14:paraId="0D6198B5" w14:textId="77777777" w:rsidTr="005208D2">
        <w:trPr>
          <w:cantSplit/>
          <w:jc w:val="center"/>
        </w:trPr>
        <w:tc>
          <w:tcPr>
            <w:tcW w:w="1393" w:type="dxa"/>
          </w:tcPr>
          <w:p w14:paraId="786A202A" w14:textId="77777777" w:rsidR="005208D2" w:rsidRDefault="004156FD">
            <w:pPr>
              <w:pStyle w:val="Compact"/>
            </w:pPr>
            <w:r>
              <w:t>Tải ảnh nội soi</w:t>
            </w:r>
          </w:p>
        </w:tc>
        <w:tc>
          <w:tcPr>
            <w:tcW w:w="1650" w:type="dxa"/>
          </w:tcPr>
          <w:p w14:paraId="1A60F162" w14:textId="77777777" w:rsidR="005208D2" w:rsidRDefault="004156FD">
            <w:pPr>
              <w:pStyle w:val="Compact"/>
            </w:pPr>
            <w:r>
              <w:t>Có</w:t>
            </w:r>
          </w:p>
        </w:tc>
        <w:tc>
          <w:tcPr>
            <w:tcW w:w="1670" w:type="dxa"/>
          </w:tcPr>
          <w:p w14:paraId="1418F57A" w14:textId="77777777" w:rsidR="005208D2" w:rsidRDefault="004156FD">
            <w:pPr>
              <w:pStyle w:val="Compact"/>
            </w:pPr>
            <w:r>
              <w:t>Có (chọn từ thư viện hoặc chụp)</w:t>
            </w:r>
          </w:p>
        </w:tc>
        <w:tc>
          <w:tcPr>
            <w:tcW w:w="3791" w:type="dxa"/>
          </w:tcPr>
          <w:p w14:paraId="1C8DF7A1" w14:textId="77777777" w:rsidR="005208D2" w:rsidRDefault="004156FD">
            <w:pPr>
              <w:pStyle w:val="Compact"/>
            </w:pPr>
            <w:r>
              <w:t>JPG, JPEG, PNG; tối đa 10 MB</w:t>
            </w:r>
          </w:p>
        </w:tc>
      </w:tr>
      <w:tr w:rsidR="005208D2" w14:paraId="7AC11766" w14:textId="77777777" w:rsidTr="005208D2">
        <w:trPr>
          <w:cantSplit/>
          <w:jc w:val="center"/>
        </w:trPr>
        <w:tc>
          <w:tcPr>
            <w:tcW w:w="1393" w:type="dxa"/>
          </w:tcPr>
          <w:p w14:paraId="742C1A96" w14:textId="77777777" w:rsidR="005208D2" w:rsidRDefault="004156FD">
            <w:pPr>
              <w:pStyle w:val="Compact"/>
            </w:pPr>
            <w:r>
              <w:t>Hiển thị mặt nạ phân đoạn</w:t>
            </w:r>
          </w:p>
        </w:tc>
        <w:tc>
          <w:tcPr>
            <w:tcW w:w="1650" w:type="dxa"/>
          </w:tcPr>
          <w:p w14:paraId="5B04ED98" w14:textId="77777777" w:rsidR="005208D2" w:rsidRDefault="004156FD">
            <w:pPr>
              <w:pStyle w:val="Compact"/>
            </w:pPr>
            <w:r>
              <w:t>Có</w:t>
            </w:r>
          </w:p>
        </w:tc>
        <w:tc>
          <w:tcPr>
            <w:tcW w:w="1670" w:type="dxa"/>
          </w:tcPr>
          <w:p w14:paraId="671BB8DB" w14:textId="77777777" w:rsidR="005208D2" w:rsidRDefault="004156FD">
            <w:pPr>
              <w:pStyle w:val="Compact"/>
            </w:pPr>
            <w:r>
              <w:t>Có</w:t>
            </w:r>
          </w:p>
        </w:tc>
        <w:tc>
          <w:tcPr>
            <w:tcW w:w="3791" w:type="dxa"/>
          </w:tcPr>
          <w:p w14:paraId="2D8FA531" w14:textId="77777777" w:rsidR="005208D2" w:rsidRDefault="004156FD">
            <w:pPr>
              <w:pStyle w:val="Compact"/>
            </w:pPr>
            <w:r>
              <w:t>Ảnh chồng (overlay) mặt nạ lên ảnh gốc</w:t>
            </w:r>
          </w:p>
        </w:tc>
      </w:tr>
      <w:tr w:rsidR="005208D2" w14:paraId="1B2642F2" w14:textId="77777777" w:rsidTr="005208D2">
        <w:trPr>
          <w:cantSplit/>
          <w:jc w:val="center"/>
        </w:trPr>
        <w:tc>
          <w:tcPr>
            <w:tcW w:w="1393" w:type="dxa"/>
          </w:tcPr>
          <w:p w14:paraId="5CAB92A6" w14:textId="77777777" w:rsidR="005208D2" w:rsidRDefault="004156FD">
            <w:pPr>
              <w:pStyle w:val="Compact"/>
            </w:pPr>
            <w:r>
              <w:lastRenderedPageBreak/>
              <w:t>Hiển thị đường biên polyp</w:t>
            </w:r>
          </w:p>
        </w:tc>
        <w:tc>
          <w:tcPr>
            <w:tcW w:w="1650" w:type="dxa"/>
          </w:tcPr>
          <w:p w14:paraId="3D25C80A" w14:textId="77777777" w:rsidR="005208D2" w:rsidRDefault="004156FD">
            <w:pPr>
              <w:pStyle w:val="Compact"/>
            </w:pPr>
            <w:r>
              <w:t>Có</w:t>
            </w:r>
          </w:p>
        </w:tc>
        <w:tc>
          <w:tcPr>
            <w:tcW w:w="1670" w:type="dxa"/>
          </w:tcPr>
          <w:p w14:paraId="6D780A63" w14:textId="77777777" w:rsidR="005208D2" w:rsidRDefault="004156FD">
            <w:pPr>
              <w:pStyle w:val="Compact"/>
            </w:pPr>
            <w:r>
              <w:t>Có</w:t>
            </w:r>
          </w:p>
        </w:tc>
        <w:tc>
          <w:tcPr>
            <w:tcW w:w="3791" w:type="dxa"/>
          </w:tcPr>
          <w:p w14:paraId="3133613E" w14:textId="77777777" w:rsidR="005208D2" w:rsidRDefault="004156FD">
            <w:pPr>
              <w:pStyle w:val="Compact"/>
            </w:pPr>
            <w:r>
              <w:t xml:space="preserve">Sau khi </w:t>
            </w:r>
            <w:r>
              <w:rPr>
                <w:rStyle w:val="VerbatimChar"/>
                <w:sz w:val="24"/>
              </w:rPr>
              <w:t>plot()</w:t>
            </w:r>
            <w:r>
              <w:t xml:space="preserve"> của Ultralytics tô mặt nạ và vẽ hộp bao, hàm </w:t>
            </w:r>
            <w:r>
              <w:rPr>
                <w:rStyle w:val="VerbatimChar"/>
                <w:sz w:val="24"/>
              </w:rPr>
              <w:t>draw_polyp_contours</w:t>
            </w:r>
            <w:r>
              <w:t xml:space="preserve"> trong dịch vụ suy luận vẽ thêm một đường viền khép kín màu vàng theo đa giác của từng mặt nạ (</w:t>
            </w:r>
            <w:r>
              <w:rPr>
                <w:rStyle w:val="VerbatimChar"/>
                <w:sz w:val="24"/>
              </w:rPr>
              <w:t>masks.xy</w:t>
            </w:r>
            <w:r>
              <w:t>), độ dày tỉ lệ với kích thước ảnh. Web và Mobile cùng nhận ảnh này nên không phải sửa phía giao diện</w:t>
            </w:r>
          </w:p>
        </w:tc>
      </w:tr>
      <w:tr w:rsidR="005208D2" w14:paraId="276C4817" w14:textId="77777777" w:rsidTr="005208D2">
        <w:trPr>
          <w:cantSplit/>
          <w:jc w:val="center"/>
        </w:trPr>
        <w:tc>
          <w:tcPr>
            <w:tcW w:w="1393" w:type="dxa"/>
          </w:tcPr>
          <w:p w14:paraId="25E2F2F7" w14:textId="77777777" w:rsidR="005208D2" w:rsidRDefault="004156FD">
            <w:pPr>
              <w:pStyle w:val="Compact"/>
            </w:pPr>
            <w:r>
              <w:t>Hiển thị độ tin cậy</w:t>
            </w:r>
          </w:p>
        </w:tc>
        <w:tc>
          <w:tcPr>
            <w:tcW w:w="1650" w:type="dxa"/>
          </w:tcPr>
          <w:p w14:paraId="0E8FB84A" w14:textId="77777777" w:rsidR="005208D2" w:rsidRDefault="004156FD">
            <w:pPr>
              <w:pStyle w:val="Compact"/>
            </w:pPr>
            <w:r>
              <w:t>Có (thanh tiến trình, %)</w:t>
            </w:r>
          </w:p>
        </w:tc>
        <w:tc>
          <w:tcPr>
            <w:tcW w:w="1670" w:type="dxa"/>
          </w:tcPr>
          <w:p w14:paraId="3A9D9818" w14:textId="77777777" w:rsidR="005208D2" w:rsidRDefault="004156FD">
            <w:pPr>
              <w:pStyle w:val="Compact"/>
            </w:pPr>
            <w:r>
              <w:t>Có</w:t>
            </w:r>
          </w:p>
        </w:tc>
        <w:tc>
          <w:tcPr>
            <w:tcW w:w="3791" w:type="dxa"/>
          </w:tcPr>
          <w:p w14:paraId="4AE0A6D0" w14:textId="77777777" w:rsidR="005208D2" w:rsidRDefault="004156FD">
            <w:pPr>
              <w:pStyle w:val="Compact"/>
            </w:pPr>
            <w:r>
              <w:t>Lấy độ tin cậy cao nhất trong các đối tượng phát hiện. Dịch vụ suy luận trả thang 0–1; Website đổi sang thang 0–100 trước khi lưu và hiển thị</w:t>
            </w:r>
          </w:p>
        </w:tc>
      </w:tr>
      <w:tr w:rsidR="005208D2" w14:paraId="0EA360D3" w14:textId="77777777" w:rsidTr="005208D2">
        <w:trPr>
          <w:cantSplit/>
          <w:jc w:val="center"/>
        </w:trPr>
        <w:tc>
          <w:tcPr>
            <w:tcW w:w="1393" w:type="dxa"/>
          </w:tcPr>
          <w:p w14:paraId="00165B9F" w14:textId="77777777" w:rsidR="005208D2" w:rsidRDefault="004156FD">
            <w:pPr>
              <w:pStyle w:val="Compact"/>
            </w:pPr>
            <w:r>
              <w:t>Lưu trữ kết quả</w:t>
            </w:r>
          </w:p>
        </w:tc>
        <w:tc>
          <w:tcPr>
            <w:tcW w:w="1650" w:type="dxa"/>
          </w:tcPr>
          <w:p w14:paraId="74C59E40" w14:textId="77777777" w:rsidR="005208D2" w:rsidRDefault="004156FD">
            <w:pPr>
              <w:pStyle w:val="Compact"/>
            </w:pPr>
            <w:r>
              <w:t>Có (MongoDB + tệp ảnh)</w:t>
            </w:r>
          </w:p>
        </w:tc>
        <w:tc>
          <w:tcPr>
            <w:tcW w:w="1670" w:type="dxa"/>
          </w:tcPr>
          <w:p w14:paraId="5C5505FE" w14:textId="77777777" w:rsidR="005208D2" w:rsidRDefault="004156FD">
            <w:pPr>
              <w:pStyle w:val="Compact"/>
            </w:pPr>
            <w:r>
              <w:t>Không lưu</w:t>
            </w:r>
          </w:p>
        </w:tc>
        <w:tc>
          <w:tcPr>
            <w:tcW w:w="3791" w:type="dxa"/>
          </w:tcPr>
          <w:p w14:paraId="44D3DBC8" w14:textId="77777777" w:rsidR="005208D2" w:rsidRDefault="004156FD">
            <w:pPr>
              <w:pStyle w:val="Compact"/>
            </w:pPr>
            <w:r>
              <w:t>Mobile cố ý không lưu ảnh để bảo vệ quyền riêng tư</w:t>
            </w:r>
          </w:p>
        </w:tc>
      </w:tr>
      <w:tr w:rsidR="005208D2" w14:paraId="5DF02192" w14:textId="77777777" w:rsidTr="005208D2">
        <w:trPr>
          <w:cantSplit/>
          <w:jc w:val="center"/>
        </w:trPr>
        <w:tc>
          <w:tcPr>
            <w:tcW w:w="1393" w:type="dxa"/>
          </w:tcPr>
          <w:p w14:paraId="2CC637F9" w14:textId="77777777" w:rsidR="005208D2" w:rsidRDefault="004156FD">
            <w:pPr>
              <w:pStyle w:val="Compact"/>
            </w:pPr>
            <w:r>
              <w:t>So sánh hai mô hình</w:t>
            </w:r>
          </w:p>
        </w:tc>
        <w:tc>
          <w:tcPr>
            <w:tcW w:w="1650" w:type="dxa"/>
          </w:tcPr>
          <w:p w14:paraId="4B5E2393" w14:textId="77777777" w:rsidR="005208D2" w:rsidRDefault="004156FD">
            <w:pPr>
              <w:pStyle w:val="Compact"/>
            </w:pPr>
            <w:r>
              <w:t>Có</w:t>
            </w:r>
          </w:p>
        </w:tc>
        <w:tc>
          <w:tcPr>
            <w:tcW w:w="1670" w:type="dxa"/>
          </w:tcPr>
          <w:p w14:paraId="75878941" w14:textId="77777777" w:rsidR="005208D2" w:rsidRDefault="004156FD">
            <w:pPr>
              <w:pStyle w:val="Compact"/>
            </w:pPr>
            <w:r>
              <w:t>Có</w:t>
            </w:r>
          </w:p>
        </w:tc>
        <w:tc>
          <w:tcPr>
            <w:tcW w:w="3791" w:type="dxa"/>
          </w:tcPr>
          <w:p w14:paraId="6BA96E0F" w14:textId="77777777" w:rsidR="005208D2" w:rsidRDefault="004156FD">
            <w:pPr>
              <w:pStyle w:val="Compact"/>
            </w:pPr>
            <w:r>
              <w:t>Chạy lần lượt hai mô hình trên cùng ảnh</w:t>
            </w:r>
          </w:p>
        </w:tc>
      </w:tr>
    </w:tbl>
    <w:p w14:paraId="6044BC13" w14:textId="77777777" w:rsidR="005208D2" w:rsidRDefault="004156FD">
      <w:pPr>
        <w:pStyle w:val="Heading3"/>
      </w:pPr>
      <w:bookmarkStart w:id="168" w:name="_Toc244379092"/>
      <w:r>
        <w:t>5.5.2. Kiến trúc hệ thống</w:t>
      </w:r>
      <w:bookmarkEnd w:id="168"/>
    </w:p>
    <w:p w14:paraId="47EFFD2B" w14:textId="77777777" w:rsidR="005208D2" w:rsidRDefault="004156FD">
      <w:pPr>
        <w:pStyle w:val="FirstParagraph"/>
      </w:pPr>
      <w:r>
        <w:t xml:space="preserve">Hệ thống gồm ba thành phần. </w:t>
      </w:r>
      <w:r>
        <w:rPr>
          <w:b/>
          <w:bCs/>
        </w:rPr>
        <w:t>Dịch vụ suy luận FastAPI</w:t>
      </w:r>
      <w:r>
        <w:t xml:space="preserve"> giữ hai mô hình và được dùng chung cho hai giao diện:</w:t>
      </w:r>
    </w:p>
    <w:p w14:paraId="5CD03369" w14:textId="77777777" w:rsidR="005208D2" w:rsidRDefault="004156FD" w:rsidP="004156FD">
      <w:pPr>
        <w:pStyle w:val="BodyText"/>
        <w:numPr>
          <w:ilvl w:val="0"/>
          <w:numId w:val="101"/>
        </w:numPr>
      </w:pPr>
      <w:r>
        <w:rPr>
          <w:b/>
          <w:bCs/>
        </w:rPr>
        <w:t>Nhánh Web:</w:t>
      </w:r>
      <w:r>
        <w:t xml:space="preserve"> </w:t>
      </w:r>
      <w:r>
        <w:t>Trình duyệt → Spring Boot → FastAPI → mô hình. Spring Boot quản lý tài khoản, phiên đăng nhập, lịch sử, MongoDB và tệp ảnh.</w:t>
      </w:r>
    </w:p>
    <w:p w14:paraId="3A51265A" w14:textId="77777777" w:rsidR="005208D2" w:rsidRDefault="004156FD" w:rsidP="004156FD">
      <w:pPr>
        <w:pStyle w:val="BodyText"/>
        <w:numPr>
          <w:ilvl w:val="0"/>
          <w:numId w:val="101"/>
        </w:numPr>
      </w:pPr>
      <w:r>
        <w:rPr>
          <w:b/>
          <w:bCs/>
        </w:rPr>
        <w:t>Nhánh Mobile:</w:t>
      </w:r>
      <w:r>
        <w:t xml:space="preserve"> Flutter → FastAPI → mô hình. Ứng dụng di động gọi thẳng dịch vụ suy luận, không có tài khoản và không lưu lịch sử.</w:t>
      </w:r>
    </w:p>
    <w:p w14:paraId="5639110D" w14:textId="77777777" w:rsidR="005208D2" w:rsidRDefault="004156FD">
      <w:pPr>
        <w:pStyle w:val="CaptionedFigure"/>
      </w:pPr>
      <w:r>
        <w:rPr>
          <w:noProof/>
        </w:rPr>
        <w:drawing>
          <wp:inline distT="0" distB="0" distL="0" distR="0" wp14:anchorId="2C5E0945" wp14:editId="2E9662A6">
            <wp:extent cx="4517999" cy="1829149"/>
            <wp:effectExtent l="0" t="0" r="0" b="0"/>
            <wp:docPr id="14" name="Picture" descr="Hình 5.2: Kiến trúc hệ thống PolypVision. Website (Spring Boot, cổng 8080) và ứng dụng di động (Flutter) là hai client độc lập của cùng dịch vụ suy luận FastAPI (cổng 8000). Chỉ nhánh Web có MongoDB và kho tệp ảnh."/>
            <wp:cNvGraphicFramePr/>
            <a:graphic xmlns:a="http://schemas.openxmlformats.org/drawingml/2006/main">
              <a:graphicData uri="http://schemas.openxmlformats.org/drawingml/2006/picture">
                <pic:pic xmlns:pic="http://schemas.openxmlformats.org/drawingml/2006/picture">
                  <pic:nvPicPr>
                    <pic:cNvPr id="14" name="Picture" descr="../hinh/chung/vi/s01_kien_truc_ung_dung.png"/>
                    <pic:cNvPicPr>
                      <a:picLocks noChangeAspect="1" noChangeArrowheads="1"/>
                    </pic:cNvPicPr>
                  </pic:nvPicPr>
                  <pic:blipFill>
                    <a:blip r:embed="rId20"/>
                    <a:stretch>
                      <a:fillRect/>
                    </a:stretch>
                  </pic:blipFill>
                  <pic:spPr bwMode="auto">
                    <a:xfrm>
                      <a:off x="0" y="0"/>
                      <a:ext cx="4517999" cy="1829149"/>
                    </a:xfrm>
                    <a:prstGeom prst="rect">
                      <a:avLst/>
                    </a:prstGeom>
                    <a:noFill/>
                    <a:ln w="9525">
                      <a:noFill/>
                      <a:headEnd/>
                      <a:tailEnd/>
                    </a:ln>
                  </pic:spPr>
                </pic:pic>
              </a:graphicData>
            </a:graphic>
          </wp:inline>
        </w:drawing>
      </w:r>
    </w:p>
    <w:p w14:paraId="66500F10" w14:textId="77777777" w:rsidR="005208D2" w:rsidRDefault="004156FD">
      <w:pPr>
        <w:pStyle w:val="ImageCaption"/>
      </w:pPr>
      <w:bookmarkStart w:id="169" w:name="_Toc244379163"/>
      <w:r>
        <w:t>Hình 5.2: Kiến trúc hệ thống PolypVision. Website (Spring Boot, cổng 8080) và ứng dụng di động (Flutter) là hai client độc lập của cùng dịch vụ suy luận FastAPI (cổng 8000). Chỉ nhánh Web có MongoDB và kho tệp ảnh.</w:t>
      </w:r>
      <w:bookmarkEnd w:id="169"/>
    </w:p>
    <w:p w14:paraId="285ED5DF" w14:textId="77777777" w:rsidR="005208D2" w:rsidRDefault="004156FD">
      <w:pPr>
        <w:pStyle w:val="BodyText"/>
      </w:pPr>
      <w:r>
        <w:lastRenderedPageBreak/>
        <w:t>Tách dịch vụ suy luận ra riêng có ba lợi ích:</w:t>
      </w:r>
    </w:p>
    <w:p w14:paraId="593F858E" w14:textId="77777777" w:rsidR="005208D2" w:rsidRDefault="004156FD" w:rsidP="004156FD">
      <w:pPr>
        <w:pStyle w:val="BodyText"/>
        <w:numPr>
          <w:ilvl w:val="0"/>
          <w:numId w:val="102"/>
        </w:numPr>
      </w:pPr>
      <w:r>
        <w:t>Web và Mobile dùng chung một nơi nạp mô hình, tránh nạp hai lần;</w:t>
      </w:r>
    </w:p>
    <w:p w14:paraId="74F3859B" w14:textId="77777777" w:rsidR="005208D2" w:rsidRDefault="004156FD" w:rsidP="004156FD">
      <w:pPr>
        <w:pStyle w:val="BodyText"/>
        <w:numPr>
          <w:ilvl w:val="0"/>
          <w:numId w:val="102"/>
        </w:numPr>
      </w:pPr>
      <w:r>
        <w:t>phần Java không cần biết gì về PyTorch;</w:t>
      </w:r>
    </w:p>
    <w:p w14:paraId="3D59702A" w14:textId="77777777" w:rsidR="005208D2" w:rsidRDefault="004156FD" w:rsidP="004156FD">
      <w:pPr>
        <w:pStyle w:val="BodyText"/>
        <w:numPr>
          <w:ilvl w:val="0"/>
          <w:numId w:val="102"/>
        </w:numPr>
      </w:pPr>
      <w:r>
        <w:t>có thể chuyển dịch vụ suy luận sang máy có GPU mà không đổi Web và Mobile.</w:t>
      </w:r>
    </w:p>
    <w:p w14:paraId="2B30C19E" w14:textId="77777777" w:rsidR="005208D2" w:rsidRDefault="004156FD">
      <w:pPr>
        <w:pStyle w:val="Heading2"/>
      </w:pPr>
      <w:bookmarkStart w:id="170" w:name="_Toc244379093"/>
      <w:r>
        <w:t>5.6. Dịch vụ suy luận FastAPI</w:t>
      </w:r>
      <w:bookmarkEnd w:id="170"/>
    </w:p>
    <w:p w14:paraId="08809362" w14:textId="77777777" w:rsidR="005208D2" w:rsidRDefault="004156FD">
      <w:pPr>
        <w:pStyle w:val="Heading3"/>
      </w:pPr>
      <w:bookmarkStart w:id="171" w:name="_Toc244379094"/>
      <w:r>
        <w:t>5.6.1. Nạp mô hình</w:t>
      </w:r>
      <w:bookmarkEnd w:id="171"/>
    </w:p>
    <w:p w14:paraId="47A2C6EE" w14:textId="77777777" w:rsidR="005208D2" w:rsidRDefault="004156FD">
      <w:pPr>
        <w:pStyle w:val="FirstParagraph"/>
      </w:pPr>
      <w:r>
        <w:t xml:space="preserve">Khi khởi động, dịch vụ nạp hai checkpoint lấy từ </w:t>
      </w:r>
      <w:r>
        <w:rPr>
          <w:b/>
          <w:bCs/>
        </w:rPr>
        <w:t>seed 0</w:t>
      </w:r>
      <w:r>
        <w:t xml:space="preserve"> của thực nghiệm:</w:t>
      </w:r>
    </w:p>
    <w:p w14:paraId="4AB6785E" w14:textId="77777777" w:rsidR="005208D2" w:rsidRDefault="004156FD">
      <w:pPr>
        <w:pStyle w:val="TableCaption"/>
      </w:pPr>
      <w:bookmarkStart w:id="172" w:name="_Toc244379210"/>
      <w:r>
        <w:t>Bảng 5.9: Hai mô hình trong dịch vụ suy luận</w:t>
      </w:r>
      <w:bookmarkEnd w:id="172"/>
    </w:p>
    <w:tbl>
      <w:tblPr>
        <w:tblStyle w:val="Table"/>
        <w:tblW w:w="82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9: Hai mô hình trong dịch vụ suy luận"/>
      </w:tblPr>
      <w:tblGrid>
        <w:gridCol w:w="2802"/>
        <w:gridCol w:w="2172"/>
        <w:gridCol w:w="3305"/>
      </w:tblGrid>
      <w:tr w:rsidR="005208D2" w14:paraId="4848BF73"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2802" w:type="dxa"/>
          </w:tcPr>
          <w:p w14:paraId="55349B2B" w14:textId="77777777" w:rsidR="005208D2" w:rsidRDefault="004156FD">
            <w:pPr>
              <w:pStyle w:val="Compact"/>
            </w:pPr>
            <w:r>
              <w:rPr>
                <w:b/>
              </w:rPr>
              <w:t>Khóa mô hình</w:t>
            </w:r>
          </w:p>
        </w:tc>
        <w:tc>
          <w:tcPr>
            <w:tcW w:w="2172" w:type="dxa"/>
          </w:tcPr>
          <w:p w14:paraId="5E31A579" w14:textId="77777777" w:rsidR="005208D2" w:rsidRDefault="004156FD">
            <w:pPr>
              <w:pStyle w:val="Compact"/>
            </w:pPr>
            <w:r>
              <w:rPr>
                <w:b/>
              </w:rPr>
              <w:t>Vai trò</w:t>
            </w:r>
          </w:p>
        </w:tc>
        <w:tc>
          <w:tcPr>
            <w:tcW w:w="3305" w:type="dxa"/>
          </w:tcPr>
          <w:p w14:paraId="31A5FF88" w14:textId="77777777" w:rsidR="005208D2" w:rsidRDefault="004156FD">
            <w:pPr>
              <w:pStyle w:val="Compact"/>
            </w:pPr>
            <w:r>
              <w:rPr>
                <w:b/>
              </w:rPr>
              <w:t>Tệp checkpoint</w:t>
            </w:r>
          </w:p>
        </w:tc>
      </w:tr>
      <w:tr w:rsidR="005208D2" w14:paraId="2063547A" w14:textId="77777777" w:rsidTr="005208D2">
        <w:trPr>
          <w:cantSplit/>
          <w:jc w:val="center"/>
        </w:trPr>
        <w:tc>
          <w:tcPr>
            <w:tcW w:w="2802" w:type="dxa"/>
          </w:tcPr>
          <w:p w14:paraId="29E57DB7" w14:textId="77777777" w:rsidR="005208D2" w:rsidRDefault="004156FD">
            <w:pPr>
              <w:pStyle w:val="Compact"/>
            </w:pPr>
            <w:r>
              <w:rPr>
                <w:rStyle w:val="VerbatimChar"/>
                <w:sz w:val="24"/>
              </w:rPr>
              <w:t>YOLO26s-seg</w:t>
            </w:r>
          </w:p>
        </w:tc>
        <w:tc>
          <w:tcPr>
            <w:tcW w:w="2172" w:type="dxa"/>
          </w:tcPr>
          <w:p w14:paraId="64148E46" w14:textId="77777777" w:rsidR="005208D2" w:rsidRDefault="004156FD">
            <w:pPr>
              <w:pStyle w:val="Compact"/>
            </w:pPr>
            <w:r>
              <w:t>Mô hình gốc</w:t>
            </w:r>
          </w:p>
        </w:tc>
        <w:tc>
          <w:tcPr>
            <w:tcW w:w="3305" w:type="dxa"/>
          </w:tcPr>
          <w:p w14:paraId="03A3077F" w14:textId="77777777" w:rsidR="005208D2" w:rsidRDefault="004156FD">
            <w:pPr>
              <w:pStyle w:val="Compact"/>
            </w:pPr>
            <w:r>
              <w:rPr>
                <w:rStyle w:val="VerbatimChar"/>
                <w:sz w:val="24"/>
              </w:rPr>
              <w:t>yolo26s-seg-best.pt</w:t>
            </w:r>
          </w:p>
        </w:tc>
      </w:tr>
      <w:tr w:rsidR="005208D2" w14:paraId="2725C337" w14:textId="77777777" w:rsidTr="005208D2">
        <w:trPr>
          <w:cantSplit/>
          <w:jc w:val="center"/>
        </w:trPr>
        <w:tc>
          <w:tcPr>
            <w:tcW w:w="2802" w:type="dxa"/>
          </w:tcPr>
          <w:p w14:paraId="1DAC8EC9" w14:textId="77777777" w:rsidR="005208D2" w:rsidRDefault="004156FD">
            <w:pPr>
              <w:pStyle w:val="Compact"/>
            </w:pPr>
            <w:r>
              <w:rPr>
                <w:rStyle w:val="VerbatimChar"/>
                <w:sz w:val="24"/>
              </w:rPr>
              <w:t>YOLO26s-TSVM-FP32-seg</w:t>
            </w:r>
          </w:p>
        </w:tc>
        <w:tc>
          <w:tcPr>
            <w:tcW w:w="2172" w:type="dxa"/>
          </w:tcPr>
          <w:p w14:paraId="7FEE6CEA" w14:textId="77777777" w:rsidR="005208D2" w:rsidRDefault="004156FD">
            <w:pPr>
              <w:pStyle w:val="Compact"/>
            </w:pPr>
            <w:r>
              <w:t>Mô hình tích hợp</w:t>
            </w:r>
          </w:p>
        </w:tc>
        <w:tc>
          <w:tcPr>
            <w:tcW w:w="3305" w:type="dxa"/>
          </w:tcPr>
          <w:p w14:paraId="78D53A2D" w14:textId="77777777" w:rsidR="005208D2" w:rsidRDefault="004156FD">
            <w:pPr>
              <w:pStyle w:val="Compact"/>
            </w:pPr>
            <w:r>
              <w:rPr>
                <w:rStyle w:val="VerbatimChar"/>
                <w:sz w:val="24"/>
              </w:rPr>
              <w:t>yolo26s-tsvm-fp32-best.pt</w:t>
            </w:r>
          </w:p>
        </w:tc>
      </w:tr>
    </w:tbl>
    <w:p w14:paraId="6EBED9FD" w14:textId="77777777" w:rsidR="005208D2" w:rsidRDefault="004156FD">
      <w:pPr>
        <w:pStyle w:val="BodyText"/>
      </w:pPr>
      <w:r>
        <w:t>Một số điểm cài đặt:</w:t>
      </w:r>
    </w:p>
    <w:p w14:paraId="2ABDA3EA" w14:textId="77777777" w:rsidR="005208D2" w:rsidRDefault="004156FD" w:rsidP="004156FD">
      <w:pPr>
        <w:pStyle w:val="BodyText"/>
        <w:numPr>
          <w:ilvl w:val="0"/>
          <w:numId w:val="103"/>
        </w:numPr>
      </w:pPr>
      <w:r>
        <w:t>Mã của khối C2TSVMamba được chép vào dịch vụ (</w:t>
      </w:r>
      <w:r>
        <w:rPr>
          <w:rStyle w:val="VerbatimChar"/>
        </w:rPr>
        <w:t>custom_ultralytics/topology_shape_vmamba.py</w:t>
      </w:r>
      <w:r>
        <w:t>) và đăng ký đúng đường dẫn mô-đun ghi trong checkpoint trước khi nạp. Nếu không làm vậy, PyTorch không dựng lại được mô hình.</w:t>
      </w:r>
    </w:p>
    <w:p w14:paraId="48461C27" w14:textId="77777777" w:rsidR="005208D2" w:rsidRDefault="004156FD" w:rsidP="004156FD">
      <w:pPr>
        <w:pStyle w:val="BodyText"/>
        <w:numPr>
          <w:ilvl w:val="0"/>
          <w:numId w:val="103"/>
        </w:numPr>
      </w:pPr>
      <w:r>
        <w:t xml:space="preserve">Mô hình được ép về FP32 và suy luận với </w:t>
      </w:r>
      <w:r>
        <w:rPr>
          <w:rStyle w:val="VerbatimChar"/>
        </w:rPr>
        <w:t>half=False</w:t>
      </w:r>
      <w:r>
        <w:t>, tránh lại lỗi tràn số.</w:t>
      </w:r>
    </w:p>
    <w:p w14:paraId="44B2DD55" w14:textId="77777777" w:rsidR="005208D2" w:rsidRDefault="004156FD" w:rsidP="004156FD">
      <w:pPr>
        <w:pStyle w:val="BodyText"/>
        <w:numPr>
          <w:ilvl w:val="0"/>
          <w:numId w:val="103"/>
        </w:numPr>
      </w:pPr>
      <w:r>
        <w:t xml:space="preserve">Tệp </w:t>
      </w:r>
      <w:r>
        <w:rPr>
          <w:rStyle w:val="VerbatimChar"/>
        </w:rPr>
        <w:t>models/experiment_manifest.json</w:t>
      </w:r>
      <w:r>
        <w:t xml:space="preserve"> lưu nguồn gốc và mã băm SHA-256 của từng checkpoint. Khi chạy, dịch vụ tính mã băm của tệp đang nạp và trả ra ở API </w:t>
      </w:r>
      <w:r>
        <w:rPr>
          <w:rStyle w:val="VerbatimChar"/>
        </w:rPr>
        <w:t>/health</w:t>
      </w:r>
      <w:r>
        <w:t>, để đối chiếu thủ công với manifest.</w:t>
      </w:r>
    </w:p>
    <w:p w14:paraId="1CE1E591" w14:textId="77777777" w:rsidR="005208D2" w:rsidRDefault="004156FD" w:rsidP="004156FD">
      <w:pPr>
        <w:pStyle w:val="BodyText"/>
        <w:numPr>
          <w:ilvl w:val="0"/>
          <w:numId w:val="103"/>
        </w:numPr>
      </w:pPr>
      <w:r>
        <w:t xml:space="preserve">Hai checkpoint cùng seed 0 để so sánh công bằng trên ứng dụng. </w:t>
      </w:r>
      <w:r>
        <w:rPr>
          <w:rStyle w:val="VerbatimChar"/>
        </w:rPr>
        <w:t>best.pt</w:t>
      </w:r>
      <w:r>
        <w:t xml:space="preserve"> được Ultralytics chọn theo chỉ số tổng hợp hộp và mặt nạ, nên nói chung epoch của nó có thể khác epoch có mask mAP50–95 cao nhất dùng ở Chương 6. Ở seed 0, hai epoch này trùng nhau (mô hình gốc: epoch 89; mô hình tích hợp: epoch 88). Cũng cần lưu ý: ở riêng seed 0, mô hình tích hợp có mask mAP50–95 </w:t>
      </w:r>
      <w:r>
        <w:rPr>
          <w:b/>
          <w:bCs/>
        </w:rPr>
        <w:t>thấp hơn</w:t>
      </w:r>
      <w:r>
        <w:t xml:space="preserve"> </w:t>
      </w:r>
      <w:r>
        <w:t>mô hình gốc (0,7245 so với 0,7366). Vì vậy các hình so sánh trên ứng dụng chỉ có tính minh họa, không đại diện cho kết quả trung bình.</w:t>
      </w:r>
    </w:p>
    <w:p w14:paraId="21309D6E" w14:textId="77777777" w:rsidR="005208D2" w:rsidRDefault="004156FD">
      <w:pPr>
        <w:pStyle w:val="FirstParagraph"/>
      </w:pPr>
      <w:r>
        <w:t xml:space="preserve">Các tham số suy luận đọc từ biến môi trường: ngưỡng tin cậy mặc định 0,25, kích thước ảnh 640, thiết bị tự chọn (CPU hoặc GPU). Riêng nhánh Mobile có </w:t>
      </w:r>
      <w:r>
        <w:lastRenderedPageBreak/>
        <w:t>thêm giới hạn số yêu cầu suy luận đồng thời và thời gian chờ tối đa; nhánh Web dùng khóa riêng cho từng mô hình, còn Spring Boot tự đặt thời gian chờ khi gọi dịch vụ.</w:t>
      </w:r>
    </w:p>
    <w:p w14:paraId="61144FD0" w14:textId="77777777" w:rsidR="005208D2" w:rsidRDefault="004156FD">
      <w:pPr>
        <w:pStyle w:val="Heading3"/>
      </w:pPr>
      <w:bookmarkStart w:id="173" w:name="_Toc244379095"/>
      <w:r>
        <w:t>5.6.2. Các API</w:t>
      </w:r>
      <w:bookmarkEnd w:id="173"/>
    </w:p>
    <w:p w14:paraId="6346CA02" w14:textId="77777777" w:rsidR="005208D2" w:rsidRDefault="004156FD">
      <w:pPr>
        <w:pStyle w:val="TableCaption"/>
      </w:pPr>
      <w:bookmarkStart w:id="174" w:name="_Toc244379211"/>
      <w:r>
        <w:t>Bảng 5.10: Các API của dịch vụ suy luận</w:t>
      </w:r>
      <w:bookmarkEnd w:id="174"/>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10: Các API của dịch vụ suy luận"/>
      </w:tblPr>
      <w:tblGrid>
        <w:gridCol w:w="1149"/>
        <w:gridCol w:w="2424"/>
        <w:gridCol w:w="1008"/>
        <w:gridCol w:w="3923"/>
      </w:tblGrid>
      <w:tr w:rsidR="005208D2" w14:paraId="2821BB60"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149" w:type="dxa"/>
          </w:tcPr>
          <w:p w14:paraId="2DC09AB3" w14:textId="77777777" w:rsidR="005208D2" w:rsidRDefault="004156FD">
            <w:pPr>
              <w:pStyle w:val="Compact"/>
            </w:pPr>
            <w:r>
              <w:rPr>
                <w:b/>
              </w:rPr>
              <w:t>Phương thức</w:t>
            </w:r>
          </w:p>
        </w:tc>
        <w:tc>
          <w:tcPr>
            <w:tcW w:w="2424" w:type="dxa"/>
          </w:tcPr>
          <w:p w14:paraId="50FB950D" w14:textId="77777777" w:rsidR="005208D2" w:rsidRDefault="004156FD">
            <w:pPr>
              <w:pStyle w:val="Compact"/>
            </w:pPr>
            <w:r>
              <w:rPr>
                <w:b/>
              </w:rPr>
              <w:t>Đường dẫn</w:t>
            </w:r>
          </w:p>
        </w:tc>
        <w:tc>
          <w:tcPr>
            <w:tcW w:w="1008" w:type="dxa"/>
          </w:tcPr>
          <w:p w14:paraId="5E91ED43" w14:textId="77777777" w:rsidR="005208D2" w:rsidRDefault="004156FD">
            <w:pPr>
              <w:pStyle w:val="Compact"/>
            </w:pPr>
            <w:r>
              <w:rPr>
                <w:b/>
              </w:rPr>
              <w:t>Dùng cho</w:t>
            </w:r>
          </w:p>
        </w:tc>
        <w:tc>
          <w:tcPr>
            <w:tcW w:w="3923" w:type="dxa"/>
          </w:tcPr>
          <w:p w14:paraId="1F47FF81" w14:textId="77777777" w:rsidR="005208D2" w:rsidRDefault="004156FD">
            <w:pPr>
              <w:pStyle w:val="Compact"/>
            </w:pPr>
            <w:r>
              <w:rPr>
                <w:b/>
              </w:rPr>
              <w:t>Chức năng</w:t>
            </w:r>
          </w:p>
        </w:tc>
      </w:tr>
      <w:tr w:rsidR="005208D2" w14:paraId="4FFF2657" w14:textId="77777777" w:rsidTr="005208D2">
        <w:trPr>
          <w:cantSplit/>
          <w:jc w:val="center"/>
        </w:trPr>
        <w:tc>
          <w:tcPr>
            <w:tcW w:w="1149" w:type="dxa"/>
          </w:tcPr>
          <w:p w14:paraId="311E1E9A" w14:textId="77777777" w:rsidR="005208D2" w:rsidRDefault="004156FD">
            <w:pPr>
              <w:pStyle w:val="Compact"/>
            </w:pPr>
            <w:r>
              <w:t>GET</w:t>
            </w:r>
          </w:p>
        </w:tc>
        <w:tc>
          <w:tcPr>
            <w:tcW w:w="2424" w:type="dxa"/>
          </w:tcPr>
          <w:p w14:paraId="6B88D3C8" w14:textId="77777777" w:rsidR="005208D2" w:rsidRDefault="004156FD">
            <w:pPr>
              <w:pStyle w:val="Compact"/>
            </w:pPr>
            <w:r>
              <w:rPr>
                <w:rStyle w:val="VerbatimChar"/>
                <w:sz w:val="24"/>
              </w:rPr>
              <w:t>/health</w:t>
            </w:r>
          </w:p>
        </w:tc>
        <w:tc>
          <w:tcPr>
            <w:tcW w:w="1008" w:type="dxa"/>
          </w:tcPr>
          <w:p w14:paraId="7B3197B0" w14:textId="77777777" w:rsidR="005208D2" w:rsidRDefault="004156FD">
            <w:pPr>
              <w:pStyle w:val="Compact"/>
            </w:pPr>
            <w:r>
              <w:t>Web</w:t>
            </w:r>
          </w:p>
        </w:tc>
        <w:tc>
          <w:tcPr>
            <w:tcW w:w="3923" w:type="dxa"/>
          </w:tcPr>
          <w:p w14:paraId="38953AD7" w14:textId="77777777" w:rsidR="005208D2" w:rsidRDefault="004156FD">
            <w:pPr>
              <w:pStyle w:val="Compact"/>
            </w:pPr>
            <w:r>
              <w:t>Trạng thái dịch vụ, thiết bị, danh sách mô hình</w:t>
            </w:r>
          </w:p>
        </w:tc>
      </w:tr>
      <w:tr w:rsidR="005208D2" w14:paraId="383A510D" w14:textId="77777777" w:rsidTr="005208D2">
        <w:trPr>
          <w:cantSplit/>
          <w:jc w:val="center"/>
        </w:trPr>
        <w:tc>
          <w:tcPr>
            <w:tcW w:w="1149" w:type="dxa"/>
          </w:tcPr>
          <w:p w14:paraId="0A6EC873" w14:textId="77777777" w:rsidR="005208D2" w:rsidRDefault="004156FD">
            <w:pPr>
              <w:pStyle w:val="Compact"/>
            </w:pPr>
            <w:r>
              <w:t>POST</w:t>
            </w:r>
          </w:p>
        </w:tc>
        <w:tc>
          <w:tcPr>
            <w:tcW w:w="2424" w:type="dxa"/>
          </w:tcPr>
          <w:p w14:paraId="570CAC62" w14:textId="77777777" w:rsidR="005208D2" w:rsidRDefault="004156FD">
            <w:pPr>
              <w:pStyle w:val="Compact"/>
            </w:pPr>
            <w:r>
              <w:rPr>
                <w:rStyle w:val="VerbatimChar"/>
                <w:sz w:val="24"/>
              </w:rPr>
              <w:t>/predict</w:t>
            </w:r>
          </w:p>
        </w:tc>
        <w:tc>
          <w:tcPr>
            <w:tcW w:w="1008" w:type="dxa"/>
          </w:tcPr>
          <w:p w14:paraId="1C3E05D1" w14:textId="77777777" w:rsidR="005208D2" w:rsidRDefault="004156FD">
            <w:pPr>
              <w:pStyle w:val="Compact"/>
            </w:pPr>
            <w:r>
              <w:t>Web</w:t>
            </w:r>
          </w:p>
        </w:tc>
        <w:tc>
          <w:tcPr>
            <w:tcW w:w="3923" w:type="dxa"/>
          </w:tcPr>
          <w:p w14:paraId="1271F114" w14:textId="77777777" w:rsidR="005208D2" w:rsidRDefault="004156FD">
            <w:pPr>
              <w:pStyle w:val="Compact"/>
            </w:pPr>
            <w:r>
              <w:t>Nhận ảnh (</w:t>
            </w:r>
            <w:r>
              <w:rPr>
                <w:rStyle w:val="VerbatimChar"/>
                <w:sz w:val="24"/>
              </w:rPr>
              <w:t>image</w:t>
            </w:r>
            <w:r>
              <w:t>) và tên mô hình (</w:t>
            </w:r>
            <w:r>
              <w:rPr>
                <w:rStyle w:val="VerbatimChar"/>
                <w:sz w:val="24"/>
              </w:rPr>
              <w:t>modelType</w:t>
            </w:r>
            <w:r>
              <w:t>), trả kết quả một mô hình</w:t>
            </w:r>
          </w:p>
        </w:tc>
      </w:tr>
      <w:tr w:rsidR="005208D2" w14:paraId="1782DF4B" w14:textId="77777777" w:rsidTr="005208D2">
        <w:trPr>
          <w:cantSplit/>
          <w:jc w:val="center"/>
        </w:trPr>
        <w:tc>
          <w:tcPr>
            <w:tcW w:w="1149" w:type="dxa"/>
          </w:tcPr>
          <w:p w14:paraId="30442FD3" w14:textId="77777777" w:rsidR="005208D2" w:rsidRDefault="004156FD">
            <w:pPr>
              <w:pStyle w:val="Compact"/>
            </w:pPr>
            <w:r>
              <w:t>GET</w:t>
            </w:r>
          </w:p>
        </w:tc>
        <w:tc>
          <w:tcPr>
            <w:tcW w:w="2424" w:type="dxa"/>
          </w:tcPr>
          <w:p w14:paraId="42EB6BCC" w14:textId="77777777" w:rsidR="005208D2" w:rsidRDefault="004156FD">
            <w:pPr>
              <w:pStyle w:val="Compact"/>
            </w:pPr>
            <w:r>
              <w:rPr>
                <w:rStyle w:val="VerbatimChar"/>
                <w:sz w:val="24"/>
              </w:rPr>
              <w:t>/api/v1/health</w:t>
            </w:r>
          </w:p>
        </w:tc>
        <w:tc>
          <w:tcPr>
            <w:tcW w:w="1008" w:type="dxa"/>
          </w:tcPr>
          <w:p w14:paraId="5C934926" w14:textId="77777777" w:rsidR="005208D2" w:rsidRDefault="004156FD">
            <w:pPr>
              <w:pStyle w:val="Compact"/>
            </w:pPr>
            <w:r>
              <w:t>Mobile</w:t>
            </w:r>
          </w:p>
        </w:tc>
        <w:tc>
          <w:tcPr>
            <w:tcW w:w="3923" w:type="dxa"/>
          </w:tcPr>
          <w:p w14:paraId="196A210E" w14:textId="77777777" w:rsidR="005208D2" w:rsidRDefault="004156FD">
            <w:pPr>
              <w:pStyle w:val="Compact"/>
            </w:pPr>
            <w:r>
              <w:t>Trạng thái tổng hợp</w:t>
            </w:r>
          </w:p>
        </w:tc>
      </w:tr>
      <w:tr w:rsidR="005208D2" w14:paraId="4133D9ED" w14:textId="77777777" w:rsidTr="005208D2">
        <w:trPr>
          <w:cantSplit/>
          <w:jc w:val="center"/>
        </w:trPr>
        <w:tc>
          <w:tcPr>
            <w:tcW w:w="1149" w:type="dxa"/>
          </w:tcPr>
          <w:p w14:paraId="12BD057C" w14:textId="77777777" w:rsidR="005208D2" w:rsidRDefault="004156FD">
            <w:pPr>
              <w:pStyle w:val="Compact"/>
            </w:pPr>
            <w:r>
              <w:t>GET</w:t>
            </w:r>
          </w:p>
        </w:tc>
        <w:tc>
          <w:tcPr>
            <w:tcW w:w="2424" w:type="dxa"/>
          </w:tcPr>
          <w:p w14:paraId="7888133A" w14:textId="77777777" w:rsidR="005208D2" w:rsidRDefault="004156FD">
            <w:pPr>
              <w:pStyle w:val="Compact"/>
            </w:pPr>
            <w:r>
              <w:rPr>
                <w:rStyle w:val="VerbatimChar"/>
                <w:sz w:val="24"/>
              </w:rPr>
              <w:t>/api/v1/models</w:t>
            </w:r>
          </w:p>
        </w:tc>
        <w:tc>
          <w:tcPr>
            <w:tcW w:w="1008" w:type="dxa"/>
          </w:tcPr>
          <w:p w14:paraId="17568638" w14:textId="77777777" w:rsidR="005208D2" w:rsidRDefault="004156FD">
            <w:pPr>
              <w:pStyle w:val="Compact"/>
            </w:pPr>
            <w:r>
              <w:t>Mobile</w:t>
            </w:r>
          </w:p>
        </w:tc>
        <w:tc>
          <w:tcPr>
            <w:tcW w:w="3923" w:type="dxa"/>
          </w:tcPr>
          <w:p w14:paraId="6D67C66B" w14:textId="77777777" w:rsidR="005208D2" w:rsidRDefault="004156FD">
            <w:pPr>
              <w:pStyle w:val="Compact"/>
            </w:pPr>
            <w:r>
              <w:t>Danh sách hai mô hình và trạng thái sẵn sàng</w:t>
            </w:r>
          </w:p>
        </w:tc>
      </w:tr>
      <w:tr w:rsidR="005208D2" w14:paraId="0C3E7D83" w14:textId="77777777" w:rsidTr="005208D2">
        <w:trPr>
          <w:cantSplit/>
          <w:jc w:val="center"/>
        </w:trPr>
        <w:tc>
          <w:tcPr>
            <w:tcW w:w="1149" w:type="dxa"/>
          </w:tcPr>
          <w:p w14:paraId="7D3C3807" w14:textId="77777777" w:rsidR="005208D2" w:rsidRDefault="004156FD">
            <w:pPr>
              <w:pStyle w:val="Compact"/>
            </w:pPr>
            <w:r>
              <w:t>POST</w:t>
            </w:r>
          </w:p>
        </w:tc>
        <w:tc>
          <w:tcPr>
            <w:tcW w:w="2424" w:type="dxa"/>
          </w:tcPr>
          <w:p w14:paraId="0A3E6A12" w14:textId="77777777" w:rsidR="005208D2" w:rsidRDefault="004156FD">
            <w:pPr>
              <w:pStyle w:val="Compact"/>
            </w:pPr>
            <w:r>
              <w:rPr>
                <w:rStyle w:val="VerbatimChar"/>
                <w:sz w:val="24"/>
              </w:rPr>
              <w:t>/api/v1/inference</w:t>
            </w:r>
          </w:p>
        </w:tc>
        <w:tc>
          <w:tcPr>
            <w:tcW w:w="1008" w:type="dxa"/>
          </w:tcPr>
          <w:p w14:paraId="1777DC07" w14:textId="77777777" w:rsidR="005208D2" w:rsidRDefault="004156FD">
            <w:pPr>
              <w:pStyle w:val="Compact"/>
            </w:pPr>
            <w:r>
              <w:t>Mobile</w:t>
            </w:r>
          </w:p>
        </w:tc>
        <w:tc>
          <w:tcPr>
            <w:tcW w:w="3923" w:type="dxa"/>
          </w:tcPr>
          <w:p w14:paraId="6C40C7D1" w14:textId="77777777" w:rsidR="005208D2" w:rsidRDefault="004156FD">
            <w:pPr>
              <w:pStyle w:val="Compact"/>
            </w:pPr>
            <w:r>
              <w:t>Nhận ảnh (</w:t>
            </w:r>
            <w:r>
              <w:rPr>
                <w:rStyle w:val="VerbatimChar"/>
                <w:sz w:val="24"/>
              </w:rPr>
              <w:t>image</w:t>
            </w:r>
            <w:r>
              <w:t>) và khóa mô hình (</w:t>
            </w:r>
            <w:r>
              <w:rPr>
                <w:rStyle w:val="VerbatimChar"/>
                <w:sz w:val="24"/>
              </w:rPr>
              <w:t>modelKey</w:t>
            </w:r>
            <w:r>
              <w:t>), suy luận một mô hình</w:t>
            </w:r>
          </w:p>
        </w:tc>
      </w:tr>
      <w:tr w:rsidR="005208D2" w14:paraId="0A343569" w14:textId="77777777" w:rsidTr="005208D2">
        <w:trPr>
          <w:cantSplit/>
          <w:jc w:val="center"/>
        </w:trPr>
        <w:tc>
          <w:tcPr>
            <w:tcW w:w="1149" w:type="dxa"/>
          </w:tcPr>
          <w:p w14:paraId="5461C34F" w14:textId="77777777" w:rsidR="005208D2" w:rsidRDefault="004156FD">
            <w:pPr>
              <w:pStyle w:val="Compact"/>
            </w:pPr>
            <w:r>
              <w:t>POST</w:t>
            </w:r>
          </w:p>
        </w:tc>
        <w:tc>
          <w:tcPr>
            <w:tcW w:w="2424" w:type="dxa"/>
          </w:tcPr>
          <w:p w14:paraId="458E9ACB" w14:textId="77777777" w:rsidR="005208D2" w:rsidRDefault="004156FD">
            <w:pPr>
              <w:pStyle w:val="Compact"/>
            </w:pPr>
            <w:r>
              <w:rPr>
                <w:rStyle w:val="VerbatimChar"/>
                <w:sz w:val="24"/>
              </w:rPr>
              <w:t>/api/v1/comparison</w:t>
            </w:r>
          </w:p>
        </w:tc>
        <w:tc>
          <w:tcPr>
            <w:tcW w:w="1008" w:type="dxa"/>
          </w:tcPr>
          <w:p w14:paraId="0AD54992" w14:textId="77777777" w:rsidR="005208D2" w:rsidRDefault="004156FD">
            <w:pPr>
              <w:pStyle w:val="Compact"/>
            </w:pPr>
            <w:r>
              <w:t>Mobile</w:t>
            </w:r>
          </w:p>
        </w:tc>
        <w:tc>
          <w:tcPr>
            <w:tcW w:w="3923" w:type="dxa"/>
          </w:tcPr>
          <w:p w14:paraId="33742820" w14:textId="77777777" w:rsidR="005208D2" w:rsidRDefault="004156FD">
            <w:pPr>
              <w:pStyle w:val="Compact"/>
            </w:pPr>
            <w:r>
              <w:t>Nhận ảnh (</w:t>
            </w:r>
            <w:r>
              <w:rPr>
                <w:rStyle w:val="VerbatimChar"/>
                <w:sz w:val="24"/>
              </w:rPr>
              <w:t>image</w:t>
            </w:r>
            <w:r>
              <w:t>), chạy cả hai mô hình trên cùng ảnh</w:t>
            </w:r>
          </w:p>
        </w:tc>
      </w:tr>
    </w:tbl>
    <w:p w14:paraId="0FF1B232" w14:textId="77777777" w:rsidR="005208D2" w:rsidRDefault="004156FD">
      <w:pPr>
        <w:pStyle w:val="BodyText"/>
      </w:pPr>
      <w:r>
        <w:t xml:space="preserve">Kết quả suy luận của API </w:t>
      </w:r>
      <w:r>
        <w:rPr>
          <w:rStyle w:val="VerbatimChar"/>
        </w:rPr>
        <w:t>/predict</w:t>
      </w:r>
      <w:r>
        <w:t xml:space="preserve"> (nhánh Web) gồm các trường chính dưới đây; ngoài ra còn </w:t>
      </w:r>
      <w:r>
        <w:rPr>
          <w:rStyle w:val="VerbatimChar"/>
        </w:rPr>
        <w:t>success</w:t>
      </w:r>
      <w:r>
        <w:t xml:space="preserve">, </w:t>
      </w:r>
      <w:r>
        <w:rPr>
          <w:rStyle w:val="VerbatimChar"/>
        </w:rPr>
        <w:t>modelType</w:t>
      </w:r>
      <w:r>
        <w:t xml:space="preserve">, </w:t>
      </w:r>
      <w:r>
        <w:rPr>
          <w:rStyle w:val="VerbatimChar"/>
        </w:rPr>
        <w:t>originalFileName</w:t>
      </w:r>
      <w:r>
        <w:t xml:space="preserve"> và </w:t>
      </w:r>
      <w:r>
        <w:rPr>
          <w:rStyle w:val="VerbatimChar"/>
        </w:rPr>
        <w:t>message</w:t>
      </w:r>
      <w:r>
        <w:t>.</w:t>
      </w:r>
    </w:p>
    <w:p w14:paraId="464DF2B8" w14:textId="77777777" w:rsidR="005208D2" w:rsidRDefault="004156FD">
      <w:pPr>
        <w:pStyle w:val="TableCaption"/>
      </w:pPr>
      <w:bookmarkStart w:id="175" w:name="_Toc244379212"/>
      <w:r>
        <w:t>Bảng 5.11: Các trường chính trong kết quả suy luận</w:t>
      </w:r>
      <w:bookmarkEnd w:id="175"/>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11: Các trường chính trong kết quả suy luận"/>
      </w:tblPr>
      <w:tblGrid>
        <w:gridCol w:w="2298"/>
        <w:gridCol w:w="1197"/>
        <w:gridCol w:w="5009"/>
      </w:tblGrid>
      <w:tr w:rsidR="005208D2" w14:paraId="7946B93C"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2298" w:type="dxa"/>
          </w:tcPr>
          <w:p w14:paraId="37654C6B" w14:textId="77777777" w:rsidR="005208D2" w:rsidRDefault="004156FD">
            <w:pPr>
              <w:pStyle w:val="Compact"/>
            </w:pPr>
            <w:r>
              <w:rPr>
                <w:b/>
              </w:rPr>
              <w:t>Trường</w:t>
            </w:r>
          </w:p>
        </w:tc>
        <w:tc>
          <w:tcPr>
            <w:tcW w:w="1197" w:type="dxa"/>
          </w:tcPr>
          <w:p w14:paraId="44317AF7" w14:textId="77777777" w:rsidR="005208D2" w:rsidRDefault="004156FD">
            <w:pPr>
              <w:pStyle w:val="Compact"/>
            </w:pPr>
            <w:r>
              <w:rPr>
                <w:b/>
              </w:rPr>
              <w:t>Kiểu</w:t>
            </w:r>
          </w:p>
        </w:tc>
        <w:tc>
          <w:tcPr>
            <w:tcW w:w="5008" w:type="dxa"/>
          </w:tcPr>
          <w:p w14:paraId="39472442" w14:textId="77777777" w:rsidR="005208D2" w:rsidRDefault="004156FD">
            <w:pPr>
              <w:pStyle w:val="Compact"/>
            </w:pPr>
            <w:r>
              <w:rPr>
                <w:b/>
              </w:rPr>
              <w:t>Ý nghĩa</w:t>
            </w:r>
          </w:p>
        </w:tc>
      </w:tr>
      <w:tr w:rsidR="005208D2" w14:paraId="3AA99414" w14:textId="77777777" w:rsidTr="005208D2">
        <w:trPr>
          <w:cantSplit/>
          <w:jc w:val="center"/>
        </w:trPr>
        <w:tc>
          <w:tcPr>
            <w:tcW w:w="2298" w:type="dxa"/>
          </w:tcPr>
          <w:p w14:paraId="293D3B05" w14:textId="77777777" w:rsidR="005208D2" w:rsidRDefault="004156FD">
            <w:pPr>
              <w:pStyle w:val="Compact"/>
            </w:pPr>
            <w:r>
              <w:rPr>
                <w:rStyle w:val="VerbatimChar"/>
                <w:sz w:val="24"/>
              </w:rPr>
              <w:t>detected</w:t>
            </w:r>
          </w:p>
        </w:tc>
        <w:tc>
          <w:tcPr>
            <w:tcW w:w="1197" w:type="dxa"/>
          </w:tcPr>
          <w:p w14:paraId="2D0DEAFC" w14:textId="77777777" w:rsidR="005208D2" w:rsidRDefault="004156FD">
            <w:pPr>
              <w:pStyle w:val="Compact"/>
            </w:pPr>
            <w:r>
              <w:t>logic</w:t>
            </w:r>
          </w:p>
        </w:tc>
        <w:tc>
          <w:tcPr>
            <w:tcW w:w="5008" w:type="dxa"/>
          </w:tcPr>
          <w:p w14:paraId="09FC99EB" w14:textId="77777777" w:rsidR="005208D2" w:rsidRDefault="004156FD">
            <w:pPr>
              <w:pStyle w:val="Compact"/>
            </w:pPr>
            <w:r>
              <w:t>Có phát hiện polyp hay không</w:t>
            </w:r>
          </w:p>
        </w:tc>
      </w:tr>
      <w:tr w:rsidR="005208D2" w14:paraId="746923A2" w14:textId="77777777" w:rsidTr="005208D2">
        <w:trPr>
          <w:cantSplit/>
          <w:jc w:val="center"/>
        </w:trPr>
        <w:tc>
          <w:tcPr>
            <w:tcW w:w="2298" w:type="dxa"/>
          </w:tcPr>
          <w:p w14:paraId="16A29697" w14:textId="77777777" w:rsidR="005208D2" w:rsidRDefault="004156FD">
            <w:pPr>
              <w:pStyle w:val="Compact"/>
            </w:pPr>
            <w:r>
              <w:rPr>
                <w:rStyle w:val="VerbatimChar"/>
                <w:sz w:val="24"/>
              </w:rPr>
              <w:t>label</w:t>
            </w:r>
          </w:p>
        </w:tc>
        <w:tc>
          <w:tcPr>
            <w:tcW w:w="1197" w:type="dxa"/>
          </w:tcPr>
          <w:p w14:paraId="7677D1BB" w14:textId="77777777" w:rsidR="005208D2" w:rsidRDefault="004156FD">
            <w:pPr>
              <w:pStyle w:val="Compact"/>
            </w:pPr>
            <w:r>
              <w:t>chuỗi</w:t>
            </w:r>
          </w:p>
        </w:tc>
        <w:tc>
          <w:tcPr>
            <w:tcW w:w="5008" w:type="dxa"/>
          </w:tcPr>
          <w:p w14:paraId="6DB5D995" w14:textId="77777777" w:rsidR="005208D2" w:rsidRDefault="004156FD">
            <w:pPr>
              <w:pStyle w:val="Compact"/>
            </w:pPr>
            <w:r>
              <w:t>Tên lớp (</w:t>
            </w:r>
            <w:r>
              <w:rPr>
                <w:rStyle w:val="VerbatimChar"/>
                <w:sz w:val="24"/>
              </w:rPr>
              <w:t>polyp</w:t>
            </w:r>
            <w:r>
              <w:t>)</w:t>
            </w:r>
          </w:p>
        </w:tc>
      </w:tr>
      <w:tr w:rsidR="005208D2" w14:paraId="40C315A5" w14:textId="77777777" w:rsidTr="005208D2">
        <w:trPr>
          <w:cantSplit/>
          <w:jc w:val="center"/>
        </w:trPr>
        <w:tc>
          <w:tcPr>
            <w:tcW w:w="2298" w:type="dxa"/>
          </w:tcPr>
          <w:p w14:paraId="0088FD75" w14:textId="77777777" w:rsidR="005208D2" w:rsidRDefault="004156FD">
            <w:pPr>
              <w:pStyle w:val="Compact"/>
            </w:pPr>
            <w:r>
              <w:rPr>
                <w:rStyle w:val="VerbatimChar"/>
                <w:sz w:val="24"/>
              </w:rPr>
              <w:t>confidence</w:t>
            </w:r>
          </w:p>
        </w:tc>
        <w:tc>
          <w:tcPr>
            <w:tcW w:w="1197" w:type="dxa"/>
          </w:tcPr>
          <w:p w14:paraId="227031DF" w14:textId="77777777" w:rsidR="005208D2" w:rsidRDefault="004156FD">
            <w:pPr>
              <w:pStyle w:val="Compact"/>
            </w:pPr>
            <w:r>
              <w:t>số thực</w:t>
            </w:r>
          </w:p>
        </w:tc>
        <w:tc>
          <w:tcPr>
            <w:tcW w:w="5008" w:type="dxa"/>
          </w:tcPr>
          <w:p w14:paraId="4535EC9D" w14:textId="77777777" w:rsidR="005208D2" w:rsidRDefault="004156FD">
            <w:pPr>
              <w:pStyle w:val="Compact"/>
            </w:pPr>
            <w:r>
              <w:t>Độ tin cậy cao nhất trong các đối tượng phát hiện</w:t>
            </w:r>
          </w:p>
        </w:tc>
      </w:tr>
      <w:tr w:rsidR="005208D2" w14:paraId="4E41FA91" w14:textId="77777777" w:rsidTr="005208D2">
        <w:trPr>
          <w:cantSplit/>
          <w:jc w:val="center"/>
        </w:trPr>
        <w:tc>
          <w:tcPr>
            <w:tcW w:w="2298" w:type="dxa"/>
          </w:tcPr>
          <w:p w14:paraId="17222B91" w14:textId="77777777" w:rsidR="005208D2" w:rsidRDefault="004156FD">
            <w:pPr>
              <w:pStyle w:val="Compact"/>
            </w:pPr>
            <w:r>
              <w:rPr>
                <w:rStyle w:val="VerbatimChar"/>
                <w:sz w:val="24"/>
              </w:rPr>
              <w:t>maskCount</w:t>
            </w:r>
          </w:p>
        </w:tc>
        <w:tc>
          <w:tcPr>
            <w:tcW w:w="1197" w:type="dxa"/>
          </w:tcPr>
          <w:p w14:paraId="14EE1E3D" w14:textId="77777777" w:rsidR="005208D2" w:rsidRDefault="004156FD">
            <w:pPr>
              <w:pStyle w:val="Compact"/>
            </w:pPr>
            <w:r>
              <w:t>số nguyên</w:t>
            </w:r>
          </w:p>
        </w:tc>
        <w:tc>
          <w:tcPr>
            <w:tcW w:w="5008" w:type="dxa"/>
          </w:tcPr>
          <w:p w14:paraId="0E0AC55B" w14:textId="77777777" w:rsidR="005208D2" w:rsidRDefault="004156FD">
            <w:pPr>
              <w:pStyle w:val="Compact"/>
            </w:pPr>
            <w:r>
              <w:t>Số mặt nạ (số polyp) phát hiện được</w:t>
            </w:r>
          </w:p>
        </w:tc>
      </w:tr>
      <w:tr w:rsidR="005208D2" w14:paraId="29802446" w14:textId="77777777" w:rsidTr="005208D2">
        <w:trPr>
          <w:cantSplit/>
          <w:jc w:val="center"/>
        </w:trPr>
        <w:tc>
          <w:tcPr>
            <w:tcW w:w="2298" w:type="dxa"/>
          </w:tcPr>
          <w:p w14:paraId="54366397" w14:textId="77777777" w:rsidR="005208D2" w:rsidRDefault="004156FD">
            <w:pPr>
              <w:pStyle w:val="Compact"/>
            </w:pPr>
            <w:r>
              <w:rPr>
                <w:rStyle w:val="VerbatimChar"/>
                <w:sz w:val="24"/>
              </w:rPr>
              <w:t>processingTimeMs</w:t>
            </w:r>
          </w:p>
        </w:tc>
        <w:tc>
          <w:tcPr>
            <w:tcW w:w="1197" w:type="dxa"/>
          </w:tcPr>
          <w:p w14:paraId="45978CAB" w14:textId="77777777" w:rsidR="005208D2" w:rsidRDefault="004156FD">
            <w:pPr>
              <w:pStyle w:val="Compact"/>
            </w:pPr>
            <w:r>
              <w:t>số thực</w:t>
            </w:r>
          </w:p>
        </w:tc>
        <w:tc>
          <w:tcPr>
            <w:tcW w:w="5008" w:type="dxa"/>
          </w:tcPr>
          <w:p w14:paraId="61FC5CC7" w14:textId="77777777" w:rsidR="005208D2" w:rsidRDefault="004156FD">
            <w:pPr>
              <w:pStyle w:val="Compact"/>
            </w:pPr>
            <w:r>
              <w:t>Thời gian gọi mô hình, tính bằng mili giây</w:t>
            </w:r>
          </w:p>
        </w:tc>
      </w:tr>
      <w:tr w:rsidR="005208D2" w14:paraId="02A5FA63" w14:textId="77777777" w:rsidTr="005208D2">
        <w:trPr>
          <w:cantSplit/>
          <w:jc w:val="center"/>
        </w:trPr>
        <w:tc>
          <w:tcPr>
            <w:tcW w:w="2298" w:type="dxa"/>
          </w:tcPr>
          <w:p w14:paraId="33FC4D13" w14:textId="77777777" w:rsidR="005208D2" w:rsidRDefault="004156FD">
            <w:pPr>
              <w:pStyle w:val="Compact"/>
            </w:pPr>
            <w:r>
              <w:rPr>
                <w:rStyle w:val="VerbatimChar"/>
                <w:sz w:val="24"/>
              </w:rPr>
              <w:t>resultImageBase64</w:t>
            </w:r>
          </w:p>
        </w:tc>
        <w:tc>
          <w:tcPr>
            <w:tcW w:w="1197" w:type="dxa"/>
          </w:tcPr>
          <w:p w14:paraId="71259BDB" w14:textId="77777777" w:rsidR="005208D2" w:rsidRDefault="004156FD">
            <w:pPr>
              <w:pStyle w:val="Compact"/>
            </w:pPr>
            <w:r>
              <w:t>chuỗi</w:t>
            </w:r>
          </w:p>
        </w:tc>
        <w:tc>
          <w:tcPr>
            <w:tcW w:w="5008" w:type="dxa"/>
          </w:tcPr>
          <w:p w14:paraId="4AD9051D" w14:textId="77777777" w:rsidR="005208D2" w:rsidRDefault="004156FD">
            <w:pPr>
              <w:pStyle w:val="Compact"/>
            </w:pPr>
            <w:r>
              <w:t>Ảnh JPEG chồng mặt nạ và hộp bao, mã hóa Base64</w:t>
            </w:r>
          </w:p>
        </w:tc>
      </w:tr>
    </w:tbl>
    <w:p w14:paraId="34835B11" w14:textId="77777777" w:rsidR="005208D2" w:rsidRDefault="004156FD">
      <w:pPr>
        <w:pStyle w:val="BodyText"/>
      </w:pPr>
      <w:r>
        <w:t xml:space="preserve">Các API cho Mobile dùng cấu trúc riêng: mỗi kết quả có </w:t>
      </w:r>
      <w:r>
        <w:rPr>
          <w:rStyle w:val="VerbatimChar"/>
        </w:rPr>
        <w:t>modelKey</w:t>
      </w:r>
      <w:r>
        <w:t xml:space="preserve">, </w:t>
      </w:r>
      <w:r>
        <w:rPr>
          <w:rStyle w:val="VerbatimChar"/>
        </w:rPr>
        <w:t>modelName</w:t>
      </w:r>
      <w:r>
        <w:t xml:space="preserve">, </w:t>
      </w:r>
      <w:r>
        <w:rPr>
          <w:rStyle w:val="VerbatimChar"/>
        </w:rPr>
        <w:t>modelFamily</w:t>
      </w:r>
      <w:r>
        <w:t xml:space="preserve">, các trường suy luận như trên, và ảnh kết quả đặt trong </w:t>
      </w:r>
      <w:r>
        <w:rPr>
          <w:rStyle w:val="VerbatimChar"/>
        </w:rPr>
        <w:t>overlay.data</w:t>
      </w:r>
      <w:r>
        <w:t xml:space="preserve"> (thay cho </w:t>
      </w:r>
      <w:r>
        <w:rPr>
          <w:rStyle w:val="VerbatimChar"/>
        </w:rPr>
        <w:t>resultImageBase64</w:t>
      </w:r>
      <w:r>
        <w:t xml:space="preserve">); kèm theo là </w:t>
      </w:r>
      <w:r>
        <w:rPr>
          <w:rStyle w:val="VerbatimChar"/>
        </w:rPr>
        <w:t>requestId</w:t>
      </w:r>
      <w:r>
        <w:t xml:space="preserve">, kích thước ảnh gốc và một câu cảnh báo nghiên cứu. Kết quả so sánh gồm hai phần </w:t>
      </w:r>
      <w:r>
        <w:rPr>
          <w:rStyle w:val="VerbatimChar"/>
        </w:rPr>
        <w:t>baseline</w:t>
      </w:r>
      <w:r>
        <w:t xml:space="preserve">, </w:t>
      </w:r>
      <w:r>
        <w:rPr>
          <w:rStyle w:val="VerbatimChar"/>
        </w:rPr>
        <w:t>vmamba</w:t>
      </w:r>
      <w:r>
        <w:t xml:space="preserve"> và tổng thời gian </w:t>
      </w:r>
      <w:r>
        <w:rPr>
          <w:rStyle w:val="VerbatimChar"/>
        </w:rPr>
        <w:t>totalProcessingTimeMs</w:t>
      </w:r>
      <w:r>
        <w:t xml:space="preserve">. Khi lỗi, các API </w:t>
      </w:r>
      <w:r>
        <w:rPr>
          <w:rStyle w:val="VerbatimChar"/>
        </w:rPr>
        <w:t>/api/v1/*</w:t>
      </w:r>
      <w:r>
        <w:t xml:space="preserve"> </w:t>
      </w:r>
      <w:r>
        <w:t xml:space="preserve">trả một cấu trúc JSON thống nhất gồm </w:t>
      </w:r>
      <w:r>
        <w:rPr>
          <w:rStyle w:val="VerbatimChar"/>
        </w:rPr>
        <w:t>requestId</w:t>
      </w:r>
      <w:r>
        <w:t xml:space="preserve">, </w:t>
      </w:r>
      <w:r>
        <w:rPr>
          <w:rStyle w:val="VerbatimChar"/>
        </w:rPr>
        <w:t>status</w:t>
      </w:r>
      <w:r>
        <w:t xml:space="preserve">, </w:t>
      </w:r>
      <w:r>
        <w:rPr>
          <w:rStyle w:val="VerbatimChar"/>
        </w:rPr>
        <w:t>code</w:t>
      </w:r>
      <w:r>
        <w:t xml:space="preserve">, </w:t>
      </w:r>
      <w:r>
        <w:rPr>
          <w:rStyle w:val="VerbatimChar"/>
        </w:rPr>
        <w:t>message</w:t>
      </w:r>
      <w:r>
        <w:t xml:space="preserve">, </w:t>
      </w:r>
      <w:r>
        <w:rPr>
          <w:rStyle w:val="VerbatimChar"/>
        </w:rPr>
        <w:lastRenderedPageBreak/>
        <w:t>fieldErrors</w:t>
      </w:r>
      <w:r>
        <w:t xml:space="preserve">; API </w:t>
      </w:r>
      <w:r>
        <w:rPr>
          <w:rStyle w:val="VerbatimChar"/>
        </w:rPr>
        <w:t>/predict</w:t>
      </w:r>
      <w:r>
        <w:t xml:space="preserve"> dùng thông báo lỗi mặc định của FastAPI. Dịch vụ kiểm tra ảnh đầu vào (định dạng, giải mã được, dung lượng) trước khi suy luận và không lưu ảnh lại sau khi xử lý.</w:t>
      </w:r>
    </w:p>
    <w:p w14:paraId="2E49705F" w14:textId="77777777" w:rsidR="005208D2" w:rsidRDefault="004156FD">
      <w:pPr>
        <w:pStyle w:val="BodyText"/>
      </w:pPr>
      <w:r>
        <w:rPr>
          <w:b/>
          <w:bCs/>
        </w:rPr>
        <w:t>Lưu ý:</w:t>
      </w:r>
      <w:r>
        <w:t xml:space="preserve"> </w:t>
      </w:r>
      <w:r>
        <w:rPr>
          <w:rStyle w:val="VerbatimChar"/>
        </w:rPr>
        <w:t>processingTimeMs</w:t>
      </w:r>
      <w:r>
        <w:t xml:space="preserve"> là thời gian đo trên máy chạy dịch vụ, gồm cả bước tiền xử lý và hậu xử lý của Ultralytics. Đây không phải phép đo hiệu năng khoa học; số liệu hiệu năng chính thức ở Chương 6.</w:t>
      </w:r>
    </w:p>
    <w:p w14:paraId="5268CB25" w14:textId="77777777" w:rsidR="005208D2" w:rsidRDefault="004156FD">
      <w:pPr>
        <w:pStyle w:val="Chochenhinh"/>
      </w:pPr>
      <w:r>
        <w:rPr>
          <w:b/>
          <w:bCs/>
          <w:highlight w:val="yellow"/>
        </w:rPr>
        <w:t>[CHỤP HÌNH 5.3] Tài liệu API tự sinh của FastAPI.</w:t>
      </w:r>
    </w:p>
    <w:p w14:paraId="19463418" w14:textId="77777777" w:rsidR="005208D2" w:rsidRDefault="004156FD" w:rsidP="004156FD">
      <w:pPr>
        <w:pStyle w:val="BodyText"/>
        <w:numPr>
          <w:ilvl w:val="0"/>
          <w:numId w:val="104"/>
        </w:numPr>
      </w:pPr>
      <w:r>
        <w:rPr>
          <w:b/>
          <w:bCs/>
        </w:rPr>
        <w:t>Thao tác:</w:t>
      </w:r>
      <w:r>
        <w:t xml:space="preserve"> chạy dịch vụ, mở </w:t>
      </w:r>
      <w:r>
        <w:rPr>
          <w:rStyle w:val="VerbatimChar"/>
        </w:rPr>
        <w:t>http://127.0.0.1:8000/docs</w:t>
      </w:r>
      <w:r>
        <w:t xml:space="preserve">, mở rộng mục </w:t>
      </w:r>
      <w:r>
        <w:rPr>
          <w:rStyle w:val="VerbatimChar"/>
        </w:rPr>
        <w:t>GET /api/v1/models</w:t>
      </w:r>
      <w:r>
        <w:t xml:space="preserve"> rồi bấm </w:t>
      </w:r>
      <w:r>
        <w:rPr>
          <w:i/>
          <w:iCs/>
        </w:rPr>
        <w:t>Try it out</w:t>
      </w:r>
      <w:r>
        <w:t xml:space="preserve"> → </w:t>
      </w:r>
      <w:r>
        <w:rPr>
          <w:i/>
          <w:iCs/>
        </w:rPr>
        <w:t>Execute</w:t>
      </w:r>
      <w:r>
        <w:t>.</w:t>
      </w:r>
    </w:p>
    <w:p w14:paraId="3549348B" w14:textId="77777777" w:rsidR="005208D2" w:rsidRDefault="004156FD" w:rsidP="004156FD">
      <w:pPr>
        <w:pStyle w:val="BodyText"/>
        <w:numPr>
          <w:ilvl w:val="0"/>
          <w:numId w:val="104"/>
        </w:numPr>
      </w:pPr>
      <w:r>
        <w:rPr>
          <w:b/>
          <w:bCs/>
        </w:rPr>
        <w:t>Cần thấy:</w:t>
      </w:r>
      <w:r>
        <w:t xml:space="preserve"> danh sách các API như Bảng 5.10, và kết quả trả về có hai mô hình ở trạng thái sẵn sàng.</w:t>
      </w:r>
    </w:p>
    <w:p w14:paraId="54717856" w14:textId="77777777" w:rsidR="005208D2" w:rsidRDefault="004156FD">
      <w:pPr>
        <w:pStyle w:val="Heading2"/>
      </w:pPr>
      <w:bookmarkStart w:id="176" w:name="_Toc244379096"/>
      <w:r>
        <w:t>5.7. Tổ chức lưu trữ kết quả</w:t>
      </w:r>
      <w:bookmarkEnd w:id="176"/>
    </w:p>
    <w:p w14:paraId="20224BCB" w14:textId="77777777" w:rsidR="005208D2" w:rsidRDefault="004156FD">
      <w:pPr>
        <w:pStyle w:val="FirstParagraph"/>
      </w:pPr>
      <w:r>
        <w:t>Chỉ nhánh Web lưu kết quả. Dữ liệu chia làm hai nơi: thông tin dạng bản ghi lưu trong MongoDB, còn ảnh lưu thành tệp trên đĩa.</w:t>
      </w:r>
    </w:p>
    <w:p w14:paraId="5EC26856" w14:textId="77777777" w:rsidR="005208D2" w:rsidRDefault="004156FD">
      <w:pPr>
        <w:pStyle w:val="BodyText"/>
      </w:pPr>
      <w:r>
        <w:rPr>
          <w:b/>
          <w:bCs/>
        </w:rPr>
        <w:t>MongoDB</w:t>
      </w:r>
      <w:r>
        <w:t xml:space="preserve"> có hai tập (collection):</w:t>
      </w:r>
    </w:p>
    <w:p w14:paraId="632990EB" w14:textId="77777777" w:rsidR="005208D2" w:rsidRDefault="004156FD">
      <w:pPr>
        <w:pStyle w:val="TableCaption"/>
      </w:pPr>
      <w:bookmarkStart w:id="177" w:name="_Toc244379213"/>
      <w:r>
        <w:t xml:space="preserve">Bảng 5.12: Tập </w:t>
      </w:r>
      <w:r>
        <w:rPr>
          <w:rStyle w:val="VerbatimChar"/>
        </w:rPr>
        <w:t>users</w:t>
      </w:r>
      <w:bookmarkEnd w:id="177"/>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12: Tập users"/>
      </w:tblPr>
      <w:tblGrid>
        <w:gridCol w:w="2561"/>
        <w:gridCol w:w="5943"/>
      </w:tblGrid>
      <w:tr w:rsidR="005208D2" w14:paraId="6B5DBD0C"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2561" w:type="dxa"/>
          </w:tcPr>
          <w:p w14:paraId="4CA973DE" w14:textId="77777777" w:rsidR="005208D2" w:rsidRDefault="004156FD">
            <w:pPr>
              <w:pStyle w:val="Compact"/>
            </w:pPr>
            <w:r>
              <w:rPr>
                <w:b/>
              </w:rPr>
              <w:t>Trường</w:t>
            </w:r>
          </w:p>
        </w:tc>
        <w:tc>
          <w:tcPr>
            <w:tcW w:w="5943" w:type="dxa"/>
          </w:tcPr>
          <w:p w14:paraId="1BCEE617" w14:textId="77777777" w:rsidR="005208D2" w:rsidRDefault="004156FD">
            <w:pPr>
              <w:pStyle w:val="Compact"/>
            </w:pPr>
            <w:r>
              <w:rPr>
                <w:b/>
              </w:rPr>
              <w:t>Ý nghĩa</w:t>
            </w:r>
          </w:p>
        </w:tc>
      </w:tr>
      <w:tr w:rsidR="005208D2" w14:paraId="6DBC8F92" w14:textId="77777777" w:rsidTr="005208D2">
        <w:trPr>
          <w:cantSplit/>
          <w:jc w:val="center"/>
        </w:trPr>
        <w:tc>
          <w:tcPr>
            <w:tcW w:w="2561" w:type="dxa"/>
          </w:tcPr>
          <w:p w14:paraId="062A5426" w14:textId="77777777" w:rsidR="005208D2" w:rsidRDefault="004156FD">
            <w:pPr>
              <w:pStyle w:val="Compact"/>
            </w:pPr>
            <w:r>
              <w:rPr>
                <w:rStyle w:val="VerbatimChar"/>
                <w:sz w:val="24"/>
              </w:rPr>
              <w:t>id</w:t>
            </w:r>
          </w:p>
        </w:tc>
        <w:tc>
          <w:tcPr>
            <w:tcW w:w="5943" w:type="dxa"/>
          </w:tcPr>
          <w:p w14:paraId="20EAE0BE" w14:textId="77777777" w:rsidR="005208D2" w:rsidRDefault="004156FD">
            <w:pPr>
              <w:pStyle w:val="Compact"/>
            </w:pPr>
            <w:r>
              <w:t>Mã tài khoản</w:t>
            </w:r>
          </w:p>
        </w:tc>
      </w:tr>
      <w:tr w:rsidR="005208D2" w14:paraId="1D5BB25D" w14:textId="77777777" w:rsidTr="005208D2">
        <w:trPr>
          <w:cantSplit/>
          <w:jc w:val="center"/>
        </w:trPr>
        <w:tc>
          <w:tcPr>
            <w:tcW w:w="2561" w:type="dxa"/>
          </w:tcPr>
          <w:p w14:paraId="75DCB6DE" w14:textId="77777777" w:rsidR="005208D2" w:rsidRDefault="004156FD">
            <w:pPr>
              <w:pStyle w:val="Compact"/>
            </w:pPr>
            <w:r>
              <w:rPr>
                <w:rStyle w:val="VerbatimChar"/>
                <w:sz w:val="24"/>
              </w:rPr>
              <w:t>fullName</w:t>
            </w:r>
            <w:r>
              <w:t xml:space="preserve">, </w:t>
            </w:r>
            <w:r>
              <w:rPr>
                <w:rStyle w:val="VerbatimChar"/>
                <w:sz w:val="24"/>
              </w:rPr>
              <w:t>email</w:t>
            </w:r>
          </w:p>
        </w:tc>
        <w:tc>
          <w:tcPr>
            <w:tcW w:w="5943" w:type="dxa"/>
          </w:tcPr>
          <w:p w14:paraId="2F6052F8" w14:textId="77777777" w:rsidR="005208D2" w:rsidRDefault="004156FD">
            <w:pPr>
              <w:pStyle w:val="Compact"/>
            </w:pPr>
            <w:r>
              <w:t>Họ tên và email; email là duy nhất</w:t>
            </w:r>
          </w:p>
        </w:tc>
      </w:tr>
      <w:tr w:rsidR="005208D2" w14:paraId="5424AEA6" w14:textId="77777777" w:rsidTr="005208D2">
        <w:trPr>
          <w:cantSplit/>
          <w:jc w:val="center"/>
        </w:trPr>
        <w:tc>
          <w:tcPr>
            <w:tcW w:w="2561" w:type="dxa"/>
          </w:tcPr>
          <w:p w14:paraId="61D64B16" w14:textId="77777777" w:rsidR="005208D2" w:rsidRDefault="004156FD">
            <w:pPr>
              <w:pStyle w:val="Compact"/>
            </w:pPr>
            <w:r>
              <w:rPr>
                <w:rStyle w:val="VerbatimChar"/>
                <w:sz w:val="24"/>
              </w:rPr>
              <w:t>passwordHash</w:t>
            </w:r>
          </w:p>
        </w:tc>
        <w:tc>
          <w:tcPr>
            <w:tcW w:w="5943" w:type="dxa"/>
          </w:tcPr>
          <w:p w14:paraId="750B78C2" w14:textId="77777777" w:rsidR="005208D2" w:rsidRDefault="004156FD">
            <w:pPr>
              <w:pStyle w:val="Compact"/>
            </w:pPr>
            <w:r>
              <w:t>Mật khẩu đã băm bằng BCrypt, không lưu mật khẩu gốc</w:t>
            </w:r>
          </w:p>
        </w:tc>
      </w:tr>
      <w:tr w:rsidR="005208D2" w14:paraId="24731BBF" w14:textId="77777777" w:rsidTr="005208D2">
        <w:trPr>
          <w:cantSplit/>
          <w:jc w:val="center"/>
        </w:trPr>
        <w:tc>
          <w:tcPr>
            <w:tcW w:w="2561" w:type="dxa"/>
          </w:tcPr>
          <w:p w14:paraId="1E4D0008" w14:textId="77777777" w:rsidR="005208D2" w:rsidRDefault="004156FD">
            <w:pPr>
              <w:pStyle w:val="Compact"/>
            </w:pPr>
            <w:r>
              <w:rPr>
                <w:rStyle w:val="VerbatimChar"/>
                <w:sz w:val="24"/>
              </w:rPr>
              <w:t>role</w:t>
            </w:r>
          </w:p>
        </w:tc>
        <w:tc>
          <w:tcPr>
            <w:tcW w:w="5943" w:type="dxa"/>
          </w:tcPr>
          <w:p w14:paraId="0B06F1B3" w14:textId="77777777" w:rsidR="005208D2" w:rsidRDefault="004156FD">
            <w:pPr>
              <w:pStyle w:val="Compact"/>
            </w:pPr>
            <w:r>
              <w:rPr>
                <w:rStyle w:val="VerbatimChar"/>
                <w:sz w:val="24"/>
              </w:rPr>
              <w:t>USER</w:t>
            </w:r>
            <w:r>
              <w:t xml:space="preserve"> hoặc </w:t>
            </w:r>
            <w:r>
              <w:rPr>
                <w:rStyle w:val="VerbatimChar"/>
                <w:sz w:val="24"/>
              </w:rPr>
              <w:t>ADMIN</w:t>
            </w:r>
          </w:p>
        </w:tc>
      </w:tr>
      <w:tr w:rsidR="005208D2" w14:paraId="7DC6DB7F" w14:textId="77777777" w:rsidTr="005208D2">
        <w:trPr>
          <w:cantSplit/>
          <w:jc w:val="center"/>
        </w:trPr>
        <w:tc>
          <w:tcPr>
            <w:tcW w:w="2561" w:type="dxa"/>
          </w:tcPr>
          <w:p w14:paraId="6EFC3F4F" w14:textId="77777777" w:rsidR="005208D2" w:rsidRDefault="004156FD">
            <w:pPr>
              <w:pStyle w:val="Compact"/>
            </w:pPr>
            <w:r>
              <w:rPr>
                <w:rStyle w:val="VerbatimChar"/>
                <w:sz w:val="24"/>
              </w:rPr>
              <w:t>enabled</w:t>
            </w:r>
          </w:p>
        </w:tc>
        <w:tc>
          <w:tcPr>
            <w:tcW w:w="5943" w:type="dxa"/>
          </w:tcPr>
          <w:p w14:paraId="5E159A21" w14:textId="77777777" w:rsidR="005208D2" w:rsidRDefault="004156FD">
            <w:pPr>
              <w:pStyle w:val="Compact"/>
            </w:pPr>
            <w:r>
              <w:t>Tài khoản đang hoạt động hay bị khóa</w:t>
            </w:r>
          </w:p>
        </w:tc>
      </w:tr>
      <w:tr w:rsidR="005208D2" w14:paraId="0F2A60C8" w14:textId="77777777" w:rsidTr="005208D2">
        <w:trPr>
          <w:cantSplit/>
          <w:jc w:val="center"/>
        </w:trPr>
        <w:tc>
          <w:tcPr>
            <w:tcW w:w="2561" w:type="dxa"/>
          </w:tcPr>
          <w:p w14:paraId="50DF8C79" w14:textId="77777777" w:rsidR="005208D2" w:rsidRDefault="004156FD">
            <w:pPr>
              <w:pStyle w:val="Compact"/>
            </w:pPr>
            <w:r>
              <w:rPr>
                <w:rStyle w:val="VerbatimChar"/>
                <w:sz w:val="24"/>
              </w:rPr>
              <w:t>createdAt</w:t>
            </w:r>
            <w:r>
              <w:t xml:space="preserve">, </w:t>
            </w:r>
            <w:r>
              <w:rPr>
                <w:rStyle w:val="VerbatimChar"/>
                <w:sz w:val="24"/>
              </w:rPr>
              <w:t>updatedAt</w:t>
            </w:r>
          </w:p>
        </w:tc>
        <w:tc>
          <w:tcPr>
            <w:tcW w:w="5943" w:type="dxa"/>
          </w:tcPr>
          <w:p w14:paraId="2B1CE92E" w14:textId="77777777" w:rsidR="005208D2" w:rsidRDefault="004156FD">
            <w:pPr>
              <w:pStyle w:val="Compact"/>
            </w:pPr>
            <w:r>
              <w:t>Thời điểm tạo và cập nhật</w:t>
            </w:r>
          </w:p>
        </w:tc>
      </w:tr>
    </w:tbl>
    <w:p w14:paraId="67CF8EAD" w14:textId="77777777" w:rsidR="005208D2" w:rsidRDefault="005208D2"/>
    <w:p w14:paraId="20A181A1" w14:textId="77777777" w:rsidR="005208D2" w:rsidRDefault="004156FD">
      <w:pPr>
        <w:pStyle w:val="TableCaption"/>
      </w:pPr>
      <w:bookmarkStart w:id="178" w:name="_Toc244379214"/>
      <w:r>
        <w:t xml:space="preserve">Bảng 5.13: Tập </w:t>
      </w:r>
      <w:r>
        <w:rPr>
          <w:rStyle w:val="VerbatimChar"/>
        </w:rPr>
        <w:t>diagnosis_history</w:t>
      </w:r>
      <w:bookmarkEnd w:id="178"/>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13: Tập diagnosis_history"/>
      </w:tblPr>
      <w:tblGrid>
        <w:gridCol w:w="4005"/>
        <w:gridCol w:w="4499"/>
      </w:tblGrid>
      <w:tr w:rsidR="005208D2" w14:paraId="08C3FF28"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4005" w:type="dxa"/>
          </w:tcPr>
          <w:p w14:paraId="6EF6BDD9" w14:textId="77777777" w:rsidR="005208D2" w:rsidRDefault="004156FD">
            <w:pPr>
              <w:pStyle w:val="Compact"/>
            </w:pPr>
            <w:r>
              <w:rPr>
                <w:b/>
              </w:rPr>
              <w:t>Trường</w:t>
            </w:r>
          </w:p>
        </w:tc>
        <w:tc>
          <w:tcPr>
            <w:tcW w:w="4499" w:type="dxa"/>
          </w:tcPr>
          <w:p w14:paraId="0ADE2F29" w14:textId="77777777" w:rsidR="005208D2" w:rsidRDefault="004156FD">
            <w:pPr>
              <w:pStyle w:val="Compact"/>
            </w:pPr>
            <w:r>
              <w:rPr>
                <w:b/>
              </w:rPr>
              <w:t>Ý nghĩa</w:t>
            </w:r>
          </w:p>
        </w:tc>
      </w:tr>
      <w:tr w:rsidR="005208D2" w14:paraId="6BE2C1FC" w14:textId="77777777" w:rsidTr="005208D2">
        <w:trPr>
          <w:cantSplit/>
          <w:jc w:val="center"/>
        </w:trPr>
        <w:tc>
          <w:tcPr>
            <w:tcW w:w="4005" w:type="dxa"/>
          </w:tcPr>
          <w:p w14:paraId="62204B0A" w14:textId="77777777" w:rsidR="005208D2" w:rsidRDefault="004156FD">
            <w:pPr>
              <w:pStyle w:val="Compact"/>
            </w:pPr>
            <w:r>
              <w:rPr>
                <w:rStyle w:val="VerbatimChar"/>
                <w:sz w:val="24"/>
              </w:rPr>
              <w:t>id</w:t>
            </w:r>
            <w:r>
              <w:t xml:space="preserve">, </w:t>
            </w:r>
            <w:r>
              <w:rPr>
                <w:rStyle w:val="VerbatimChar"/>
                <w:sz w:val="24"/>
              </w:rPr>
              <w:t>userId</w:t>
            </w:r>
          </w:p>
        </w:tc>
        <w:tc>
          <w:tcPr>
            <w:tcW w:w="4499" w:type="dxa"/>
          </w:tcPr>
          <w:p w14:paraId="0BEBB09A" w14:textId="77777777" w:rsidR="005208D2" w:rsidRDefault="004156FD">
            <w:pPr>
              <w:pStyle w:val="Compact"/>
            </w:pPr>
            <w:r>
              <w:t>Mã bản ghi, tài khoản sở hữu</w:t>
            </w:r>
          </w:p>
        </w:tc>
      </w:tr>
      <w:tr w:rsidR="005208D2" w14:paraId="1FF63D3F" w14:textId="77777777" w:rsidTr="005208D2">
        <w:trPr>
          <w:cantSplit/>
          <w:jc w:val="center"/>
        </w:trPr>
        <w:tc>
          <w:tcPr>
            <w:tcW w:w="4005" w:type="dxa"/>
          </w:tcPr>
          <w:p w14:paraId="7538C9AB" w14:textId="77777777" w:rsidR="005208D2" w:rsidRDefault="004156FD">
            <w:pPr>
              <w:pStyle w:val="Compact"/>
            </w:pPr>
            <w:r>
              <w:rPr>
                <w:rStyle w:val="VerbatimChar"/>
                <w:sz w:val="24"/>
              </w:rPr>
              <w:t>fileName</w:t>
            </w:r>
          </w:p>
        </w:tc>
        <w:tc>
          <w:tcPr>
            <w:tcW w:w="4499" w:type="dxa"/>
          </w:tcPr>
          <w:p w14:paraId="1E9D9F55" w14:textId="77777777" w:rsidR="005208D2" w:rsidRDefault="004156FD">
            <w:pPr>
              <w:pStyle w:val="Compact"/>
            </w:pPr>
            <w:r>
              <w:t>Tên tệp ảnh người dùng tải lên</w:t>
            </w:r>
          </w:p>
        </w:tc>
      </w:tr>
      <w:tr w:rsidR="005208D2" w14:paraId="1975AF25" w14:textId="77777777" w:rsidTr="005208D2">
        <w:trPr>
          <w:cantSplit/>
          <w:jc w:val="center"/>
        </w:trPr>
        <w:tc>
          <w:tcPr>
            <w:tcW w:w="4005" w:type="dxa"/>
          </w:tcPr>
          <w:p w14:paraId="44986AA9" w14:textId="77777777" w:rsidR="005208D2" w:rsidRDefault="004156FD">
            <w:pPr>
              <w:pStyle w:val="Compact"/>
            </w:pPr>
            <w:r>
              <w:rPr>
                <w:rStyle w:val="VerbatimChar"/>
                <w:sz w:val="24"/>
              </w:rPr>
              <w:t>modelType</w:t>
            </w:r>
          </w:p>
        </w:tc>
        <w:tc>
          <w:tcPr>
            <w:tcW w:w="4499" w:type="dxa"/>
          </w:tcPr>
          <w:p w14:paraId="2640A7E4" w14:textId="77777777" w:rsidR="005208D2" w:rsidRDefault="004156FD">
            <w:pPr>
              <w:pStyle w:val="Compact"/>
            </w:pPr>
            <w:r>
              <w:t>Mô hình đã dùng</w:t>
            </w:r>
          </w:p>
        </w:tc>
      </w:tr>
      <w:tr w:rsidR="005208D2" w14:paraId="7D921084" w14:textId="77777777" w:rsidTr="005208D2">
        <w:trPr>
          <w:cantSplit/>
          <w:jc w:val="center"/>
        </w:trPr>
        <w:tc>
          <w:tcPr>
            <w:tcW w:w="4005" w:type="dxa"/>
          </w:tcPr>
          <w:p w14:paraId="52CCE5B3" w14:textId="77777777" w:rsidR="005208D2" w:rsidRDefault="004156FD">
            <w:pPr>
              <w:pStyle w:val="Compact"/>
            </w:pPr>
            <w:r>
              <w:rPr>
                <w:rStyle w:val="VerbatimChar"/>
                <w:sz w:val="24"/>
              </w:rPr>
              <w:t>detected</w:t>
            </w:r>
            <w:r>
              <w:t xml:space="preserve">, </w:t>
            </w:r>
            <w:r>
              <w:rPr>
                <w:rStyle w:val="VerbatimChar"/>
                <w:sz w:val="24"/>
              </w:rPr>
              <w:t>label</w:t>
            </w:r>
            <w:r>
              <w:t xml:space="preserve">, </w:t>
            </w:r>
            <w:r>
              <w:rPr>
                <w:rStyle w:val="VerbatimChar"/>
                <w:sz w:val="24"/>
              </w:rPr>
              <w:t>confidence</w:t>
            </w:r>
            <w:r>
              <w:t xml:space="preserve">, </w:t>
            </w:r>
            <w:r>
              <w:rPr>
                <w:rStyle w:val="VerbatimChar"/>
                <w:sz w:val="24"/>
              </w:rPr>
              <w:t>maskCount</w:t>
            </w:r>
          </w:p>
        </w:tc>
        <w:tc>
          <w:tcPr>
            <w:tcW w:w="4499" w:type="dxa"/>
          </w:tcPr>
          <w:p w14:paraId="1994D3E7" w14:textId="77777777" w:rsidR="005208D2" w:rsidRDefault="004156FD">
            <w:pPr>
              <w:pStyle w:val="Compact"/>
            </w:pPr>
            <w:r>
              <w:t xml:space="preserve">Kết quả suy luận; </w:t>
            </w:r>
            <w:r>
              <w:rPr>
                <w:rStyle w:val="VerbatimChar"/>
                <w:sz w:val="24"/>
              </w:rPr>
              <w:t>confidence</w:t>
            </w:r>
            <w:r>
              <w:t xml:space="preserve"> lưu theo thang 0–100</w:t>
            </w:r>
          </w:p>
        </w:tc>
      </w:tr>
      <w:tr w:rsidR="005208D2" w14:paraId="7151DEDC" w14:textId="77777777" w:rsidTr="005208D2">
        <w:trPr>
          <w:cantSplit/>
          <w:jc w:val="center"/>
        </w:trPr>
        <w:tc>
          <w:tcPr>
            <w:tcW w:w="4005" w:type="dxa"/>
          </w:tcPr>
          <w:p w14:paraId="6790A2B8" w14:textId="77777777" w:rsidR="005208D2" w:rsidRDefault="004156FD">
            <w:pPr>
              <w:pStyle w:val="Compact"/>
            </w:pPr>
            <w:r>
              <w:rPr>
                <w:rStyle w:val="VerbatimChar"/>
                <w:sz w:val="24"/>
              </w:rPr>
              <w:lastRenderedPageBreak/>
              <w:t>processingTimeMs</w:t>
            </w:r>
          </w:p>
        </w:tc>
        <w:tc>
          <w:tcPr>
            <w:tcW w:w="4499" w:type="dxa"/>
          </w:tcPr>
          <w:p w14:paraId="32BF55F8" w14:textId="77777777" w:rsidR="005208D2" w:rsidRDefault="004156FD">
            <w:pPr>
              <w:pStyle w:val="Compact"/>
            </w:pPr>
            <w:r>
              <w:t>Thời gian xử lý</w:t>
            </w:r>
          </w:p>
        </w:tc>
      </w:tr>
      <w:tr w:rsidR="005208D2" w14:paraId="617BEBCA" w14:textId="77777777" w:rsidTr="005208D2">
        <w:trPr>
          <w:cantSplit/>
          <w:jc w:val="center"/>
        </w:trPr>
        <w:tc>
          <w:tcPr>
            <w:tcW w:w="4005" w:type="dxa"/>
          </w:tcPr>
          <w:p w14:paraId="6CDFA0F8" w14:textId="77777777" w:rsidR="005208D2" w:rsidRDefault="004156FD">
            <w:pPr>
              <w:pStyle w:val="Compact"/>
            </w:pPr>
            <w:r>
              <w:rPr>
                <w:rStyle w:val="VerbatimChar"/>
                <w:sz w:val="24"/>
              </w:rPr>
              <w:t>imageWidth</w:t>
            </w:r>
            <w:r>
              <w:t xml:space="preserve">, </w:t>
            </w:r>
            <w:r>
              <w:rPr>
                <w:rStyle w:val="VerbatimChar"/>
                <w:sz w:val="24"/>
              </w:rPr>
              <w:t>imageHeight</w:t>
            </w:r>
          </w:p>
        </w:tc>
        <w:tc>
          <w:tcPr>
            <w:tcW w:w="4499" w:type="dxa"/>
          </w:tcPr>
          <w:p w14:paraId="5A2F3E75" w14:textId="77777777" w:rsidR="005208D2" w:rsidRDefault="004156FD">
            <w:pPr>
              <w:pStyle w:val="Compact"/>
            </w:pPr>
            <w:r>
              <w:t>Kích thước ảnh</w:t>
            </w:r>
          </w:p>
        </w:tc>
      </w:tr>
      <w:tr w:rsidR="005208D2" w14:paraId="435BEEA5" w14:textId="77777777" w:rsidTr="005208D2">
        <w:trPr>
          <w:cantSplit/>
          <w:jc w:val="center"/>
        </w:trPr>
        <w:tc>
          <w:tcPr>
            <w:tcW w:w="4005" w:type="dxa"/>
          </w:tcPr>
          <w:p w14:paraId="6A1183B0" w14:textId="77777777" w:rsidR="005208D2" w:rsidRDefault="004156FD">
            <w:pPr>
              <w:pStyle w:val="Compact"/>
            </w:pPr>
            <w:r>
              <w:rPr>
                <w:rStyle w:val="VerbatimChar"/>
                <w:sz w:val="24"/>
              </w:rPr>
              <w:t>originalImageUrl</w:t>
            </w:r>
            <w:r>
              <w:t xml:space="preserve">, </w:t>
            </w:r>
            <w:r>
              <w:rPr>
                <w:rStyle w:val="VerbatimChar"/>
                <w:sz w:val="24"/>
              </w:rPr>
              <w:t>resultImageUrl</w:t>
            </w:r>
          </w:p>
        </w:tc>
        <w:tc>
          <w:tcPr>
            <w:tcW w:w="4499" w:type="dxa"/>
          </w:tcPr>
          <w:p w14:paraId="3CF5F8F0" w14:textId="77777777" w:rsidR="005208D2" w:rsidRDefault="004156FD">
            <w:pPr>
              <w:pStyle w:val="Compact"/>
            </w:pPr>
            <w:r>
              <w:t>Đường dẫn tới ảnh gốc và ảnh kết quả</w:t>
            </w:r>
          </w:p>
        </w:tc>
      </w:tr>
      <w:tr w:rsidR="005208D2" w14:paraId="5126BFF2" w14:textId="77777777" w:rsidTr="005208D2">
        <w:trPr>
          <w:cantSplit/>
          <w:jc w:val="center"/>
        </w:trPr>
        <w:tc>
          <w:tcPr>
            <w:tcW w:w="4005" w:type="dxa"/>
          </w:tcPr>
          <w:p w14:paraId="38DF1984" w14:textId="77777777" w:rsidR="005208D2" w:rsidRDefault="004156FD">
            <w:pPr>
              <w:pStyle w:val="Compact"/>
            </w:pPr>
            <w:r>
              <w:rPr>
                <w:rStyle w:val="VerbatimChar"/>
                <w:sz w:val="24"/>
              </w:rPr>
              <w:t>createdAt</w:t>
            </w:r>
          </w:p>
        </w:tc>
        <w:tc>
          <w:tcPr>
            <w:tcW w:w="4499" w:type="dxa"/>
          </w:tcPr>
          <w:p w14:paraId="61E2B42B" w14:textId="77777777" w:rsidR="005208D2" w:rsidRDefault="004156FD">
            <w:pPr>
              <w:pStyle w:val="Compact"/>
            </w:pPr>
            <w:r>
              <w:t>Thời điểm phân tích</w:t>
            </w:r>
          </w:p>
        </w:tc>
      </w:tr>
      <w:tr w:rsidR="005208D2" w14:paraId="20D9C584" w14:textId="77777777" w:rsidTr="005208D2">
        <w:trPr>
          <w:cantSplit/>
          <w:jc w:val="center"/>
        </w:trPr>
        <w:tc>
          <w:tcPr>
            <w:tcW w:w="4005" w:type="dxa"/>
          </w:tcPr>
          <w:p w14:paraId="569E7716" w14:textId="77777777" w:rsidR="005208D2" w:rsidRDefault="004156FD">
            <w:pPr>
              <w:pStyle w:val="Compact"/>
            </w:pPr>
            <w:r>
              <w:rPr>
                <w:rStyle w:val="VerbatimChar"/>
                <w:sz w:val="24"/>
              </w:rPr>
              <w:t>comparisonGroupId</w:t>
            </w:r>
            <w:r>
              <w:t xml:space="preserve">, </w:t>
            </w:r>
            <w:r>
              <w:rPr>
                <w:rStyle w:val="VerbatimChar"/>
                <w:sz w:val="24"/>
              </w:rPr>
              <w:t>comparisonResult</w:t>
            </w:r>
          </w:p>
        </w:tc>
        <w:tc>
          <w:tcPr>
            <w:tcW w:w="4499" w:type="dxa"/>
          </w:tcPr>
          <w:p w14:paraId="184B6E79" w14:textId="77777777" w:rsidR="005208D2" w:rsidRDefault="004156FD">
            <w:pPr>
              <w:pStyle w:val="Compact"/>
            </w:pPr>
            <w:r>
              <w:t>Gắn hai bản ghi của cùng một lần so sánh với nhau</w:t>
            </w:r>
          </w:p>
        </w:tc>
      </w:tr>
    </w:tbl>
    <w:p w14:paraId="5D7B1D36" w14:textId="77777777" w:rsidR="005208D2" w:rsidRDefault="004156FD">
      <w:pPr>
        <w:pStyle w:val="BodyText"/>
      </w:pPr>
      <w:r>
        <w:rPr>
          <w:b/>
          <w:bCs/>
        </w:rPr>
        <w:t>Kho tệp ảnh</w:t>
      </w:r>
      <w:r>
        <w:t xml:space="preserve"> nằm trong thư mục </w:t>
      </w:r>
      <w:r>
        <w:rPr>
          <w:rStyle w:val="VerbatimChar"/>
        </w:rPr>
        <w:t>storage/</w:t>
      </w:r>
      <w:r>
        <w:t xml:space="preserve"> (đổi được bằng biến môi trường):</w:t>
      </w:r>
    </w:p>
    <w:p w14:paraId="571C8CAA" w14:textId="77777777" w:rsidR="005208D2" w:rsidRDefault="004156FD">
      <w:pPr>
        <w:pStyle w:val="SourceCode"/>
      </w:pPr>
      <w:r>
        <w:rPr>
          <w:rStyle w:val="VerbatimChar"/>
        </w:rPr>
        <w:t>storage/</w:t>
      </w:r>
      <w:r>
        <w:br/>
      </w:r>
      <w:r>
        <w:rPr>
          <w:rStyle w:val="VerbatimChar"/>
        </w:rPr>
        <w:t>├── original/   # ảnh gốc người dùng tải lên</w:t>
      </w:r>
      <w:r>
        <w:br/>
      </w:r>
      <w:r>
        <w:rPr>
          <w:rStyle w:val="VerbatimChar"/>
        </w:rPr>
        <w:t>└── results/    # ảnh kết quả có chồng mặt nạ</w:t>
      </w:r>
    </w:p>
    <w:p w14:paraId="7D4D2CBF" w14:textId="77777777" w:rsidR="005208D2" w:rsidRDefault="004156FD">
      <w:pPr>
        <w:pStyle w:val="FirstParagraph"/>
      </w:pPr>
      <w:r>
        <w:t xml:space="preserve">Một lần </w:t>
      </w:r>
      <w:r>
        <w:rPr>
          <w:b/>
          <w:bCs/>
        </w:rPr>
        <w:t>so sánh</w:t>
      </w:r>
      <w:r>
        <w:t xml:space="preserve"> tạo hai bản ghi trong </w:t>
      </w:r>
      <w:r>
        <w:rPr>
          <w:rStyle w:val="VerbatimChar"/>
        </w:rPr>
        <w:t>diagnosis_history</w:t>
      </w:r>
      <w:r>
        <w:t xml:space="preserve">, một cho mỗi mô hình, có cùng </w:t>
      </w:r>
      <w:r>
        <w:rPr>
          <w:rStyle w:val="VerbatimChar"/>
        </w:rPr>
        <w:t>comparisonGroupId</w:t>
      </w:r>
      <w:r>
        <w:t>. Cách làm này cho phép dùng chung một cấu trúc cho cả phân tích đơn lẻ và so sánh, đồng thời lọc riêng lịch sử so sánh khi cần.</w:t>
      </w:r>
    </w:p>
    <w:p w14:paraId="14BA972C" w14:textId="77777777" w:rsidR="005208D2" w:rsidRDefault="004156FD">
      <w:pPr>
        <w:pStyle w:val="BodyText"/>
      </w:pPr>
      <w:r>
        <w:t>Người dùng thường chỉ xem và xóa được dữ liệu của chính mình. Tài khoản quản trị xem được thống kê toàn hệ thống và mở được bản ghi, ảnh của mọi người dùng. Ứng dụng di động không lưu ảnh, không lưu lịch sử, chỉ gửi ảnh tới địa chỉ dịch vụ suy luận đã cấu hình.</w:t>
      </w:r>
    </w:p>
    <w:p w14:paraId="55462928" w14:textId="77777777" w:rsidR="005208D2" w:rsidRDefault="004156FD">
      <w:pPr>
        <w:pStyle w:val="Chochenhinh"/>
      </w:pPr>
      <w:r>
        <w:rPr>
          <w:b/>
          <w:bCs/>
          <w:highlight w:val="yellow"/>
        </w:rPr>
        <w:t>[CHỤP HÌNH 5.19] Dữ liệu lưu trữ.</w:t>
      </w:r>
      <w:r>
        <w:t xml:space="preserve"> </w:t>
      </w:r>
      <w:r>
        <w:rPr>
          <w:i/>
          <w:iCs/>
        </w:rPr>
        <w:t>(Minh chứng cho mục “tổ chức lưu trữ kết quả” của đề cương)</w:t>
      </w:r>
    </w:p>
    <w:p w14:paraId="7FA5C9E1" w14:textId="77777777" w:rsidR="005208D2" w:rsidRDefault="004156FD" w:rsidP="004156FD">
      <w:pPr>
        <w:pStyle w:val="BodyText"/>
        <w:numPr>
          <w:ilvl w:val="0"/>
          <w:numId w:val="105"/>
        </w:numPr>
      </w:pPr>
      <w:r>
        <w:rPr>
          <w:b/>
          <w:bCs/>
        </w:rPr>
        <w:t>Thao tác:</w:t>
      </w:r>
      <w:r>
        <w:t xml:space="preserve"> </w:t>
      </w:r>
      <w:r>
        <w:t xml:space="preserve">mở MongoDB Compass, chọn tập </w:t>
      </w:r>
      <w:r>
        <w:rPr>
          <w:rStyle w:val="VerbatimChar"/>
        </w:rPr>
        <w:t>diagnosis_history</w:t>
      </w:r>
      <w:r>
        <w:t xml:space="preserve">, mở một bản ghi của lần phân tích đã chụp ở Hình 5.7. Mở thêm thư mục </w:t>
      </w:r>
      <w:r>
        <w:rPr>
          <w:rStyle w:val="VerbatimChar"/>
        </w:rPr>
        <w:t>storage/</w:t>
      </w:r>
      <w:r>
        <w:t xml:space="preserve"> bằng trình quản lý tệp.</w:t>
      </w:r>
    </w:p>
    <w:p w14:paraId="163EC197" w14:textId="77777777" w:rsidR="005208D2" w:rsidRDefault="004156FD" w:rsidP="004156FD">
      <w:pPr>
        <w:pStyle w:val="BodyText"/>
        <w:numPr>
          <w:ilvl w:val="0"/>
          <w:numId w:val="105"/>
        </w:numPr>
      </w:pPr>
      <w:r>
        <w:rPr>
          <w:b/>
          <w:bCs/>
        </w:rPr>
        <w:t>Cần thấy:</w:t>
      </w:r>
      <w:r>
        <w:t xml:space="preserve"> các trường như Bảng 5.13 (</w:t>
      </w:r>
      <w:r>
        <w:rPr>
          <w:rStyle w:val="VerbatimChar"/>
        </w:rPr>
        <w:t>modelType</w:t>
      </w:r>
      <w:r>
        <w:t xml:space="preserve">, </w:t>
      </w:r>
      <w:r>
        <w:rPr>
          <w:rStyle w:val="VerbatimChar"/>
        </w:rPr>
        <w:t>confidence</w:t>
      </w:r>
      <w:r>
        <w:t xml:space="preserve">, </w:t>
      </w:r>
      <w:r>
        <w:rPr>
          <w:rStyle w:val="VerbatimChar"/>
        </w:rPr>
        <w:t>originalImageUrl</w:t>
      </w:r>
      <w:r>
        <w:t xml:space="preserve">, </w:t>
      </w:r>
      <w:r>
        <w:rPr>
          <w:rStyle w:val="VerbatimChar"/>
        </w:rPr>
        <w:t>resultImageUrl</w:t>
      </w:r>
      <w:r>
        <w:t xml:space="preserve">, </w:t>
      </w:r>
      <w:r>
        <w:rPr>
          <w:rStyle w:val="VerbatimChar"/>
        </w:rPr>
        <w:t>createdAt</w:t>
      </w:r>
      <w:r>
        <w:t xml:space="preserve">…) và hai thư mục </w:t>
      </w:r>
      <w:r>
        <w:rPr>
          <w:rStyle w:val="VerbatimChar"/>
        </w:rPr>
        <w:t>original/</w:t>
      </w:r>
      <w:r>
        <w:t xml:space="preserve">, </w:t>
      </w:r>
      <w:r>
        <w:rPr>
          <w:rStyle w:val="VerbatimChar"/>
        </w:rPr>
        <w:t>results/</w:t>
      </w:r>
      <w:r>
        <w:t xml:space="preserve"> có tệp ảnh tương ứng. Ghép thành một hình hai phần.</w:t>
      </w:r>
    </w:p>
    <w:p w14:paraId="00957349" w14:textId="77777777" w:rsidR="005208D2" w:rsidRDefault="004156FD" w:rsidP="004156FD">
      <w:pPr>
        <w:pStyle w:val="BodyText"/>
        <w:numPr>
          <w:ilvl w:val="0"/>
          <w:numId w:val="105"/>
        </w:numPr>
      </w:pPr>
      <w:r>
        <w:rPr>
          <w:b/>
          <w:bCs/>
        </w:rPr>
        <w:t>Lưu ý:</w:t>
      </w:r>
      <w:r>
        <w:t xml:space="preserve"> không chụp tập </w:t>
      </w:r>
      <w:r>
        <w:rPr>
          <w:rStyle w:val="VerbatimChar"/>
        </w:rPr>
        <w:t>users</w:t>
      </w:r>
      <w:r>
        <w:t xml:space="preserve"> (có email và mã băm mật khẩu).</w:t>
      </w:r>
    </w:p>
    <w:p w14:paraId="00745831" w14:textId="77777777" w:rsidR="005208D2" w:rsidRDefault="004156FD">
      <w:pPr>
        <w:pStyle w:val="Heading2"/>
      </w:pPr>
      <w:bookmarkStart w:id="179" w:name="_Toc244379097"/>
      <w:r>
        <w:t>5.8. Giao diện và chức năng</w:t>
      </w:r>
      <w:bookmarkEnd w:id="179"/>
    </w:p>
    <w:p w14:paraId="0A680AC6" w14:textId="77777777" w:rsidR="005208D2" w:rsidRDefault="004156FD">
      <w:pPr>
        <w:pStyle w:val="Heading3"/>
      </w:pPr>
      <w:bookmarkStart w:id="180" w:name="_Toc244379098"/>
      <w:r>
        <w:t>5.8.1. Website</w:t>
      </w:r>
      <w:bookmarkEnd w:id="180"/>
    </w:p>
    <w:p w14:paraId="54720B08" w14:textId="77777777" w:rsidR="005208D2" w:rsidRDefault="004156FD">
      <w:pPr>
        <w:pStyle w:val="FirstParagraph"/>
      </w:pPr>
      <w:r>
        <w:t>Website dùng Spring Boot với giao diện Thymeleaf và Bootstrap 5. Các chức năng chính:</w:t>
      </w:r>
    </w:p>
    <w:p w14:paraId="361E0CD8" w14:textId="77777777" w:rsidR="005208D2" w:rsidRDefault="004156FD" w:rsidP="004156FD">
      <w:pPr>
        <w:pStyle w:val="BodyText"/>
        <w:numPr>
          <w:ilvl w:val="0"/>
          <w:numId w:val="106"/>
        </w:numPr>
      </w:pPr>
      <w:r>
        <w:t xml:space="preserve">đăng ký, đăng nhập, đăng xuất; phân quyền </w:t>
      </w:r>
      <w:r>
        <w:rPr>
          <w:rStyle w:val="VerbatimChar"/>
        </w:rPr>
        <w:t>USER</w:t>
      </w:r>
      <w:r>
        <w:t xml:space="preserve"> và </w:t>
      </w:r>
      <w:r>
        <w:rPr>
          <w:rStyle w:val="VerbatimChar"/>
        </w:rPr>
        <w:t>ADMIN</w:t>
      </w:r>
      <w:r>
        <w:t>;</w:t>
      </w:r>
    </w:p>
    <w:p w14:paraId="39DF7A29" w14:textId="77777777" w:rsidR="005208D2" w:rsidRDefault="004156FD" w:rsidP="004156FD">
      <w:pPr>
        <w:pStyle w:val="BodyText"/>
        <w:numPr>
          <w:ilvl w:val="0"/>
          <w:numId w:val="106"/>
        </w:numPr>
      </w:pPr>
      <w:r>
        <w:lastRenderedPageBreak/>
        <w:t>phân tích một ảnh bằng một trong hai mô hình;</w:t>
      </w:r>
    </w:p>
    <w:p w14:paraId="4D5E3981" w14:textId="77777777" w:rsidR="005208D2" w:rsidRDefault="004156FD" w:rsidP="004156FD">
      <w:pPr>
        <w:pStyle w:val="BodyText"/>
        <w:numPr>
          <w:ilvl w:val="0"/>
          <w:numId w:val="106"/>
        </w:numPr>
      </w:pPr>
      <w:r>
        <w:t>so sánh hai mô hình trên cùng ảnh;</w:t>
      </w:r>
    </w:p>
    <w:p w14:paraId="32D0F610" w14:textId="77777777" w:rsidR="005208D2" w:rsidRDefault="004156FD" w:rsidP="004156FD">
      <w:pPr>
        <w:pStyle w:val="BodyText"/>
        <w:numPr>
          <w:ilvl w:val="0"/>
          <w:numId w:val="106"/>
        </w:numPr>
      </w:pPr>
      <w:r>
        <w:t>xem lại lịch sử phân tích và lịch sử so sánh, có tìm kiếm, lọc, phân trang;</w:t>
      </w:r>
    </w:p>
    <w:p w14:paraId="157C8261" w14:textId="77777777" w:rsidR="005208D2" w:rsidRDefault="004156FD" w:rsidP="004156FD">
      <w:pPr>
        <w:pStyle w:val="BodyText"/>
        <w:numPr>
          <w:ilvl w:val="0"/>
          <w:numId w:val="106"/>
        </w:numPr>
      </w:pPr>
      <w:r>
        <w:t>tải ảnh kết quả, xuất thông tin kết quả, xóa dữ liệu của mình;</w:t>
      </w:r>
    </w:p>
    <w:p w14:paraId="64A2906A" w14:textId="77777777" w:rsidR="005208D2" w:rsidRDefault="004156FD" w:rsidP="004156FD">
      <w:pPr>
        <w:pStyle w:val="BodyText"/>
        <w:numPr>
          <w:ilvl w:val="0"/>
          <w:numId w:val="106"/>
        </w:numPr>
      </w:pPr>
      <w:r>
        <w:t>trang hồ sơ, đổi mật khẩu; trang quản trị tài khoản và thống kê.</w:t>
      </w:r>
    </w:p>
    <w:p w14:paraId="4B8B0FCB" w14:textId="77777777" w:rsidR="005208D2" w:rsidRDefault="004156FD">
      <w:pPr>
        <w:pStyle w:val="FirstParagraph"/>
      </w:pPr>
      <w:r>
        <w:t>Website có các cơ chế bảo mật cơ bản: phiên đăng nhập, chống giả mạo yêu cầu (CSRF), băm mật khẩu bằng BCrypt và các tiêu đề HTTP bảo mật. Ngoài giao diện web, Spring Boot còn cung cấp một bộ REST API riêng (</w:t>
      </w:r>
      <w:r>
        <w:rPr>
          <w:rStyle w:val="VerbatimChar"/>
        </w:rPr>
        <w:t>/api/v1/auth</w:t>
      </w:r>
      <w:r>
        <w:t xml:space="preserve">, </w:t>
      </w:r>
      <w:r>
        <w:rPr>
          <w:rStyle w:val="VerbatimChar"/>
        </w:rPr>
        <w:t>/api/v1/diagnoses</w:t>
      </w:r>
      <w:r>
        <w:t xml:space="preserve">, </w:t>
      </w:r>
      <w:r>
        <w:rPr>
          <w:rStyle w:val="VerbatimChar"/>
        </w:rPr>
        <w:t>/api/v1/comparisons</w:t>
      </w:r>
      <w:r>
        <w:t xml:space="preserve">, </w:t>
      </w:r>
      <w:r>
        <w:rPr>
          <w:rStyle w:val="VerbatimChar"/>
        </w:rPr>
        <w:t>/api/v1/dashboard</w:t>
      </w:r>
      <w:r>
        <w:t xml:space="preserve">, </w:t>
      </w:r>
      <w:r>
        <w:rPr>
          <w:rStyle w:val="VerbatimChar"/>
        </w:rPr>
        <w:t>/api/v1/me</w:t>
      </w:r>
      <w:r>
        <w:t>), dùng cho phiên bản ứng dụng di động trước đây có đăng nhập.</w:t>
      </w:r>
    </w:p>
    <w:p w14:paraId="30E9BE0E" w14:textId="77777777" w:rsidR="005208D2" w:rsidRDefault="004156FD">
      <w:pPr>
        <w:pStyle w:val="Chochenhinh"/>
      </w:pPr>
      <w:r>
        <w:rPr>
          <w:b/>
          <w:bCs/>
          <w:highlight w:val="yellow"/>
        </w:rPr>
        <w:t>[CHỤP HÌNH 5.4] Trang chủ Website.</w:t>
      </w:r>
    </w:p>
    <w:p w14:paraId="122CFABA" w14:textId="77777777" w:rsidR="005208D2" w:rsidRDefault="004156FD" w:rsidP="004156FD">
      <w:pPr>
        <w:pStyle w:val="BodyText"/>
        <w:numPr>
          <w:ilvl w:val="0"/>
          <w:numId w:val="107"/>
        </w:numPr>
      </w:pPr>
      <w:r>
        <w:rPr>
          <w:b/>
          <w:bCs/>
        </w:rPr>
        <w:t>Thao tác:</w:t>
      </w:r>
      <w:r>
        <w:t xml:space="preserve"> chạy theo thứ tự MongoDB → FastAPI → Spring Boot, mở </w:t>
      </w:r>
      <w:r>
        <w:rPr>
          <w:rStyle w:val="VerbatimChar"/>
        </w:rPr>
        <w:t>http://localhost:8080</w:t>
      </w:r>
      <w:r>
        <w:t xml:space="preserve">, </w:t>
      </w:r>
      <w:r>
        <w:rPr>
          <w:b/>
          <w:bCs/>
        </w:rPr>
        <w:t>chưa đăng nhập</w:t>
      </w:r>
      <w:r>
        <w:t>.</w:t>
      </w:r>
    </w:p>
    <w:p w14:paraId="629B6AAA" w14:textId="77777777" w:rsidR="005208D2" w:rsidRDefault="004156FD" w:rsidP="004156FD">
      <w:pPr>
        <w:pStyle w:val="BodyText"/>
        <w:numPr>
          <w:ilvl w:val="0"/>
          <w:numId w:val="107"/>
        </w:numPr>
      </w:pPr>
      <w:r>
        <w:rPr>
          <w:b/>
          <w:bCs/>
        </w:rPr>
        <w:t>Cần thấy:</w:t>
      </w:r>
      <w:r>
        <w:t xml:space="preserve"> </w:t>
      </w:r>
      <w:r>
        <w:t>tên PolypVision, phần giới thiệu, nút đăng nhập/đăng ký và dòng cảnh báo “không thay thế chẩn đoán”.</w:t>
      </w:r>
    </w:p>
    <w:p w14:paraId="7F57E554" w14:textId="77777777" w:rsidR="005208D2" w:rsidRDefault="004156FD">
      <w:pPr>
        <w:pStyle w:val="Chochenhinh"/>
      </w:pPr>
      <w:r>
        <w:rPr>
          <w:b/>
          <w:bCs/>
          <w:highlight w:val="yellow"/>
        </w:rPr>
        <w:t>[CHỤP HÌNH 5.5] Trang đăng nhập.</w:t>
      </w:r>
    </w:p>
    <w:p w14:paraId="6A05C518" w14:textId="77777777" w:rsidR="005208D2" w:rsidRDefault="004156FD" w:rsidP="004156FD">
      <w:pPr>
        <w:pStyle w:val="BodyText"/>
        <w:numPr>
          <w:ilvl w:val="0"/>
          <w:numId w:val="108"/>
        </w:numPr>
      </w:pPr>
      <w:r>
        <w:rPr>
          <w:b/>
          <w:bCs/>
        </w:rPr>
        <w:t>Thao tác:</w:t>
      </w:r>
      <w:r>
        <w:t xml:space="preserve"> bấm </w:t>
      </w:r>
      <w:r>
        <w:rPr>
          <w:i/>
          <w:iCs/>
        </w:rPr>
        <w:t>Đăng nhập</w:t>
      </w:r>
      <w:r>
        <w:t xml:space="preserve">. Dùng </w:t>
      </w:r>
      <w:r>
        <w:rPr>
          <w:b/>
          <w:bCs/>
        </w:rPr>
        <w:t>tài khoản thử tạo riêng cho việc chụp hình</w:t>
      </w:r>
      <w:r>
        <w:t>, không chụp lúc đang gõ mật khẩu.</w:t>
      </w:r>
    </w:p>
    <w:p w14:paraId="7A67140A" w14:textId="77777777" w:rsidR="005208D2" w:rsidRDefault="004156FD" w:rsidP="004156FD">
      <w:pPr>
        <w:pStyle w:val="BodyText"/>
        <w:numPr>
          <w:ilvl w:val="0"/>
          <w:numId w:val="108"/>
        </w:numPr>
      </w:pPr>
      <w:r>
        <w:rPr>
          <w:b/>
          <w:bCs/>
        </w:rPr>
        <w:t>Cần thấy:</w:t>
      </w:r>
      <w:r>
        <w:t xml:space="preserve"> biểu mẫu email/mật khẩu, liên kết sang trang đăng ký. Trường mật khẩu để trống hoặc đã che.</w:t>
      </w:r>
    </w:p>
    <w:p w14:paraId="5F78BA2B" w14:textId="77777777" w:rsidR="005208D2" w:rsidRDefault="004156FD">
      <w:pPr>
        <w:pStyle w:val="Chochenhinh"/>
      </w:pPr>
      <w:r>
        <w:rPr>
          <w:b/>
          <w:bCs/>
          <w:highlight w:val="yellow"/>
        </w:rPr>
        <w:t>[CHỤP HÌNH 5.6] Trang phân tích ảnh, trước khi chạy.</w:t>
      </w:r>
    </w:p>
    <w:p w14:paraId="358AEB3F" w14:textId="77777777" w:rsidR="005208D2" w:rsidRDefault="004156FD" w:rsidP="004156FD">
      <w:pPr>
        <w:pStyle w:val="BodyText"/>
        <w:numPr>
          <w:ilvl w:val="0"/>
          <w:numId w:val="109"/>
        </w:numPr>
      </w:pPr>
      <w:r>
        <w:rPr>
          <w:b/>
          <w:bCs/>
        </w:rPr>
        <w:t>Thao tác:</w:t>
      </w:r>
      <w:r>
        <w:t xml:space="preserve"> đăng nhập, vào trang </w:t>
      </w:r>
      <w:r>
        <w:rPr>
          <w:i/>
          <w:iCs/>
        </w:rPr>
        <w:t>Phân tích</w:t>
      </w:r>
      <w:r>
        <w:t xml:space="preserve"> (</w:t>
      </w:r>
      <w:r>
        <w:rPr>
          <w:rStyle w:val="VerbatimChar"/>
        </w:rPr>
        <w:t>/diagnose</w:t>
      </w:r>
      <w:r>
        <w:t xml:space="preserve">). </w:t>
      </w:r>
      <w:r>
        <w:rPr>
          <w:b/>
          <w:bCs/>
        </w:rPr>
        <w:t xml:space="preserve">Không chụp trang </w:t>
      </w:r>
      <w:r>
        <w:rPr>
          <w:rStyle w:val="VerbatimChar"/>
          <w:b/>
          <w:bCs/>
        </w:rPr>
        <w:t>/diagnoses/demo</w:t>
      </w:r>
      <w:r>
        <w:t xml:space="preserve">: trang này hiển thị kết quả mẫu cố định, không phải kết quả thật. Chọn một ảnh trong tập kiểm định có polyp rõ (gợi ý: một trong ba ảnh đã dùng ở hình </w:t>
      </w:r>
      <w:r>
        <w:rPr>
          <w:rStyle w:val="VerbatimChar"/>
        </w:rPr>
        <w:t>q01</w:t>
      </w:r>
      <w:r>
        <w:t xml:space="preserve"> Chương 6, để thống nhất), chọn mô hình </w:t>
      </w:r>
      <w:r>
        <w:rPr>
          <w:i/>
          <w:iCs/>
        </w:rPr>
        <w:t>YOLO26s-TSVM-FP32-seg</w:t>
      </w:r>
      <w:r>
        <w:t>.</w:t>
      </w:r>
    </w:p>
    <w:p w14:paraId="2D6FB1BF" w14:textId="77777777" w:rsidR="005208D2" w:rsidRDefault="004156FD" w:rsidP="004156FD">
      <w:pPr>
        <w:pStyle w:val="BodyText"/>
        <w:numPr>
          <w:ilvl w:val="0"/>
          <w:numId w:val="109"/>
        </w:numPr>
      </w:pPr>
      <w:r>
        <w:rPr>
          <w:b/>
          <w:bCs/>
        </w:rPr>
        <w:t>Cần thấy:</w:t>
      </w:r>
      <w:r>
        <w:t xml:space="preserve"> ô chọn tệp đã có tên ảnh, danh sách chọn mô hình, nút </w:t>
      </w:r>
      <w:r>
        <w:rPr>
          <w:i/>
          <w:iCs/>
        </w:rPr>
        <w:t>Phân tích</w:t>
      </w:r>
      <w:r>
        <w:t>.</w:t>
      </w:r>
    </w:p>
    <w:p w14:paraId="3102A868" w14:textId="77777777" w:rsidR="005208D2" w:rsidRDefault="004156FD">
      <w:pPr>
        <w:pStyle w:val="Chochenhinh"/>
      </w:pPr>
      <w:r>
        <w:rPr>
          <w:b/>
          <w:bCs/>
          <w:highlight w:val="yellow"/>
        </w:rPr>
        <w:t>[CHỤP HÌNH 5.7] Kết quả phân tích một ảnh.</w:t>
      </w:r>
      <w:r>
        <w:t xml:space="preserve"> </w:t>
      </w:r>
      <w:r>
        <w:rPr>
          <w:i/>
          <w:iCs/>
        </w:rPr>
        <w:t>(Hình quan trọng nhất của chương)</w:t>
      </w:r>
    </w:p>
    <w:p w14:paraId="4E036437" w14:textId="77777777" w:rsidR="005208D2" w:rsidRDefault="004156FD" w:rsidP="004156FD">
      <w:pPr>
        <w:pStyle w:val="BodyText"/>
        <w:numPr>
          <w:ilvl w:val="0"/>
          <w:numId w:val="110"/>
        </w:numPr>
      </w:pPr>
      <w:r>
        <w:rPr>
          <w:b/>
          <w:bCs/>
        </w:rPr>
        <w:t>Thao tác:</w:t>
      </w:r>
      <w:r>
        <w:t xml:space="preserve"> bấm </w:t>
      </w:r>
      <w:r>
        <w:rPr>
          <w:i/>
          <w:iCs/>
        </w:rPr>
        <w:t>Phân tích</w:t>
      </w:r>
      <w:r>
        <w:t xml:space="preserve"> trên ảnh ở Hình 5.6, chờ trang kết quả.</w:t>
      </w:r>
    </w:p>
    <w:p w14:paraId="732861ED" w14:textId="77777777" w:rsidR="005208D2" w:rsidRDefault="004156FD" w:rsidP="004156FD">
      <w:pPr>
        <w:pStyle w:val="BodyText"/>
        <w:numPr>
          <w:ilvl w:val="0"/>
          <w:numId w:val="110"/>
        </w:numPr>
      </w:pPr>
      <w:r>
        <w:rPr>
          <w:b/>
          <w:bCs/>
        </w:rPr>
        <w:lastRenderedPageBreak/>
        <w:t>Cần thấy cùng lúc:</w:t>
      </w:r>
      <w:r>
        <w:t xml:space="preserve"> ảnh gốc và ảnh có mặt nạ chồng lên; </w:t>
      </w:r>
      <w:r>
        <w:rPr>
          <w:b/>
          <w:bCs/>
        </w:rPr>
        <w:t>ô độ tin cậy dạng %</w:t>
      </w:r>
      <w:r>
        <w:t xml:space="preserve"> </w:t>
      </w:r>
      <w:r>
        <w:t>có thanh tiến trình; số polyp phát hiện; thời gian xử lý; tên mô hình; dòng cảnh báo y khoa.</w:t>
      </w:r>
    </w:p>
    <w:p w14:paraId="6F41BA08" w14:textId="77777777" w:rsidR="005208D2" w:rsidRDefault="004156FD" w:rsidP="004156FD">
      <w:pPr>
        <w:pStyle w:val="BodyText"/>
        <w:numPr>
          <w:ilvl w:val="0"/>
          <w:numId w:val="110"/>
        </w:numPr>
      </w:pPr>
      <w:r>
        <w:rPr>
          <w:b/>
          <w:bCs/>
        </w:rPr>
        <w:t>Nên chụp thêm một bản</w:t>
      </w:r>
      <w:r>
        <w:t xml:space="preserve"> với ảnh nền không có polyp, để thấy cách hệ thống báo “không phát hiện”.</w:t>
      </w:r>
    </w:p>
    <w:p w14:paraId="478AA557" w14:textId="77777777" w:rsidR="005208D2" w:rsidRDefault="004156FD">
      <w:pPr>
        <w:pStyle w:val="Chochenhinh"/>
      </w:pPr>
      <w:r>
        <w:rPr>
          <w:b/>
          <w:bCs/>
          <w:highlight w:val="yellow"/>
        </w:rPr>
        <w:t>[CHỤP HÌNH 5.8] Kết quả so sánh hai mô hình.</w:t>
      </w:r>
    </w:p>
    <w:p w14:paraId="2CF5CBC1" w14:textId="77777777" w:rsidR="005208D2" w:rsidRDefault="004156FD" w:rsidP="004156FD">
      <w:pPr>
        <w:pStyle w:val="BodyText"/>
        <w:numPr>
          <w:ilvl w:val="0"/>
          <w:numId w:val="111"/>
        </w:numPr>
      </w:pPr>
      <w:r>
        <w:rPr>
          <w:b/>
          <w:bCs/>
        </w:rPr>
        <w:t>Thao tác:</w:t>
      </w:r>
      <w:r>
        <w:t xml:space="preserve"> vào trang </w:t>
      </w:r>
      <w:r>
        <w:rPr>
          <w:i/>
          <w:iCs/>
        </w:rPr>
        <w:t>So sánh</w:t>
      </w:r>
      <w:r>
        <w:t xml:space="preserve"> (</w:t>
      </w:r>
      <w:r>
        <w:rPr>
          <w:rStyle w:val="VerbatimChar"/>
        </w:rPr>
        <w:t>/compare</w:t>
      </w:r>
      <w:r>
        <w:t xml:space="preserve">), tải </w:t>
      </w:r>
      <w:r>
        <w:rPr>
          <w:b/>
          <w:bCs/>
        </w:rPr>
        <w:t>cùng ảnh</w:t>
      </w:r>
      <w:r>
        <w:t xml:space="preserve"> ở Hình 5.7, bấm chạy; trang tự chuyển sang </w:t>
      </w:r>
      <w:r>
        <w:rPr>
          <w:rStyle w:val="VerbatimChar"/>
        </w:rPr>
        <w:t>/comparisons/{id}</w:t>
      </w:r>
      <w:r>
        <w:t>.</w:t>
      </w:r>
    </w:p>
    <w:p w14:paraId="6C967A16" w14:textId="77777777" w:rsidR="005208D2" w:rsidRDefault="004156FD" w:rsidP="004156FD">
      <w:pPr>
        <w:pStyle w:val="BodyText"/>
        <w:numPr>
          <w:ilvl w:val="0"/>
          <w:numId w:val="111"/>
        </w:numPr>
      </w:pPr>
      <w:r>
        <w:rPr>
          <w:b/>
          <w:bCs/>
        </w:rPr>
        <w:t>Cần thấy:</w:t>
      </w:r>
      <w:r>
        <w:t xml:space="preserve"> hai cột kết quả đặt cạnh nhau, mỗi cột có ảnh overlay, độ tin cậy cao nhất, số mặt nạ và thời gian xử lý của mô hình đó.</w:t>
      </w:r>
    </w:p>
    <w:p w14:paraId="63D68910" w14:textId="77777777" w:rsidR="005208D2" w:rsidRDefault="004156FD" w:rsidP="004156FD">
      <w:pPr>
        <w:pStyle w:val="BodyText"/>
        <w:numPr>
          <w:ilvl w:val="0"/>
          <w:numId w:val="111"/>
        </w:numPr>
      </w:pPr>
      <w:r>
        <w:rPr>
          <w:b/>
          <w:bCs/>
        </w:rPr>
        <w:t>Gợi ý:</w:t>
      </w:r>
      <w:r>
        <w:t xml:space="preserve"> </w:t>
      </w:r>
      <w:r>
        <w:t xml:space="preserve">nếu có ảnh mà hai mô hình cho mặt nạ khác nhau rõ, chụp thêm ảnh đó. Chú thích hình chỉ mô tả, </w:t>
      </w:r>
      <w:r>
        <w:rPr>
          <w:b/>
          <w:bCs/>
        </w:rPr>
        <w:t>không kết luận</w:t>
      </w:r>
      <w:r>
        <w:t xml:space="preserve"> mô hình nào tốt hơn từ một ảnh.</w:t>
      </w:r>
    </w:p>
    <w:p w14:paraId="38551A62" w14:textId="77777777" w:rsidR="005208D2" w:rsidRDefault="004156FD">
      <w:pPr>
        <w:pStyle w:val="Chochenhinh"/>
      </w:pPr>
      <w:r>
        <w:rPr>
          <w:b/>
          <w:bCs/>
          <w:highlight w:val="yellow"/>
        </w:rPr>
        <w:t>[CHỤP HÌNH 5.9] Lịch sử phân tích.</w:t>
      </w:r>
    </w:p>
    <w:p w14:paraId="33E1E6D6" w14:textId="77777777" w:rsidR="005208D2" w:rsidRDefault="004156FD" w:rsidP="004156FD">
      <w:pPr>
        <w:pStyle w:val="BodyText"/>
        <w:numPr>
          <w:ilvl w:val="0"/>
          <w:numId w:val="112"/>
        </w:numPr>
      </w:pPr>
      <w:r>
        <w:rPr>
          <w:b/>
          <w:bCs/>
        </w:rPr>
        <w:t>Thao tác:</w:t>
      </w:r>
      <w:r>
        <w:t xml:space="preserve"> sau khi đã phân tích vài ảnh (cả đơn lẻ và so sánh), vào trang </w:t>
      </w:r>
      <w:r>
        <w:rPr>
          <w:i/>
          <w:iCs/>
        </w:rPr>
        <w:t>Lịch sử</w:t>
      </w:r>
      <w:r>
        <w:t xml:space="preserve"> (</w:t>
      </w:r>
      <w:r>
        <w:rPr>
          <w:rStyle w:val="VerbatimChar"/>
        </w:rPr>
        <w:t>/history</w:t>
      </w:r>
      <w:r>
        <w:t xml:space="preserve">); chụp thêm trang </w:t>
      </w:r>
      <w:r>
        <w:rPr>
          <w:i/>
          <w:iCs/>
        </w:rPr>
        <w:t>Lịch sử so sánh</w:t>
      </w:r>
      <w:r>
        <w:t xml:space="preserve"> (</w:t>
      </w:r>
      <w:r>
        <w:rPr>
          <w:rStyle w:val="VerbatimChar"/>
        </w:rPr>
        <w:t>/comparisons</w:t>
      </w:r>
      <w:r>
        <w:t>).</w:t>
      </w:r>
    </w:p>
    <w:p w14:paraId="7C617349" w14:textId="77777777" w:rsidR="005208D2" w:rsidRDefault="004156FD" w:rsidP="004156FD">
      <w:pPr>
        <w:pStyle w:val="BodyText"/>
        <w:numPr>
          <w:ilvl w:val="0"/>
          <w:numId w:val="112"/>
        </w:numPr>
      </w:pPr>
      <w:r>
        <w:rPr>
          <w:b/>
          <w:bCs/>
        </w:rPr>
        <w:t>Cần thấy:</w:t>
      </w:r>
      <w:r>
        <w:t xml:space="preserve"> danh sách bản ghi có ảnh thu nhỏ, tên mô hình, độ tin cậy, thời điểm; ô tìm kiếm, bộ lọc theo mô hình và phân trang.</w:t>
      </w:r>
    </w:p>
    <w:p w14:paraId="4190A5AA" w14:textId="77777777" w:rsidR="005208D2" w:rsidRDefault="004156FD">
      <w:pPr>
        <w:pStyle w:val="Chochenhinh"/>
      </w:pPr>
      <w:r>
        <w:rPr>
          <w:b/>
          <w:bCs/>
          <w:highlight w:val="yellow"/>
        </w:rPr>
        <w:t>[CHỤP HÌNH 5.10] Bảng điều khiển.</w:t>
      </w:r>
    </w:p>
    <w:p w14:paraId="65304532" w14:textId="77777777" w:rsidR="005208D2" w:rsidRDefault="004156FD" w:rsidP="004156FD">
      <w:pPr>
        <w:pStyle w:val="BodyText"/>
        <w:numPr>
          <w:ilvl w:val="0"/>
          <w:numId w:val="113"/>
        </w:numPr>
      </w:pPr>
      <w:r>
        <w:rPr>
          <w:b/>
          <w:bCs/>
        </w:rPr>
        <w:t>Thao tác:</w:t>
      </w:r>
      <w:r>
        <w:t xml:space="preserve"> vào </w:t>
      </w:r>
      <w:r>
        <w:rPr>
          <w:rStyle w:val="VerbatimChar"/>
        </w:rPr>
        <w:t>/dashboard</w:t>
      </w:r>
      <w:r>
        <w:t xml:space="preserve"> </w:t>
      </w:r>
      <w:r>
        <w:t xml:space="preserve">của tài khoản thường; sau đó đăng nhập tài khoản quản trị và mở </w:t>
      </w:r>
      <w:r>
        <w:rPr>
          <w:rStyle w:val="VerbatimChar"/>
        </w:rPr>
        <w:t>/admin/dashboard</w:t>
      </w:r>
      <w:r>
        <w:t>.</w:t>
      </w:r>
    </w:p>
    <w:p w14:paraId="07DB7239" w14:textId="77777777" w:rsidR="005208D2" w:rsidRDefault="004156FD" w:rsidP="004156FD">
      <w:pPr>
        <w:pStyle w:val="BodyText"/>
        <w:numPr>
          <w:ilvl w:val="0"/>
          <w:numId w:val="113"/>
        </w:numPr>
      </w:pPr>
      <w:r>
        <w:rPr>
          <w:b/>
          <w:bCs/>
        </w:rPr>
        <w:t>Cần thấy:</w:t>
      </w:r>
      <w:r>
        <w:t xml:space="preserve"> số lượt phân tích theo mô hình, theo ngày, hoạt động gần đây. Có thể ghép hai ảnh (người dùng và quản trị) thành một hình hai phần.</w:t>
      </w:r>
    </w:p>
    <w:p w14:paraId="08B9AD22" w14:textId="77777777" w:rsidR="005208D2" w:rsidRDefault="004156FD">
      <w:pPr>
        <w:pStyle w:val="Chochenhinh"/>
      </w:pPr>
      <w:r>
        <w:rPr>
          <w:b/>
          <w:bCs/>
          <w:highlight w:val="yellow"/>
        </w:rPr>
        <w:t>[CHỤP HÌNH 5.11] Trang quản trị tài khoản</w:t>
      </w:r>
      <w:r>
        <w:t xml:space="preserve"> (</w:t>
      </w:r>
      <w:r>
        <w:rPr>
          <w:rStyle w:val="VerbatimChar"/>
        </w:rPr>
        <w:t>/admin/users</w:t>
      </w:r>
      <w:r>
        <w:t>, tùy chọn).</w:t>
      </w:r>
    </w:p>
    <w:p w14:paraId="56339C36" w14:textId="77777777" w:rsidR="005208D2" w:rsidRDefault="004156FD">
      <w:pPr>
        <w:pStyle w:val="Chochenhinh"/>
      </w:pPr>
      <w:r>
        <w:rPr>
          <w:b/>
          <w:bCs/>
          <w:highlight w:val="yellow"/>
        </w:rPr>
        <w:t>[CHỤP HÌNH 5.20] Thông báo lỗi khi tải tệp sai</w:t>
      </w:r>
      <w:r>
        <w:t xml:space="preserve"> </w:t>
      </w:r>
      <w:r>
        <w:rPr>
          <w:i/>
          <w:iCs/>
        </w:rPr>
        <w:t>(tùy chọn)</w:t>
      </w:r>
      <w:r>
        <w:t xml:space="preserve">. Tải một tệp không phải ảnh hoặc lớn hơn 10 MB lên trang </w:t>
      </w:r>
      <w:r>
        <w:rPr>
          <w:rStyle w:val="VerbatimChar"/>
        </w:rPr>
        <w:t>/diagnose</w:t>
      </w:r>
      <w:r>
        <w:t>; cần thấy thông báo lỗi rõ ràng, không lộ chi tiết kỹ thuật.</w:t>
      </w:r>
    </w:p>
    <w:p w14:paraId="14FC9990" w14:textId="77777777" w:rsidR="005208D2" w:rsidRDefault="004156FD" w:rsidP="004156FD">
      <w:pPr>
        <w:pStyle w:val="BodyText"/>
        <w:numPr>
          <w:ilvl w:val="0"/>
          <w:numId w:val="114"/>
        </w:numPr>
      </w:pPr>
      <w:r>
        <w:rPr>
          <w:b/>
          <w:bCs/>
        </w:rPr>
        <w:t>Cần thấy:</w:t>
      </w:r>
      <w:r>
        <w:t xml:space="preserve"> </w:t>
      </w:r>
      <w:r>
        <w:t xml:space="preserve">danh sách tài khoản, vai trò, nút đổi vai trò. </w:t>
      </w:r>
      <w:r>
        <w:rPr>
          <w:b/>
          <w:bCs/>
        </w:rPr>
        <w:t>Che email thật</w:t>
      </w:r>
      <w:r>
        <w:t xml:space="preserve"> nếu có.</w:t>
      </w:r>
    </w:p>
    <w:p w14:paraId="399BE9E7" w14:textId="77777777" w:rsidR="005208D2" w:rsidRDefault="004156FD">
      <w:pPr>
        <w:pStyle w:val="Heading3"/>
      </w:pPr>
      <w:bookmarkStart w:id="181" w:name="_Toc244379099"/>
      <w:r>
        <w:t>5.8.2. Ứng dụng di động</w:t>
      </w:r>
      <w:bookmarkEnd w:id="181"/>
    </w:p>
    <w:p w14:paraId="2D690C6D" w14:textId="77777777" w:rsidR="005208D2" w:rsidRDefault="004156FD">
      <w:pPr>
        <w:pStyle w:val="FirstParagraph"/>
      </w:pPr>
      <w:r>
        <w:t>Ứng dụng Flutter gọi thẳng dịch vụ suy luận, phục vụ trình diễn nhanh trên điện thoại. Chức năng:</w:t>
      </w:r>
    </w:p>
    <w:p w14:paraId="320E6C58" w14:textId="77777777" w:rsidR="005208D2" w:rsidRDefault="004156FD" w:rsidP="004156FD">
      <w:pPr>
        <w:pStyle w:val="BodyText"/>
        <w:numPr>
          <w:ilvl w:val="0"/>
          <w:numId w:val="115"/>
        </w:numPr>
      </w:pPr>
      <w:r>
        <w:lastRenderedPageBreak/>
        <w:t>màn hình chính hiển thị trạng thái dịch vụ và hai mô hình;</w:t>
      </w:r>
    </w:p>
    <w:p w14:paraId="6E5F2F07" w14:textId="77777777" w:rsidR="005208D2" w:rsidRDefault="004156FD" w:rsidP="004156FD">
      <w:pPr>
        <w:pStyle w:val="BodyText"/>
        <w:numPr>
          <w:ilvl w:val="0"/>
          <w:numId w:val="115"/>
        </w:numPr>
      </w:pPr>
      <w:r>
        <w:t>suy luận một mô hình và so sánh hai mô hình trên cùng ảnh;</w:t>
      </w:r>
    </w:p>
    <w:p w14:paraId="549C0F2F" w14:textId="77777777" w:rsidR="005208D2" w:rsidRDefault="004156FD" w:rsidP="004156FD">
      <w:pPr>
        <w:pStyle w:val="BodyText"/>
        <w:numPr>
          <w:ilvl w:val="0"/>
          <w:numId w:val="115"/>
        </w:numPr>
      </w:pPr>
      <w:r>
        <w:t>chọn và kiểm tra ảnh (JPG, JPEG, PNG, tối đa 10 MB);</w:t>
      </w:r>
    </w:p>
    <w:p w14:paraId="01FF70CB" w14:textId="77777777" w:rsidR="005208D2" w:rsidRDefault="004156FD" w:rsidP="004156FD">
      <w:pPr>
        <w:pStyle w:val="BodyText"/>
        <w:numPr>
          <w:ilvl w:val="0"/>
          <w:numId w:val="115"/>
        </w:numPr>
      </w:pPr>
      <w:r>
        <w:t>hiển thị tiến trình tải lên, cho phép hủy, thử lại, báo lỗi rõ ràng;</w:t>
      </w:r>
    </w:p>
    <w:p w14:paraId="3F96D2BE" w14:textId="77777777" w:rsidR="005208D2" w:rsidRDefault="004156FD" w:rsidP="004156FD">
      <w:pPr>
        <w:pStyle w:val="BodyText"/>
        <w:numPr>
          <w:ilvl w:val="0"/>
          <w:numId w:val="115"/>
        </w:numPr>
      </w:pPr>
      <w:r>
        <w:t>xem ảnh kết quả toàn màn hình, phóng to và kéo;</w:t>
      </w:r>
    </w:p>
    <w:p w14:paraId="181FA94E" w14:textId="77777777" w:rsidR="005208D2" w:rsidRDefault="004156FD" w:rsidP="004156FD">
      <w:pPr>
        <w:pStyle w:val="BodyText"/>
        <w:numPr>
          <w:ilvl w:val="0"/>
          <w:numId w:val="115"/>
        </w:numPr>
      </w:pPr>
      <w:r>
        <w:t>giao diện tự co giãn theo điện thoại hoặc máy tính bảng, xoay ngang hoặc dọc; chế độ sáng, tối.</w:t>
      </w:r>
    </w:p>
    <w:p w14:paraId="11AEDD7F" w14:textId="77777777" w:rsidR="005208D2" w:rsidRDefault="004156FD">
      <w:pPr>
        <w:pStyle w:val="Chochenhinh"/>
      </w:pPr>
      <w:r>
        <w:rPr>
          <w:b/>
          <w:bCs/>
          <w:highlight w:val="yellow"/>
        </w:rPr>
        <w:t>[CHỤP HÌNH 5.12] Màn hình chính ứng dụng di động.</w:t>
      </w:r>
    </w:p>
    <w:p w14:paraId="7C740189" w14:textId="77777777" w:rsidR="005208D2" w:rsidRDefault="004156FD" w:rsidP="004156FD">
      <w:pPr>
        <w:pStyle w:val="BodyText"/>
        <w:numPr>
          <w:ilvl w:val="0"/>
          <w:numId w:val="116"/>
        </w:numPr>
      </w:pPr>
      <w:r>
        <w:rPr>
          <w:b/>
          <w:bCs/>
        </w:rPr>
        <w:t>Thao tác:</w:t>
      </w:r>
      <w:r>
        <w:t xml:space="preserve"> chạy dịch vụ suy luận với </w:t>
      </w:r>
      <w:r>
        <w:rPr>
          <w:rStyle w:val="VerbatimChar"/>
        </w:rPr>
        <w:t>--host 0.0.0.0</w:t>
      </w:r>
      <w:r>
        <w:t>, chạy ứng dụng trên máy ảo Android (</w:t>
      </w:r>
      <w:r>
        <w:rPr>
          <w:rStyle w:val="VerbatimChar"/>
        </w:rPr>
        <w:t>AI_BASE_URL=http://10.0.2.2:8000</w:t>
      </w:r>
      <w:r>
        <w:t>) hoặc điện thoại thật cùng mạng.</w:t>
      </w:r>
    </w:p>
    <w:p w14:paraId="096BF203" w14:textId="77777777" w:rsidR="005208D2" w:rsidRDefault="004156FD" w:rsidP="004156FD">
      <w:pPr>
        <w:pStyle w:val="BodyText"/>
        <w:numPr>
          <w:ilvl w:val="0"/>
          <w:numId w:val="116"/>
        </w:numPr>
      </w:pPr>
      <w:r>
        <w:rPr>
          <w:b/>
          <w:bCs/>
        </w:rPr>
        <w:t>Cần thấy:</w:t>
      </w:r>
      <w:r>
        <w:t xml:space="preserve"> trạng thái dịch vụ “sẵn sàng” và hai mô hình.</w:t>
      </w:r>
    </w:p>
    <w:p w14:paraId="0D301FB4" w14:textId="77777777" w:rsidR="005208D2" w:rsidRDefault="004156FD">
      <w:pPr>
        <w:pStyle w:val="Chochenhinh"/>
      </w:pPr>
      <w:r>
        <w:rPr>
          <w:b/>
          <w:bCs/>
          <w:highlight w:val="yellow"/>
        </w:rPr>
        <w:t>[CHỤP HÌNH 5.13] Kết quả suy luận trên di động.</w:t>
      </w:r>
    </w:p>
    <w:p w14:paraId="0A3D023A" w14:textId="77777777" w:rsidR="005208D2" w:rsidRDefault="004156FD" w:rsidP="004156FD">
      <w:pPr>
        <w:pStyle w:val="BodyText"/>
        <w:numPr>
          <w:ilvl w:val="0"/>
          <w:numId w:val="117"/>
        </w:numPr>
      </w:pPr>
      <w:r>
        <w:rPr>
          <w:b/>
          <w:bCs/>
        </w:rPr>
        <w:t>Thao tác:</w:t>
      </w:r>
      <w:r>
        <w:t xml:space="preserve"> chọn cùng ảnh đã dùng ở Hình 5.7, chọn mô hình tích hợp, chạy.</w:t>
      </w:r>
    </w:p>
    <w:p w14:paraId="618B29A2" w14:textId="77777777" w:rsidR="005208D2" w:rsidRDefault="004156FD" w:rsidP="004156FD">
      <w:pPr>
        <w:pStyle w:val="BodyText"/>
        <w:numPr>
          <w:ilvl w:val="0"/>
          <w:numId w:val="117"/>
        </w:numPr>
      </w:pPr>
      <w:r>
        <w:rPr>
          <w:b/>
          <w:bCs/>
        </w:rPr>
        <w:t>Cần thấy:</w:t>
      </w:r>
      <w:r>
        <w:t xml:space="preserve"> </w:t>
      </w:r>
      <w:r>
        <w:t>ảnh overlay, độ tin cậy, số mặt nạ, thời gian xử lý.</w:t>
      </w:r>
    </w:p>
    <w:p w14:paraId="32C91F64" w14:textId="77777777" w:rsidR="005208D2" w:rsidRDefault="004156FD">
      <w:pPr>
        <w:pStyle w:val="Chochenhinh"/>
      </w:pPr>
      <w:r>
        <w:rPr>
          <w:b/>
          <w:bCs/>
          <w:highlight w:val="yellow"/>
        </w:rPr>
        <w:t>[CHỤP HÌNH 5.14] So sánh hai mô hình trên di động.</w:t>
      </w:r>
    </w:p>
    <w:p w14:paraId="68C61C9D" w14:textId="77777777" w:rsidR="005208D2" w:rsidRDefault="004156FD" w:rsidP="004156FD">
      <w:pPr>
        <w:pStyle w:val="BodyText"/>
        <w:numPr>
          <w:ilvl w:val="0"/>
          <w:numId w:val="118"/>
        </w:numPr>
      </w:pPr>
      <w:r>
        <w:rPr>
          <w:b/>
          <w:bCs/>
        </w:rPr>
        <w:t>Cần thấy:</w:t>
      </w:r>
      <w:r>
        <w:t xml:space="preserve"> kết quả của hai mô hình trên cùng màn hình (hoặc hai thẻ kết quả liền nhau).</w:t>
      </w:r>
    </w:p>
    <w:p w14:paraId="13449259" w14:textId="77777777" w:rsidR="005208D2" w:rsidRDefault="004156FD" w:rsidP="004156FD">
      <w:pPr>
        <w:pStyle w:val="BodyText"/>
        <w:numPr>
          <w:ilvl w:val="0"/>
          <w:numId w:val="118"/>
        </w:numPr>
      </w:pPr>
      <w:r>
        <w:rPr>
          <w:b/>
          <w:bCs/>
        </w:rPr>
        <w:t>Gợi ý trình bày:</w:t>
      </w:r>
      <w:r>
        <w:t xml:space="preserve"> ghép Hình 5.12–5.14 thành một hình ba phần (a), (b), (c), mỗi phần là ảnh chụp màn hình điện thoại để dọc.</w:t>
      </w:r>
    </w:p>
    <w:p w14:paraId="48AF159B" w14:textId="77777777" w:rsidR="005208D2" w:rsidRDefault="004156FD">
      <w:pPr>
        <w:pStyle w:val="Chochenhinh"/>
      </w:pPr>
      <w:r>
        <w:rPr>
          <w:b/>
          <w:bCs/>
          <w:highlight w:val="yellow"/>
        </w:rPr>
        <w:t>[CHỤP HÌNH 5.15] Chế độ tối và xem toàn màn hình</w:t>
      </w:r>
      <w:r>
        <w:t xml:space="preserve"> </w:t>
      </w:r>
      <w:r>
        <w:rPr>
          <w:i/>
          <w:iCs/>
        </w:rPr>
        <w:t>(tùy chọn)</w:t>
      </w:r>
      <w:r>
        <w:t>.</w:t>
      </w:r>
    </w:p>
    <w:p w14:paraId="7FDCBAC3" w14:textId="77777777" w:rsidR="005208D2" w:rsidRDefault="004156FD">
      <w:pPr>
        <w:pStyle w:val="Heading3"/>
      </w:pPr>
      <w:bookmarkStart w:id="182" w:name="_Toc244379100"/>
      <w:r>
        <w:t>5.8.3. Kiểm thử phần mềm</w:t>
      </w:r>
      <w:bookmarkEnd w:id="182"/>
    </w:p>
    <w:p w14:paraId="51F5DAC7" w14:textId="77777777" w:rsidR="005208D2" w:rsidRDefault="004156FD">
      <w:pPr>
        <w:pStyle w:val="FirstParagraph"/>
      </w:pPr>
      <w:r>
        <w:t>Mỗi thành phần có bộ kiểm thử tự động riêng. Theo README của dự án tại lần cập nhật gần nhất:</w:t>
      </w:r>
    </w:p>
    <w:p w14:paraId="5FD6DB95" w14:textId="77777777" w:rsidR="005208D2" w:rsidRDefault="004156FD">
      <w:pPr>
        <w:pStyle w:val="TableCaption"/>
      </w:pPr>
      <w:bookmarkStart w:id="183" w:name="_Toc244379215"/>
      <w:r>
        <w:t xml:space="preserve">Bảng 5.14: Kết quả kiểm thử tự động </w:t>
      </w:r>
      <w:r>
        <w:rPr>
          <w:b/>
          <w:bCs/>
          <w:highlight w:val="yellow"/>
        </w:rPr>
        <w:t>[CẦN KIỂM TRA: chạy lại các lệnh kiểm thử trước khi nộp và cập nhật số]</w:t>
      </w:r>
      <w:bookmarkEnd w:id="183"/>
    </w:p>
    <w:tbl>
      <w:tblPr>
        <w:tblStyle w:val="Table"/>
        <w:tblW w:w="66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5.14: Kết quả kiểm thử tự động [CẦN KIỂM TRA: chạy lại các lệnh kiểm thử trước khi nộp và cập nhật số]"/>
      </w:tblPr>
      <w:tblGrid>
        <w:gridCol w:w="2173"/>
        <w:gridCol w:w="2298"/>
        <w:gridCol w:w="2172"/>
      </w:tblGrid>
      <w:tr w:rsidR="005208D2" w14:paraId="7602BC0F"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2172" w:type="dxa"/>
          </w:tcPr>
          <w:p w14:paraId="50B2D46B" w14:textId="77777777" w:rsidR="005208D2" w:rsidRDefault="004156FD">
            <w:pPr>
              <w:pStyle w:val="Compact"/>
            </w:pPr>
            <w:r>
              <w:rPr>
                <w:b/>
              </w:rPr>
              <w:t>Thành phần</w:t>
            </w:r>
          </w:p>
        </w:tc>
        <w:tc>
          <w:tcPr>
            <w:tcW w:w="2298" w:type="dxa"/>
          </w:tcPr>
          <w:p w14:paraId="778BFF49" w14:textId="77777777" w:rsidR="005208D2" w:rsidRDefault="004156FD">
            <w:pPr>
              <w:pStyle w:val="Compact"/>
            </w:pPr>
            <w:r>
              <w:rPr>
                <w:b/>
              </w:rPr>
              <w:t>Công cụ</w:t>
            </w:r>
          </w:p>
        </w:tc>
        <w:tc>
          <w:tcPr>
            <w:tcW w:w="2172" w:type="dxa"/>
          </w:tcPr>
          <w:p w14:paraId="50CD7B5F" w14:textId="77777777" w:rsidR="005208D2" w:rsidRDefault="004156FD">
            <w:pPr>
              <w:pStyle w:val="Compact"/>
            </w:pPr>
            <w:r>
              <w:rPr>
                <w:b/>
              </w:rPr>
              <w:t>Kết quả ghi nhận</w:t>
            </w:r>
          </w:p>
        </w:tc>
      </w:tr>
      <w:tr w:rsidR="005208D2" w14:paraId="04E32534" w14:textId="77777777" w:rsidTr="005208D2">
        <w:trPr>
          <w:cantSplit/>
          <w:jc w:val="center"/>
        </w:trPr>
        <w:tc>
          <w:tcPr>
            <w:tcW w:w="2172" w:type="dxa"/>
          </w:tcPr>
          <w:p w14:paraId="61F56F67" w14:textId="77777777" w:rsidR="005208D2" w:rsidRDefault="004156FD">
            <w:pPr>
              <w:pStyle w:val="Compact"/>
            </w:pPr>
            <w:r>
              <w:t>Ứng dụng di động</w:t>
            </w:r>
          </w:p>
        </w:tc>
        <w:tc>
          <w:tcPr>
            <w:tcW w:w="2298" w:type="dxa"/>
          </w:tcPr>
          <w:p w14:paraId="1FBFA83F" w14:textId="77777777" w:rsidR="005208D2" w:rsidRDefault="004156FD">
            <w:pPr>
              <w:pStyle w:val="Compact"/>
            </w:pPr>
            <w:r>
              <w:rPr>
                <w:rStyle w:val="VerbatimChar"/>
                <w:sz w:val="24"/>
              </w:rPr>
              <w:t>flutter test</w:t>
            </w:r>
          </w:p>
        </w:tc>
        <w:tc>
          <w:tcPr>
            <w:tcW w:w="2172" w:type="dxa"/>
          </w:tcPr>
          <w:p w14:paraId="16A64CF6" w14:textId="77777777" w:rsidR="005208D2" w:rsidRDefault="004156FD">
            <w:pPr>
              <w:pStyle w:val="Compact"/>
            </w:pPr>
            <w:r>
              <w:t>498/498 ca đạt</w:t>
            </w:r>
          </w:p>
        </w:tc>
      </w:tr>
      <w:tr w:rsidR="005208D2" w14:paraId="27C10368" w14:textId="77777777" w:rsidTr="005208D2">
        <w:trPr>
          <w:cantSplit/>
          <w:jc w:val="center"/>
        </w:trPr>
        <w:tc>
          <w:tcPr>
            <w:tcW w:w="2172" w:type="dxa"/>
          </w:tcPr>
          <w:p w14:paraId="1916F956" w14:textId="77777777" w:rsidR="005208D2" w:rsidRDefault="004156FD">
            <w:pPr>
              <w:pStyle w:val="Compact"/>
            </w:pPr>
            <w:r>
              <w:t>Dịch vụ suy luận</w:t>
            </w:r>
          </w:p>
        </w:tc>
        <w:tc>
          <w:tcPr>
            <w:tcW w:w="2298" w:type="dxa"/>
          </w:tcPr>
          <w:p w14:paraId="2168099F" w14:textId="77777777" w:rsidR="005208D2" w:rsidRDefault="004156FD">
            <w:pPr>
              <w:pStyle w:val="Compact"/>
            </w:pPr>
            <w:r>
              <w:rPr>
                <w:rStyle w:val="VerbatimChar"/>
                <w:sz w:val="24"/>
              </w:rPr>
              <w:t>pytest</w:t>
            </w:r>
          </w:p>
        </w:tc>
        <w:tc>
          <w:tcPr>
            <w:tcW w:w="2172" w:type="dxa"/>
          </w:tcPr>
          <w:p w14:paraId="2F45E723" w14:textId="77777777" w:rsidR="005208D2" w:rsidRDefault="004156FD">
            <w:pPr>
              <w:pStyle w:val="Compact"/>
            </w:pPr>
            <w:r>
              <w:t>50/50 ca đạt</w:t>
            </w:r>
          </w:p>
        </w:tc>
      </w:tr>
      <w:tr w:rsidR="005208D2" w14:paraId="38D4A8E4" w14:textId="77777777" w:rsidTr="005208D2">
        <w:trPr>
          <w:cantSplit/>
          <w:jc w:val="center"/>
        </w:trPr>
        <w:tc>
          <w:tcPr>
            <w:tcW w:w="2172" w:type="dxa"/>
          </w:tcPr>
          <w:p w14:paraId="32AC7084" w14:textId="77777777" w:rsidR="005208D2" w:rsidRDefault="004156FD">
            <w:pPr>
              <w:pStyle w:val="Compact"/>
            </w:pPr>
            <w:r>
              <w:t>Website</w:t>
            </w:r>
          </w:p>
        </w:tc>
        <w:tc>
          <w:tcPr>
            <w:tcW w:w="2298" w:type="dxa"/>
          </w:tcPr>
          <w:p w14:paraId="1C655996" w14:textId="77777777" w:rsidR="005208D2" w:rsidRDefault="004156FD">
            <w:pPr>
              <w:pStyle w:val="Compact"/>
            </w:pPr>
            <w:r>
              <w:rPr>
                <w:rStyle w:val="VerbatimChar"/>
                <w:sz w:val="24"/>
              </w:rPr>
              <w:t>mvnw test</w:t>
            </w:r>
            <w:r>
              <w:t xml:space="preserve"> (JUnit)</w:t>
            </w:r>
          </w:p>
        </w:tc>
        <w:tc>
          <w:tcPr>
            <w:tcW w:w="2172" w:type="dxa"/>
          </w:tcPr>
          <w:p w14:paraId="772A9CF7" w14:textId="77777777" w:rsidR="005208D2" w:rsidRDefault="004156FD">
            <w:pPr>
              <w:pStyle w:val="Compact"/>
            </w:pPr>
            <w:r>
              <w:t>261/261 ca đạt</w:t>
            </w:r>
          </w:p>
        </w:tc>
      </w:tr>
    </w:tbl>
    <w:p w14:paraId="516001BA" w14:textId="77777777" w:rsidR="005208D2" w:rsidRDefault="004156FD">
      <w:pPr>
        <w:pStyle w:val="BodyText"/>
      </w:pPr>
      <w:r>
        <w:lastRenderedPageBreak/>
        <w:t>Ngoài ra, nhóm đã kiểm thử thủ công trên điện thoại Android thật các chức năng: kiểm tra trạng thái, suy luận từng mô hình, so sánh, phóng to toàn màn hình, thử lại khi lỗi, xoay màn hình, chế độ tối và nút quay lại.</w:t>
      </w:r>
    </w:p>
    <w:p w14:paraId="6B2F20AC" w14:textId="77777777" w:rsidR="005208D2" w:rsidRDefault="004156FD">
      <w:pPr>
        <w:pStyle w:val="Chochenhinh"/>
      </w:pPr>
      <w:r>
        <w:rPr>
          <w:b/>
          <w:bCs/>
          <w:highlight w:val="yellow"/>
        </w:rPr>
        <w:t>[CHỤP HÌNH 5.16] Kết quả chạy kiểm thử</w:t>
      </w:r>
      <w:r>
        <w:t xml:space="preserve"> </w:t>
      </w:r>
      <w:r>
        <w:rPr>
          <w:i/>
          <w:iCs/>
        </w:rPr>
        <w:t>(tùy chọn)</w:t>
      </w:r>
      <w:r>
        <w:t>. Chụp phần cuối đầu ra của ba lệnh kiểm thử, thấy dòng tổng kết số ca đạt.</w:t>
      </w:r>
    </w:p>
    <w:p w14:paraId="0A055A1A" w14:textId="77777777" w:rsidR="005208D2" w:rsidRDefault="004156FD">
      <w:pPr>
        <w:pStyle w:val="Heading2"/>
      </w:pPr>
      <w:bookmarkStart w:id="184" w:name="_Toc244379101"/>
      <w:r>
        <w:t>5.9. Triển khai trên dữ liệu thực tế</w:t>
      </w:r>
      <w:bookmarkEnd w:id="184"/>
    </w:p>
    <w:p w14:paraId="0A5E556A" w14:textId="77777777" w:rsidR="005208D2" w:rsidRDefault="004156FD">
      <w:pPr>
        <w:pStyle w:val="FirstParagraph"/>
      </w:pPr>
      <w:r>
        <w:t xml:space="preserve">Để kiểm tra mô hình trên ảnh </w:t>
      </w:r>
      <w:r>
        <w:rPr>
          <w:b/>
          <w:bCs/>
        </w:rPr>
        <w:t>khác nguồn</w:t>
      </w:r>
      <w:r>
        <w:t xml:space="preserve"> với dữ liệu huấn luyện, nhóm dùng bốn bộ dữ liệu công khai: CVC-ClinicDB (612 ảnh), CVC-ColonDB (380 ảnh), ETIS-Larib (196 ảnh) và phần ảnh đơn của PolypGen (1.537 ảnh từ 6 trung tâm). Các ảnh này không tham gia huấn luyện.</w:t>
      </w:r>
    </w:p>
    <w:p w14:paraId="5FFF7F4D" w14:textId="77777777" w:rsidR="005208D2" w:rsidRDefault="004156FD">
      <w:pPr>
        <w:pStyle w:val="BodyText"/>
      </w:pPr>
      <w:r>
        <w:t>Việc triển khai gồm hai phần:</w:t>
      </w:r>
    </w:p>
    <w:p w14:paraId="67C384DD" w14:textId="77777777" w:rsidR="005208D2" w:rsidRDefault="004156FD" w:rsidP="004156FD">
      <w:pPr>
        <w:pStyle w:val="BodyText"/>
        <w:numPr>
          <w:ilvl w:val="0"/>
          <w:numId w:val="119"/>
        </w:numPr>
      </w:pPr>
      <w:r>
        <w:rPr>
          <w:b/>
          <w:bCs/>
        </w:rPr>
        <w:t>Đánh giá định lượng:</w:t>
      </w:r>
      <w:r>
        <w:t xml:space="preserve"> </w:t>
      </w:r>
      <w:r>
        <w:t>chạy checkpoint 20 seed của bốn mô hình (hai mô hình YOLO, PraNet, U-Net) trên toàn bộ bốn bộ dữ liệu, tính Dice, IoU, Precision, Recall theo điểm ảnh như trên tập kiểm định. Kết quả ở mục 6.7.</w:t>
      </w:r>
    </w:p>
    <w:p w14:paraId="52CCEE99" w14:textId="77777777" w:rsidR="005208D2" w:rsidRDefault="004156FD" w:rsidP="004156FD">
      <w:pPr>
        <w:pStyle w:val="BodyText"/>
        <w:numPr>
          <w:ilvl w:val="0"/>
          <w:numId w:val="119"/>
        </w:numPr>
      </w:pPr>
      <w:r>
        <w:rPr>
          <w:b/>
          <w:bCs/>
        </w:rPr>
        <w:t>Minh họa trên ứng dụng:</w:t>
      </w:r>
      <w:r>
        <w:t xml:space="preserve"> tải một số ảnh của ba bộ dữ liệu lên PolypVision, dùng chức năng so sánh để xem hai mô hình hoạt động trên ảnh lạ.</w:t>
      </w:r>
    </w:p>
    <w:p w14:paraId="1AEA3508" w14:textId="77777777" w:rsidR="005208D2" w:rsidRDefault="004156FD">
      <w:pPr>
        <w:pStyle w:val="Chochenhinh"/>
      </w:pPr>
      <w:r>
        <w:rPr>
          <w:b/>
          <w:bCs/>
          <w:highlight w:val="yellow"/>
        </w:rPr>
        <w:t>[CHỤP HÌNH 5.17] So sánh hai mô hình trên ảnh CVC-ClinicDB.</w:t>
      </w:r>
      <w:r>
        <w:t xml:space="preserve"> </w:t>
      </w:r>
      <w:r>
        <w:rPr>
          <w:b/>
          <w:bCs/>
          <w:highlight w:val="yellow"/>
        </w:rPr>
        <w:t>[CHỤP HÌNH 5.18] So sánh hai mô hình trên ảnh ETIS-Larib.</w:t>
      </w:r>
    </w:p>
    <w:p w14:paraId="26013865" w14:textId="77777777" w:rsidR="005208D2" w:rsidRDefault="004156FD" w:rsidP="004156FD">
      <w:pPr>
        <w:pStyle w:val="BodyText"/>
        <w:numPr>
          <w:ilvl w:val="0"/>
          <w:numId w:val="120"/>
        </w:numPr>
      </w:pPr>
      <w:r>
        <w:rPr>
          <w:b/>
          <w:bCs/>
        </w:rPr>
        <w:t>Thao tác:</w:t>
      </w:r>
      <w:r>
        <w:t xml:space="preserve"> dùng trang </w:t>
      </w:r>
      <w:r>
        <w:rPr>
          <w:i/>
          <w:iCs/>
        </w:rPr>
        <w:t>So sánh</w:t>
      </w:r>
      <w:r>
        <w:t xml:space="preserve"> </w:t>
      </w:r>
      <w:r>
        <w:t>của Website. Mỗi bộ chọn 1–2 ảnh: một ảnh polyp rõ và một ảnh khó (polyp nhỏ hoặc phản quang). Nên chọn ảnh sau khi có kết quả định lượng, để ảnh minh họa đại diện cho xu hướng chung chứ không phải trường hợp hiếm.</w:t>
      </w:r>
    </w:p>
    <w:p w14:paraId="17DD2EEB" w14:textId="77777777" w:rsidR="005208D2" w:rsidRDefault="004156FD" w:rsidP="004156FD">
      <w:pPr>
        <w:pStyle w:val="BodyText"/>
        <w:numPr>
          <w:ilvl w:val="0"/>
          <w:numId w:val="120"/>
        </w:numPr>
      </w:pPr>
      <w:r>
        <w:rPr>
          <w:b/>
          <w:bCs/>
        </w:rPr>
        <w:t>Cần thấy:</w:t>
      </w:r>
      <w:r>
        <w:t xml:space="preserve"> ảnh overlay và độ tin cậy của hai mô hình. Chú thích ghi rõ tên bộ dữ liệu và tên tệp ảnh.</w:t>
      </w:r>
    </w:p>
    <w:p w14:paraId="1B5DB801" w14:textId="77777777" w:rsidR="005208D2" w:rsidRDefault="004156FD">
      <w:pPr>
        <w:pStyle w:val="FirstParagraph"/>
      </w:pPr>
      <w:r>
        <w:t>Kết quả trên ứng dụng chỉ có tính minh họa. Kết luận về khả năng tổng quát hóa dựa trên đánh giá định lượng ở Chương 6. Bốn bộ dữ liệu này là ảnh công khai khác nguồn, không phải dữ liệu lâm sàng thu tại bệnh viện.</w:t>
      </w:r>
    </w:p>
    <w:p w14:paraId="7568AE8A" w14:textId="77777777" w:rsidR="005208D2" w:rsidRDefault="004156FD">
      <w:pPr>
        <w:pStyle w:val="Heading2"/>
      </w:pPr>
      <w:bookmarkStart w:id="185" w:name="_Toc244379102"/>
      <w:r>
        <w:t>5.10. Hạn chế của phần cài đặt</w:t>
      </w:r>
      <w:bookmarkEnd w:id="185"/>
    </w:p>
    <w:p w14:paraId="4BFCDC78" w14:textId="77777777" w:rsidR="005208D2" w:rsidRDefault="004156FD" w:rsidP="004156FD">
      <w:pPr>
        <w:pStyle w:val="BodyText"/>
        <w:numPr>
          <w:ilvl w:val="0"/>
          <w:numId w:val="121"/>
        </w:numPr>
      </w:pPr>
      <w:r>
        <w:rPr>
          <w:b/>
          <w:bCs/>
        </w:rPr>
        <w:t>Tốc độ.</w:t>
      </w:r>
      <w:r>
        <w:t xml:space="preserve"> Phép quét của SS2D viết bằng PyTorch thuần, không dùng kernel CUDA tối ưu. Trên CPU, mô hình tích hợp chậm khoảng gấp đôi mô hình gốc.</w:t>
      </w:r>
    </w:p>
    <w:p w14:paraId="3EA2B6A5" w14:textId="77777777" w:rsidR="005208D2" w:rsidRDefault="004156FD" w:rsidP="004156FD">
      <w:pPr>
        <w:pStyle w:val="BodyText"/>
        <w:numPr>
          <w:ilvl w:val="0"/>
          <w:numId w:val="121"/>
        </w:numPr>
      </w:pPr>
      <w:r>
        <w:rPr>
          <w:b/>
          <w:bCs/>
        </w:rPr>
        <w:lastRenderedPageBreak/>
        <w:t>Nhật ký môi trường.</w:t>
      </w:r>
      <w:r>
        <w:t xml:space="preserve"> </w:t>
      </w:r>
      <w:r>
        <w:t>Thông tin GPU và phiên bản PyTorch trên Kaggle chỉ có từ nhật ký lượt chạy thử, chưa có cho từng lượt chính.</w:t>
      </w:r>
    </w:p>
    <w:p w14:paraId="0345A39F" w14:textId="77777777" w:rsidR="005208D2" w:rsidRDefault="004156FD" w:rsidP="004156FD">
      <w:pPr>
        <w:pStyle w:val="BodyText"/>
        <w:numPr>
          <w:ilvl w:val="0"/>
          <w:numId w:val="121"/>
        </w:numPr>
      </w:pPr>
      <w:r>
        <w:rPr>
          <w:b/>
          <w:bCs/>
        </w:rPr>
        <w:t>Ứng dụng di động</w:t>
      </w:r>
      <w:r>
        <w:t xml:space="preserve"> chưa có tài khoản, lịch sử và chưa chạy được khi không có mạng.</w:t>
      </w:r>
    </w:p>
    <w:p w14:paraId="21A2CFC6" w14:textId="77777777" w:rsidR="005208D2" w:rsidRDefault="004156FD" w:rsidP="004156FD">
      <w:pPr>
        <w:pStyle w:val="BodyText"/>
        <w:numPr>
          <w:ilvl w:val="0"/>
          <w:numId w:val="121"/>
        </w:numPr>
      </w:pPr>
      <w:r>
        <w:rPr>
          <w:b/>
          <w:bCs/>
        </w:rPr>
        <w:t>Triển khai thực tế</w:t>
      </w:r>
      <w:r>
        <w:t xml:space="preserve"> chưa có HTTPS, chưa giới hạn tần suất gọi API; Website lưu ảnh trên đĩa cục bộ.</w:t>
      </w:r>
    </w:p>
    <w:p w14:paraId="7E099D92" w14:textId="77777777" w:rsidR="005208D2" w:rsidRDefault="004156FD" w:rsidP="004156FD">
      <w:pPr>
        <w:pStyle w:val="BodyText"/>
        <w:numPr>
          <w:ilvl w:val="0"/>
          <w:numId w:val="121"/>
        </w:numPr>
      </w:pPr>
      <w:r>
        <w:rPr>
          <w:b/>
          <w:bCs/>
        </w:rPr>
        <w:t>Không phải thiết bị y tế.</w:t>
      </w:r>
      <w:r>
        <w:t xml:space="preserve"> Ứng dụng chỉ phục vụ nghiên cứu và minh họa; độ tin cậy hiển thị là điểm của mô hình, không phải xác suất mắc bệnh.</w:t>
      </w:r>
    </w:p>
    <w:p w14:paraId="51EED530" w14:textId="77777777" w:rsidR="005208D2" w:rsidRDefault="004156FD">
      <w:pPr>
        <w:pStyle w:val="Heading2"/>
      </w:pPr>
      <w:bookmarkStart w:id="186" w:name="_Toc244379103"/>
      <w:r>
        <w:t>5.11. Kết chương</w:t>
      </w:r>
      <w:bookmarkEnd w:id="186"/>
    </w:p>
    <w:p w14:paraId="527562AF" w14:textId="77777777" w:rsidR="005208D2" w:rsidRDefault="004156FD">
      <w:pPr>
        <w:pStyle w:val="FirstParagraph"/>
      </w:pPr>
      <w:r>
        <w:t>Chương 5 đã trình bày:</w:t>
      </w:r>
    </w:p>
    <w:p w14:paraId="7C57C204" w14:textId="77777777" w:rsidR="005208D2" w:rsidRDefault="004156FD" w:rsidP="004156FD">
      <w:pPr>
        <w:pStyle w:val="BodyText"/>
        <w:numPr>
          <w:ilvl w:val="0"/>
          <w:numId w:val="122"/>
        </w:numPr>
      </w:pPr>
      <w:r>
        <w:t>môi trường huấn luyện trên Kaggle và môi trường đánh giá cục bộ, cùng lý do chọn ngôn ngữ và thư viện;</w:t>
      </w:r>
    </w:p>
    <w:p w14:paraId="4DBB099D" w14:textId="77777777" w:rsidR="005208D2" w:rsidRDefault="004156FD" w:rsidP="004156FD">
      <w:pPr>
        <w:pStyle w:val="BodyText"/>
        <w:numPr>
          <w:ilvl w:val="0"/>
          <w:numId w:val="122"/>
        </w:numPr>
      </w:pPr>
      <w:r>
        <w:t>cách cài đặt mô hình gốc và mô hình tích hợp: fork Ultralytics, tệp YAML chỉ khác tầng 10, cách nạp trọng số, bản vá lưu FP32 và các chế độ tách thành phần;</w:t>
      </w:r>
    </w:p>
    <w:p w14:paraId="1B6CB71C" w14:textId="77777777" w:rsidR="005208D2" w:rsidRDefault="004156FD" w:rsidP="004156FD">
      <w:pPr>
        <w:pStyle w:val="BodyText"/>
        <w:numPr>
          <w:ilvl w:val="0"/>
          <w:numId w:val="122"/>
        </w:numPr>
      </w:pPr>
      <w:r>
        <w:t>quy trình huấn luyện có khóa tất định và cấu trúc lưu trữ kết quả, đảm bảo mọi số liệu truy được về tệp gốc;</w:t>
      </w:r>
    </w:p>
    <w:p w14:paraId="34B9764E" w14:textId="77777777" w:rsidR="005208D2" w:rsidRDefault="004156FD" w:rsidP="004156FD">
      <w:pPr>
        <w:pStyle w:val="BodyText"/>
        <w:numPr>
          <w:ilvl w:val="0"/>
          <w:numId w:val="122"/>
        </w:numPr>
      </w:pPr>
      <w:r>
        <w:t>ứng dụng PolypVision gồm dịch vụ suy luận FastAPI dùng chung, Website Spring Boot có lưu trữ trong MongoDB và ứng dụng di động Flutter, đáp ứng các yêu cầu tải ảnh, hiển thị mặt nạ và độ tin cậy, lưu trữ và so sánh hai mô hình.</w:t>
      </w:r>
    </w:p>
    <w:p w14:paraId="49FC4C9A" w14:textId="77777777" w:rsidR="005208D2" w:rsidRDefault="004156FD">
      <w:pPr>
        <w:pStyle w:val="FirstParagraph"/>
      </w:pPr>
      <w:r>
        <w:t>Chương 6 trình bày kết quả thực nghiệm: so sánh hai mô hình qua nhiều seed, thí nghiệm tách thành phần, chi phí tính toán, so sánh với PraNet và U-Net, và kết quả trên dữ liệu thực tế.</w:t>
      </w:r>
    </w:p>
    <w:p w14:paraId="6F13879C" w14:textId="77777777" w:rsidR="005208D2" w:rsidRDefault="004156FD">
      <w:pPr>
        <w:pStyle w:val="Heading1"/>
      </w:pPr>
      <w:bookmarkStart w:id="187" w:name="_Toc244379104"/>
      <w:r>
        <w:lastRenderedPageBreak/>
        <w:t>CHƯƠNG 6: THỰC NGHIỆM VÀ ĐÁNH GIÁ</w:t>
      </w:r>
      <w:bookmarkEnd w:id="187"/>
    </w:p>
    <w:p w14:paraId="5B465971" w14:textId="77777777" w:rsidR="005208D2" w:rsidRDefault="004156FD">
      <w:pPr>
        <w:pStyle w:val="FirstParagraph"/>
      </w:pPr>
      <w:r>
        <w:t xml:space="preserve">Chương 3 đã giới thiệu mô hình YOLO26s-seg tích hợp khối C2TSVMamba, gọi tắt là </w:t>
      </w:r>
      <w:r>
        <w:rPr>
          <w:b/>
          <w:bCs/>
        </w:rPr>
        <w:t>mô hình đề xuất</w:t>
      </w:r>
      <w:r>
        <w:t xml:space="preserve"> hay </w:t>
      </w:r>
      <w:r>
        <w:rPr>
          <w:b/>
          <w:bCs/>
        </w:rPr>
        <w:t>TSVM</w:t>
      </w:r>
      <w:r>
        <w:t>. Chương 5 đã mô tả cách huấn luyện. Chương này trả lời câu hỏi: khi thay khối C2PSA ở tầng 10 bằng C2TSVMamba, chất lượng phân đoạn thay đổi thế nào, và chi phí tính toán tăng bao nhiêu.</w:t>
      </w:r>
    </w:p>
    <w:p w14:paraId="34E221F0" w14:textId="77777777" w:rsidR="005208D2" w:rsidRDefault="004156FD">
      <w:pPr>
        <w:pStyle w:val="BodyText"/>
      </w:pPr>
      <w:r>
        <w:t>Nội dung chương gồm:</w:t>
      </w:r>
    </w:p>
    <w:p w14:paraId="623CBE84" w14:textId="77777777" w:rsidR="005208D2" w:rsidRDefault="004156FD" w:rsidP="004156FD">
      <w:pPr>
        <w:pStyle w:val="BodyText"/>
        <w:numPr>
          <w:ilvl w:val="0"/>
          <w:numId w:val="123"/>
        </w:numPr>
      </w:pPr>
      <w:r>
        <w:t>thiết lập thực nghiệm và cách kiểm định;</w:t>
      </w:r>
    </w:p>
    <w:p w14:paraId="4F65AEFC" w14:textId="77777777" w:rsidR="005208D2" w:rsidRDefault="004156FD" w:rsidP="004156FD">
      <w:pPr>
        <w:pStyle w:val="BodyText"/>
        <w:numPr>
          <w:ilvl w:val="0"/>
          <w:numId w:val="123"/>
        </w:numPr>
      </w:pPr>
      <w:r>
        <w:t>so sánh hai mô hình YOLO trên 20 seed bằng các chỉ số của Ultralytics;</w:t>
      </w:r>
    </w:p>
    <w:p w14:paraId="0AF6DC02" w14:textId="77777777" w:rsidR="005208D2" w:rsidRDefault="004156FD" w:rsidP="004156FD">
      <w:pPr>
        <w:pStyle w:val="BodyText"/>
        <w:numPr>
          <w:ilvl w:val="0"/>
          <w:numId w:val="123"/>
        </w:numPr>
      </w:pPr>
      <w:r>
        <w:t>đánh giá theo pixel và so sánh với PraNet, U-Net;</w:t>
      </w:r>
    </w:p>
    <w:p w14:paraId="3B62DFC4" w14:textId="77777777" w:rsidR="005208D2" w:rsidRDefault="004156FD" w:rsidP="004156FD">
      <w:pPr>
        <w:pStyle w:val="BodyText"/>
        <w:numPr>
          <w:ilvl w:val="0"/>
          <w:numId w:val="123"/>
        </w:numPr>
      </w:pPr>
      <w:r>
        <w:t>chỉ số topology của mặt nạ;</w:t>
      </w:r>
    </w:p>
    <w:p w14:paraId="5B2F2E07" w14:textId="77777777" w:rsidR="005208D2" w:rsidRDefault="004156FD" w:rsidP="004156FD">
      <w:pPr>
        <w:pStyle w:val="BodyText"/>
        <w:numPr>
          <w:ilvl w:val="0"/>
          <w:numId w:val="123"/>
        </w:numPr>
      </w:pPr>
      <w:r>
        <w:t>chi phí tính toán;</w:t>
      </w:r>
    </w:p>
    <w:p w14:paraId="3C05BBDA" w14:textId="77777777" w:rsidR="005208D2" w:rsidRDefault="004156FD" w:rsidP="004156FD">
      <w:pPr>
        <w:pStyle w:val="BodyText"/>
        <w:numPr>
          <w:ilvl w:val="0"/>
          <w:numId w:val="123"/>
        </w:numPr>
      </w:pPr>
      <w:r>
        <w:t>thí nghiệm tách thành phần;</w:t>
      </w:r>
    </w:p>
    <w:p w14:paraId="430476F5" w14:textId="77777777" w:rsidR="005208D2" w:rsidRDefault="004156FD" w:rsidP="004156FD">
      <w:pPr>
        <w:pStyle w:val="BodyText"/>
        <w:numPr>
          <w:ilvl w:val="0"/>
          <w:numId w:val="123"/>
        </w:numPr>
      </w:pPr>
      <w:r>
        <w:t>kết quả trên bốn bộ dữ liệu ngoài;</w:t>
      </w:r>
    </w:p>
    <w:p w14:paraId="1D5469E6" w14:textId="77777777" w:rsidR="005208D2" w:rsidRDefault="004156FD" w:rsidP="004156FD">
      <w:pPr>
        <w:pStyle w:val="BodyText"/>
        <w:numPr>
          <w:ilvl w:val="0"/>
          <w:numId w:val="123"/>
        </w:numPr>
      </w:pPr>
      <w:r>
        <w:t>thảo luận và giới hạn.</w:t>
      </w:r>
    </w:p>
    <w:p w14:paraId="4A6F6EAD" w14:textId="77777777" w:rsidR="005208D2" w:rsidRDefault="004156FD">
      <w:pPr>
        <w:pStyle w:val="Heading2"/>
      </w:pPr>
      <w:bookmarkStart w:id="188" w:name="_Toc244379105"/>
      <w:r>
        <w:t>6.1. Thiết lập thực nghiệm</w:t>
      </w:r>
      <w:bookmarkEnd w:id="188"/>
    </w:p>
    <w:p w14:paraId="2FF5BFAF" w14:textId="77777777" w:rsidR="005208D2" w:rsidRDefault="004156FD">
      <w:pPr>
        <w:pStyle w:val="Heading3"/>
      </w:pPr>
      <w:bookmarkStart w:id="189" w:name="_Toc244379106"/>
      <w:r>
        <w:t>6.1.1. Các mô hình và cấu hình huấn luyện</w:t>
      </w:r>
      <w:bookmarkEnd w:id="189"/>
    </w:p>
    <w:p w14:paraId="01C77871" w14:textId="77777777" w:rsidR="005208D2" w:rsidRDefault="004156FD">
      <w:pPr>
        <w:pStyle w:val="TableCaption"/>
      </w:pPr>
      <w:bookmarkStart w:id="190" w:name="_Toc244379216"/>
      <w:r>
        <w:t>Bảng 6.1: Các mô hình được đánh giá</w:t>
      </w:r>
      <w:bookmarkEnd w:id="190"/>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1: Các mô hình được đánh giá"/>
      </w:tblPr>
      <w:tblGrid>
        <w:gridCol w:w="2721"/>
        <w:gridCol w:w="1970"/>
        <w:gridCol w:w="849"/>
        <w:gridCol w:w="2964"/>
      </w:tblGrid>
      <w:tr w:rsidR="005208D2" w14:paraId="4540780C"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2722" w:type="dxa"/>
          </w:tcPr>
          <w:p w14:paraId="5C642EB0" w14:textId="77777777" w:rsidR="005208D2" w:rsidRDefault="004156FD">
            <w:pPr>
              <w:pStyle w:val="Compact"/>
            </w:pPr>
            <w:r>
              <w:rPr>
                <w:b/>
              </w:rPr>
              <w:t>Mô hình</w:t>
            </w:r>
          </w:p>
        </w:tc>
        <w:tc>
          <w:tcPr>
            <w:tcW w:w="1970" w:type="dxa"/>
          </w:tcPr>
          <w:p w14:paraId="0A5FF327" w14:textId="77777777" w:rsidR="005208D2" w:rsidRDefault="004156FD">
            <w:pPr>
              <w:pStyle w:val="Compact"/>
            </w:pPr>
            <w:r>
              <w:rPr>
                <w:b/>
              </w:rPr>
              <w:t>Vai trò</w:t>
            </w:r>
          </w:p>
        </w:tc>
        <w:tc>
          <w:tcPr>
            <w:tcW w:w="849" w:type="dxa"/>
          </w:tcPr>
          <w:p w14:paraId="1DFFE827" w14:textId="77777777" w:rsidR="005208D2" w:rsidRDefault="004156FD">
            <w:pPr>
              <w:pStyle w:val="Compact"/>
              <w:jc w:val="right"/>
            </w:pPr>
            <w:r>
              <w:rPr>
                <w:b/>
              </w:rPr>
              <w:t>Số lượt</w:t>
            </w:r>
          </w:p>
        </w:tc>
        <w:tc>
          <w:tcPr>
            <w:tcW w:w="2964" w:type="dxa"/>
          </w:tcPr>
          <w:p w14:paraId="7D79D07E" w14:textId="77777777" w:rsidR="005208D2" w:rsidRDefault="004156FD">
            <w:pPr>
              <w:pStyle w:val="Compact"/>
            </w:pPr>
            <w:r>
              <w:rPr>
                <w:b/>
              </w:rPr>
              <w:t>Ghi chú</w:t>
            </w:r>
          </w:p>
        </w:tc>
      </w:tr>
      <w:tr w:rsidR="005208D2" w14:paraId="28003CE0" w14:textId="77777777" w:rsidTr="005208D2">
        <w:trPr>
          <w:cantSplit/>
          <w:jc w:val="center"/>
        </w:trPr>
        <w:tc>
          <w:tcPr>
            <w:tcW w:w="2722" w:type="dxa"/>
          </w:tcPr>
          <w:p w14:paraId="554A2B04" w14:textId="77777777" w:rsidR="005208D2" w:rsidRDefault="004156FD">
            <w:pPr>
              <w:pStyle w:val="Compact"/>
            </w:pPr>
            <w:r>
              <w:t>YOLO26s-seg</w:t>
            </w:r>
          </w:p>
        </w:tc>
        <w:tc>
          <w:tcPr>
            <w:tcW w:w="1970" w:type="dxa"/>
          </w:tcPr>
          <w:p w14:paraId="19611D4F" w14:textId="77777777" w:rsidR="005208D2" w:rsidRDefault="004156FD">
            <w:pPr>
              <w:pStyle w:val="Compact"/>
            </w:pPr>
            <w:r>
              <w:t>Mô hình gốc (đối chứng)</w:t>
            </w:r>
          </w:p>
        </w:tc>
        <w:tc>
          <w:tcPr>
            <w:tcW w:w="849" w:type="dxa"/>
          </w:tcPr>
          <w:p w14:paraId="3DAE25E8" w14:textId="77777777" w:rsidR="005208D2" w:rsidRDefault="004156FD">
            <w:pPr>
              <w:pStyle w:val="Compact"/>
              <w:jc w:val="right"/>
            </w:pPr>
            <w:r>
              <w:t>20</w:t>
            </w:r>
          </w:p>
        </w:tc>
        <w:tc>
          <w:tcPr>
            <w:tcW w:w="2964" w:type="dxa"/>
          </w:tcPr>
          <w:p w14:paraId="5CF116B0" w14:textId="77777777" w:rsidR="005208D2" w:rsidRDefault="004156FD">
            <w:pPr>
              <w:pStyle w:val="Compact"/>
            </w:pPr>
            <w:r>
              <w:t>Tầng 10 là C2PSA</w:t>
            </w:r>
          </w:p>
        </w:tc>
      </w:tr>
      <w:tr w:rsidR="005208D2" w14:paraId="39F181F3" w14:textId="77777777" w:rsidTr="005208D2">
        <w:trPr>
          <w:cantSplit/>
          <w:jc w:val="center"/>
        </w:trPr>
        <w:tc>
          <w:tcPr>
            <w:tcW w:w="2722" w:type="dxa"/>
          </w:tcPr>
          <w:p w14:paraId="2C2C162C" w14:textId="77777777" w:rsidR="005208D2" w:rsidRDefault="004156FD">
            <w:pPr>
              <w:pStyle w:val="Compact"/>
            </w:pPr>
            <w:r>
              <w:t>YOLO26s-seg + C2TSVMamba (TSVM)</w:t>
            </w:r>
          </w:p>
        </w:tc>
        <w:tc>
          <w:tcPr>
            <w:tcW w:w="1970" w:type="dxa"/>
          </w:tcPr>
          <w:p w14:paraId="325B63B0" w14:textId="77777777" w:rsidR="005208D2" w:rsidRDefault="004156FD">
            <w:pPr>
              <w:pStyle w:val="Compact"/>
            </w:pPr>
            <w:r>
              <w:t>Mô hình đề xuất</w:t>
            </w:r>
          </w:p>
        </w:tc>
        <w:tc>
          <w:tcPr>
            <w:tcW w:w="849" w:type="dxa"/>
          </w:tcPr>
          <w:p w14:paraId="770C1846" w14:textId="77777777" w:rsidR="005208D2" w:rsidRDefault="004156FD">
            <w:pPr>
              <w:pStyle w:val="Compact"/>
              <w:jc w:val="right"/>
            </w:pPr>
            <w:r>
              <w:t>20</w:t>
            </w:r>
          </w:p>
        </w:tc>
        <w:tc>
          <w:tcPr>
            <w:tcW w:w="2964" w:type="dxa"/>
          </w:tcPr>
          <w:p w14:paraId="260C1E42" w14:textId="77777777" w:rsidR="005208D2" w:rsidRDefault="004156FD">
            <w:pPr>
              <w:pStyle w:val="Compact"/>
            </w:pPr>
            <w:r>
              <w:t>Chỉ khác tầng 10, lưu trọng số FP32</w:t>
            </w:r>
          </w:p>
        </w:tc>
      </w:tr>
      <w:tr w:rsidR="005208D2" w14:paraId="0C95C400" w14:textId="77777777" w:rsidTr="005208D2">
        <w:trPr>
          <w:cantSplit/>
          <w:jc w:val="center"/>
        </w:trPr>
        <w:tc>
          <w:tcPr>
            <w:tcW w:w="2722" w:type="dxa"/>
          </w:tcPr>
          <w:p w14:paraId="0113150F" w14:textId="77777777" w:rsidR="005208D2" w:rsidRDefault="004156FD">
            <w:pPr>
              <w:pStyle w:val="Compact"/>
            </w:pPr>
            <w:r>
              <w:t>PraNet (ResNet-50)</w:t>
            </w:r>
          </w:p>
        </w:tc>
        <w:tc>
          <w:tcPr>
            <w:tcW w:w="1970" w:type="dxa"/>
          </w:tcPr>
          <w:p w14:paraId="541B8264" w14:textId="77777777" w:rsidR="005208D2" w:rsidRDefault="004156FD">
            <w:pPr>
              <w:pStyle w:val="Compact"/>
            </w:pPr>
            <w:r>
              <w:t>So sánh</w:t>
            </w:r>
          </w:p>
        </w:tc>
        <w:tc>
          <w:tcPr>
            <w:tcW w:w="849" w:type="dxa"/>
          </w:tcPr>
          <w:p w14:paraId="3E661B09" w14:textId="77777777" w:rsidR="005208D2" w:rsidRDefault="004156FD">
            <w:pPr>
              <w:pStyle w:val="Compact"/>
              <w:jc w:val="right"/>
            </w:pPr>
            <w:r>
              <w:t>20</w:t>
            </w:r>
          </w:p>
        </w:tc>
        <w:tc>
          <w:tcPr>
            <w:tcW w:w="2964" w:type="dxa"/>
          </w:tcPr>
          <w:p w14:paraId="6E27EC01" w14:textId="77777777" w:rsidR="005208D2" w:rsidRDefault="004156FD">
            <w:pPr>
              <w:pStyle w:val="Compact"/>
            </w:pPr>
            <w:r>
              <w:t>Mô hình phân đoạn polyp chuyên dụng [9]</w:t>
            </w:r>
          </w:p>
        </w:tc>
      </w:tr>
      <w:tr w:rsidR="005208D2" w14:paraId="09B846A9" w14:textId="77777777" w:rsidTr="005208D2">
        <w:trPr>
          <w:cantSplit/>
          <w:jc w:val="center"/>
        </w:trPr>
        <w:tc>
          <w:tcPr>
            <w:tcW w:w="2722" w:type="dxa"/>
          </w:tcPr>
          <w:p w14:paraId="688CDB2F" w14:textId="77777777" w:rsidR="005208D2" w:rsidRDefault="004156FD">
            <w:pPr>
              <w:pStyle w:val="Compact"/>
            </w:pPr>
            <w:r>
              <w:t>U-Net</w:t>
            </w:r>
          </w:p>
        </w:tc>
        <w:tc>
          <w:tcPr>
            <w:tcW w:w="1970" w:type="dxa"/>
          </w:tcPr>
          <w:p w14:paraId="7EC19A33" w14:textId="77777777" w:rsidR="005208D2" w:rsidRDefault="004156FD">
            <w:pPr>
              <w:pStyle w:val="Compact"/>
            </w:pPr>
            <w:r>
              <w:t>So sánh</w:t>
            </w:r>
          </w:p>
        </w:tc>
        <w:tc>
          <w:tcPr>
            <w:tcW w:w="849" w:type="dxa"/>
          </w:tcPr>
          <w:p w14:paraId="64458798" w14:textId="77777777" w:rsidR="005208D2" w:rsidRDefault="004156FD">
            <w:pPr>
              <w:pStyle w:val="Compact"/>
              <w:jc w:val="right"/>
            </w:pPr>
            <w:r>
              <w:t>20</w:t>
            </w:r>
          </w:p>
        </w:tc>
        <w:tc>
          <w:tcPr>
            <w:tcW w:w="2964" w:type="dxa"/>
          </w:tcPr>
          <w:p w14:paraId="5A6FAFCE" w14:textId="77777777" w:rsidR="005208D2" w:rsidRDefault="004156FD">
            <w:pPr>
              <w:pStyle w:val="Compact"/>
            </w:pPr>
            <w:r>
              <w:t>Mô hình phân đoạn y tế kinh điển [10]</w:t>
            </w:r>
          </w:p>
        </w:tc>
      </w:tr>
    </w:tbl>
    <w:p w14:paraId="7D7B662E" w14:textId="77777777" w:rsidR="005208D2" w:rsidRDefault="004156FD">
      <w:pPr>
        <w:pStyle w:val="BodyText"/>
      </w:pPr>
      <w:r>
        <w:rPr>
          <w:i/>
          <w:iCs/>
        </w:rPr>
        <w:t>Nguồn: đề tài tổng hợp.</w:t>
      </w:r>
    </w:p>
    <w:p w14:paraId="020BFA09" w14:textId="77777777" w:rsidR="005208D2" w:rsidRDefault="004156FD">
      <w:pPr>
        <w:pStyle w:val="BodyText"/>
      </w:pPr>
      <w:r>
        <w:t xml:space="preserve">Hai mô hình YOLO dùng chung mọi thiết lập: dữ liệu BG20 (Chương 4), ảnh vào 640 pixel, 100 epoch, lô 8 ảnh, bộ tối ưu AdamW, khởi tạo từ trọng số COCO </w:t>
      </w:r>
      <w:r>
        <w:lastRenderedPageBreak/>
        <w:t xml:space="preserve">và cùng các phép tăng cường dữ liệu. Mỗi mô hình được huấn luyện 20 lần với seed 0 đến 19. Lượt của mô hình gốc và mô hình đề xuất có cùng seed tạo thành một </w:t>
      </w:r>
      <w:r>
        <w:rPr>
          <w:b/>
          <w:bCs/>
        </w:rPr>
        <w:t>cặp</w:t>
      </w:r>
      <w:r>
        <w:t>. Nhờ ghép cặp, phần dao động do seed gây ra (khởi tạo, thứ tự ảnh, phép tăng cường) được trừ bớt khi so sánh [31].</w:t>
      </w:r>
    </w:p>
    <w:p w14:paraId="2083E08C" w14:textId="77777777" w:rsidR="005208D2" w:rsidRDefault="004156FD">
      <w:pPr>
        <w:pStyle w:val="BodyText"/>
      </w:pPr>
      <w:r>
        <w:t xml:space="preserve">Trên Kaggle, một lượt 100 epoch của mô hình gốc mất trung bình khoảng 2,3 giờ, của mô hình đề xuất khoảng 4,7 giờ (theo cột </w:t>
      </w:r>
      <w:r>
        <w:rPr>
          <w:rStyle w:val="VerbatimChar"/>
        </w:rPr>
        <w:t>train_time_s</w:t>
      </w:r>
      <w:r>
        <w:t xml:space="preserve"> của 40 lượt).</w:t>
      </w:r>
    </w:p>
    <w:p w14:paraId="7E4A13F4" w14:textId="77777777" w:rsidR="005208D2" w:rsidRDefault="004156FD">
      <w:pPr>
        <w:pStyle w:val="BodyText"/>
      </w:pPr>
      <w:r>
        <w:t>PraNet và U-Net được huấn luyện ở 352 × 352 pixel, không dùng tăng cường dữ liệu, cũng với 20 seed. Hai mô hình này chỉ dùng để đặt kết quả của đề tài vào bối cảnh. Chúng không phải đối tượng cải tiến.</w:t>
      </w:r>
    </w:p>
    <w:p w14:paraId="7AEC7837" w14:textId="77777777" w:rsidR="005208D2" w:rsidRDefault="004156FD">
      <w:pPr>
        <w:pStyle w:val="Heading3"/>
      </w:pPr>
      <w:bookmarkStart w:id="191" w:name="_Toc244379107"/>
      <w:r>
        <w:t>6.1.2. Tập đánh giá</w:t>
      </w:r>
      <w:bookmarkEnd w:id="191"/>
    </w:p>
    <w:p w14:paraId="5CCCCA7E" w14:textId="77777777" w:rsidR="005208D2" w:rsidRDefault="004156FD">
      <w:pPr>
        <w:pStyle w:val="FirstParagraph"/>
      </w:pPr>
      <w:r>
        <w:t xml:space="preserve">Mọi kết quả trong mục 6.2 đến 6.6 được tính trên </w:t>
      </w:r>
      <w:r>
        <w:rPr>
          <w:b/>
          <w:bCs/>
        </w:rPr>
        <w:t>tập kiểm định của BG20</w:t>
      </w:r>
      <w:r>
        <w:t>, gồm 160 ảnh: 120 ảnh có polyp với 127 vùng polyp và 40 ảnh nền. Bộ dữ liệu không có tập kiểm thử riêng. Tập kiểm định vừa được dùng để chọn epoch tốt nhất, vừa dùng để báo cáo, nên kết quả tuyệt đối có thể hơi lạc quan. Do hai mô hình chịu cùng thiên lệch này, phép so sánh giữa chúng vẫn công bằng. Mục 6.7 bổ sung đánh giá trên bốn bộ dữ liệu không tham gia huấn luyện.</w:t>
      </w:r>
    </w:p>
    <w:p w14:paraId="37812EFF" w14:textId="77777777" w:rsidR="005208D2" w:rsidRDefault="004156FD">
      <w:pPr>
        <w:pStyle w:val="Heading3"/>
      </w:pPr>
      <w:bookmarkStart w:id="192" w:name="_Toc244379108"/>
      <w:r>
        <w:t>6.1.3. Chỉ số chính và cách trích số</w:t>
      </w:r>
      <w:bookmarkEnd w:id="192"/>
    </w:p>
    <w:p w14:paraId="71F4C3B3" w14:textId="77777777" w:rsidR="005208D2" w:rsidRDefault="004156FD">
      <w:pPr>
        <w:pStyle w:val="FirstParagraph"/>
      </w:pPr>
      <w:r>
        <w:rPr>
          <w:b/>
          <w:bCs/>
        </w:rPr>
        <w:t>Chỉ số chính</w:t>
      </w:r>
      <w:r>
        <w:t xml:space="preserve"> của đề tài là </w:t>
      </w:r>
      <w:r>
        <w:rPr>
          <w:b/>
          <w:bCs/>
        </w:rPr>
        <w:t>mask mAP50–95</w:t>
      </w:r>
      <w:r>
        <w:t>, tức mAP của mặt nạ lấy trung bình trên 10 ngưỡng IoU từ 0,50 đến 0,95 (mục 2.7.3). Chỉ số này được chọn trước khi xem kết quả vì nó phạt cả việc khoanh thiếu lẫn biên mặt nạ lệch. Các chỉ số còn lại đều là chỉ số phụ, chỉ mang tính thăm dò.</w:t>
      </w:r>
    </w:p>
    <w:p w14:paraId="5604ACC7" w14:textId="77777777" w:rsidR="005208D2" w:rsidRDefault="004156FD">
      <w:pPr>
        <w:pStyle w:val="BodyText"/>
      </w:pPr>
      <w:r>
        <w:t xml:space="preserve">Với mỗi lượt huấn luyện, đề tài lấy </w:t>
      </w:r>
      <w:r>
        <w:rPr>
          <w:b/>
          <w:bCs/>
        </w:rPr>
        <w:t>epoch có mask mAP50–95 lớn nhất</w:t>
      </w:r>
      <w:r>
        <w:t xml:space="preserve"> trong 100 epoch, rồi lấy mọi chỉ số khác ở cùng epoch đó. Quy tắc này có thiên lệch lựa chọn, nên mục 6.2.3 kiểm tra lại với hai quy tắc khác.</w:t>
      </w:r>
    </w:p>
    <w:p w14:paraId="0C6526C9" w14:textId="77777777" w:rsidR="005208D2" w:rsidRDefault="004156FD">
      <w:pPr>
        <w:pStyle w:val="Heading3"/>
      </w:pPr>
      <w:bookmarkStart w:id="193" w:name="_Toc244379109"/>
      <w:r>
        <w:t>6.1.4. Kiểm định thống kê</w:t>
      </w:r>
      <w:bookmarkEnd w:id="193"/>
    </w:p>
    <w:p w14:paraId="1F8DB45B" w14:textId="77777777" w:rsidR="005208D2" w:rsidRDefault="004156FD">
      <w:pPr>
        <w:pStyle w:val="FirstParagraph"/>
      </w:pPr>
      <w:r>
        <w:t xml:space="preserve">Với mỗi chỉ số, đề tài tính hiệu ghép cặp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nor/>
              </m:rPr>
              <m:t>TSVM</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nor/>
              </m:rPr>
              <m:t>gốc</m:t>
            </m:r>
          </m:sup>
        </m:sSubSup>
      </m:oMath>
      <w:r>
        <w:t xml:space="preserve"> cho 20 seed, rồi dùng:</w:t>
      </w:r>
    </w:p>
    <w:p w14:paraId="1A4CB78A" w14:textId="77777777" w:rsidR="005208D2" w:rsidRDefault="004156FD" w:rsidP="004156FD">
      <w:pPr>
        <w:pStyle w:val="BodyText"/>
        <w:numPr>
          <w:ilvl w:val="0"/>
          <w:numId w:val="124"/>
        </w:numPr>
      </w:pPr>
      <w:r>
        <w:rPr>
          <w:b/>
          <w:bCs/>
        </w:rPr>
        <w:t>kiểm định t ghép cặp</w:t>
      </w:r>
      <w:r>
        <w:t xml:space="preserve"> [48] (mục 2.8.2) để kiểm tra trung bình của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có khác 0 không, kèm khoảng tin cậy 95% (CI 95%);</w:t>
      </w:r>
    </w:p>
    <w:p w14:paraId="0C29F09E" w14:textId="77777777" w:rsidR="005208D2" w:rsidRDefault="004156FD" w:rsidP="004156FD">
      <w:pPr>
        <w:pStyle w:val="BodyText"/>
        <w:numPr>
          <w:ilvl w:val="0"/>
          <w:numId w:val="124"/>
        </w:numPr>
      </w:pPr>
      <w:r>
        <w:rPr>
          <w:b/>
          <w:bCs/>
        </w:rPr>
        <w:t>kiểm định Wilcoxon dấu–hạng</w:t>
      </w:r>
      <w:r>
        <w:t xml:space="preserve"> [49] (mục 2.8.3) để đối chiếu, vì kiểm định này không cần giả định phân phối chuẩn;</w:t>
      </w:r>
    </w:p>
    <w:p w14:paraId="40009BD0" w14:textId="77777777" w:rsidR="005208D2" w:rsidRDefault="004156FD" w:rsidP="004156FD">
      <w:pPr>
        <w:pStyle w:val="BodyText"/>
        <w:numPr>
          <w:ilvl w:val="0"/>
          <w:numId w:val="124"/>
        </w:numPr>
      </w:pPr>
      <w:r>
        <w:rPr>
          <w:b/>
          <w:bCs/>
        </w:rPr>
        <w:t xml:space="preserve">cỡ hiệu ứng Cohen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[51] để biết chênh lệch lớn hay nhỏ so với dao động;</w:t>
      </w:r>
    </w:p>
    <w:p w14:paraId="7266602A" w14:textId="77777777" w:rsidR="005208D2" w:rsidRDefault="004156FD" w:rsidP="004156FD">
      <w:pPr>
        <w:pStyle w:val="BodyText"/>
        <w:numPr>
          <w:ilvl w:val="0"/>
          <w:numId w:val="124"/>
        </w:numPr>
      </w:pPr>
      <w:r>
        <w:lastRenderedPageBreak/>
        <w:t>số seed mà TSVM tốt hơn.</w:t>
      </w:r>
    </w:p>
    <w:p w14:paraId="5C8410C9" w14:textId="77777777" w:rsidR="005208D2" w:rsidRDefault="004156FD">
      <w:pPr>
        <w:pStyle w:val="FirstParagraph"/>
      </w:pPr>
      <w:r>
        <w:t xml:space="preserve">Mức ý nghĩa là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Đề tài kiểm định nhiều chỉ số nhưng không hiệu chỉnh đa kiểm định, nên chỉ kết luận chắc chắn trên chỉ số chính. Các chỉ số phụ chỉ dùng để mô tả xu hướng [50].</w:t>
      </w:r>
    </w:p>
    <w:p w14:paraId="5184CDA7" w14:textId="77777777" w:rsidR="005208D2" w:rsidRDefault="004156FD">
      <w:pPr>
        <w:pStyle w:val="BodyText"/>
      </w:pPr>
      <w:r>
        <w:t xml:space="preserve">Để so sánh độ dao động giữa các seed của hai mô hình, đề tài dùng </w:t>
      </w:r>
      <w:r>
        <w:rPr>
          <w:b/>
          <w:bCs/>
        </w:rPr>
        <w:t>kiểm định Levene dạng trung vị</w:t>
      </w:r>
      <w:r>
        <w:t xml:space="preserve"> (còn gọi là kiểm định Brown–Forsythe) [57]. Kiểm định này coi hai nhóm 20 seed là độc lập, không tận dụng cấu trúc ghép cặp, nên kết quả chỉ mang tính thăm dò.</w:t>
      </w:r>
    </w:p>
    <w:p w14:paraId="6ED26950" w14:textId="77777777" w:rsidR="005208D2" w:rsidRDefault="004156FD">
      <w:pPr>
        <w:pStyle w:val="BodyText"/>
      </w:pPr>
      <w:r>
        <w:t>Các phép tính dùng thư viện SciPy.</w:t>
      </w:r>
    </w:p>
    <w:p w14:paraId="191F269D" w14:textId="77777777" w:rsidR="005208D2" w:rsidRDefault="004156FD">
      <w:pPr>
        <w:pStyle w:val="Heading3"/>
      </w:pPr>
      <w:bookmarkStart w:id="194" w:name="_Toc244379110"/>
      <w:r>
        <w:t>6.1.5. Đánh giá theo pixel</w:t>
      </w:r>
      <w:bookmarkEnd w:id="194"/>
    </w:p>
    <w:p w14:paraId="5B1914F3" w14:textId="77777777" w:rsidR="005208D2" w:rsidRDefault="004156FD">
      <w:pPr>
        <w:pStyle w:val="FirstParagraph"/>
      </w:pPr>
      <w:r>
        <w:t xml:space="preserve">PraNet và U-Net là mô hình phân đoạn ngữ nghĩa, không cho ra từng đối tượng kèm điểm tin cậy, nên không tính được mAP theo cách của Ultralytics. Để so sánh bốn mô hình trên cùng một thước đo, đề tài chạy lại suy luận và tính chỉ số </w:t>
      </w:r>
      <w:r>
        <w:rPr>
          <w:b/>
          <w:bCs/>
        </w:rPr>
        <w:t>theo pixel</w:t>
      </w:r>
      <w:r>
        <w:t xml:space="preserve"> (Dice, IoU, Precision, Recall, mục 2.7.2):</w:t>
      </w:r>
    </w:p>
    <w:p w14:paraId="6C4585CB" w14:textId="77777777" w:rsidR="005208D2" w:rsidRDefault="004156FD" w:rsidP="004156FD">
      <w:pPr>
        <w:pStyle w:val="BodyText"/>
        <w:numPr>
          <w:ilvl w:val="0"/>
          <w:numId w:val="125"/>
        </w:numPr>
      </w:pPr>
      <w:r>
        <w:rPr>
          <w:b/>
          <w:bCs/>
        </w:rPr>
        <w:t>Nhãn:</w:t>
      </w:r>
      <w:r>
        <w:t xml:space="preserve"> mặt nạ vẽ lại từ nhãn đa giác ở độ phân giải gốc của ảnh, tức đúng nhãn mà các mô hình được huấn luyện.</w:t>
      </w:r>
    </w:p>
    <w:p w14:paraId="422A9C94" w14:textId="77777777" w:rsidR="005208D2" w:rsidRDefault="004156FD" w:rsidP="004156FD">
      <w:pPr>
        <w:pStyle w:val="BodyText"/>
        <w:numPr>
          <w:ilvl w:val="0"/>
          <w:numId w:val="125"/>
        </w:numPr>
      </w:pPr>
      <w:r>
        <w:rPr>
          <w:b/>
          <w:bCs/>
        </w:rPr>
        <w:t>YOLO:</w:t>
      </w:r>
      <w:r>
        <w:t xml:space="preserve"> </w:t>
      </w:r>
      <w:r>
        <w:t xml:space="preserve">ảnh vào 640 pixel, ngưỡng tin cậy 0,25, ngưỡng IoU 0,7. Mọi mặt nạ của một ảnh được gộp thành một mặt nạ. Dùng tệp </w:t>
      </w:r>
      <w:r>
        <w:rPr>
          <w:rStyle w:val="VerbatimChar"/>
        </w:rPr>
        <w:t>best.pt</w:t>
      </w:r>
      <w:r>
        <w:t xml:space="preserve"> của từng lượt.</w:t>
      </w:r>
    </w:p>
    <w:p w14:paraId="77C5BFE4" w14:textId="77777777" w:rsidR="005208D2" w:rsidRDefault="004156FD" w:rsidP="004156FD">
      <w:pPr>
        <w:pStyle w:val="BodyText"/>
        <w:numPr>
          <w:ilvl w:val="0"/>
          <w:numId w:val="125"/>
        </w:numPr>
      </w:pPr>
      <w:r>
        <w:rPr>
          <w:b/>
          <w:bCs/>
        </w:rPr>
        <w:t>PraNet, U-Net:</w:t>
      </w:r>
      <w:r>
        <w:t xml:space="preserve"> ảnh vào 352 × 352, ngưỡng xác suất 0,5, rồi phóng mặt nạ về kích thước gốc.</w:t>
      </w:r>
    </w:p>
    <w:p w14:paraId="785F7DC5" w14:textId="77777777" w:rsidR="005208D2" w:rsidRDefault="004156FD" w:rsidP="004156FD">
      <w:pPr>
        <w:pStyle w:val="BodyText"/>
        <w:numPr>
          <w:ilvl w:val="0"/>
          <w:numId w:val="125"/>
        </w:numPr>
      </w:pPr>
      <w:r>
        <w:rPr>
          <w:b/>
          <w:bCs/>
        </w:rPr>
        <w:t>Cách lấy trung bình:</w:t>
      </w:r>
      <w:r>
        <w:t xml:space="preserve"> chỉ số được tính trên </w:t>
      </w:r>
      <w:r>
        <w:rPr>
          <w:b/>
          <w:bCs/>
        </w:rPr>
        <w:t>từng ảnh</w:t>
      </w:r>
      <w:r>
        <w:t xml:space="preserve"> </w:t>
      </w:r>
      <w:r>
        <w:t>của 120 ảnh có polyp, lấy trung bình trong mỗi seed, rồi tính trung bình và độ lệch chuẩn qua 20 seed. Nếu ảnh có polyp mà mô hình không dự đoán pixel nào, Dice và IoU của ảnh đó bằng 0. Đây là cách lấy trung bình theo ảnh đã nêu ở mục 2.7.2. Dice gộp toàn bộ pixel của 120 ảnh được ghi kèm để đối chiếu.</w:t>
      </w:r>
    </w:p>
    <w:p w14:paraId="0268D6CC" w14:textId="77777777" w:rsidR="005208D2" w:rsidRDefault="004156FD" w:rsidP="004156FD">
      <w:pPr>
        <w:pStyle w:val="BodyText"/>
        <w:numPr>
          <w:ilvl w:val="0"/>
          <w:numId w:val="125"/>
        </w:numPr>
      </w:pPr>
      <w:r>
        <w:rPr>
          <w:b/>
          <w:bCs/>
        </w:rPr>
        <w:t>Ảnh nền:</w:t>
      </w:r>
      <w:r>
        <w:t xml:space="preserve"> với 40 ảnh nền, đề tài đếm tỉ lệ ảnh có ít nhất một pixel bị dự đoán là polyp, gọi là tỉ lệ </w:t>
      </w:r>
      <w:r>
        <w:rPr>
          <w:b/>
          <w:bCs/>
        </w:rPr>
        <w:t>báo nhầm</w:t>
      </w:r>
      <w:r>
        <w:t>.</w:t>
      </w:r>
    </w:p>
    <w:p w14:paraId="0B04F6B3" w14:textId="77777777" w:rsidR="005208D2" w:rsidRDefault="004156FD">
      <w:pPr>
        <w:pStyle w:val="FirstParagraph"/>
      </w:pPr>
      <w:r>
        <w:t xml:space="preserve">Trong toàn chương, mọi giá trị được ghi dưới dạng </w:t>
      </w:r>
      <w:r>
        <w:rPr>
          <w:b/>
          <w:bCs/>
        </w:rPr>
        <w:t>trung bình ± độ lệch chuẩn qua 20 seed</w:t>
      </w:r>
      <w:r>
        <w:t>.</w:t>
      </w:r>
    </w:p>
    <w:p w14:paraId="5878F969" w14:textId="77777777" w:rsidR="005208D2" w:rsidRDefault="004156FD">
      <w:pPr>
        <w:pStyle w:val="Heading2"/>
      </w:pPr>
      <w:bookmarkStart w:id="195" w:name="_Toc244379111"/>
      <w:r>
        <w:lastRenderedPageBreak/>
        <w:t>6.2. So sánh mô hình gốc và mô hình đề xuất trên 20 seed</w:t>
      </w:r>
      <w:bookmarkEnd w:id="195"/>
    </w:p>
    <w:p w14:paraId="34050D73" w14:textId="77777777" w:rsidR="005208D2" w:rsidRDefault="004156FD">
      <w:pPr>
        <w:pStyle w:val="Heading3"/>
      </w:pPr>
      <w:bookmarkStart w:id="196" w:name="_Toc244379112"/>
      <w:r>
        <w:t>6.2.1. Kết quả tổng hợp</w:t>
      </w:r>
      <w:bookmarkEnd w:id="196"/>
    </w:p>
    <w:p w14:paraId="40E1B6F0" w14:textId="77777777" w:rsidR="005208D2" w:rsidRDefault="004156FD">
      <w:pPr>
        <w:pStyle w:val="TableCaption"/>
      </w:pPr>
      <w:bookmarkStart w:id="197" w:name="_Toc244379217"/>
      <w:r>
        <w:t>Bảng 6.2: Chỉ số mặt nạ của hai mô hình (20 seed, epoch có mask mAP50–95 lớn nhất)</w:t>
      </w:r>
      <w:bookmarkEnd w:id="197"/>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2: Chỉ số mặt nạ của hai mô hình (20 seed, epoch có mask mAP50–95 lớn nhất)"/>
      </w:tblPr>
      <w:tblGrid>
        <w:gridCol w:w="966"/>
        <w:gridCol w:w="1417"/>
        <w:gridCol w:w="1417"/>
        <w:gridCol w:w="819"/>
        <w:gridCol w:w="1585"/>
        <w:gridCol w:w="578"/>
        <w:gridCol w:w="1019"/>
        <w:gridCol w:w="703"/>
      </w:tblGrid>
      <w:tr w:rsidR="005208D2" w14:paraId="1F4E0B7D"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966" w:type="dxa"/>
          </w:tcPr>
          <w:p w14:paraId="2E33FDF0" w14:textId="77777777" w:rsidR="005208D2" w:rsidRDefault="004156FD">
            <w:pPr>
              <w:pStyle w:val="Compact"/>
            </w:pPr>
            <w:r>
              <w:rPr>
                <w:b/>
                <w:sz w:val="16"/>
              </w:rPr>
              <w:t>Chỉ số</w:t>
            </w:r>
          </w:p>
        </w:tc>
        <w:tc>
          <w:tcPr>
            <w:tcW w:w="1417" w:type="dxa"/>
          </w:tcPr>
          <w:p w14:paraId="1BA1B77B" w14:textId="77777777" w:rsidR="005208D2" w:rsidRDefault="004156FD">
            <w:pPr>
              <w:pStyle w:val="Compact"/>
              <w:jc w:val="right"/>
            </w:pPr>
            <w:r>
              <w:rPr>
                <w:b/>
                <w:sz w:val="16"/>
              </w:rPr>
              <w:t>YOLO26s-seg</w:t>
            </w:r>
          </w:p>
        </w:tc>
        <w:tc>
          <w:tcPr>
            <w:tcW w:w="1417" w:type="dxa"/>
          </w:tcPr>
          <w:p w14:paraId="2608B49D" w14:textId="77777777" w:rsidR="005208D2" w:rsidRDefault="004156FD">
            <w:pPr>
              <w:pStyle w:val="Compact"/>
              <w:jc w:val="right"/>
            </w:pPr>
            <w:r>
              <w:rPr>
                <w:b/>
                <w:sz w:val="16"/>
              </w:rPr>
              <w:t>TSVM</w:t>
            </w:r>
          </w:p>
        </w:tc>
        <w:tc>
          <w:tcPr>
            <w:tcW w:w="819" w:type="dxa"/>
          </w:tcPr>
          <w:p w14:paraId="3705B717" w14:textId="77777777" w:rsidR="005208D2" w:rsidRDefault="004156FD">
            <w:pPr>
              <w:pStyle w:val="Compact"/>
              <w:jc w:val="right"/>
            </w:pPr>
            <w:r>
              <w:rPr>
                <w:b/>
                <w:sz w:val="16"/>
              </w:rPr>
              <w:t>Δ (TSVM − gốc)</w:t>
            </w:r>
          </w:p>
        </w:tc>
        <w:tc>
          <w:tcPr>
            <w:tcW w:w="1585" w:type="dxa"/>
          </w:tcPr>
          <w:p w14:paraId="714DAED7" w14:textId="77777777" w:rsidR="005208D2" w:rsidRDefault="004156FD">
            <w:pPr>
              <w:pStyle w:val="Compact"/>
              <w:jc w:val="right"/>
            </w:pPr>
            <w:r>
              <w:rPr>
                <w:b/>
                <w:sz w:val="16"/>
              </w:rPr>
              <w:t>CI 95% của Δ</w:t>
            </w:r>
          </w:p>
        </w:tc>
        <w:tc>
          <w:tcPr>
            <w:tcW w:w="578" w:type="dxa"/>
          </w:tcPr>
          <w:p w14:paraId="4C3964DE" w14:textId="77777777" w:rsidR="005208D2" w:rsidRDefault="004156FD">
            <w:pPr>
              <w:pStyle w:val="Compact"/>
              <w:jc w:val="right"/>
            </w:pPr>
            <w:r>
              <w:rPr>
                <w:b/>
                <w:sz w:val="16"/>
              </w:rPr>
              <w:t>p (t)</w:t>
            </w:r>
          </w:p>
        </w:tc>
        <w:tc>
          <w:tcPr>
            <w:tcW w:w="1019" w:type="dxa"/>
          </w:tcPr>
          <w:p w14:paraId="50DF6EBE" w14:textId="77777777" w:rsidR="005208D2" w:rsidRDefault="004156FD">
            <w:pPr>
              <w:pStyle w:val="Compact"/>
              <w:jc w:val="right"/>
            </w:pPr>
            <w:r>
              <w:rPr>
                <w:b/>
                <w:sz w:val="16"/>
              </w:rPr>
              <w:t>p (Wilcoxon)</w:t>
            </w:r>
          </w:p>
        </w:tc>
        <w:tc>
          <w:tcPr>
            <w:tcW w:w="703" w:type="dxa"/>
          </w:tcPr>
          <w:p w14:paraId="26A83D8D" w14:textId="77777777" w:rsidR="005208D2" w:rsidRDefault="004156FD">
            <w:pPr>
              <w:pStyle w:val="Compact"/>
              <w:jc w:val="right"/>
            </w:pPr>
            <w:r>
              <w:rPr>
                <w:b/>
                <w:sz w:val="16"/>
              </w:rPr>
              <w:t>Seed TSVM tốt hơn</w:t>
            </w:r>
          </w:p>
        </w:tc>
      </w:tr>
      <w:tr w:rsidR="005208D2" w14:paraId="13C1802C" w14:textId="77777777" w:rsidTr="005208D2">
        <w:trPr>
          <w:cantSplit/>
          <w:jc w:val="center"/>
        </w:trPr>
        <w:tc>
          <w:tcPr>
            <w:tcW w:w="966" w:type="dxa"/>
          </w:tcPr>
          <w:p w14:paraId="101B75E8" w14:textId="77777777" w:rsidR="005208D2" w:rsidRDefault="004156FD">
            <w:pPr>
              <w:pStyle w:val="Compact"/>
            </w:pPr>
            <w:r>
              <w:rPr>
                <w:b/>
                <w:bCs/>
                <w:sz w:val="16"/>
              </w:rPr>
              <w:t>Mask mAP50–95</w:t>
            </w:r>
          </w:p>
        </w:tc>
        <w:tc>
          <w:tcPr>
            <w:tcW w:w="1417" w:type="dxa"/>
          </w:tcPr>
          <w:p w14:paraId="0887014D" w14:textId="77777777" w:rsidR="005208D2" w:rsidRDefault="004156FD">
            <w:pPr>
              <w:pStyle w:val="Compact"/>
              <w:jc w:val="right"/>
            </w:pPr>
            <w:r>
              <w:rPr>
                <w:sz w:val="16"/>
              </w:rPr>
              <w:t>0,7189 ± 0,0118</w:t>
            </w:r>
          </w:p>
        </w:tc>
        <w:tc>
          <w:tcPr>
            <w:tcW w:w="1417" w:type="dxa"/>
          </w:tcPr>
          <w:p w14:paraId="3E49AD68" w14:textId="77777777" w:rsidR="005208D2" w:rsidRDefault="004156FD">
            <w:pPr>
              <w:pStyle w:val="Compact"/>
              <w:jc w:val="right"/>
            </w:pPr>
            <w:r>
              <w:rPr>
                <w:sz w:val="16"/>
              </w:rPr>
              <w:t>0,7232 ± 0,0072</w:t>
            </w:r>
          </w:p>
        </w:tc>
        <w:tc>
          <w:tcPr>
            <w:tcW w:w="819" w:type="dxa"/>
          </w:tcPr>
          <w:p w14:paraId="2B8E3EBB" w14:textId="77777777" w:rsidR="005208D2" w:rsidRDefault="004156FD">
            <w:pPr>
              <w:pStyle w:val="Compact"/>
              <w:jc w:val="right"/>
            </w:pPr>
            <w:r>
              <w:rPr>
                <w:b/>
                <w:bCs/>
                <w:sz w:val="16"/>
              </w:rPr>
              <w:t>+0,0043</w:t>
            </w:r>
          </w:p>
        </w:tc>
        <w:tc>
          <w:tcPr>
            <w:tcW w:w="1585" w:type="dxa"/>
          </w:tcPr>
          <w:p w14:paraId="0B095E82" w14:textId="77777777" w:rsidR="005208D2" w:rsidRDefault="004156FD">
            <w:pPr>
              <w:pStyle w:val="Compact"/>
              <w:jc w:val="right"/>
            </w:pPr>
            <w:r>
              <w:rPr>
                <w:sz w:val="16"/>
              </w:rPr>
              <w:t>[−0,0002; 0,0088]</w:t>
            </w:r>
          </w:p>
        </w:tc>
        <w:tc>
          <w:tcPr>
            <w:tcW w:w="578" w:type="dxa"/>
          </w:tcPr>
          <w:p w14:paraId="017B5B26" w14:textId="77777777" w:rsidR="005208D2" w:rsidRDefault="004156FD">
            <w:pPr>
              <w:pStyle w:val="Compact"/>
              <w:jc w:val="right"/>
            </w:pPr>
            <w:r>
              <w:rPr>
                <w:sz w:val="16"/>
              </w:rPr>
              <w:t>0,061</w:t>
            </w:r>
          </w:p>
        </w:tc>
        <w:tc>
          <w:tcPr>
            <w:tcW w:w="1019" w:type="dxa"/>
          </w:tcPr>
          <w:p w14:paraId="746483F0" w14:textId="77777777" w:rsidR="005208D2" w:rsidRDefault="004156FD">
            <w:pPr>
              <w:pStyle w:val="Compact"/>
              <w:jc w:val="right"/>
            </w:pPr>
            <w:r>
              <w:rPr>
                <w:sz w:val="16"/>
              </w:rPr>
              <w:t>0,070</w:t>
            </w:r>
          </w:p>
        </w:tc>
        <w:tc>
          <w:tcPr>
            <w:tcW w:w="703" w:type="dxa"/>
          </w:tcPr>
          <w:p w14:paraId="4F2684CD" w14:textId="77777777" w:rsidR="005208D2" w:rsidRDefault="004156FD">
            <w:pPr>
              <w:pStyle w:val="Compact"/>
              <w:jc w:val="right"/>
            </w:pPr>
            <w:r>
              <w:rPr>
                <w:sz w:val="16"/>
              </w:rPr>
              <w:t>13/20</w:t>
            </w:r>
          </w:p>
        </w:tc>
      </w:tr>
      <w:tr w:rsidR="005208D2" w14:paraId="7D067493" w14:textId="77777777" w:rsidTr="005208D2">
        <w:trPr>
          <w:cantSplit/>
          <w:jc w:val="center"/>
        </w:trPr>
        <w:tc>
          <w:tcPr>
            <w:tcW w:w="966" w:type="dxa"/>
          </w:tcPr>
          <w:p w14:paraId="015EC758" w14:textId="77777777" w:rsidR="005208D2" w:rsidRDefault="004156FD">
            <w:pPr>
              <w:pStyle w:val="Compact"/>
            </w:pPr>
            <w:r>
              <w:rPr>
                <w:sz w:val="16"/>
              </w:rPr>
              <w:t>Mask mAP50</w:t>
            </w:r>
          </w:p>
        </w:tc>
        <w:tc>
          <w:tcPr>
            <w:tcW w:w="1417" w:type="dxa"/>
          </w:tcPr>
          <w:p w14:paraId="2C1226A7" w14:textId="77777777" w:rsidR="005208D2" w:rsidRDefault="004156FD">
            <w:pPr>
              <w:pStyle w:val="Compact"/>
              <w:jc w:val="right"/>
            </w:pPr>
            <w:r>
              <w:rPr>
                <w:sz w:val="16"/>
              </w:rPr>
              <w:t>0,9069 ± 0,0125</w:t>
            </w:r>
          </w:p>
        </w:tc>
        <w:tc>
          <w:tcPr>
            <w:tcW w:w="1417" w:type="dxa"/>
          </w:tcPr>
          <w:p w14:paraId="4F61AA89" w14:textId="77777777" w:rsidR="005208D2" w:rsidRDefault="004156FD">
            <w:pPr>
              <w:pStyle w:val="Compact"/>
              <w:jc w:val="right"/>
            </w:pPr>
            <w:r>
              <w:rPr>
                <w:sz w:val="16"/>
              </w:rPr>
              <w:t>0,9083 ± 0,0086</w:t>
            </w:r>
          </w:p>
        </w:tc>
        <w:tc>
          <w:tcPr>
            <w:tcW w:w="819" w:type="dxa"/>
          </w:tcPr>
          <w:p w14:paraId="70D83540" w14:textId="77777777" w:rsidR="005208D2" w:rsidRDefault="004156FD">
            <w:pPr>
              <w:pStyle w:val="Compact"/>
              <w:jc w:val="right"/>
            </w:pPr>
            <w:r>
              <w:rPr>
                <w:sz w:val="16"/>
              </w:rPr>
              <w:t>+0,0014</w:t>
            </w:r>
          </w:p>
        </w:tc>
        <w:tc>
          <w:tcPr>
            <w:tcW w:w="1585" w:type="dxa"/>
          </w:tcPr>
          <w:p w14:paraId="317FDAED" w14:textId="77777777" w:rsidR="005208D2" w:rsidRDefault="004156FD">
            <w:pPr>
              <w:pStyle w:val="Compact"/>
              <w:jc w:val="right"/>
            </w:pPr>
            <w:r>
              <w:rPr>
                <w:sz w:val="16"/>
              </w:rPr>
              <w:t>[−0,0053; 0,0080]</w:t>
            </w:r>
          </w:p>
        </w:tc>
        <w:tc>
          <w:tcPr>
            <w:tcW w:w="578" w:type="dxa"/>
          </w:tcPr>
          <w:p w14:paraId="10FE878C" w14:textId="77777777" w:rsidR="005208D2" w:rsidRDefault="004156FD">
            <w:pPr>
              <w:pStyle w:val="Compact"/>
              <w:jc w:val="right"/>
            </w:pPr>
            <w:r>
              <w:rPr>
                <w:sz w:val="16"/>
              </w:rPr>
              <w:t>0,668</w:t>
            </w:r>
          </w:p>
        </w:tc>
        <w:tc>
          <w:tcPr>
            <w:tcW w:w="1019" w:type="dxa"/>
          </w:tcPr>
          <w:p w14:paraId="0FA2CA59" w14:textId="77777777" w:rsidR="005208D2" w:rsidRDefault="004156FD">
            <w:pPr>
              <w:pStyle w:val="Compact"/>
              <w:jc w:val="right"/>
            </w:pPr>
            <w:r>
              <w:rPr>
                <w:sz w:val="16"/>
              </w:rPr>
              <w:t>0,812</w:t>
            </w:r>
          </w:p>
        </w:tc>
        <w:tc>
          <w:tcPr>
            <w:tcW w:w="703" w:type="dxa"/>
          </w:tcPr>
          <w:p w14:paraId="73396C8E" w14:textId="77777777" w:rsidR="005208D2" w:rsidRDefault="004156FD">
            <w:pPr>
              <w:pStyle w:val="Compact"/>
              <w:jc w:val="right"/>
            </w:pPr>
            <w:r>
              <w:rPr>
                <w:sz w:val="16"/>
              </w:rPr>
              <w:t>10/20</w:t>
            </w:r>
          </w:p>
        </w:tc>
      </w:tr>
      <w:tr w:rsidR="005208D2" w14:paraId="6A93E6E0" w14:textId="77777777" w:rsidTr="005208D2">
        <w:trPr>
          <w:cantSplit/>
          <w:jc w:val="center"/>
        </w:trPr>
        <w:tc>
          <w:tcPr>
            <w:tcW w:w="966" w:type="dxa"/>
          </w:tcPr>
          <w:p w14:paraId="7BB3284E" w14:textId="77777777" w:rsidR="005208D2" w:rsidRDefault="004156FD">
            <w:pPr>
              <w:pStyle w:val="Compact"/>
            </w:pPr>
            <w:r>
              <w:rPr>
                <w:sz w:val="16"/>
              </w:rPr>
              <w:t>Mask Precision</w:t>
            </w:r>
          </w:p>
        </w:tc>
        <w:tc>
          <w:tcPr>
            <w:tcW w:w="1417" w:type="dxa"/>
          </w:tcPr>
          <w:p w14:paraId="231E30BF" w14:textId="77777777" w:rsidR="005208D2" w:rsidRDefault="004156FD">
            <w:pPr>
              <w:pStyle w:val="Compact"/>
              <w:jc w:val="right"/>
            </w:pPr>
            <w:r>
              <w:rPr>
                <w:sz w:val="16"/>
              </w:rPr>
              <w:t>0,9041 ± 0,0287</w:t>
            </w:r>
          </w:p>
        </w:tc>
        <w:tc>
          <w:tcPr>
            <w:tcW w:w="1417" w:type="dxa"/>
          </w:tcPr>
          <w:p w14:paraId="5840E554" w14:textId="77777777" w:rsidR="005208D2" w:rsidRDefault="004156FD">
            <w:pPr>
              <w:pStyle w:val="Compact"/>
              <w:jc w:val="right"/>
            </w:pPr>
            <w:r>
              <w:rPr>
                <w:sz w:val="16"/>
              </w:rPr>
              <w:t>0,9145 ± 0,0233</w:t>
            </w:r>
          </w:p>
        </w:tc>
        <w:tc>
          <w:tcPr>
            <w:tcW w:w="819" w:type="dxa"/>
          </w:tcPr>
          <w:p w14:paraId="4CAAAE77" w14:textId="77777777" w:rsidR="005208D2" w:rsidRDefault="004156FD">
            <w:pPr>
              <w:pStyle w:val="Compact"/>
              <w:jc w:val="right"/>
            </w:pPr>
            <w:r>
              <w:rPr>
                <w:sz w:val="16"/>
              </w:rPr>
              <w:t>+0,0104</w:t>
            </w:r>
          </w:p>
        </w:tc>
        <w:tc>
          <w:tcPr>
            <w:tcW w:w="1585" w:type="dxa"/>
          </w:tcPr>
          <w:p w14:paraId="4AF3FB19" w14:textId="77777777" w:rsidR="005208D2" w:rsidRDefault="004156FD">
            <w:pPr>
              <w:pStyle w:val="Compact"/>
              <w:jc w:val="right"/>
            </w:pPr>
            <w:r>
              <w:rPr>
                <w:sz w:val="16"/>
              </w:rPr>
              <w:t>[−0,0086; 0,0293]</w:t>
            </w:r>
          </w:p>
        </w:tc>
        <w:tc>
          <w:tcPr>
            <w:tcW w:w="578" w:type="dxa"/>
          </w:tcPr>
          <w:p w14:paraId="0CF4CF31" w14:textId="77777777" w:rsidR="005208D2" w:rsidRDefault="004156FD">
            <w:pPr>
              <w:pStyle w:val="Compact"/>
              <w:jc w:val="right"/>
            </w:pPr>
            <w:r>
              <w:rPr>
                <w:sz w:val="16"/>
              </w:rPr>
              <w:t>0,266</w:t>
            </w:r>
          </w:p>
        </w:tc>
        <w:tc>
          <w:tcPr>
            <w:tcW w:w="1019" w:type="dxa"/>
          </w:tcPr>
          <w:p w14:paraId="26BD4DDD" w14:textId="77777777" w:rsidR="005208D2" w:rsidRDefault="004156FD">
            <w:pPr>
              <w:pStyle w:val="Compact"/>
              <w:jc w:val="right"/>
            </w:pPr>
            <w:r>
              <w:rPr>
                <w:sz w:val="16"/>
              </w:rPr>
              <w:t>0,498</w:t>
            </w:r>
          </w:p>
        </w:tc>
        <w:tc>
          <w:tcPr>
            <w:tcW w:w="703" w:type="dxa"/>
          </w:tcPr>
          <w:p w14:paraId="4760E091" w14:textId="77777777" w:rsidR="005208D2" w:rsidRDefault="004156FD">
            <w:pPr>
              <w:pStyle w:val="Compact"/>
              <w:jc w:val="right"/>
            </w:pPr>
            <w:r>
              <w:rPr>
                <w:sz w:val="16"/>
              </w:rPr>
              <w:t>11/20</w:t>
            </w:r>
          </w:p>
        </w:tc>
      </w:tr>
      <w:tr w:rsidR="005208D2" w14:paraId="4A3A3B7F" w14:textId="77777777" w:rsidTr="005208D2">
        <w:trPr>
          <w:cantSplit/>
          <w:jc w:val="center"/>
        </w:trPr>
        <w:tc>
          <w:tcPr>
            <w:tcW w:w="966" w:type="dxa"/>
          </w:tcPr>
          <w:p w14:paraId="470D152A" w14:textId="77777777" w:rsidR="005208D2" w:rsidRDefault="004156FD">
            <w:pPr>
              <w:pStyle w:val="Compact"/>
            </w:pPr>
            <w:r>
              <w:rPr>
                <w:sz w:val="16"/>
              </w:rPr>
              <w:t>Mask Recall</w:t>
            </w:r>
          </w:p>
        </w:tc>
        <w:tc>
          <w:tcPr>
            <w:tcW w:w="1417" w:type="dxa"/>
          </w:tcPr>
          <w:p w14:paraId="5BF1B46A" w14:textId="77777777" w:rsidR="005208D2" w:rsidRDefault="004156FD">
            <w:pPr>
              <w:pStyle w:val="Compact"/>
              <w:jc w:val="right"/>
            </w:pPr>
            <w:r>
              <w:rPr>
                <w:sz w:val="16"/>
              </w:rPr>
              <w:t>0,8594 ± 0,0241</w:t>
            </w:r>
          </w:p>
        </w:tc>
        <w:tc>
          <w:tcPr>
            <w:tcW w:w="1417" w:type="dxa"/>
          </w:tcPr>
          <w:p w14:paraId="62A31D46" w14:textId="77777777" w:rsidR="005208D2" w:rsidRDefault="004156FD">
            <w:pPr>
              <w:pStyle w:val="Compact"/>
              <w:jc w:val="right"/>
            </w:pPr>
            <w:r>
              <w:rPr>
                <w:sz w:val="16"/>
              </w:rPr>
              <w:t>0,8590 ± 0,0179</w:t>
            </w:r>
          </w:p>
        </w:tc>
        <w:tc>
          <w:tcPr>
            <w:tcW w:w="819" w:type="dxa"/>
          </w:tcPr>
          <w:p w14:paraId="26A6ED4F" w14:textId="77777777" w:rsidR="005208D2" w:rsidRDefault="004156FD">
            <w:pPr>
              <w:pStyle w:val="Compact"/>
              <w:jc w:val="right"/>
            </w:pPr>
            <w:r>
              <w:rPr>
                <w:sz w:val="16"/>
              </w:rPr>
              <w:t>−0,0004</w:t>
            </w:r>
          </w:p>
        </w:tc>
        <w:tc>
          <w:tcPr>
            <w:tcW w:w="1585" w:type="dxa"/>
          </w:tcPr>
          <w:p w14:paraId="6CEAB23C" w14:textId="77777777" w:rsidR="005208D2" w:rsidRDefault="004156FD">
            <w:pPr>
              <w:pStyle w:val="Compact"/>
              <w:jc w:val="right"/>
            </w:pPr>
            <w:r>
              <w:rPr>
                <w:sz w:val="16"/>
              </w:rPr>
              <w:t>[−0,0126; 0,0119]</w:t>
            </w:r>
          </w:p>
        </w:tc>
        <w:tc>
          <w:tcPr>
            <w:tcW w:w="578" w:type="dxa"/>
          </w:tcPr>
          <w:p w14:paraId="02C48D07" w14:textId="77777777" w:rsidR="005208D2" w:rsidRDefault="004156FD">
            <w:pPr>
              <w:pStyle w:val="Compact"/>
              <w:jc w:val="right"/>
            </w:pPr>
            <w:r>
              <w:rPr>
                <w:sz w:val="16"/>
              </w:rPr>
              <w:t>0,948</w:t>
            </w:r>
          </w:p>
        </w:tc>
        <w:tc>
          <w:tcPr>
            <w:tcW w:w="1019" w:type="dxa"/>
          </w:tcPr>
          <w:p w14:paraId="4963084E" w14:textId="77777777" w:rsidR="005208D2" w:rsidRDefault="004156FD">
            <w:pPr>
              <w:pStyle w:val="Compact"/>
              <w:jc w:val="right"/>
            </w:pPr>
            <w:r>
              <w:rPr>
                <w:sz w:val="16"/>
              </w:rPr>
              <w:t>0,926</w:t>
            </w:r>
          </w:p>
        </w:tc>
        <w:tc>
          <w:tcPr>
            <w:tcW w:w="703" w:type="dxa"/>
          </w:tcPr>
          <w:p w14:paraId="77426C1B" w14:textId="77777777" w:rsidR="005208D2" w:rsidRDefault="004156FD">
            <w:pPr>
              <w:pStyle w:val="Compact"/>
              <w:jc w:val="right"/>
            </w:pPr>
            <w:r>
              <w:rPr>
                <w:sz w:val="16"/>
              </w:rPr>
              <w:t>9/20</w:t>
            </w:r>
          </w:p>
        </w:tc>
      </w:tr>
      <w:tr w:rsidR="005208D2" w14:paraId="30BA25BB" w14:textId="77777777" w:rsidTr="005208D2">
        <w:trPr>
          <w:cantSplit/>
          <w:jc w:val="center"/>
        </w:trPr>
        <w:tc>
          <w:tcPr>
            <w:tcW w:w="966" w:type="dxa"/>
          </w:tcPr>
          <w:p w14:paraId="3709625C" w14:textId="77777777" w:rsidR="005208D2" w:rsidRDefault="004156FD">
            <w:pPr>
              <w:pStyle w:val="Compact"/>
            </w:pPr>
            <w:r>
              <w:rPr>
                <w:sz w:val="16"/>
              </w:rPr>
              <w:t>Mask F1</w:t>
            </w:r>
          </w:p>
        </w:tc>
        <w:tc>
          <w:tcPr>
            <w:tcW w:w="1417" w:type="dxa"/>
          </w:tcPr>
          <w:p w14:paraId="7E0F3A7C" w14:textId="77777777" w:rsidR="005208D2" w:rsidRDefault="004156FD">
            <w:pPr>
              <w:pStyle w:val="Compact"/>
              <w:jc w:val="right"/>
            </w:pPr>
            <w:r>
              <w:rPr>
                <w:sz w:val="16"/>
              </w:rPr>
              <w:t>0,8806 ± 0,0142</w:t>
            </w:r>
          </w:p>
        </w:tc>
        <w:tc>
          <w:tcPr>
            <w:tcW w:w="1417" w:type="dxa"/>
          </w:tcPr>
          <w:p w14:paraId="2943A9CC" w14:textId="77777777" w:rsidR="005208D2" w:rsidRDefault="004156FD">
            <w:pPr>
              <w:pStyle w:val="Compact"/>
              <w:jc w:val="right"/>
            </w:pPr>
            <w:r>
              <w:rPr>
                <w:sz w:val="16"/>
              </w:rPr>
              <w:t>0,8856 ± 0,0129</w:t>
            </w:r>
          </w:p>
        </w:tc>
        <w:tc>
          <w:tcPr>
            <w:tcW w:w="819" w:type="dxa"/>
          </w:tcPr>
          <w:p w14:paraId="23D5CF9A" w14:textId="77777777" w:rsidR="005208D2" w:rsidRDefault="004156FD">
            <w:pPr>
              <w:pStyle w:val="Compact"/>
              <w:jc w:val="right"/>
            </w:pPr>
            <w:r>
              <w:rPr>
                <w:sz w:val="16"/>
              </w:rPr>
              <w:t>+0,0049</w:t>
            </w:r>
          </w:p>
        </w:tc>
        <w:tc>
          <w:tcPr>
            <w:tcW w:w="1585" w:type="dxa"/>
          </w:tcPr>
          <w:p w14:paraId="5C8A0E47" w14:textId="77777777" w:rsidR="005208D2" w:rsidRDefault="005208D2">
            <w:pPr>
              <w:pStyle w:val="Compact"/>
            </w:pPr>
          </w:p>
        </w:tc>
        <w:tc>
          <w:tcPr>
            <w:tcW w:w="578" w:type="dxa"/>
          </w:tcPr>
          <w:p w14:paraId="375290A3" w14:textId="77777777" w:rsidR="005208D2" w:rsidRDefault="004156FD">
            <w:pPr>
              <w:pStyle w:val="Compact"/>
              <w:jc w:val="right"/>
            </w:pPr>
            <w:r>
              <w:rPr>
                <w:sz w:val="16"/>
              </w:rPr>
              <w:t>0,259</w:t>
            </w:r>
          </w:p>
        </w:tc>
        <w:tc>
          <w:tcPr>
            <w:tcW w:w="1019" w:type="dxa"/>
          </w:tcPr>
          <w:p w14:paraId="758384B2" w14:textId="77777777" w:rsidR="005208D2" w:rsidRDefault="004156FD">
            <w:pPr>
              <w:pStyle w:val="Compact"/>
              <w:jc w:val="right"/>
            </w:pPr>
            <w:r>
              <w:rPr>
                <w:sz w:val="16"/>
              </w:rPr>
              <w:t>0,388</w:t>
            </w:r>
          </w:p>
        </w:tc>
        <w:tc>
          <w:tcPr>
            <w:tcW w:w="703" w:type="dxa"/>
          </w:tcPr>
          <w:p w14:paraId="51868571" w14:textId="77777777" w:rsidR="005208D2" w:rsidRDefault="004156FD">
            <w:pPr>
              <w:pStyle w:val="Compact"/>
              <w:jc w:val="right"/>
            </w:pPr>
            <w:r>
              <w:rPr>
                <w:sz w:val="16"/>
              </w:rPr>
              <w:t>12/20</w:t>
            </w:r>
          </w:p>
        </w:tc>
      </w:tr>
      <w:tr w:rsidR="005208D2" w14:paraId="64319C79" w14:textId="77777777" w:rsidTr="005208D2">
        <w:trPr>
          <w:cantSplit/>
          <w:jc w:val="center"/>
        </w:trPr>
        <w:tc>
          <w:tcPr>
            <w:tcW w:w="966" w:type="dxa"/>
          </w:tcPr>
          <w:p w14:paraId="70463D10" w14:textId="77777777" w:rsidR="005208D2" w:rsidRDefault="004156FD">
            <w:pPr>
              <w:pStyle w:val="Compact"/>
            </w:pPr>
            <w:r>
              <w:rPr>
                <w:sz w:val="16"/>
              </w:rPr>
              <w:t>Box mAP50–95</w:t>
            </w:r>
          </w:p>
        </w:tc>
        <w:tc>
          <w:tcPr>
            <w:tcW w:w="1417" w:type="dxa"/>
          </w:tcPr>
          <w:p w14:paraId="51A18F9D" w14:textId="77777777" w:rsidR="005208D2" w:rsidRDefault="004156FD">
            <w:pPr>
              <w:pStyle w:val="Compact"/>
              <w:jc w:val="right"/>
            </w:pPr>
            <w:r>
              <w:rPr>
                <w:sz w:val="16"/>
              </w:rPr>
              <w:t>0,7228 ± 0,0159</w:t>
            </w:r>
          </w:p>
        </w:tc>
        <w:tc>
          <w:tcPr>
            <w:tcW w:w="1417" w:type="dxa"/>
          </w:tcPr>
          <w:p w14:paraId="3E0F5D2A" w14:textId="77777777" w:rsidR="005208D2" w:rsidRDefault="004156FD">
            <w:pPr>
              <w:pStyle w:val="Compact"/>
              <w:jc w:val="right"/>
            </w:pPr>
            <w:r>
              <w:rPr>
                <w:sz w:val="16"/>
              </w:rPr>
              <w:t>0,7273 ± 0,0134</w:t>
            </w:r>
          </w:p>
        </w:tc>
        <w:tc>
          <w:tcPr>
            <w:tcW w:w="819" w:type="dxa"/>
          </w:tcPr>
          <w:p w14:paraId="6E75FA02" w14:textId="77777777" w:rsidR="005208D2" w:rsidRDefault="004156FD">
            <w:pPr>
              <w:pStyle w:val="Compact"/>
              <w:jc w:val="right"/>
            </w:pPr>
            <w:r>
              <w:rPr>
                <w:sz w:val="16"/>
              </w:rPr>
              <w:t>+0,0045</w:t>
            </w:r>
          </w:p>
        </w:tc>
        <w:tc>
          <w:tcPr>
            <w:tcW w:w="1585" w:type="dxa"/>
          </w:tcPr>
          <w:p w14:paraId="3F051231" w14:textId="77777777" w:rsidR="005208D2" w:rsidRDefault="004156FD">
            <w:pPr>
              <w:pStyle w:val="Compact"/>
              <w:jc w:val="right"/>
            </w:pPr>
            <w:r>
              <w:rPr>
                <w:sz w:val="16"/>
              </w:rPr>
              <w:t>[−0,0031; 0,0121]</w:t>
            </w:r>
          </w:p>
        </w:tc>
        <w:tc>
          <w:tcPr>
            <w:tcW w:w="578" w:type="dxa"/>
          </w:tcPr>
          <w:p w14:paraId="4097B832" w14:textId="77777777" w:rsidR="005208D2" w:rsidRDefault="004156FD">
            <w:pPr>
              <w:pStyle w:val="Compact"/>
              <w:jc w:val="right"/>
            </w:pPr>
            <w:r>
              <w:rPr>
                <w:sz w:val="16"/>
              </w:rPr>
              <w:t>0,227</w:t>
            </w:r>
          </w:p>
        </w:tc>
        <w:tc>
          <w:tcPr>
            <w:tcW w:w="1019" w:type="dxa"/>
          </w:tcPr>
          <w:p w14:paraId="17821A34" w14:textId="77777777" w:rsidR="005208D2" w:rsidRDefault="004156FD">
            <w:pPr>
              <w:pStyle w:val="Compact"/>
              <w:jc w:val="right"/>
            </w:pPr>
            <w:r>
              <w:rPr>
                <w:sz w:val="16"/>
              </w:rPr>
              <w:t>0,105</w:t>
            </w:r>
          </w:p>
        </w:tc>
        <w:tc>
          <w:tcPr>
            <w:tcW w:w="703" w:type="dxa"/>
          </w:tcPr>
          <w:p w14:paraId="7533EDAB" w14:textId="77777777" w:rsidR="005208D2" w:rsidRDefault="004156FD">
            <w:pPr>
              <w:pStyle w:val="Compact"/>
              <w:jc w:val="right"/>
            </w:pPr>
            <w:r>
              <w:rPr>
                <w:sz w:val="16"/>
              </w:rPr>
              <w:t>13/20</w:t>
            </w:r>
          </w:p>
        </w:tc>
      </w:tr>
      <w:tr w:rsidR="005208D2" w14:paraId="536B62C4" w14:textId="77777777" w:rsidTr="005208D2">
        <w:trPr>
          <w:cantSplit/>
          <w:jc w:val="center"/>
        </w:trPr>
        <w:tc>
          <w:tcPr>
            <w:tcW w:w="966" w:type="dxa"/>
          </w:tcPr>
          <w:p w14:paraId="5E4CC8C3" w14:textId="77777777" w:rsidR="005208D2" w:rsidRDefault="004156FD">
            <w:pPr>
              <w:pStyle w:val="Compact"/>
            </w:pPr>
            <w:r>
              <w:rPr>
                <w:sz w:val="16"/>
              </w:rPr>
              <w:t>Box mAP50</w:t>
            </w:r>
          </w:p>
        </w:tc>
        <w:tc>
          <w:tcPr>
            <w:tcW w:w="1417" w:type="dxa"/>
          </w:tcPr>
          <w:p w14:paraId="42BED5E1" w14:textId="77777777" w:rsidR="005208D2" w:rsidRDefault="004156FD">
            <w:pPr>
              <w:pStyle w:val="Compact"/>
              <w:jc w:val="right"/>
            </w:pPr>
            <w:r>
              <w:rPr>
                <w:sz w:val="16"/>
              </w:rPr>
              <w:t>0,9006 ± 0,0116</w:t>
            </w:r>
          </w:p>
        </w:tc>
        <w:tc>
          <w:tcPr>
            <w:tcW w:w="1417" w:type="dxa"/>
          </w:tcPr>
          <w:p w14:paraId="2E1FE7F0" w14:textId="77777777" w:rsidR="005208D2" w:rsidRDefault="004156FD">
            <w:pPr>
              <w:pStyle w:val="Compact"/>
              <w:jc w:val="right"/>
            </w:pPr>
            <w:r>
              <w:rPr>
                <w:sz w:val="16"/>
              </w:rPr>
              <w:t>0,9014 ± 0,0083</w:t>
            </w:r>
          </w:p>
        </w:tc>
        <w:tc>
          <w:tcPr>
            <w:tcW w:w="819" w:type="dxa"/>
          </w:tcPr>
          <w:p w14:paraId="1911BBCE" w14:textId="77777777" w:rsidR="005208D2" w:rsidRDefault="004156FD">
            <w:pPr>
              <w:pStyle w:val="Compact"/>
              <w:jc w:val="right"/>
            </w:pPr>
            <w:r>
              <w:rPr>
                <w:sz w:val="16"/>
              </w:rPr>
              <w:t>+0,0008</w:t>
            </w:r>
          </w:p>
        </w:tc>
        <w:tc>
          <w:tcPr>
            <w:tcW w:w="1585" w:type="dxa"/>
          </w:tcPr>
          <w:p w14:paraId="585E8A9A" w14:textId="77777777" w:rsidR="005208D2" w:rsidRDefault="004156FD">
            <w:pPr>
              <w:pStyle w:val="Compact"/>
              <w:jc w:val="right"/>
            </w:pPr>
            <w:r>
              <w:rPr>
                <w:sz w:val="16"/>
              </w:rPr>
              <w:t>[−0,0053; 0,0069]</w:t>
            </w:r>
          </w:p>
        </w:tc>
        <w:tc>
          <w:tcPr>
            <w:tcW w:w="578" w:type="dxa"/>
          </w:tcPr>
          <w:p w14:paraId="3DF81BB3" w14:textId="77777777" w:rsidR="005208D2" w:rsidRDefault="004156FD">
            <w:pPr>
              <w:pStyle w:val="Compact"/>
              <w:jc w:val="right"/>
            </w:pPr>
            <w:r>
              <w:rPr>
                <w:sz w:val="16"/>
              </w:rPr>
              <w:t>0,778</w:t>
            </w:r>
          </w:p>
        </w:tc>
        <w:tc>
          <w:tcPr>
            <w:tcW w:w="1019" w:type="dxa"/>
          </w:tcPr>
          <w:p w14:paraId="724B6F20" w14:textId="77777777" w:rsidR="005208D2" w:rsidRDefault="004156FD">
            <w:pPr>
              <w:pStyle w:val="Compact"/>
              <w:jc w:val="right"/>
            </w:pPr>
            <w:r>
              <w:rPr>
                <w:sz w:val="16"/>
              </w:rPr>
              <w:t>1,000</w:t>
            </w:r>
          </w:p>
        </w:tc>
        <w:tc>
          <w:tcPr>
            <w:tcW w:w="703" w:type="dxa"/>
          </w:tcPr>
          <w:p w14:paraId="52F31B4E" w14:textId="77777777" w:rsidR="005208D2" w:rsidRDefault="004156FD">
            <w:pPr>
              <w:pStyle w:val="Compact"/>
              <w:jc w:val="right"/>
            </w:pPr>
            <w:r>
              <w:rPr>
                <w:sz w:val="16"/>
              </w:rPr>
              <w:t>11/20</w:t>
            </w:r>
          </w:p>
        </w:tc>
      </w:tr>
    </w:tbl>
    <w:p w14:paraId="59B8D477" w14:textId="77777777" w:rsidR="005208D2" w:rsidRDefault="004156FD">
      <w:pPr>
        <w:pStyle w:val="BodyText"/>
      </w:pPr>
      <w:r>
        <w:rPr>
          <w:i/>
          <w:iCs/>
        </w:rPr>
        <w:t>Nguồn: nhóm thực hiện tính toán từ kết quả thực nghiệm.</w:t>
      </w:r>
    </w:p>
    <w:p w14:paraId="22BBBC36" w14:textId="77777777" w:rsidR="005208D2" w:rsidRDefault="004156FD">
      <w:pPr>
        <w:pStyle w:val="CaptionedFigure"/>
      </w:pPr>
      <w:r>
        <w:rPr>
          <w:noProof/>
        </w:rPr>
        <w:drawing>
          <wp:inline distT="0" distB="0" distL="0" distR="0" wp14:anchorId="5A535830" wp14:editId="4A6B1A21">
            <wp:extent cx="4960799" cy="2954526"/>
            <wp:effectExtent l="0" t="0" r="0" b="0"/>
            <wp:docPr id="15" name="Picture" descr="Hình 6.1: Trung bình các chỉ số mặt nạ của hai mô hình trên 20 seed. Thanh lỗi là ±1 độ lệch chuẩn qua các seed."/>
            <wp:cNvGraphicFramePr/>
            <a:graphic xmlns:a="http://schemas.openxmlformats.org/drawingml/2006/main">
              <a:graphicData uri="http://schemas.openxmlformats.org/drawingml/2006/picture">
                <pic:pic xmlns:pic="http://schemas.openxmlformats.org/drawingml/2006/picture">
                  <pic:nvPicPr>
                    <pic:cNvPr id="15" name="Picture" descr="../hinh/ket_qua_20seed/vi/h01_cot_kep_chi_so_mask.png"/>
                    <pic:cNvPicPr>
                      <a:picLocks noChangeAspect="1" noChangeArrowheads="1"/>
                    </pic:cNvPicPr>
                  </pic:nvPicPr>
                  <pic:blipFill>
                    <a:blip r:embed="rId21"/>
                    <a:stretch>
                      <a:fillRect/>
                    </a:stretch>
                  </pic:blipFill>
                  <pic:spPr bwMode="auto">
                    <a:xfrm>
                      <a:off x="0" y="0"/>
                      <a:ext cx="4960799" cy="2954526"/>
                    </a:xfrm>
                    <a:prstGeom prst="rect">
                      <a:avLst/>
                    </a:prstGeom>
                    <a:noFill/>
                    <a:ln w="9525">
                      <a:noFill/>
                      <a:headEnd/>
                      <a:tailEnd/>
                    </a:ln>
                  </pic:spPr>
                </pic:pic>
              </a:graphicData>
            </a:graphic>
          </wp:inline>
        </w:drawing>
      </w:r>
    </w:p>
    <w:p w14:paraId="17303B70" w14:textId="77777777" w:rsidR="005208D2" w:rsidRDefault="004156FD">
      <w:pPr>
        <w:pStyle w:val="ImageCaption"/>
      </w:pPr>
      <w:bookmarkStart w:id="198" w:name="_Toc244379164"/>
      <w:r>
        <w:t>Hình 6.1: Trung bình các chỉ số mặt nạ của hai mô hình trên 20 seed. Thanh lỗi là ±1 độ lệch chuẩn qua các seed.</w:t>
      </w:r>
      <w:bookmarkEnd w:id="198"/>
    </w:p>
    <w:p w14:paraId="3064E6AB" w14:textId="77777777" w:rsidR="005208D2" w:rsidRDefault="004156FD">
      <w:pPr>
        <w:pStyle w:val="BodyText"/>
      </w:pPr>
      <w:r>
        <w:t xml:space="preserve">Trên chỉ số chính, mô hình đề xuất đạt 0,7232, cao hơn mô hình gốc 0,0043, tức khoảng 0,6% tương đối. TSVM cao hơn ở 13/20 seed. Tuy vậy, khoảng tin cậy 95% của hiệu số vẫn chứa 0, kiểm định t cho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061</m:t>
        </m:r>
      </m:oMath>
      <w:r>
        <w:t xml:space="preserve"> và Wilcoxon cho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070</m:t>
        </m:r>
      </m:oMath>
      <w:r>
        <w:t xml:space="preserve">. Cỡ hiệu ứng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m:t>
        </m:r>
      </m:oMath>
      <w:r>
        <w:t xml:space="preserve">, ở mức nhỏ đến vừa theo quy ước của Cohen (được </w:t>
      </w:r>
      <w:r>
        <w:lastRenderedPageBreak/>
        <w:t xml:space="preserve">Lakens [51] trình bày lại). </w:t>
      </w:r>
      <w:r>
        <w:rPr>
          <w:b/>
          <w:bCs/>
        </w:rPr>
        <w:t>Như vậy, ở mức ý nghĩa 0,05, chưa đủ bằng chứng để khẳng định TSVM tốt hơn mô hình gốc.</w:t>
      </w:r>
      <w:r>
        <w:t xml:space="preserve"> Kết quả chỉ cho thấy một xu hướng tăng nhỏ.</w:t>
      </w:r>
    </w:p>
    <w:p w14:paraId="29F203B1" w14:textId="77777777" w:rsidR="005208D2" w:rsidRDefault="004156FD">
      <w:pPr>
        <w:pStyle w:val="BodyText"/>
      </w:pPr>
      <w:r>
        <w:t xml:space="preserve">Cần lưu ý chiều ngược lại: </w:t>
      </w:r>
      <m:oMath>
        <m:r>
          <w:rPr>
            <w:rFonts w:ascii="Cambria Math" w:hAnsi="Cambria Math"/>
          </w:rPr>
          <m:t>p</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05</m:t>
        </m:r>
      </m:oMath>
      <w:r>
        <w:t xml:space="preserve"> cũng không chứng minh hai mô hình tương đương. Khoảng tin cậy cho thấy hiệu số thật có thể nằm trong khoảng từ gần 0 đến khoảng +0,009.</w:t>
      </w:r>
    </w:p>
    <w:p w14:paraId="44846169" w14:textId="77777777" w:rsidR="005208D2" w:rsidRDefault="004156FD">
      <w:pPr>
        <w:pStyle w:val="BodyText"/>
      </w:pPr>
      <w:r>
        <w:t>Các chỉ số phụ đi cùng chiều nhưng yếu hơn. Precision tăng khoảng 1 điểm phần trăm, Recall gần như không đổi, F1 tăng 0,005. Ở mAP50, hai mô hình gần như bằng nhau (+0,0014). Điều này gợi ý rằng phần chênh lệch nhỏ của mAP50–95 nằm ở các ngưỡng IoU cao, tức mức khớp biên mặt nạ, chứ không ở khả năng tìm ra polyp. Không chỉ số phụ nào có ý nghĩa thống kê.</w:t>
      </w:r>
    </w:p>
    <w:p w14:paraId="2599D742" w14:textId="77777777" w:rsidR="005208D2" w:rsidRDefault="004156FD">
      <w:pPr>
        <w:pStyle w:val="CaptionedFigure"/>
      </w:pPr>
      <w:r>
        <w:rPr>
          <w:noProof/>
        </w:rPr>
        <w:drawing>
          <wp:inline distT="0" distB="0" distL="0" distR="0" wp14:anchorId="09D64506" wp14:editId="7C22B345">
            <wp:extent cx="3326399" cy="3445308"/>
            <wp:effectExtent l="0" t="0" r="0" b="0"/>
            <wp:docPr id="16" name="Picture" descr="Hình 6.2: Mask mAP50–95 của từng seed. Mỗi đường nối hai lượt cùng seed của hai mô hình."/>
            <wp:cNvGraphicFramePr/>
            <a:graphic xmlns:a="http://schemas.openxmlformats.org/drawingml/2006/main">
              <a:graphicData uri="http://schemas.openxmlformats.org/drawingml/2006/picture">
                <pic:pic xmlns:pic="http://schemas.openxmlformats.org/drawingml/2006/picture">
                  <pic:nvPicPr>
                    <pic:cNvPr id="16" name="Picture" descr="../hinh/ket_qua_20seed/vi/h02_ghep_cap_tung_seed.png"/>
                    <pic:cNvPicPr>
                      <a:picLocks noChangeAspect="1" noChangeArrowheads="1"/>
                    </pic:cNvPicPr>
                  </pic:nvPicPr>
                  <pic:blipFill>
                    <a:blip r:embed="rId22"/>
                    <a:stretch>
                      <a:fillRect/>
                    </a:stretch>
                  </pic:blipFill>
                  <pic:spPr bwMode="auto">
                    <a:xfrm>
                      <a:off x="0" y="0"/>
                      <a:ext cx="3326399" cy="3445308"/>
                    </a:xfrm>
                    <a:prstGeom prst="rect">
                      <a:avLst/>
                    </a:prstGeom>
                    <a:noFill/>
                    <a:ln w="9525">
                      <a:noFill/>
                      <a:headEnd/>
                      <a:tailEnd/>
                    </a:ln>
                  </pic:spPr>
                </pic:pic>
              </a:graphicData>
            </a:graphic>
          </wp:inline>
        </w:drawing>
      </w:r>
    </w:p>
    <w:p w14:paraId="19E3B7DA" w14:textId="77777777" w:rsidR="005208D2" w:rsidRDefault="004156FD">
      <w:pPr>
        <w:pStyle w:val="ImageCaption"/>
      </w:pPr>
      <w:bookmarkStart w:id="199" w:name="_Toc244379165"/>
      <w:r>
        <w:t>Hình 6.2: Mask mAP50–95 của từng seed. Mỗi đường nối hai lượt cùng seed của hai mô hình.</w:t>
      </w:r>
      <w:bookmarkEnd w:id="199"/>
    </w:p>
    <w:p w14:paraId="5010D480" w14:textId="77777777" w:rsidR="005208D2" w:rsidRDefault="004156FD">
      <w:pPr>
        <w:pStyle w:val="CaptionedFigure"/>
      </w:pPr>
      <w:r>
        <w:rPr>
          <w:noProof/>
        </w:rPr>
        <w:lastRenderedPageBreak/>
        <w:drawing>
          <wp:inline distT="0" distB="0" distL="0" distR="0" wp14:anchorId="5A4451D4" wp14:editId="0A042449">
            <wp:extent cx="5003999" cy="2413622"/>
            <wp:effectExtent l="0" t="0" r="0" b="0"/>
            <wp:docPr id="17" name="Picture" descr="Hình 6.3: Hiệu số mask mAP50–95 (TSVM − gốc) của từng seed, sắp xếp từ nhỏ đến lớn."/>
            <wp:cNvGraphicFramePr/>
            <a:graphic xmlns:a="http://schemas.openxmlformats.org/drawingml/2006/main">
              <a:graphicData uri="http://schemas.openxmlformats.org/drawingml/2006/picture">
                <pic:pic xmlns:pic="http://schemas.openxmlformats.org/drawingml/2006/picture">
                  <pic:nvPicPr>
                    <pic:cNvPr id="17" name="Picture" descr="../hinh/ket_qua_20seed/vi/r01_delta_tung_seed.png"/>
                    <pic:cNvPicPr>
                      <a:picLocks noChangeAspect="1" noChangeArrowheads="1"/>
                    </pic:cNvPicPr>
                  </pic:nvPicPr>
                  <pic:blipFill>
                    <a:blip r:embed="rId23"/>
                    <a:stretch>
                      <a:fillRect/>
                    </a:stretch>
                  </pic:blipFill>
                  <pic:spPr bwMode="auto">
                    <a:xfrm>
                      <a:off x="0" y="0"/>
                      <a:ext cx="5003999" cy="2413622"/>
                    </a:xfrm>
                    <a:prstGeom prst="rect">
                      <a:avLst/>
                    </a:prstGeom>
                    <a:noFill/>
                    <a:ln w="9525">
                      <a:noFill/>
                      <a:headEnd/>
                      <a:tailEnd/>
                    </a:ln>
                  </pic:spPr>
                </pic:pic>
              </a:graphicData>
            </a:graphic>
          </wp:inline>
        </w:drawing>
      </w:r>
    </w:p>
    <w:p w14:paraId="30B51615" w14:textId="77777777" w:rsidR="005208D2" w:rsidRDefault="004156FD">
      <w:pPr>
        <w:pStyle w:val="ImageCaption"/>
      </w:pPr>
      <w:bookmarkStart w:id="200" w:name="_Toc244379166"/>
      <w:r>
        <w:t>Hình 6.3: Hiệu số mask mAP50–95 (TSVM − gốc) của từng seed, sắp xếp từ nhỏ đến lớn.</w:t>
      </w:r>
      <w:bookmarkEnd w:id="200"/>
    </w:p>
    <w:p w14:paraId="2E1CE677" w14:textId="77777777" w:rsidR="005208D2" w:rsidRDefault="004156FD">
      <w:pPr>
        <w:pStyle w:val="BodyText"/>
      </w:pPr>
      <w:r>
        <w:t>Hình 6.2 và Hình 6.3 cho thấy hiệu số dao động khá rộng, từ −0,0121 (seed 0) đến +0,0272 (seed 3). Lượt tốt nhất của mô hình gốc (0,7366, seed 0) còn cao hơn lượt tốt nhất của TSVM (0,7339, seed 8). Các hiệu số dương lớn nhất rơi vào những seed mà mô hình gốc cho kết quả thấp, ví dụ seed 3 (0,6941 so với 0,7213) và seed 10 (0,7045 so với 0,7198).</w:t>
      </w:r>
    </w:p>
    <w:p w14:paraId="25C23DF8" w14:textId="77777777" w:rsidR="005208D2" w:rsidRDefault="004156FD">
      <w:pPr>
        <w:pStyle w:val="Heading3"/>
      </w:pPr>
      <w:bookmarkStart w:id="201" w:name="_Toc244379113"/>
      <w:r>
        <w:t>6.2.2. Độ ổn định giữa các seed</w:t>
      </w:r>
      <w:bookmarkEnd w:id="201"/>
    </w:p>
    <w:p w14:paraId="27D02BA9" w14:textId="77777777" w:rsidR="005208D2" w:rsidRDefault="004156FD">
      <w:pPr>
        <w:pStyle w:val="TableCaption"/>
      </w:pPr>
      <w:bookmarkStart w:id="202" w:name="_Toc244379218"/>
      <w:r>
        <w:t>Bảng 6.3: Mức dao động của mask mAP50–95 qua 20 seed</w:t>
      </w:r>
      <w:bookmarkEnd w:id="202"/>
    </w:p>
    <w:tbl>
      <w:tblPr>
        <w:tblStyle w:val="Table"/>
        <w:tblW w:w="61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3: Mức dao động của mask mAP50–95 qua 20 seed"/>
      </w:tblPr>
      <w:tblGrid>
        <w:gridCol w:w="3683"/>
        <w:gridCol w:w="1543"/>
        <w:gridCol w:w="914"/>
      </w:tblGrid>
      <w:tr w:rsidR="005208D2" w14:paraId="700ED98B"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3683" w:type="dxa"/>
          </w:tcPr>
          <w:p w14:paraId="7827C0B1" w14:textId="77777777" w:rsidR="005208D2" w:rsidRDefault="005208D2">
            <w:pPr>
              <w:pStyle w:val="Compact"/>
            </w:pPr>
          </w:p>
        </w:tc>
        <w:tc>
          <w:tcPr>
            <w:tcW w:w="1543" w:type="dxa"/>
          </w:tcPr>
          <w:p w14:paraId="28183F63" w14:textId="77777777" w:rsidR="005208D2" w:rsidRDefault="004156FD">
            <w:pPr>
              <w:pStyle w:val="Compact"/>
              <w:jc w:val="right"/>
            </w:pPr>
            <w:r>
              <w:rPr>
                <w:b/>
              </w:rPr>
              <w:t>YOLO26s-seg</w:t>
            </w:r>
          </w:p>
        </w:tc>
        <w:tc>
          <w:tcPr>
            <w:tcW w:w="914" w:type="dxa"/>
          </w:tcPr>
          <w:p w14:paraId="454480D2" w14:textId="77777777" w:rsidR="005208D2" w:rsidRDefault="004156FD">
            <w:pPr>
              <w:pStyle w:val="Compact"/>
              <w:jc w:val="right"/>
            </w:pPr>
            <w:r>
              <w:rPr>
                <w:b/>
              </w:rPr>
              <w:t>TSVM</w:t>
            </w:r>
          </w:p>
        </w:tc>
      </w:tr>
      <w:tr w:rsidR="005208D2" w14:paraId="7E12D60F" w14:textId="77777777" w:rsidTr="005208D2">
        <w:trPr>
          <w:cantSplit/>
          <w:jc w:val="center"/>
        </w:trPr>
        <w:tc>
          <w:tcPr>
            <w:tcW w:w="3683" w:type="dxa"/>
          </w:tcPr>
          <w:p w14:paraId="04BCA0DC" w14:textId="77777777" w:rsidR="005208D2" w:rsidRDefault="004156FD">
            <w:pPr>
              <w:pStyle w:val="Compact"/>
            </w:pPr>
            <w:r>
              <w:t>Độ lệch chuẩn</w:t>
            </w:r>
          </w:p>
        </w:tc>
        <w:tc>
          <w:tcPr>
            <w:tcW w:w="1543" w:type="dxa"/>
          </w:tcPr>
          <w:p w14:paraId="5373D909" w14:textId="77777777" w:rsidR="005208D2" w:rsidRDefault="004156FD">
            <w:pPr>
              <w:pStyle w:val="Compact"/>
              <w:jc w:val="right"/>
            </w:pPr>
            <w:r>
              <w:t>0,0118</w:t>
            </w:r>
          </w:p>
        </w:tc>
        <w:tc>
          <w:tcPr>
            <w:tcW w:w="914" w:type="dxa"/>
          </w:tcPr>
          <w:p w14:paraId="1E5A0231" w14:textId="77777777" w:rsidR="005208D2" w:rsidRDefault="004156FD">
            <w:pPr>
              <w:pStyle w:val="Compact"/>
              <w:jc w:val="right"/>
            </w:pPr>
            <w:r>
              <w:t>0,0072</w:t>
            </w:r>
          </w:p>
        </w:tc>
      </w:tr>
      <w:tr w:rsidR="005208D2" w14:paraId="38B0351A" w14:textId="77777777" w:rsidTr="005208D2">
        <w:trPr>
          <w:cantSplit/>
          <w:jc w:val="center"/>
        </w:trPr>
        <w:tc>
          <w:tcPr>
            <w:tcW w:w="3683" w:type="dxa"/>
          </w:tcPr>
          <w:p w14:paraId="33AAE97F" w14:textId="77777777" w:rsidR="005208D2" w:rsidRDefault="004156FD">
            <w:pPr>
              <w:pStyle w:val="Compact"/>
            </w:pPr>
            <w:r>
              <w:t>Nhỏ nhất</w:t>
            </w:r>
          </w:p>
        </w:tc>
        <w:tc>
          <w:tcPr>
            <w:tcW w:w="1543" w:type="dxa"/>
          </w:tcPr>
          <w:p w14:paraId="3ECC8447" w14:textId="77777777" w:rsidR="005208D2" w:rsidRDefault="004156FD">
            <w:pPr>
              <w:pStyle w:val="Compact"/>
              <w:jc w:val="right"/>
            </w:pPr>
            <w:r>
              <w:t>0,6941</w:t>
            </w:r>
          </w:p>
        </w:tc>
        <w:tc>
          <w:tcPr>
            <w:tcW w:w="914" w:type="dxa"/>
          </w:tcPr>
          <w:p w14:paraId="46FB7B26" w14:textId="77777777" w:rsidR="005208D2" w:rsidRDefault="004156FD">
            <w:pPr>
              <w:pStyle w:val="Compact"/>
              <w:jc w:val="right"/>
            </w:pPr>
            <w:r>
              <w:t>0,7065</w:t>
            </w:r>
          </w:p>
        </w:tc>
      </w:tr>
      <w:tr w:rsidR="005208D2" w14:paraId="046E511A" w14:textId="77777777" w:rsidTr="005208D2">
        <w:trPr>
          <w:cantSplit/>
          <w:jc w:val="center"/>
        </w:trPr>
        <w:tc>
          <w:tcPr>
            <w:tcW w:w="3683" w:type="dxa"/>
          </w:tcPr>
          <w:p w14:paraId="5AF1E72F" w14:textId="77777777" w:rsidR="005208D2" w:rsidRDefault="004156FD">
            <w:pPr>
              <w:pStyle w:val="Compact"/>
            </w:pPr>
            <w:r>
              <w:t>Lớn nhất</w:t>
            </w:r>
          </w:p>
        </w:tc>
        <w:tc>
          <w:tcPr>
            <w:tcW w:w="1543" w:type="dxa"/>
          </w:tcPr>
          <w:p w14:paraId="0D3ECD85" w14:textId="77777777" w:rsidR="005208D2" w:rsidRDefault="004156FD">
            <w:pPr>
              <w:pStyle w:val="Compact"/>
              <w:jc w:val="right"/>
            </w:pPr>
            <w:r>
              <w:t>0,7366</w:t>
            </w:r>
          </w:p>
        </w:tc>
        <w:tc>
          <w:tcPr>
            <w:tcW w:w="914" w:type="dxa"/>
          </w:tcPr>
          <w:p w14:paraId="3D5F19D2" w14:textId="77777777" w:rsidR="005208D2" w:rsidRDefault="004156FD">
            <w:pPr>
              <w:pStyle w:val="Compact"/>
              <w:jc w:val="right"/>
            </w:pPr>
            <w:r>
              <w:t>0,7339</w:t>
            </w:r>
          </w:p>
        </w:tc>
      </w:tr>
      <w:tr w:rsidR="005208D2" w14:paraId="19DD7128" w14:textId="77777777" w:rsidTr="005208D2">
        <w:trPr>
          <w:cantSplit/>
          <w:jc w:val="center"/>
        </w:trPr>
        <w:tc>
          <w:tcPr>
            <w:tcW w:w="3683" w:type="dxa"/>
          </w:tcPr>
          <w:p w14:paraId="172A14AF" w14:textId="77777777" w:rsidR="005208D2" w:rsidRDefault="004156FD">
            <w:pPr>
              <w:pStyle w:val="Compact"/>
            </w:pPr>
            <w:r>
              <w:t>Khoảng (lớn nhất − nhỏ nhất)</w:t>
            </w:r>
          </w:p>
        </w:tc>
        <w:tc>
          <w:tcPr>
            <w:tcW w:w="1543" w:type="dxa"/>
          </w:tcPr>
          <w:p w14:paraId="446846EE" w14:textId="77777777" w:rsidR="005208D2" w:rsidRDefault="004156FD">
            <w:pPr>
              <w:pStyle w:val="Compact"/>
              <w:jc w:val="right"/>
            </w:pPr>
            <w:r>
              <w:t>0,0425</w:t>
            </w:r>
          </w:p>
        </w:tc>
        <w:tc>
          <w:tcPr>
            <w:tcW w:w="914" w:type="dxa"/>
          </w:tcPr>
          <w:p w14:paraId="6F75EBA1" w14:textId="77777777" w:rsidR="005208D2" w:rsidRDefault="004156FD">
            <w:pPr>
              <w:pStyle w:val="Compact"/>
              <w:jc w:val="right"/>
            </w:pPr>
            <w:r>
              <w:t>0,0274</w:t>
            </w:r>
          </w:p>
        </w:tc>
      </w:tr>
    </w:tbl>
    <w:p w14:paraId="5F4AD423" w14:textId="77777777" w:rsidR="005208D2" w:rsidRDefault="004156FD">
      <w:pPr>
        <w:pStyle w:val="BodyText"/>
      </w:pPr>
      <w:r>
        <w:rPr>
          <w:i/>
          <w:iCs/>
        </w:rPr>
        <w:t>Nguồn: nhóm thực hiện tính toán từ kết quả thực nghiệm.</w:t>
      </w:r>
    </w:p>
    <w:p w14:paraId="54B91CED" w14:textId="77777777" w:rsidR="005208D2" w:rsidRDefault="004156FD">
      <w:pPr>
        <w:pStyle w:val="CaptionedFigure"/>
      </w:pPr>
      <w:r>
        <w:rPr>
          <w:noProof/>
        </w:rPr>
        <w:lastRenderedPageBreak/>
        <w:drawing>
          <wp:inline distT="0" distB="0" distL="0" distR="0" wp14:anchorId="5BF0B812" wp14:editId="3CD2632E">
            <wp:extent cx="3088799" cy="3180274"/>
            <wp:effectExtent l="0" t="0" r="0" b="0"/>
            <wp:docPr id="18" name="Picture" descr="Hình 6.4: Phân bố mask mAP50–95 qua 20 seed của hai mô hình."/>
            <wp:cNvGraphicFramePr/>
            <a:graphic xmlns:a="http://schemas.openxmlformats.org/drawingml/2006/main">
              <a:graphicData uri="http://schemas.openxmlformats.org/drawingml/2006/picture">
                <pic:pic xmlns:pic="http://schemas.openxmlformats.org/drawingml/2006/picture">
                  <pic:nvPicPr>
                    <pic:cNvPr id="18" name="Picture" descr="../hinh/ket_qua_20seed/vi/r02_hop_phan_bo.png"/>
                    <pic:cNvPicPr>
                      <a:picLocks noChangeAspect="1" noChangeArrowheads="1"/>
                    </pic:cNvPicPr>
                  </pic:nvPicPr>
                  <pic:blipFill>
                    <a:blip r:embed="rId24"/>
                    <a:stretch>
                      <a:fillRect/>
                    </a:stretch>
                  </pic:blipFill>
                  <pic:spPr bwMode="auto">
                    <a:xfrm>
                      <a:off x="0" y="0"/>
                      <a:ext cx="3088799" cy="3180274"/>
                    </a:xfrm>
                    <a:prstGeom prst="rect">
                      <a:avLst/>
                    </a:prstGeom>
                    <a:noFill/>
                    <a:ln w="9525">
                      <a:noFill/>
                      <a:headEnd/>
                      <a:tailEnd/>
                    </a:ln>
                  </pic:spPr>
                </pic:pic>
              </a:graphicData>
            </a:graphic>
          </wp:inline>
        </w:drawing>
      </w:r>
    </w:p>
    <w:p w14:paraId="5C97A49C" w14:textId="77777777" w:rsidR="005208D2" w:rsidRDefault="004156FD">
      <w:pPr>
        <w:pStyle w:val="ImageCaption"/>
      </w:pPr>
      <w:bookmarkStart w:id="203" w:name="_Toc244379167"/>
      <w:r>
        <w:t>Hình 6.4: Phân bố mask mAP50–95 qua 20 seed của hai mô hình.</w:t>
      </w:r>
      <w:bookmarkEnd w:id="203"/>
    </w:p>
    <w:p w14:paraId="4092DFD2" w14:textId="77777777" w:rsidR="005208D2" w:rsidRDefault="004156FD">
      <w:pPr>
        <w:pStyle w:val="BodyText"/>
      </w:pPr>
      <w:r>
        <w:t xml:space="preserve">Độ lệch chuẩn của TSVM nhỏ hơn khoảng 39%. Kiểm định Levene dạng trung vị cho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m:t>
        </m:r>
      </m:oMath>
      <w:r>
        <w:t xml:space="preserve">. Đây là kết quả duy nhất trong phần so sánh trên tập kiểm định có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xml:space="preserve">. Do kiểm định này bỏ qua cấu trúc ghép cặp và không phải chỉ số chính, đề tài chỉ coi đây là dấu hiệu thăm dò: </w:t>
      </w:r>
      <w:r>
        <w:rPr>
          <w:b/>
          <w:bCs/>
        </w:rPr>
        <w:t>TSVM cho kết quả ít phụ thuộc vào seed hơn</w:t>
      </w:r>
      <w:r>
        <w:t>.</w:t>
      </w:r>
    </w:p>
    <w:p w14:paraId="5DA14B63" w14:textId="77777777" w:rsidR="005208D2" w:rsidRDefault="004156FD">
      <w:pPr>
        <w:pStyle w:val="BodyText"/>
      </w:pPr>
      <w:r>
        <w:t>Dấu hiệu này cũng có giới hạn:</w:t>
      </w:r>
    </w:p>
    <w:p w14:paraId="0FD5F57A" w14:textId="77777777" w:rsidR="005208D2" w:rsidRDefault="004156FD" w:rsidP="004156FD">
      <w:pPr>
        <w:pStyle w:val="BodyText"/>
        <w:numPr>
          <w:ilvl w:val="0"/>
          <w:numId w:val="126"/>
        </w:numPr>
      </w:pPr>
      <w:r>
        <w:t>Nó chỉ đúng ở epoch tốt nhất. Ở epoch 100, độ lệch chuẩn của hai mô hình gần bằng nhau (0,0132 và 0,0130).</w:t>
      </w:r>
    </w:p>
    <w:p w14:paraId="1E36FB00" w14:textId="77777777" w:rsidR="005208D2" w:rsidRDefault="004156FD" w:rsidP="004156FD">
      <w:pPr>
        <w:pStyle w:val="BodyText"/>
        <w:numPr>
          <w:ilvl w:val="0"/>
          <w:numId w:val="126"/>
        </w:numPr>
      </w:pPr>
      <w:r>
        <w:t>Trong 100 epoch, có 34 epoch mà độ lệch chuẩn của TSVM lớn hơn của mô hình gốc.</w:t>
      </w:r>
    </w:p>
    <w:p w14:paraId="3E47F2E3" w14:textId="77777777" w:rsidR="005208D2" w:rsidRDefault="004156FD" w:rsidP="004156FD">
      <w:pPr>
        <w:pStyle w:val="BodyText"/>
        <w:numPr>
          <w:ilvl w:val="0"/>
          <w:numId w:val="126"/>
        </w:numPr>
      </w:pPr>
      <w:r>
        <w:t>Trên dữ liệu ngoài (mục 6.7), độ lệch chuẩn của TSVM không nhỏ hơn.</w:t>
      </w:r>
    </w:p>
    <w:p w14:paraId="693DB7AB" w14:textId="77777777" w:rsidR="005208D2" w:rsidRDefault="004156FD">
      <w:pPr>
        <w:pStyle w:val="Heading3"/>
      </w:pPr>
      <w:bookmarkStart w:id="204" w:name="_Toc244379114"/>
      <w:r>
        <w:t>6.2.3. Độ nhạy theo quy tắc chọn epoch</w:t>
      </w:r>
      <w:bookmarkEnd w:id="204"/>
    </w:p>
    <w:p w14:paraId="7FBC06B7" w14:textId="77777777" w:rsidR="005208D2" w:rsidRDefault="004156FD">
      <w:pPr>
        <w:pStyle w:val="FirstParagraph"/>
      </w:pPr>
      <w:r>
        <w:t>Chọn epoch tốt nhất trên chính tập dùng để báo cáo có thể làm kết quả lạc quan. Bảng 6.4 so sánh ba quy tắc chọn epoch.</w:t>
      </w:r>
    </w:p>
    <w:p w14:paraId="6B5A9463" w14:textId="77777777" w:rsidR="005208D2" w:rsidRDefault="004156FD">
      <w:pPr>
        <w:pStyle w:val="TableCaption"/>
      </w:pPr>
      <w:bookmarkStart w:id="205" w:name="_Toc244379219"/>
      <w:r>
        <w:lastRenderedPageBreak/>
        <w:t>Bảng 6.4: Mask mAP50–95 theo ba quy tắc chọn epoch</w:t>
      </w:r>
      <w:bookmarkEnd w:id="205"/>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4: Mask mAP50–95 theo ba quy tắc chọn epoch"/>
      </w:tblPr>
      <w:tblGrid>
        <w:gridCol w:w="973"/>
        <w:gridCol w:w="1889"/>
        <w:gridCol w:w="1889"/>
        <w:gridCol w:w="966"/>
        <w:gridCol w:w="736"/>
        <w:gridCol w:w="1313"/>
        <w:gridCol w:w="738"/>
      </w:tblGrid>
      <w:tr w:rsidR="005208D2" w14:paraId="2409BA8C"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973" w:type="dxa"/>
          </w:tcPr>
          <w:p w14:paraId="0CFB8830" w14:textId="77777777" w:rsidR="005208D2" w:rsidRDefault="004156FD">
            <w:pPr>
              <w:pStyle w:val="Compact"/>
            </w:pPr>
            <w:r>
              <w:rPr>
                <w:b/>
                <w:sz w:val="22"/>
              </w:rPr>
              <w:t>Quy tắc</w:t>
            </w:r>
          </w:p>
        </w:tc>
        <w:tc>
          <w:tcPr>
            <w:tcW w:w="1889" w:type="dxa"/>
          </w:tcPr>
          <w:p w14:paraId="28A45468" w14:textId="77777777" w:rsidR="005208D2" w:rsidRDefault="004156FD">
            <w:pPr>
              <w:pStyle w:val="Compact"/>
              <w:jc w:val="right"/>
            </w:pPr>
            <w:r>
              <w:rPr>
                <w:b/>
                <w:sz w:val="22"/>
              </w:rPr>
              <w:t>YOLO26s-seg</w:t>
            </w:r>
          </w:p>
        </w:tc>
        <w:tc>
          <w:tcPr>
            <w:tcW w:w="1889" w:type="dxa"/>
          </w:tcPr>
          <w:p w14:paraId="4346F1BF" w14:textId="77777777" w:rsidR="005208D2" w:rsidRDefault="004156FD">
            <w:pPr>
              <w:pStyle w:val="Compact"/>
              <w:jc w:val="right"/>
            </w:pPr>
            <w:r>
              <w:rPr>
                <w:b/>
                <w:sz w:val="22"/>
              </w:rPr>
              <w:t>TSVM</w:t>
            </w:r>
          </w:p>
        </w:tc>
        <w:tc>
          <w:tcPr>
            <w:tcW w:w="966" w:type="dxa"/>
          </w:tcPr>
          <w:p w14:paraId="13B50FAB" w14:textId="77777777" w:rsidR="005208D2" w:rsidRDefault="004156FD">
            <w:pPr>
              <w:pStyle w:val="Compact"/>
              <w:jc w:val="right"/>
            </w:pPr>
            <w:r>
              <w:rPr>
                <w:b/>
                <w:sz w:val="22"/>
              </w:rPr>
              <w:t>Δ</w:t>
            </w:r>
          </w:p>
        </w:tc>
        <w:tc>
          <w:tcPr>
            <w:tcW w:w="736" w:type="dxa"/>
          </w:tcPr>
          <w:p w14:paraId="2426E073" w14:textId="77777777" w:rsidR="005208D2" w:rsidRDefault="004156FD">
            <w:pPr>
              <w:pStyle w:val="Compact"/>
              <w:jc w:val="right"/>
            </w:pPr>
            <w:r>
              <w:rPr>
                <w:b/>
                <w:sz w:val="22"/>
              </w:rPr>
              <w:t>p (t)</w:t>
            </w:r>
          </w:p>
        </w:tc>
        <w:tc>
          <w:tcPr>
            <w:tcW w:w="1313" w:type="dxa"/>
          </w:tcPr>
          <w:p w14:paraId="027D60A4" w14:textId="77777777" w:rsidR="005208D2" w:rsidRDefault="004156FD">
            <w:pPr>
              <w:pStyle w:val="Compact"/>
              <w:jc w:val="right"/>
            </w:pPr>
            <w:r>
              <w:rPr>
                <w:b/>
                <w:sz w:val="22"/>
              </w:rPr>
              <w:t>p (Wilcoxon)</w:t>
            </w:r>
          </w:p>
        </w:tc>
        <w:tc>
          <w:tcPr>
            <w:tcW w:w="738" w:type="dxa"/>
          </w:tcPr>
          <w:p w14:paraId="1EF12449" w14:textId="77777777" w:rsidR="005208D2" w:rsidRDefault="004156FD">
            <w:pPr>
              <w:pStyle w:val="Compact"/>
              <w:jc w:val="right"/>
            </w:pPr>
            <w:r>
              <w:rPr>
                <w:b/>
                <w:sz w:val="22"/>
              </w:rPr>
              <w:t>Seed TSVM tốt hơn</w:t>
            </w:r>
          </w:p>
        </w:tc>
      </w:tr>
      <w:tr w:rsidR="005208D2" w14:paraId="64308850" w14:textId="77777777" w:rsidTr="005208D2">
        <w:trPr>
          <w:cantSplit/>
          <w:jc w:val="center"/>
        </w:trPr>
        <w:tc>
          <w:tcPr>
            <w:tcW w:w="973" w:type="dxa"/>
          </w:tcPr>
          <w:p w14:paraId="244655EB" w14:textId="77777777" w:rsidR="005208D2" w:rsidRDefault="004156FD">
            <w:pPr>
              <w:pStyle w:val="Compact"/>
            </w:pPr>
            <w:r>
              <w:rPr>
                <w:sz w:val="22"/>
              </w:rPr>
              <w:t>Mask mAP50–95 lớn nhất (chỉ số chính)</w:t>
            </w:r>
          </w:p>
        </w:tc>
        <w:tc>
          <w:tcPr>
            <w:tcW w:w="1889" w:type="dxa"/>
          </w:tcPr>
          <w:p w14:paraId="395ACFAB" w14:textId="77777777" w:rsidR="005208D2" w:rsidRDefault="004156FD">
            <w:pPr>
              <w:pStyle w:val="Compact"/>
              <w:jc w:val="right"/>
            </w:pPr>
            <w:r>
              <w:rPr>
                <w:sz w:val="22"/>
              </w:rPr>
              <w:t>0,7189 ± 0,0118</w:t>
            </w:r>
          </w:p>
        </w:tc>
        <w:tc>
          <w:tcPr>
            <w:tcW w:w="1889" w:type="dxa"/>
          </w:tcPr>
          <w:p w14:paraId="6BDDAEE8" w14:textId="77777777" w:rsidR="005208D2" w:rsidRDefault="004156FD">
            <w:pPr>
              <w:pStyle w:val="Compact"/>
              <w:jc w:val="right"/>
            </w:pPr>
            <w:r>
              <w:rPr>
                <w:sz w:val="22"/>
              </w:rPr>
              <w:t>0,7232 ± 0,0072</w:t>
            </w:r>
          </w:p>
        </w:tc>
        <w:tc>
          <w:tcPr>
            <w:tcW w:w="966" w:type="dxa"/>
          </w:tcPr>
          <w:p w14:paraId="328BE7AD" w14:textId="77777777" w:rsidR="005208D2" w:rsidRDefault="004156FD">
            <w:pPr>
              <w:pStyle w:val="Compact"/>
              <w:jc w:val="right"/>
            </w:pPr>
            <w:r>
              <w:rPr>
                <w:sz w:val="22"/>
              </w:rPr>
              <w:t>+0,0043</w:t>
            </w:r>
          </w:p>
        </w:tc>
        <w:tc>
          <w:tcPr>
            <w:tcW w:w="736" w:type="dxa"/>
          </w:tcPr>
          <w:p w14:paraId="3C43B92E" w14:textId="77777777" w:rsidR="005208D2" w:rsidRDefault="004156FD">
            <w:pPr>
              <w:pStyle w:val="Compact"/>
              <w:jc w:val="right"/>
            </w:pPr>
            <w:r>
              <w:rPr>
                <w:sz w:val="22"/>
              </w:rPr>
              <w:t>0,061</w:t>
            </w:r>
          </w:p>
        </w:tc>
        <w:tc>
          <w:tcPr>
            <w:tcW w:w="1313" w:type="dxa"/>
          </w:tcPr>
          <w:p w14:paraId="0D23F1AE" w14:textId="77777777" w:rsidR="005208D2" w:rsidRDefault="004156FD">
            <w:pPr>
              <w:pStyle w:val="Compact"/>
              <w:jc w:val="right"/>
            </w:pPr>
            <w:r>
              <w:rPr>
                <w:sz w:val="22"/>
              </w:rPr>
              <w:t>0,070</w:t>
            </w:r>
          </w:p>
        </w:tc>
        <w:tc>
          <w:tcPr>
            <w:tcW w:w="738" w:type="dxa"/>
          </w:tcPr>
          <w:p w14:paraId="36FB5D21" w14:textId="77777777" w:rsidR="005208D2" w:rsidRDefault="004156FD">
            <w:pPr>
              <w:pStyle w:val="Compact"/>
              <w:jc w:val="right"/>
            </w:pPr>
            <w:r>
              <w:rPr>
                <w:sz w:val="22"/>
              </w:rPr>
              <w:t>13/20</w:t>
            </w:r>
          </w:p>
        </w:tc>
      </w:tr>
      <w:tr w:rsidR="005208D2" w14:paraId="73455583" w14:textId="77777777" w:rsidTr="005208D2">
        <w:trPr>
          <w:cantSplit/>
          <w:jc w:val="center"/>
        </w:trPr>
        <w:tc>
          <w:tcPr>
            <w:tcW w:w="973" w:type="dxa"/>
          </w:tcPr>
          <w:p w14:paraId="34EA5049" w14:textId="77777777" w:rsidR="005208D2" w:rsidRDefault="004156FD">
            <w:pPr>
              <w:pStyle w:val="Compact"/>
            </w:pPr>
            <w:r>
              <w:rPr>
                <w:sz w:val="22"/>
              </w:rPr>
              <w:t xml:space="preserve">Epoch của </w:t>
            </w:r>
            <w:r>
              <w:rPr>
                <w:rStyle w:val="VerbatimChar"/>
              </w:rPr>
              <w:t>best.pt</w:t>
            </w:r>
            <w:r>
              <w:rPr>
                <w:sz w:val="22"/>
              </w:rPr>
              <w:t xml:space="preserve"> (chỉ số tổng hợp hộp và mặt nạ)</w:t>
            </w:r>
          </w:p>
        </w:tc>
        <w:tc>
          <w:tcPr>
            <w:tcW w:w="1889" w:type="dxa"/>
          </w:tcPr>
          <w:p w14:paraId="1C16D797" w14:textId="77777777" w:rsidR="005208D2" w:rsidRDefault="004156FD">
            <w:pPr>
              <w:pStyle w:val="Compact"/>
              <w:jc w:val="right"/>
            </w:pPr>
            <w:r>
              <w:rPr>
                <w:sz w:val="22"/>
              </w:rPr>
              <w:t>0,7174 ± 0,0129</w:t>
            </w:r>
          </w:p>
        </w:tc>
        <w:tc>
          <w:tcPr>
            <w:tcW w:w="1889" w:type="dxa"/>
          </w:tcPr>
          <w:p w14:paraId="335971E1" w14:textId="77777777" w:rsidR="005208D2" w:rsidRDefault="004156FD">
            <w:pPr>
              <w:pStyle w:val="Compact"/>
              <w:jc w:val="right"/>
            </w:pPr>
            <w:r>
              <w:rPr>
                <w:sz w:val="22"/>
              </w:rPr>
              <w:t>0,7222 ± 0,0075</w:t>
            </w:r>
          </w:p>
        </w:tc>
        <w:tc>
          <w:tcPr>
            <w:tcW w:w="966" w:type="dxa"/>
          </w:tcPr>
          <w:p w14:paraId="09729D28" w14:textId="77777777" w:rsidR="005208D2" w:rsidRDefault="004156FD">
            <w:pPr>
              <w:pStyle w:val="Compact"/>
              <w:jc w:val="right"/>
            </w:pPr>
            <w:r>
              <w:rPr>
                <w:sz w:val="22"/>
              </w:rPr>
              <w:t>+0,0048</w:t>
            </w:r>
          </w:p>
        </w:tc>
        <w:tc>
          <w:tcPr>
            <w:tcW w:w="736" w:type="dxa"/>
          </w:tcPr>
          <w:p w14:paraId="0D03C7E6" w14:textId="77777777" w:rsidR="005208D2" w:rsidRDefault="004156FD">
            <w:pPr>
              <w:pStyle w:val="Compact"/>
              <w:jc w:val="right"/>
            </w:pPr>
            <w:r>
              <w:rPr>
                <w:sz w:val="22"/>
              </w:rPr>
              <w:t>0,062</w:t>
            </w:r>
          </w:p>
        </w:tc>
        <w:tc>
          <w:tcPr>
            <w:tcW w:w="1313" w:type="dxa"/>
          </w:tcPr>
          <w:p w14:paraId="65187727" w14:textId="77777777" w:rsidR="005208D2" w:rsidRDefault="004156FD">
            <w:pPr>
              <w:pStyle w:val="Compact"/>
              <w:jc w:val="right"/>
            </w:pPr>
            <w:r>
              <w:rPr>
                <w:sz w:val="22"/>
              </w:rPr>
              <w:t>0,076</w:t>
            </w:r>
          </w:p>
        </w:tc>
        <w:tc>
          <w:tcPr>
            <w:tcW w:w="738" w:type="dxa"/>
          </w:tcPr>
          <w:p w14:paraId="76A000A3" w14:textId="77777777" w:rsidR="005208D2" w:rsidRDefault="004156FD">
            <w:pPr>
              <w:pStyle w:val="Compact"/>
              <w:jc w:val="right"/>
            </w:pPr>
            <w:r>
              <w:rPr>
                <w:sz w:val="22"/>
              </w:rPr>
              <w:t>14/20</w:t>
            </w:r>
          </w:p>
        </w:tc>
      </w:tr>
      <w:tr w:rsidR="005208D2" w14:paraId="22D89392" w14:textId="77777777" w:rsidTr="005208D2">
        <w:trPr>
          <w:cantSplit/>
          <w:jc w:val="center"/>
        </w:trPr>
        <w:tc>
          <w:tcPr>
            <w:tcW w:w="973" w:type="dxa"/>
          </w:tcPr>
          <w:p w14:paraId="45EE7CCC" w14:textId="77777777" w:rsidR="005208D2" w:rsidRDefault="004156FD">
            <w:pPr>
              <w:pStyle w:val="Compact"/>
            </w:pPr>
            <w:r>
              <w:rPr>
                <w:sz w:val="22"/>
              </w:rPr>
              <w:t>Epoch 100 (cuối huấn luyện)</w:t>
            </w:r>
          </w:p>
        </w:tc>
        <w:tc>
          <w:tcPr>
            <w:tcW w:w="1889" w:type="dxa"/>
          </w:tcPr>
          <w:p w14:paraId="693681D6" w14:textId="77777777" w:rsidR="005208D2" w:rsidRDefault="004156FD">
            <w:pPr>
              <w:pStyle w:val="Compact"/>
              <w:jc w:val="right"/>
            </w:pPr>
            <w:r>
              <w:rPr>
                <w:sz w:val="22"/>
              </w:rPr>
              <w:t>0,7093 ± 0,0132</w:t>
            </w:r>
          </w:p>
        </w:tc>
        <w:tc>
          <w:tcPr>
            <w:tcW w:w="1889" w:type="dxa"/>
          </w:tcPr>
          <w:p w14:paraId="6B1FE5E0" w14:textId="77777777" w:rsidR="005208D2" w:rsidRDefault="004156FD">
            <w:pPr>
              <w:pStyle w:val="Compact"/>
              <w:jc w:val="right"/>
            </w:pPr>
            <w:r>
              <w:rPr>
                <w:sz w:val="22"/>
              </w:rPr>
              <w:t>0,7119 ± 0,0130</w:t>
            </w:r>
          </w:p>
        </w:tc>
        <w:tc>
          <w:tcPr>
            <w:tcW w:w="966" w:type="dxa"/>
          </w:tcPr>
          <w:p w14:paraId="41C2BB3C" w14:textId="77777777" w:rsidR="005208D2" w:rsidRDefault="004156FD">
            <w:pPr>
              <w:pStyle w:val="Compact"/>
              <w:jc w:val="right"/>
            </w:pPr>
            <w:r>
              <w:rPr>
                <w:sz w:val="22"/>
              </w:rPr>
              <w:t>+0,0025</w:t>
            </w:r>
          </w:p>
        </w:tc>
        <w:tc>
          <w:tcPr>
            <w:tcW w:w="736" w:type="dxa"/>
          </w:tcPr>
          <w:p w14:paraId="6695C62F" w14:textId="77777777" w:rsidR="005208D2" w:rsidRDefault="004156FD">
            <w:pPr>
              <w:pStyle w:val="Compact"/>
              <w:jc w:val="right"/>
            </w:pPr>
            <w:r>
              <w:rPr>
                <w:sz w:val="22"/>
              </w:rPr>
              <w:t>0,456</w:t>
            </w:r>
          </w:p>
        </w:tc>
        <w:tc>
          <w:tcPr>
            <w:tcW w:w="1313" w:type="dxa"/>
          </w:tcPr>
          <w:p w14:paraId="1AE0EDAA" w14:textId="77777777" w:rsidR="005208D2" w:rsidRDefault="004156FD">
            <w:pPr>
              <w:pStyle w:val="Compact"/>
              <w:jc w:val="right"/>
            </w:pPr>
            <w:r>
              <w:rPr>
                <w:sz w:val="22"/>
              </w:rPr>
              <w:t>0,349</w:t>
            </w:r>
          </w:p>
        </w:tc>
        <w:tc>
          <w:tcPr>
            <w:tcW w:w="738" w:type="dxa"/>
          </w:tcPr>
          <w:p w14:paraId="420A5E83" w14:textId="77777777" w:rsidR="005208D2" w:rsidRDefault="004156FD">
            <w:pPr>
              <w:pStyle w:val="Compact"/>
              <w:jc w:val="right"/>
            </w:pPr>
            <w:r>
              <w:rPr>
                <w:sz w:val="22"/>
              </w:rPr>
              <w:t>12/20</w:t>
            </w:r>
          </w:p>
        </w:tc>
      </w:tr>
    </w:tbl>
    <w:p w14:paraId="69A2028E" w14:textId="77777777" w:rsidR="005208D2" w:rsidRDefault="004156FD">
      <w:pPr>
        <w:pStyle w:val="BodyText"/>
      </w:pPr>
      <w:r>
        <w:rPr>
          <w:i/>
          <w:iCs/>
        </w:rPr>
        <w:t>Nguồn: nhóm thực hiện tính toán từ kết quả thực nghiệm.</w:t>
      </w:r>
    </w:p>
    <w:p w14:paraId="0748FC79" w14:textId="77777777" w:rsidR="005208D2" w:rsidRDefault="004156FD">
      <w:pPr>
        <w:pStyle w:val="CaptionedFigure"/>
      </w:pPr>
      <w:r>
        <w:rPr>
          <w:noProof/>
        </w:rPr>
        <w:drawing>
          <wp:inline distT="0" distB="0" distL="0" distR="0" wp14:anchorId="6E33B0FA" wp14:editId="50195BC8">
            <wp:extent cx="5097599" cy="2896363"/>
            <wp:effectExtent l="0" t="0" r="0" b="0"/>
            <wp:docPr id="19" name="Picture" descr="Hình 6.5: Mask mAP50–95 theo ba quy tắc chọn epoch. Điểm là trung bình, thanh là ±1 độ lệch chuẩn."/>
            <wp:cNvGraphicFramePr/>
            <a:graphic xmlns:a="http://schemas.openxmlformats.org/drawingml/2006/main">
              <a:graphicData uri="http://schemas.openxmlformats.org/drawingml/2006/picture">
                <pic:pic xmlns:pic="http://schemas.openxmlformats.org/drawingml/2006/picture">
                  <pic:nvPicPr>
                    <pic:cNvPr id="19" name="Picture" descr="../hinh/ket_qua_20seed/vi/r04_do_nhay_quy_tac_epoch.png"/>
                    <pic:cNvPicPr>
                      <a:picLocks noChangeAspect="1" noChangeArrowheads="1"/>
                    </pic:cNvPicPr>
                  </pic:nvPicPr>
                  <pic:blipFill>
                    <a:blip r:embed="rId25"/>
                    <a:stretch>
                      <a:fillRect/>
                    </a:stretch>
                  </pic:blipFill>
                  <pic:spPr bwMode="auto">
                    <a:xfrm>
                      <a:off x="0" y="0"/>
                      <a:ext cx="5097599" cy="2896363"/>
                    </a:xfrm>
                    <a:prstGeom prst="rect">
                      <a:avLst/>
                    </a:prstGeom>
                    <a:noFill/>
                    <a:ln w="9525">
                      <a:noFill/>
                      <a:headEnd/>
                      <a:tailEnd/>
                    </a:ln>
                  </pic:spPr>
                </pic:pic>
              </a:graphicData>
            </a:graphic>
          </wp:inline>
        </w:drawing>
      </w:r>
    </w:p>
    <w:p w14:paraId="160A5D3D" w14:textId="77777777" w:rsidR="005208D2" w:rsidRDefault="004156FD">
      <w:pPr>
        <w:pStyle w:val="ImageCaption"/>
      </w:pPr>
      <w:bookmarkStart w:id="206" w:name="_Toc244379168"/>
      <w:r>
        <w:t>Hình 6.5: Mask mAP50–95 theo ba quy tắc chọn epoch. Điểm là trung bình, thanh là ±1 độ lệch chuẩn.</w:t>
      </w:r>
      <w:bookmarkEnd w:id="206"/>
    </w:p>
    <w:p w14:paraId="26A7B83D" w14:textId="77777777" w:rsidR="005208D2" w:rsidRDefault="004156FD">
      <w:pPr>
        <w:pStyle w:val="BodyText"/>
      </w:pPr>
      <w:r>
        <w:lastRenderedPageBreak/>
        <w:t>Hai quy tắc dựa trên epoch tốt nhất cho kết luận gần như nhau. Nếu lấy epoch cuối, khoảng cách thu hẹp còn +0,0025 và không còn dấu hiệu ổn định hơn. Như vậy kết luận “xu hướng tăng nhỏ, chưa có ý nghĩa thống kê” không phụ thuộc vào cách chọn epoch.</w:t>
      </w:r>
    </w:p>
    <w:p w14:paraId="0B53D627" w14:textId="77777777" w:rsidR="005208D2" w:rsidRDefault="004156FD">
      <w:pPr>
        <w:pStyle w:val="Heading3"/>
      </w:pPr>
      <w:bookmarkStart w:id="207" w:name="_Toc244379115"/>
      <w:r>
        <w:t>6.2.4. Quá trình hội tụ</w:t>
      </w:r>
      <w:bookmarkEnd w:id="207"/>
    </w:p>
    <w:p w14:paraId="2A4B4F6A" w14:textId="77777777" w:rsidR="005208D2" w:rsidRDefault="004156FD">
      <w:pPr>
        <w:pStyle w:val="CaptionedFigure"/>
      </w:pPr>
      <w:r>
        <w:rPr>
          <w:noProof/>
        </w:rPr>
        <w:drawing>
          <wp:inline distT="0" distB="0" distL="0" distR="0" wp14:anchorId="77E2F652" wp14:editId="5910B2DB">
            <wp:extent cx="5057999" cy="3129256"/>
            <wp:effectExtent l="0" t="0" r="0" b="0"/>
            <wp:docPr id="20" name="Picture" descr="Hình 6.6: Mask mAP50–95 trên tập kiểm định theo epoch. Đường là trung bình 20 seed, miền tô là ±1 độ lệch chuẩn. Ô nhỏ phóng to đoạn epoch 70–100."/>
            <wp:cNvGraphicFramePr/>
            <a:graphic xmlns:a="http://schemas.openxmlformats.org/drawingml/2006/main">
              <a:graphicData uri="http://schemas.openxmlformats.org/drawingml/2006/picture">
                <pic:pic xmlns:pic="http://schemas.openxmlformats.org/drawingml/2006/picture">
                  <pic:nvPicPr>
                    <pic:cNvPr id="20" name="Picture" descr="../hinh/ket_qua_20seed/vi/h03_duong_mien_mask_map_theo_epoch.png"/>
                    <pic:cNvPicPr>
                      <a:picLocks noChangeAspect="1" noChangeArrowheads="1"/>
                    </pic:cNvPicPr>
                  </pic:nvPicPr>
                  <pic:blipFill>
                    <a:blip r:embed="rId26"/>
                    <a:stretch>
                      <a:fillRect/>
                    </a:stretch>
                  </pic:blipFill>
                  <pic:spPr bwMode="auto">
                    <a:xfrm>
                      <a:off x="0" y="0"/>
                      <a:ext cx="5057999" cy="3129256"/>
                    </a:xfrm>
                    <a:prstGeom prst="rect">
                      <a:avLst/>
                    </a:prstGeom>
                    <a:noFill/>
                    <a:ln w="9525">
                      <a:noFill/>
                      <a:headEnd/>
                      <a:tailEnd/>
                    </a:ln>
                  </pic:spPr>
                </pic:pic>
              </a:graphicData>
            </a:graphic>
          </wp:inline>
        </w:drawing>
      </w:r>
    </w:p>
    <w:p w14:paraId="263266A8" w14:textId="77777777" w:rsidR="005208D2" w:rsidRDefault="004156FD">
      <w:pPr>
        <w:pStyle w:val="ImageCaption"/>
      </w:pPr>
      <w:bookmarkStart w:id="208" w:name="_Toc244379169"/>
      <w:r>
        <w:t>Hình 6.6: Mask mAP50–95 trên tập kiểm định theo epoch. Đường là trung bình 20 seed, miền tô là ±1 độ lệch chuẩn. Ô nhỏ phóng to đoạn epoch 70–100.</w:t>
      </w:r>
      <w:bookmarkEnd w:id="208"/>
    </w:p>
    <w:p w14:paraId="76990A01" w14:textId="77777777" w:rsidR="005208D2" w:rsidRDefault="004156FD">
      <w:pPr>
        <w:pStyle w:val="TableCaption"/>
      </w:pPr>
      <w:bookmarkStart w:id="209" w:name="_Toc244379220"/>
      <w:r>
        <w:t>Bảng 6.5: Mask mAP50–95 tại một số epoch</w:t>
      </w:r>
      <w:bookmarkEnd w:id="209"/>
    </w:p>
    <w:tbl>
      <w:tblPr>
        <w:tblStyle w:val="Table"/>
        <w:tblW w:w="48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5: Mask mAP50–95 tại một số epoch"/>
      </w:tblPr>
      <w:tblGrid>
        <w:gridCol w:w="787"/>
        <w:gridCol w:w="2047"/>
        <w:gridCol w:w="2047"/>
      </w:tblGrid>
      <w:tr w:rsidR="005208D2" w14:paraId="2B407F25"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788" w:type="dxa"/>
          </w:tcPr>
          <w:p w14:paraId="6821B36F" w14:textId="77777777" w:rsidR="005208D2" w:rsidRDefault="004156FD">
            <w:pPr>
              <w:pStyle w:val="Compact"/>
              <w:jc w:val="right"/>
            </w:pPr>
            <w:r>
              <w:rPr>
                <w:b/>
              </w:rPr>
              <w:t>Epoch</w:t>
            </w:r>
          </w:p>
        </w:tc>
        <w:tc>
          <w:tcPr>
            <w:tcW w:w="2047" w:type="dxa"/>
          </w:tcPr>
          <w:p w14:paraId="6FED98E4" w14:textId="77777777" w:rsidR="005208D2" w:rsidRDefault="004156FD">
            <w:pPr>
              <w:pStyle w:val="Compact"/>
              <w:jc w:val="right"/>
            </w:pPr>
            <w:r>
              <w:rPr>
                <w:b/>
              </w:rPr>
              <w:t>YOLO26s-seg</w:t>
            </w:r>
          </w:p>
        </w:tc>
        <w:tc>
          <w:tcPr>
            <w:tcW w:w="2047" w:type="dxa"/>
          </w:tcPr>
          <w:p w14:paraId="090F4E6E" w14:textId="77777777" w:rsidR="005208D2" w:rsidRDefault="004156FD">
            <w:pPr>
              <w:pStyle w:val="Compact"/>
              <w:jc w:val="right"/>
            </w:pPr>
            <w:r>
              <w:rPr>
                <w:b/>
              </w:rPr>
              <w:t>TSVM</w:t>
            </w:r>
          </w:p>
        </w:tc>
      </w:tr>
      <w:tr w:rsidR="005208D2" w14:paraId="1EEAA424" w14:textId="77777777" w:rsidTr="005208D2">
        <w:trPr>
          <w:cantSplit/>
          <w:jc w:val="center"/>
        </w:trPr>
        <w:tc>
          <w:tcPr>
            <w:tcW w:w="788" w:type="dxa"/>
          </w:tcPr>
          <w:p w14:paraId="645A7639" w14:textId="77777777" w:rsidR="005208D2" w:rsidRDefault="004156FD">
            <w:pPr>
              <w:pStyle w:val="Compact"/>
              <w:jc w:val="right"/>
            </w:pPr>
            <w:r>
              <w:t>5</w:t>
            </w:r>
          </w:p>
        </w:tc>
        <w:tc>
          <w:tcPr>
            <w:tcW w:w="2047" w:type="dxa"/>
          </w:tcPr>
          <w:p w14:paraId="7D7642FE" w14:textId="77777777" w:rsidR="005208D2" w:rsidRDefault="004156FD">
            <w:pPr>
              <w:pStyle w:val="Compact"/>
              <w:jc w:val="right"/>
            </w:pPr>
            <w:r>
              <w:t>0,5320 ± 0,0427</w:t>
            </w:r>
          </w:p>
        </w:tc>
        <w:tc>
          <w:tcPr>
            <w:tcW w:w="2047" w:type="dxa"/>
          </w:tcPr>
          <w:p w14:paraId="3CF505C1" w14:textId="77777777" w:rsidR="005208D2" w:rsidRDefault="004156FD">
            <w:pPr>
              <w:pStyle w:val="Compact"/>
              <w:jc w:val="right"/>
            </w:pPr>
            <w:r>
              <w:t>0,5076 ± 0,0485</w:t>
            </w:r>
          </w:p>
        </w:tc>
      </w:tr>
      <w:tr w:rsidR="005208D2" w14:paraId="07A9C8DA" w14:textId="77777777" w:rsidTr="005208D2">
        <w:trPr>
          <w:cantSplit/>
          <w:jc w:val="center"/>
        </w:trPr>
        <w:tc>
          <w:tcPr>
            <w:tcW w:w="788" w:type="dxa"/>
          </w:tcPr>
          <w:p w14:paraId="2AA7C98E" w14:textId="77777777" w:rsidR="005208D2" w:rsidRDefault="004156FD">
            <w:pPr>
              <w:pStyle w:val="Compact"/>
              <w:jc w:val="right"/>
            </w:pPr>
            <w:r>
              <w:t>10</w:t>
            </w:r>
          </w:p>
        </w:tc>
        <w:tc>
          <w:tcPr>
            <w:tcW w:w="2047" w:type="dxa"/>
          </w:tcPr>
          <w:p w14:paraId="01EC0336" w14:textId="77777777" w:rsidR="005208D2" w:rsidRDefault="004156FD">
            <w:pPr>
              <w:pStyle w:val="Compact"/>
              <w:jc w:val="right"/>
            </w:pPr>
            <w:r>
              <w:t>0,5687 ± 0,0355</w:t>
            </w:r>
          </w:p>
        </w:tc>
        <w:tc>
          <w:tcPr>
            <w:tcW w:w="2047" w:type="dxa"/>
          </w:tcPr>
          <w:p w14:paraId="5643F20D" w14:textId="77777777" w:rsidR="005208D2" w:rsidRDefault="004156FD">
            <w:pPr>
              <w:pStyle w:val="Compact"/>
              <w:jc w:val="right"/>
            </w:pPr>
            <w:r>
              <w:t>0,5606 ± 0,0347</w:t>
            </w:r>
          </w:p>
        </w:tc>
      </w:tr>
      <w:tr w:rsidR="005208D2" w14:paraId="0A27BE8C" w14:textId="77777777" w:rsidTr="005208D2">
        <w:trPr>
          <w:cantSplit/>
          <w:jc w:val="center"/>
        </w:trPr>
        <w:tc>
          <w:tcPr>
            <w:tcW w:w="788" w:type="dxa"/>
          </w:tcPr>
          <w:p w14:paraId="178AFB6F" w14:textId="77777777" w:rsidR="005208D2" w:rsidRDefault="004156FD">
            <w:pPr>
              <w:pStyle w:val="Compact"/>
              <w:jc w:val="right"/>
            </w:pPr>
            <w:r>
              <w:t>30</w:t>
            </w:r>
          </w:p>
        </w:tc>
        <w:tc>
          <w:tcPr>
            <w:tcW w:w="2047" w:type="dxa"/>
          </w:tcPr>
          <w:p w14:paraId="49DC998E" w14:textId="77777777" w:rsidR="005208D2" w:rsidRDefault="004156FD">
            <w:pPr>
              <w:pStyle w:val="Compact"/>
              <w:jc w:val="right"/>
            </w:pPr>
            <w:r>
              <w:t>0,6349 ± 0,0183</w:t>
            </w:r>
          </w:p>
        </w:tc>
        <w:tc>
          <w:tcPr>
            <w:tcW w:w="2047" w:type="dxa"/>
          </w:tcPr>
          <w:p w14:paraId="2EFBBA53" w14:textId="77777777" w:rsidR="005208D2" w:rsidRDefault="004156FD">
            <w:pPr>
              <w:pStyle w:val="Compact"/>
              <w:jc w:val="right"/>
            </w:pPr>
            <w:r>
              <w:t>0,6320 ± 0,0287</w:t>
            </w:r>
          </w:p>
        </w:tc>
      </w:tr>
      <w:tr w:rsidR="005208D2" w14:paraId="16377B0D" w14:textId="77777777" w:rsidTr="005208D2">
        <w:trPr>
          <w:cantSplit/>
          <w:jc w:val="center"/>
        </w:trPr>
        <w:tc>
          <w:tcPr>
            <w:tcW w:w="788" w:type="dxa"/>
          </w:tcPr>
          <w:p w14:paraId="31C5C3C6" w14:textId="77777777" w:rsidR="005208D2" w:rsidRDefault="004156FD">
            <w:pPr>
              <w:pStyle w:val="Compact"/>
              <w:jc w:val="right"/>
            </w:pPr>
            <w:r>
              <w:t>50</w:t>
            </w:r>
          </w:p>
        </w:tc>
        <w:tc>
          <w:tcPr>
            <w:tcW w:w="2047" w:type="dxa"/>
          </w:tcPr>
          <w:p w14:paraId="0AF43E47" w14:textId="77777777" w:rsidR="005208D2" w:rsidRDefault="004156FD">
            <w:pPr>
              <w:pStyle w:val="Compact"/>
              <w:jc w:val="right"/>
            </w:pPr>
            <w:r>
              <w:t>0,6716 ± 0,0208</w:t>
            </w:r>
          </w:p>
        </w:tc>
        <w:tc>
          <w:tcPr>
            <w:tcW w:w="2047" w:type="dxa"/>
          </w:tcPr>
          <w:p w14:paraId="5705D7DF" w14:textId="77777777" w:rsidR="005208D2" w:rsidRDefault="004156FD">
            <w:pPr>
              <w:pStyle w:val="Compact"/>
              <w:jc w:val="right"/>
            </w:pPr>
            <w:r>
              <w:t>0,6709 ± 0,0091</w:t>
            </w:r>
          </w:p>
        </w:tc>
      </w:tr>
      <w:tr w:rsidR="005208D2" w14:paraId="496BA89F" w14:textId="77777777" w:rsidTr="005208D2">
        <w:trPr>
          <w:cantSplit/>
          <w:jc w:val="center"/>
        </w:trPr>
        <w:tc>
          <w:tcPr>
            <w:tcW w:w="788" w:type="dxa"/>
          </w:tcPr>
          <w:p w14:paraId="697870EB" w14:textId="77777777" w:rsidR="005208D2" w:rsidRDefault="004156FD">
            <w:pPr>
              <w:pStyle w:val="Compact"/>
              <w:jc w:val="right"/>
            </w:pPr>
            <w:r>
              <w:t>70</w:t>
            </w:r>
          </w:p>
        </w:tc>
        <w:tc>
          <w:tcPr>
            <w:tcW w:w="2047" w:type="dxa"/>
          </w:tcPr>
          <w:p w14:paraId="4C90E759" w14:textId="77777777" w:rsidR="005208D2" w:rsidRDefault="004156FD">
            <w:pPr>
              <w:pStyle w:val="Compact"/>
              <w:jc w:val="right"/>
            </w:pPr>
            <w:r>
              <w:t>0,6890 ± 0,0125</w:t>
            </w:r>
          </w:p>
        </w:tc>
        <w:tc>
          <w:tcPr>
            <w:tcW w:w="2047" w:type="dxa"/>
          </w:tcPr>
          <w:p w14:paraId="6E082476" w14:textId="77777777" w:rsidR="005208D2" w:rsidRDefault="004156FD">
            <w:pPr>
              <w:pStyle w:val="Compact"/>
              <w:jc w:val="right"/>
            </w:pPr>
            <w:r>
              <w:t>0,6931 ± 0,0120</w:t>
            </w:r>
          </w:p>
        </w:tc>
      </w:tr>
      <w:tr w:rsidR="005208D2" w14:paraId="6ADA758A" w14:textId="77777777" w:rsidTr="005208D2">
        <w:trPr>
          <w:cantSplit/>
          <w:jc w:val="center"/>
        </w:trPr>
        <w:tc>
          <w:tcPr>
            <w:tcW w:w="788" w:type="dxa"/>
          </w:tcPr>
          <w:p w14:paraId="4230A903" w14:textId="77777777" w:rsidR="005208D2" w:rsidRDefault="004156FD">
            <w:pPr>
              <w:pStyle w:val="Compact"/>
              <w:jc w:val="right"/>
            </w:pPr>
            <w:r>
              <w:t>90</w:t>
            </w:r>
          </w:p>
        </w:tc>
        <w:tc>
          <w:tcPr>
            <w:tcW w:w="2047" w:type="dxa"/>
          </w:tcPr>
          <w:p w14:paraId="5FD0BC58" w14:textId="77777777" w:rsidR="005208D2" w:rsidRDefault="004156FD">
            <w:pPr>
              <w:pStyle w:val="Compact"/>
              <w:jc w:val="right"/>
            </w:pPr>
            <w:r>
              <w:t>0,7035 ± 0,0152</w:t>
            </w:r>
          </w:p>
        </w:tc>
        <w:tc>
          <w:tcPr>
            <w:tcW w:w="2047" w:type="dxa"/>
          </w:tcPr>
          <w:p w14:paraId="65D65728" w14:textId="77777777" w:rsidR="005208D2" w:rsidRDefault="004156FD">
            <w:pPr>
              <w:pStyle w:val="Compact"/>
              <w:jc w:val="right"/>
            </w:pPr>
            <w:r>
              <w:t>0,7084 ± 0,0102</w:t>
            </w:r>
          </w:p>
        </w:tc>
      </w:tr>
      <w:tr w:rsidR="005208D2" w14:paraId="72F687FF" w14:textId="77777777" w:rsidTr="005208D2">
        <w:trPr>
          <w:cantSplit/>
          <w:jc w:val="center"/>
        </w:trPr>
        <w:tc>
          <w:tcPr>
            <w:tcW w:w="788" w:type="dxa"/>
          </w:tcPr>
          <w:p w14:paraId="59DC316F" w14:textId="77777777" w:rsidR="005208D2" w:rsidRDefault="004156FD">
            <w:pPr>
              <w:pStyle w:val="Compact"/>
              <w:jc w:val="right"/>
            </w:pPr>
            <w:r>
              <w:t>100</w:t>
            </w:r>
          </w:p>
        </w:tc>
        <w:tc>
          <w:tcPr>
            <w:tcW w:w="2047" w:type="dxa"/>
          </w:tcPr>
          <w:p w14:paraId="6F61445E" w14:textId="77777777" w:rsidR="005208D2" w:rsidRDefault="004156FD">
            <w:pPr>
              <w:pStyle w:val="Compact"/>
              <w:jc w:val="right"/>
            </w:pPr>
            <w:r>
              <w:t>0,7093 ± 0,0132</w:t>
            </w:r>
          </w:p>
        </w:tc>
        <w:tc>
          <w:tcPr>
            <w:tcW w:w="2047" w:type="dxa"/>
          </w:tcPr>
          <w:p w14:paraId="0188AA36" w14:textId="77777777" w:rsidR="005208D2" w:rsidRDefault="004156FD">
            <w:pPr>
              <w:pStyle w:val="Compact"/>
              <w:jc w:val="right"/>
            </w:pPr>
            <w:r>
              <w:t>0,7119 ± 0,0130</w:t>
            </w:r>
          </w:p>
        </w:tc>
      </w:tr>
    </w:tbl>
    <w:p w14:paraId="76CC2C2F" w14:textId="77777777" w:rsidR="005208D2" w:rsidRDefault="004156FD">
      <w:pPr>
        <w:pStyle w:val="BodyText"/>
      </w:pPr>
      <w:r>
        <w:rPr>
          <w:i/>
          <w:iCs/>
        </w:rPr>
        <w:t>Nguồn: nhóm thực hiện tính toán từ kết quả thực nghiệm.</w:t>
      </w:r>
    </w:p>
    <w:p w14:paraId="11C7F7B2" w14:textId="77777777" w:rsidR="005208D2" w:rsidRDefault="004156FD">
      <w:pPr>
        <w:pStyle w:val="BodyText"/>
      </w:pPr>
      <w:r>
        <w:t>Hình 6.6 và Bảng 6.5 cho thấy ba giai đoạn:</w:t>
      </w:r>
    </w:p>
    <w:p w14:paraId="3F761B71" w14:textId="77777777" w:rsidR="005208D2" w:rsidRDefault="004156FD" w:rsidP="004156FD">
      <w:pPr>
        <w:pStyle w:val="BodyText"/>
        <w:numPr>
          <w:ilvl w:val="0"/>
          <w:numId w:val="127"/>
        </w:numPr>
      </w:pPr>
      <w:r>
        <w:rPr>
          <w:b/>
          <w:bCs/>
        </w:rPr>
        <w:t>Khoảng 10 epoch đầu:</w:t>
      </w:r>
      <w:r>
        <w:t xml:space="preserve"> TSVM tăng chậm hơn. Điều này phù hợp với cách khởi tạo ở mục 3.5: phần mới của tầng 10 có hơn một triệu tham số khởi tạo ngẫu nhiên, và hệ số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oMath>
      <w:r>
        <w:t xml:space="preserve"> làm khối mới gần như “tắt” lúc đầu.</w:t>
      </w:r>
    </w:p>
    <w:p w14:paraId="3107853C" w14:textId="77777777" w:rsidR="005208D2" w:rsidRDefault="004156FD" w:rsidP="004156FD">
      <w:pPr>
        <w:pStyle w:val="BodyText"/>
        <w:numPr>
          <w:ilvl w:val="0"/>
          <w:numId w:val="127"/>
        </w:numPr>
      </w:pPr>
      <w:r>
        <w:rPr>
          <w:b/>
          <w:bCs/>
        </w:rPr>
        <w:lastRenderedPageBreak/>
        <w:t>Epoch 50 đến 81:</w:t>
      </w:r>
      <w:r>
        <w:t xml:space="preserve"> hai đường đan xen nhau.</w:t>
      </w:r>
    </w:p>
    <w:p w14:paraId="088F17B5" w14:textId="77777777" w:rsidR="005208D2" w:rsidRDefault="004156FD" w:rsidP="004156FD">
      <w:pPr>
        <w:pStyle w:val="BodyText"/>
        <w:numPr>
          <w:ilvl w:val="0"/>
          <w:numId w:val="127"/>
        </w:numPr>
      </w:pPr>
      <w:r>
        <w:rPr>
          <w:b/>
          <w:bCs/>
        </w:rPr>
        <w:t>Epoch 82 đến 100:</w:t>
      </w:r>
      <w:r>
        <w:t xml:space="preserve"> trung bình của TSVM luôn cao hơn.</w:t>
      </w:r>
    </w:p>
    <w:p w14:paraId="748D241D" w14:textId="77777777" w:rsidR="005208D2" w:rsidRDefault="004156FD">
      <w:pPr>
        <w:pStyle w:val="FirstParagraph"/>
      </w:pPr>
      <w:r>
        <w:t>Phần lớn các lượt đạt cực đại muộn: trung vị epoch tốt nhất là 88 với mô hình gốc và 92 với TSVM. Khi tắt Mosaic ở epoch 91, mAP của cả hai mô hình giảm nhẹ một epoch rồi tăng lại.</w:t>
      </w:r>
    </w:p>
    <w:p w14:paraId="65AF5090" w14:textId="77777777" w:rsidR="005208D2" w:rsidRDefault="004156FD">
      <w:pPr>
        <w:pStyle w:val="CaptionedFigure"/>
      </w:pPr>
      <w:r>
        <w:rPr>
          <w:noProof/>
        </w:rPr>
        <w:drawing>
          <wp:inline distT="0" distB="0" distL="0" distR="0" wp14:anchorId="70AA5A31" wp14:editId="5252F373">
            <wp:extent cx="5057999" cy="2909873"/>
            <wp:effectExtent l="0" t="0" r="0" b="0"/>
            <wp:docPr id="21" name="Picture" descr="Hình 6.7: Hàm mất mát phân đoạn trên tập kiểm định theo epoch. Dấu ▼ đánh dấu epoch có giá trị trung bình thấp nhất."/>
            <wp:cNvGraphicFramePr/>
            <a:graphic xmlns:a="http://schemas.openxmlformats.org/drawingml/2006/main">
              <a:graphicData uri="http://schemas.openxmlformats.org/drawingml/2006/picture">
                <pic:pic xmlns:pic="http://schemas.openxmlformats.org/drawingml/2006/picture">
                  <pic:nvPicPr>
                    <pic:cNvPr id="21" name="Picture" descr="../hinh/ket_qua_20seed/vi/c01_val_seg_loss.png"/>
                    <pic:cNvPicPr>
                      <a:picLocks noChangeAspect="1" noChangeArrowheads="1"/>
                    </pic:cNvPicPr>
                  </pic:nvPicPr>
                  <pic:blipFill>
                    <a:blip r:embed="rId27"/>
                    <a:stretch>
                      <a:fillRect/>
                    </a:stretch>
                  </pic:blipFill>
                  <pic:spPr bwMode="auto">
                    <a:xfrm>
                      <a:off x="0" y="0"/>
                      <a:ext cx="5057999" cy="2909873"/>
                    </a:xfrm>
                    <a:prstGeom prst="rect">
                      <a:avLst/>
                    </a:prstGeom>
                    <a:noFill/>
                    <a:ln w="9525">
                      <a:noFill/>
                      <a:headEnd/>
                      <a:tailEnd/>
                    </a:ln>
                  </pic:spPr>
                </pic:pic>
              </a:graphicData>
            </a:graphic>
          </wp:inline>
        </w:drawing>
      </w:r>
    </w:p>
    <w:p w14:paraId="11B29109" w14:textId="77777777" w:rsidR="005208D2" w:rsidRDefault="004156FD">
      <w:pPr>
        <w:pStyle w:val="ImageCaption"/>
      </w:pPr>
      <w:bookmarkStart w:id="210" w:name="_Toc244379170"/>
      <w:r>
        <w:t>Hình 6.7: Hàm mất mát phân đoạn trên tập kiểm định theo epoch. Dấu ▼ đánh dấu epoch có giá trị trung bình thấp nhất.</w:t>
      </w:r>
      <w:bookmarkEnd w:id="210"/>
    </w:p>
    <w:p w14:paraId="0A72CF41" w14:textId="77777777" w:rsidR="005208D2" w:rsidRDefault="004156FD">
      <w:pPr>
        <w:pStyle w:val="BodyText"/>
      </w:pPr>
      <w:r>
        <w:t>Hàm mất mát phân đoạn trên tập kiểm định của mô hình gốc thấp nhất ở epoch 59 (1,2294) rồi tăng lên 1,2893 ở epoch 100. Của TSVM thấp nhất ở epoch 90 (1,2236). Mô hình gốc có dấu hiệu quá khớp sớm hơn trên hàm mất mát, dù mAP của nó vẫn tăng tới cuối. Đây là quan sát mô tả, chưa kiểm định.</w:t>
      </w:r>
    </w:p>
    <w:p w14:paraId="7185A0F0" w14:textId="77777777" w:rsidR="005208D2" w:rsidRDefault="004156FD">
      <w:pPr>
        <w:pStyle w:val="Heading3"/>
      </w:pPr>
      <w:bookmarkStart w:id="211" w:name="_Toc244379116"/>
      <w:r>
        <w:t>6.2.5. Ma trận nhầm lẫn theo đối tượng</w:t>
      </w:r>
      <w:bookmarkEnd w:id="211"/>
    </w:p>
    <w:p w14:paraId="2E7C1D76" w14:textId="77777777" w:rsidR="005208D2" w:rsidRDefault="004156FD">
      <w:pPr>
        <w:pStyle w:val="FirstParagraph"/>
      </w:pPr>
      <w:r>
        <w:t xml:space="preserve">Ma trận nhầm lẫn do Ultralytics tính khi đánh giá </w:t>
      </w:r>
      <w:r>
        <w:rPr>
          <w:rStyle w:val="VerbatimChar"/>
        </w:rPr>
        <w:t>best.pt</w:t>
      </w:r>
      <w:r>
        <w:t xml:space="preserve"> ở cuối mỗi lượt. Đơn vị là </w:t>
      </w:r>
      <w:r>
        <w:rPr>
          <w:b/>
          <w:bCs/>
        </w:rPr>
        <w:t>vùng polyp</w:t>
      </w:r>
      <w:r>
        <w:t>, không phải ảnh.</w:t>
      </w:r>
    </w:p>
    <w:p w14:paraId="6A82FE86" w14:textId="77777777" w:rsidR="005208D2" w:rsidRDefault="004156FD">
      <w:pPr>
        <w:pStyle w:val="TableCaption"/>
      </w:pPr>
      <w:bookmarkStart w:id="212" w:name="_Toc244379221"/>
      <w:r>
        <w:t>Bảng 6.6: Số vùng polyp phát hiện đúng, bỏ sót và dự đoán thừa (trên 127 vùng polyp)</w:t>
      </w:r>
      <w:bookmarkEnd w:id="212"/>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6: Số vùng polyp phát hiện đúng, bỏ sót và dự đoán thừa (trên 127 vùng polyp)"/>
      </w:tblPr>
      <w:tblGrid>
        <w:gridCol w:w="2468"/>
        <w:gridCol w:w="1795"/>
        <w:gridCol w:w="1795"/>
        <w:gridCol w:w="788"/>
        <w:gridCol w:w="1658"/>
      </w:tblGrid>
      <w:tr w:rsidR="005208D2" w14:paraId="6B4BAB61"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2468" w:type="dxa"/>
          </w:tcPr>
          <w:p w14:paraId="3E6B3F89" w14:textId="77777777" w:rsidR="005208D2" w:rsidRDefault="005208D2">
            <w:pPr>
              <w:pStyle w:val="Compact"/>
            </w:pPr>
          </w:p>
        </w:tc>
        <w:tc>
          <w:tcPr>
            <w:tcW w:w="1795" w:type="dxa"/>
          </w:tcPr>
          <w:p w14:paraId="337130FA" w14:textId="77777777" w:rsidR="005208D2" w:rsidRDefault="004156FD">
            <w:pPr>
              <w:pStyle w:val="Compact"/>
              <w:jc w:val="right"/>
            </w:pPr>
            <w:r>
              <w:rPr>
                <w:b/>
              </w:rPr>
              <w:t>YOLO26s-seg</w:t>
            </w:r>
          </w:p>
        </w:tc>
        <w:tc>
          <w:tcPr>
            <w:tcW w:w="1795" w:type="dxa"/>
          </w:tcPr>
          <w:p w14:paraId="1870C83B" w14:textId="77777777" w:rsidR="005208D2" w:rsidRDefault="004156FD">
            <w:pPr>
              <w:pStyle w:val="Compact"/>
              <w:jc w:val="right"/>
            </w:pPr>
            <w:r>
              <w:rPr>
                <w:b/>
              </w:rPr>
              <w:t>TSVM</w:t>
            </w:r>
          </w:p>
        </w:tc>
        <w:tc>
          <w:tcPr>
            <w:tcW w:w="788" w:type="dxa"/>
          </w:tcPr>
          <w:p w14:paraId="39BE3801" w14:textId="77777777" w:rsidR="005208D2" w:rsidRDefault="004156FD">
            <w:pPr>
              <w:pStyle w:val="Compact"/>
              <w:jc w:val="right"/>
            </w:pPr>
            <w:r>
              <w:rPr>
                <w:b/>
              </w:rPr>
              <w:t>Δ</w:t>
            </w:r>
          </w:p>
        </w:tc>
        <w:tc>
          <w:tcPr>
            <w:tcW w:w="1658" w:type="dxa"/>
          </w:tcPr>
          <w:p w14:paraId="51775D85" w14:textId="77777777" w:rsidR="005208D2" w:rsidRDefault="004156FD">
            <w:pPr>
              <w:pStyle w:val="Compact"/>
              <w:jc w:val="right"/>
            </w:pPr>
            <w:r>
              <w:rPr>
                <w:b/>
              </w:rPr>
              <w:t>p (Wilcoxon)</w:t>
            </w:r>
          </w:p>
        </w:tc>
      </w:tr>
      <w:tr w:rsidR="005208D2" w14:paraId="1C4E4B16" w14:textId="77777777" w:rsidTr="005208D2">
        <w:trPr>
          <w:cantSplit/>
          <w:jc w:val="center"/>
        </w:trPr>
        <w:tc>
          <w:tcPr>
            <w:tcW w:w="2468" w:type="dxa"/>
          </w:tcPr>
          <w:p w14:paraId="50FA8FF0" w14:textId="77777777" w:rsidR="005208D2" w:rsidRDefault="004156FD">
            <w:pPr>
              <w:pStyle w:val="Compact"/>
            </w:pPr>
            <w:r>
              <w:t>Phát hiện đúng (TP)</w:t>
            </w:r>
          </w:p>
        </w:tc>
        <w:tc>
          <w:tcPr>
            <w:tcW w:w="1795" w:type="dxa"/>
          </w:tcPr>
          <w:p w14:paraId="3770D303" w14:textId="77777777" w:rsidR="005208D2" w:rsidRDefault="004156FD">
            <w:pPr>
              <w:pStyle w:val="Compact"/>
              <w:jc w:val="right"/>
            </w:pPr>
            <w:r>
              <w:t>110,55 ± 2,95</w:t>
            </w:r>
          </w:p>
        </w:tc>
        <w:tc>
          <w:tcPr>
            <w:tcW w:w="1795" w:type="dxa"/>
          </w:tcPr>
          <w:p w14:paraId="7E5BF859" w14:textId="77777777" w:rsidR="005208D2" w:rsidRDefault="004156FD">
            <w:pPr>
              <w:pStyle w:val="Compact"/>
              <w:jc w:val="right"/>
            </w:pPr>
            <w:r>
              <w:t>110,65 ± 1,87</w:t>
            </w:r>
          </w:p>
        </w:tc>
        <w:tc>
          <w:tcPr>
            <w:tcW w:w="788" w:type="dxa"/>
          </w:tcPr>
          <w:p w14:paraId="29535B81" w14:textId="77777777" w:rsidR="005208D2" w:rsidRDefault="004156FD">
            <w:pPr>
              <w:pStyle w:val="Compact"/>
              <w:jc w:val="right"/>
            </w:pPr>
            <w:r>
              <w:t>+0,10</w:t>
            </w:r>
          </w:p>
        </w:tc>
        <w:tc>
          <w:tcPr>
            <w:tcW w:w="1658" w:type="dxa"/>
          </w:tcPr>
          <w:p w14:paraId="7DEA305D" w14:textId="77777777" w:rsidR="005208D2" w:rsidRDefault="004156FD">
            <w:pPr>
              <w:pStyle w:val="Compact"/>
              <w:jc w:val="right"/>
            </w:pPr>
            <w:r>
              <w:t>1,000</w:t>
            </w:r>
          </w:p>
        </w:tc>
      </w:tr>
      <w:tr w:rsidR="005208D2" w14:paraId="32BC96EE" w14:textId="77777777" w:rsidTr="005208D2">
        <w:trPr>
          <w:cantSplit/>
          <w:jc w:val="center"/>
        </w:trPr>
        <w:tc>
          <w:tcPr>
            <w:tcW w:w="2468" w:type="dxa"/>
          </w:tcPr>
          <w:p w14:paraId="02A342AB" w14:textId="77777777" w:rsidR="005208D2" w:rsidRDefault="004156FD">
            <w:pPr>
              <w:pStyle w:val="Compact"/>
            </w:pPr>
            <w:r>
              <w:t>Bỏ sót (FN)</w:t>
            </w:r>
          </w:p>
        </w:tc>
        <w:tc>
          <w:tcPr>
            <w:tcW w:w="1795" w:type="dxa"/>
          </w:tcPr>
          <w:p w14:paraId="4C414C06" w14:textId="77777777" w:rsidR="005208D2" w:rsidRDefault="004156FD">
            <w:pPr>
              <w:pStyle w:val="Compact"/>
              <w:jc w:val="right"/>
            </w:pPr>
            <w:r>
              <w:t>16,45 ± 2,95</w:t>
            </w:r>
          </w:p>
        </w:tc>
        <w:tc>
          <w:tcPr>
            <w:tcW w:w="1795" w:type="dxa"/>
          </w:tcPr>
          <w:p w14:paraId="000E5AFA" w14:textId="77777777" w:rsidR="005208D2" w:rsidRDefault="004156FD">
            <w:pPr>
              <w:pStyle w:val="Compact"/>
              <w:jc w:val="right"/>
            </w:pPr>
            <w:r>
              <w:t>16,35 ± 1,87</w:t>
            </w:r>
          </w:p>
        </w:tc>
        <w:tc>
          <w:tcPr>
            <w:tcW w:w="788" w:type="dxa"/>
          </w:tcPr>
          <w:p w14:paraId="41C4D64D" w14:textId="77777777" w:rsidR="005208D2" w:rsidRDefault="004156FD">
            <w:pPr>
              <w:pStyle w:val="Compact"/>
              <w:jc w:val="right"/>
            </w:pPr>
            <w:r>
              <w:t>−0,10</w:t>
            </w:r>
          </w:p>
        </w:tc>
        <w:tc>
          <w:tcPr>
            <w:tcW w:w="1658" w:type="dxa"/>
          </w:tcPr>
          <w:p w14:paraId="375E2BA1" w14:textId="77777777" w:rsidR="005208D2" w:rsidRDefault="004156FD">
            <w:pPr>
              <w:pStyle w:val="Compact"/>
              <w:jc w:val="right"/>
            </w:pPr>
            <w:r>
              <w:t>1,000</w:t>
            </w:r>
          </w:p>
        </w:tc>
      </w:tr>
      <w:tr w:rsidR="005208D2" w14:paraId="12DE3C82" w14:textId="77777777" w:rsidTr="005208D2">
        <w:trPr>
          <w:cantSplit/>
          <w:jc w:val="center"/>
        </w:trPr>
        <w:tc>
          <w:tcPr>
            <w:tcW w:w="2468" w:type="dxa"/>
          </w:tcPr>
          <w:p w14:paraId="07F70154" w14:textId="77777777" w:rsidR="005208D2" w:rsidRDefault="004156FD">
            <w:pPr>
              <w:pStyle w:val="Compact"/>
            </w:pPr>
            <w:r>
              <w:t>Dự đoán thừa (FP)</w:t>
            </w:r>
          </w:p>
        </w:tc>
        <w:tc>
          <w:tcPr>
            <w:tcW w:w="1795" w:type="dxa"/>
          </w:tcPr>
          <w:p w14:paraId="29FAB754" w14:textId="77777777" w:rsidR="005208D2" w:rsidRDefault="004156FD">
            <w:pPr>
              <w:pStyle w:val="Compact"/>
              <w:jc w:val="right"/>
            </w:pPr>
            <w:r>
              <w:t>16,45 ± 3,43</w:t>
            </w:r>
          </w:p>
        </w:tc>
        <w:tc>
          <w:tcPr>
            <w:tcW w:w="1795" w:type="dxa"/>
          </w:tcPr>
          <w:p w14:paraId="1257D3C1" w14:textId="77777777" w:rsidR="005208D2" w:rsidRDefault="004156FD">
            <w:pPr>
              <w:pStyle w:val="Compact"/>
              <w:jc w:val="right"/>
            </w:pPr>
            <w:r>
              <w:t>15,75 ± 3,02</w:t>
            </w:r>
          </w:p>
        </w:tc>
        <w:tc>
          <w:tcPr>
            <w:tcW w:w="788" w:type="dxa"/>
          </w:tcPr>
          <w:p w14:paraId="4E635C78" w14:textId="77777777" w:rsidR="005208D2" w:rsidRDefault="004156FD">
            <w:pPr>
              <w:pStyle w:val="Compact"/>
              <w:jc w:val="right"/>
            </w:pPr>
            <w:r>
              <w:t>−0,70</w:t>
            </w:r>
          </w:p>
        </w:tc>
        <w:tc>
          <w:tcPr>
            <w:tcW w:w="1658" w:type="dxa"/>
          </w:tcPr>
          <w:p w14:paraId="54DF3AC3" w14:textId="77777777" w:rsidR="005208D2" w:rsidRDefault="004156FD">
            <w:pPr>
              <w:pStyle w:val="Compact"/>
              <w:jc w:val="right"/>
            </w:pPr>
            <w:r>
              <w:t>0,671</w:t>
            </w:r>
          </w:p>
        </w:tc>
      </w:tr>
    </w:tbl>
    <w:p w14:paraId="72C40FC1" w14:textId="77777777" w:rsidR="005208D2" w:rsidRDefault="004156FD">
      <w:pPr>
        <w:pStyle w:val="BodyText"/>
      </w:pPr>
      <w:r>
        <w:rPr>
          <w:i/>
          <w:iCs/>
        </w:rPr>
        <w:t>Nguồn: nhóm thực hiện tính toán từ kết quả thực nghiệm.</w:t>
      </w:r>
    </w:p>
    <w:p w14:paraId="669D58B8" w14:textId="77777777" w:rsidR="005208D2" w:rsidRDefault="004156FD">
      <w:pPr>
        <w:pStyle w:val="CaptionedFigure"/>
      </w:pPr>
      <w:r>
        <w:rPr>
          <w:noProof/>
        </w:rPr>
        <w:lastRenderedPageBreak/>
        <w:drawing>
          <wp:inline distT="0" distB="0" distL="0" distR="0" wp14:anchorId="5352611C" wp14:editId="1A646350">
            <wp:extent cx="4852799" cy="2722079"/>
            <wp:effectExtent l="0" t="0" r="0" b="0"/>
            <wp:docPr id="22" name="Picture" descr="Hình 6.8: Ma trận nhầm lẫn trung bình 20 seed. Ô nền–nền để trống vì không xác định được ở mức đối tượng."/>
            <wp:cNvGraphicFramePr/>
            <a:graphic xmlns:a="http://schemas.openxmlformats.org/drawingml/2006/main">
              <a:graphicData uri="http://schemas.openxmlformats.org/drawingml/2006/picture">
                <pic:pic xmlns:pic="http://schemas.openxmlformats.org/drawingml/2006/picture">
                  <pic:nvPicPr>
                    <pic:cNvPr id="22" name="Picture" descr="../hinh/ket_qua_20seed/vi/h04_ma_tran_nham_lan.png"/>
                    <pic:cNvPicPr>
                      <a:picLocks noChangeAspect="1" noChangeArrowheads="1"/>
                    </pic:cNvPicPr>
                  </pic:nvPicPr>
                  <pic:blipFill>
                    <a:blip r:embed="rId28"/>
                    <a:stretch>
                      <a:fillRect/>
                    </a:stretch>
                  </pic:blipFill>
                  <pic:spPr bwMode="auto">
                    <a:xfrm>
                      <a:off x="0" y="0"/>
                      <a:ext cx="4852799" cy="2722079"/>
                    </a:xfrm>
                    <a:prstGeom prst="rect">
                      <a:avLst/>
                    </a:prstGeom>
                    <a:noFill/>
                    <a:ln w="9525">
                      <a:noFill/>
                      <a:headEnd/>
                      <a:tailEnd/>
                    </a:ln>
                  </pic:spPr>
                </pic:pic>
              </a:graphicData>
            </a:graphic>
          </wp:inline>
        </w:drawing>
      </w:r>
    </w:p>
    <w:p w14:paraId="3D61838E" w14:textId="77777777" w:rsidR="005208D2" w:rsidRDefault="004156FD">
      <w:pPr>
        <w:pStyle w:val="ImageCaption"/>
      </w:pPr>
      <w:bookmarkStart w:id="213" w:name="_Toc244379171"/>
      <w:r>
        <w:t>Hình 6.8: Ma trận nhầm lẫn trung bình 20 seed. Ô nền–nền để trống vì không xác định được ở mức đối tượng.</w:t>
      </w:r>
      <w:bookmarkEnd w:id="213"/>
    </w:p>
    <w:p w14:paraId="6100A9F6" w14:textId="77777777" w:rsidR="005208D2" w:rsidRDefault="004156FD">
      <w:pPr>
        <w:pStyle w:val="BodyText"/>
      </w:pPr>
      <w:r>
        <w:t>Hai mô hình tìm được gần như cùng số polyp, khoảng 110,6/127 vùng (87%). TSVM dự đoán thừa ít hơn trung bình 0,7 vùng, nhưng khác biệt không có ý nghĩa thống kê.</w:t>
      </w:r>
    </w:p>
    <w:p w14:paraId="7185383A" w14:textId="77777777" w:rsidR="005208D2" w:rsidRDefault="004156FD">
      <w:pPr>
        <w:pStyle w:val="BodyText"/>
      </w:pPr>
      <w:r>
        <w:t>Ô “đúng là nền” (TN) không xác định được: dự đoán thừa có thể nằm trên ảnh nền hoặc ngay trên ảnh có polyp, và một ảnh có thể có nhiều dự đoán thừa. Vì vậy đề tài không tính độ đặc hiệu hay độ chính xác theo ảnh từ bảng này. Tỉ lệ báo nhầm trên ảnh nền được đo riêng ở mục 6.3.</w:t>
      </w:r>
    </w:p>
    <w:p w14:paraId="1ECAFE8F" w14:textId="77777777" w:rsidR="005208D2" w:rsidRDefault="004156FD">
      <w:pPr>
        <w:pStyle w:val="Heading2"/>
      </w:pPr>
      <w:bookmarkStart w:id="214" w:name="_Toc244379117"/>
      <w:r>
        <w:t>6.3. Đánh giá theo pixel và so sánh với PraNet, U-Net</w:t>
      </w:r>
      <w:bookmarkEnd w:id="214"/>
    </w:p>
    <w:p w14:paraId="6C948698" w14:textId="77777777" w:rsidR="005208D2" w:rsidRDefault="004156FD">
      <w:pPr>
        <w:pStyle w:val="TableCaption"/>
      </w:pPr>
      <w:bookmarkStart w:id="215" w:name="_Toc244379222"/>
      <w:r>
        <w:t>Bảng 6.7: Chỉ số theo pixel của bốn mô hình trên tập kiểm định (20 seed)</w:t>
      </w:r>
      <w:bookmarkEnd w:id="215"/>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7: Chỉ số theo pixel của bốn mô hình trên tập kiểm định (20 seed)"/>
      </w:tblPr>
      <w:tblGrid>
        <w:gridCol w:w="718"/>
        <w:gridCol w:w="1365"/>
        <w:gridCol w:w="1365"/>
        <w:gridCol w:w="1365"/>
        <w:gridCol w:w="1365"/>
        <w:gridCol w:w="1365"/>
        <w:gridCol w:w="961"/>
      </w:tblGrid>
      <w:tr w:rsidR="005208D2" w14:paraId="23A7B42F"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718" w:type="dxa"/>
          </w:tcPr>
          <w:p w14:paraId="18FC5C79" w14:textId="77777777" w:rsidR="005208D2" w:rsidRDefault="004156FD">
            <w:pPr>
              <w:pStyle w:val="Compact"/>
            </w:pPr>
            <w:r>
              <w:rPr>
                <w:b/>
                <w:sz w:val="16"/>
              </w:rPr>
              <w:t>Mô hình</w:t>
            </w:r>
          </w:p>
        </w:tc>
        <w:tc>
          <w:tcPr>
            <w:tcW w:w="1365" w:type="dxa"/>
          </w:tcPr>
          <w:p w14:paraId="24744D20" w14:textId="77777777" w:rsidR="005208D2" w:rsidRDefault="004156FD">
            <w:pPr>
              <w:pStyle w:val="Compact"/>
              <w:jc w:val="right"/>
            </w:pPr>
            <w:r>
              <w:rPr>
                <w:b/>
                <w:sz w:val="16"/>
              </w:rPr>
              <w:t>Dice</w:t>
            </w:r>
          </w:p>
        </w:tc>
        <w:tc>
          <w:tcPr>
            <w:tcW w:w="1365" w:type="dxa"/>
          </w:tcPr>
          <w:p w14:paraId="1CBF7CD3" w14:textId="77777777" w:rsidR="005208D2" w:rsidRDefault="004156FD">
            <w:pPr>
              <w:pStyle w:val="Compact"/>
              <w:jc w:val="right"/>
            </w:pPr>
            <w:r>
              <w:rPr>
                <w:b/>
                <w:sz w:val="16"/>
              </w:rPr>
              <w:t>IoU</w:t>
            </w:r>
          </w:p>
        </w:tc>
        <w:tc>
          <w:tcPr>
            <w:tcW w:w="1365" w:type="dxa"/>
          </w:tcPr>
          <w:p w14:paraId="792466F7" w14:textId="77777777" w:rsidR="005208D2" w:rsidRDefault="004156FD">
            <w:pPr>
              <w:pStyle w:val="Compact"/>
              <w:jc w:val="right"/>
            </w:pPr>
            <w:r>
              <w:rPr>
                <w:b/>
                <w:sz w:val="16"/>
              </w:rPr>
              <w:t>Precision</w:t>
            </w:r>
          </w:p>
        </w:tc>
        <w:tc>
          <w:tcPr>
            <w:tcW w:w="1365" w:type="dxa"/>
          </w:tcPr>
          <w:p w14:paraId="048F1A67" w14:textId="77777777" w:rsidR="005208D2" w:rsidRDefault="004156FD">
            <w:pPr>
              <w:pStyle w:val="Compact"/>
              <w:jc w:val="right"/>
            </w:pPr>
            <w:r>
              <w:rPr>
                <w:b/>
                <w:sz w:val="16"/>
              </w:rPr>
              <w:t>Recall</w:t>
            </w:r>
          </w:p>
        </w:tc>
        <w:tc>
          <w:tcPr>
            <w:tcW w:w="1365" w:type="dxa"/>
          </w:tcPr>
          <w:p w14:paraId="00F4A0E3" w14:textId="77777777" w:rsidR="005208D2" w:rsidRDefault="004156FD">
            <w:pPr>
              <w:pStyle w:val="Compact"/>
              <w:jc w:val="right"/>
            </w:pPr>
            <w:r>
              <w:rPr>
                <w:b/>
                <w:sz w:val="16"/>
              </w:rPr>
              <w:t>Dice gộp pixel</w:t>
            </w:r>
          </w:p>
        </w:tc>
        <w:tc>
          <w:tcPr>
            <w:tcW w:w="961" w:type="dxa"/>
          </w:tcPr>
          <w:p w14:paraId="43CCD22C" w14:textId="77777777" w:rsidR="005208D2" w:rsidRDefault="004156FD">
            <w:pPr>
              <w:pStyle w:val="Compact"/>
              <w:jc w:val="right"/>
            </w:pPr>
            <w:r>
              <w:rPr>
                <w:b/>
                <w:sz w:val="16"/>
              </w:rPr>
              <w:t>Ảnh nền báo nhầm (%)</w:t>
            </w:r>
          </w:p>
        </w:tc>
      </w:tr>
      <w:tr w:rsidR="005208D2" w14:paraId="68588D59" w14:textId="77777777" w:rsidTr="005208D2">
        <w:trPr>
          <w:cantSplit/>
          <w:jc w:val="center"/>
        </w:trPr>
        <w:tc>
          <w:tcPr>
            <w:tcW w:w="718" w:type="dxa"/>
          </w:tcPr>
          <w:p w14:paraId="73B837FA" w14:textId="77777777" w:rsidR="005208D2" w:rsidRDefault="004156FD">
            <w:pPr>
              <w:pStyle w:val="Compact"/>
            </w:pPr>
            <w:r>
              <w:rPr>
                <w:sz w:val="16"/>
              </w:rPr>
              <w:t>YOLO26s-seg</w:t>
            </w:r>
          </w:p>
        </w:tc>
        <w:tc>
          <w:tcPr>
            <w:tcW w:w="1365" w:type="dxa"/>
          </w:tcPr>
          <w:p w14:paraId="7D4867E7" w14:textId="77777777" w:rsidR="005208D2" w:rsidRDefault="004156FD">
            <w:pPr>
              <w:pStyle w:val="Compact"/>
              <w:jc w:val="right"/>
            </w:pPr>
            <w:r>
              <w:rPr>
                <w:sz w:val="16"/>
              </w:rPr>
              <w:t>0,8486 ± 0,0171</w:t>
            </w:r>
          </w:p>
        </w:tc>
        <w:tc>
          <w:tcPr>
            <w:tcW w:w="1365" w:type="dxa"/>
          </w:tcPr>
          <w:p w14:paraId="5DC7134F" w14:textId="77777777" w:rsidR="005208D2" w:rsidRDefault="004156FD">
            <w:pPr>
              <w:pStyle w:val="Compact"/>
              <w:jc w:val="right"/>
            </w:pPr>
            <w:r>
              <w:rPr>
                <w:sz w:val="16"/>
              </w:rPr>
              <w:t>0,7927 ± 0,0170</w:t>
            </w:r>
          </w:p>
        </w:tc>
        <w:tc>
          <w:tcPr>
            <w:tcW w:w="1365" w:type="dxa"/>
          </w:tcPr>
          <w:p w14:paraId="393CAA6C" w14:textId="77777777" w:rsidR="005208D2" w:rsidRDefault="004156FD">
            <w:pPr>
              <w:pStyle w:val="Compact"/>
              <w:jc w:val="right"/>
            </w:pPr>
            <w:r>
              <w:rPr>
                <w:sz w:val="16"/>
              </w:rPr>
              <w:t>0,8585 ± 0,0170</w:t>
            </w:r>
          </w:p>
        </w:tc>
        <w:tc>
          <w:tcPr>
            <w:tcW w:w="1365" w:type="dxa"/>
          </w:tcPr>
          <w:p w14:paraId="6762BA36" w14:textId="77777777" w:rsidR="005208D2" w:rsidRDefault="004156FD">
            <w:pPr>
              <w:pStyle w:val="Compact"/>
              <w:jc w:val="right"/>
            </w:pPr>
            <w:r>
              <w:rPr>
                <w:sz w:val="16"/>
              </w:rPr>
              <w:t>0,8703 ± 0,0193</w:t>
            </w:r>
          </w:p>
        </w:tc>
        <w:tc>
          <w:tcPr>
            <w:tcW w:w="1365" w:type="dxa"/>
          </w:tcPr>
          <w:p w14:paraId="518EA6AC" w14:textId="77777777" w:rsidR="005208D2" w:rsidRDefault="004156FD">
            <w:pPr>
              <w:pStyle w:val="Compact"/>
              <w:jc w:val="right"/>
            </w:pPr>
            <w:r>
              <w:rPr>
                <w:sz w:val="16"/>
              </w:rPr>
              <w:t>0,8659 ± 0,0313</w:t>
            </w:r>
          </w:p>
        </w:tc>
        <w:tc>
          <w:tcPr>
            <w:tcW w:w="961" w:type="dxa"/>
          </w:tcPr>
          <w:p w14:paraId="689CF464" w14:textId="77777777" w:rsidR="005208D2" w:rsidRDefault="004156FD">
            <w:pPr>
              <w:pStyle w:val="Compact"/>
              <w:jc w:val="right"/>
            </w:pPr>
            <w:r>
              <w:rPr>
                <w:sz w:val="16"/>
              </w:rPr>
              <w:t>1,2 ± 1,9</w:t>
            </w:r>
          </w:p>
        </w:tc>
      </w:tr>
      <w:tr w:rsidR="005208D2" w14:paraId="15F860E0" w14:textId="77777777" w:rsidTr="005208D2">
        <w:trPr>
          <w:cantSplit/>
          <w:jc w:val="center"/>
        </w:trPr>
        <w:tc>
          <w:tcPr>
            <w:tcW w:w="718" w:type="dxa"/>
          </w:tcPr>
          <w:p w14:paraId="28337430" w14:textId="77777777" w:rsidR="005208D2" w:rsidRDefault="004156FD">
            <w:pPr>
              <w:pStyle w:val="Compact"/>
            </w:pPr>
            <w:r>
              <w:rPr>
                <w:sz w:val="16"/>
              </w:rPr>
              <w:t>TSVM</w:t>
            </w:r>
          </w:p>
        </w:tc>
        <w:tc>
          <w:tcPr>
            <w:tcW w:w="1365" w:type="dxa"/>
          </w:tcPr>
          <w:p w14:paraId="58FD1BA5" w14:textId="77777777" w:rsidR="005208D2" w:rsidRDefault="004156FD">
            <w:pPr>
              <w:pStyle w:val="Compact"/>
              <w:jc w:val="right"/>
            </w:pPr>
            <w:r>
              <w:rPr>
                <w:sz w:val="16"/>
              </w:rPr>
              <w:t>0,8540 ± 0,0129</w:t>
            </w:r>
          </w:p>
        </w:tc>
        <w:tc>
          <w:tcPr>
            <w:tcW w:w="1365" w:type="dxa"/>
          </w:tcPr>
          <w:p w14:paraId="011A6A5A" w14:textId="77777777" w:rsidR="005208D2" w:rsidRDefault="004156FD">
            <w:pPr>
              <w:pStyle w:val="Compact"/>
              <w:jc w:val="right"/>
            </w:pPr>
            <w:r>
              <w:rPr>
                <w:b/>
                <w:bCs/>
                <w:sz w:val="16"/>
              </w:rPr>
              <w:t>0,7998 ± 0,0129</w:t>
            </w:r>
          </w:p>
        </w:tc>
        <w:tc>
          <w:tcPr>
            <w:tcW w:w="1365" w:type="dxa"/>
          </w:tcPr>
          <w:p w14:paraId="6D6EB744" w14:textId="77777777" w:rsidR="005208D2" w:rsidRDefault="004156FD">
            <w:pPr>
              <w:pStyle w:val="Compact"/>
              <w:jc w:val="right"/>
            </w:pPr>
            <w:r>
              <w:rPr>
                <w:sz w:val="16"/>
              </w:rPr>
              <w:t>0,8632 ± 0,0173</w:t>
            </w:r>
          </w:p>
        </w:tc>
        <w:tc>
          <w:tcPr>
            <w:tcW w:w="1365" w:type="dxa"/>
          </w:tcPr>
          <w:p w14:paraId="4B798ADD" w14:textId="77777777" w:rsidR="005208D2" w:rsidRDefault="004156FD">
            <w:pPr>
              <w:pStyle w:val="Compact"/>
              <w:jc w:val="right"/>
            </w:pPr>
            <w:r>
              <w:rPr>
                <w:sz w:val="16"/>
              </w:rPr>
              <w:t>0,8730 ± 0,0112</w:t>
            </w:r>
          </w:p>
        </w:tc>
        <w:tc>
          <w:tcPr>
            <w:tcW w:w="1365" w:type="dxa"/>
          </w:tcPr>
          <w:p w14:paraId="10D11987" w14:textId="77777777" w:rsidR="005208D2" w:rsidRDefault="004156FD">
            <w:pPr>
              <w:pStyle w:val="Compact"/>
              <w:jc w:val="right"/>
            </w:pPr>
            <w:r>
              <w:rPr>
                <w:b/>
                <w:bCs/>
                <w:sz w:val="16"/>
              </w:rPr>
              <w:t>0,8785 ± 0,0243</w:t>
            </w:r>
          </w:p>
        </w:tc>
        <w:tc>
          <w:tcPr>
            <w:tcW w:w="961" w:type="dxa"/>
          </w:tcPr>
          <w:p w14:paraId="40CD1055" w14:textId="77777777" w:rsidR="005208D2" w:rsidRDefault="004156FD">
            <w:pPr>
              <w:pStyle w:val="Compact"/>
              <w:jc w:val="right"/>
            </w:pPr>
            <w:r>
              <w:rPr>
                <w:sz w:val="16"/>
              </w:rPr>
              <w:t>1,5 ± 2,1</w:t>
            </w:r>
          </w:p>
        </w:tc>
      </w:tr>
      <w:tr w:rsidR="005208D2" w14:paraId="1E4546B6" w14:textId="77777777" w:rsidTr="005208D2">
        <w:trPr>
          <w:cantSplit/>
          <w:jc w:val="center"/>
        </w:trPr>
        <w:tc>
          <w:tcPr>
            <w:tcW w:w="718" w:type="dxa"/>
          </w:tcPr>
          <w:p w14:paraId="74A93C9A" w14:textId="77777777" w:rsidR="005208D2" w:rsidRDefault="004156FD">
            <w:pPr>
              <w:pStyle w:val="Compact"/>
            </w:pPr>
            <w:r>
              <w:rPr>
                <w:sz w:val="16"/>
              </w:rPr>
              <w:t>PraNet</w:t>
            </w:r>
          </w:p>
        </w:tc>
        <w:tc>
          <w:tcPr>
            <w:tcW w:w="1365" w:type="dxa"/>
          </w:tcPr>
          <w:p w14:paraId="1B86C7E0" w14:textId="77777777" w:rsidR="005208D2" w:rsidRDefault="004156FD">
            <w:pPr>
              <w:pStyle w:val="Compact"/>
              <w:jc w:val="right"/>
            </w:pPr>
            <w:r>
              <w:rPr>
                <w:b/>
                <w:bCs/>
                <w:sz w:val="16"/>
              </w:rPr>
              <w:t>0,8541 ± 0,0068</w:t>
            </w:r>
          </w:p>
        </w:tc>
        <w:tc>
          <w:tcPr>
            <w:tcW w:w="1365" w:type="dxa"/>
          </w:tcPr>
          <w:p w14:paraId="1CAE8D75" w14:textId="77777777" w:rsidR="005208D2" w:rsidRDefault="004156FD">
            <w:pPr>
              <w:pStyle w:val="Compact"/>
              <w:jc w:val="right"/>
            </w:pPr>
            <w:r>
              <w:rPr>
                <w:sz w:val="16"/>
              </w:rPr>
              <w:t>0,7785 ± 0,0063</w:t>
            </w:r>
          </w:p>
        </w:tc>
        <w:tc>
          <w:tcPr>
            <w:tcW w:w="1365" w:type="dxa"/>
          </w:tcPr>
          <w:p w14:paraId="6F757401" w14:textId="77777777" w:rsidR="005208D2" w:rsidRDefault="004156FD">
            <w:pPr>
              <w:pStyle w:val="Compact"/>
              <w:jc w:val="right"/>
            </w:pPr>
            <w:r>
              <w:rPr>
                <w:b/>
                <w:bCs/>
                <w:sz w:val="16"/>
              </w:rPr>
              <w:t>0,8687 ± 0,0117</w:t>
            </w:r>
          </w:p>
        </w:tc>
        <w:tc>
          <w:tcPr>
            <w:tcW w:w="1365" w:type="dxa"/>
          </w:tcPr>
          <w:p w14:paraId="07F0348A" w14:textId="77777777" w:rsidR="005208D2" w:rsidRDefault="004156FD">
            <w:pPr>
              <w:pStyle w:val="Compact"/>
              <w:jc w:val="right"/>
            </w:pPr>
            <w:r>
              <w:rPr>
                <w:b/>
                <w:bCs/>
                <w:sz w:val="16"/>
              </w:rPr>
              <w:t>0,8881 ± 0,0145</w:t>
            </w:r>
          </w:p>
        </w:tc>
        <w:tc>
          <w:tcPr>
            <w:tcW w:w="1365" w:type="dxa"/>
          </w:tcPr>
          <w:p w14:paraId="251C5472" w14:textId="77777777" w:rsidR="005208D2" w:rsidRDefault="004156FD">
            <w:pPr>
              <w:pStyle w:val="Compact"/>
              <w:jc w:val="right"/>
            </w:pPr>
            <w:r>
              <w:rPr>
                <w:sz w:val="16"/>
              </w:rPr>
              <w:t>0,8715 ± 0,0060</w:t>
            </w:r>
          </w:p>
        </w:tc>
        <w:tc>
          <w:tcPr>
            <w:tcW w:w="961" w:type="dxa"/>
          </w:tcPr>
          <w:p w14:paraId="4AE069BD" w14:textId="77777777" w:rsidR="005208D2" w:rsidRDefault="004156FD">
            <w:pPr>
              <w:pStyle w:val="Compact"/>
              <w:jc w:val="right"/>
            </w:pPr>
            <w:r>
              <w:rPr>
                <w:b/>
                <w:bCs/>
                <w:sz w:val="16"/>
              </w:rPr>
              <w:t>0,8 ± 1,2</w:t>
            </w:r>
          </w:p>
        </w:tc>
      </w:tr>
      <w:tr w:rsidR="005208D2" w14:paraId="723576B0" w14:textId="77777777" w:rsidTr="005208D2">
        <w:trPr>
          <w:cantSplit/>
          <w:jc w:val="center"/>
        </w:trPr>
        <w:tc>
          <w:tcPr>
            <w:tcW w:w="718" w:type="dxa"/>
          </w:tcPr>
          <w:p w14:paraId="62B67FCB" w14:textId="77777777" w:rsidR="005208D2" w:rsidRDefault="004156FD">
            <w:pPr>
              <w:pStyle w:val="Compact"/>
            </w:pPr>
            <w:r>
              <w:rPr>
                <w:sz w:val="16"/>
              </w:rPr>
              <w:t>U-Net</w:t>
            </w:r>
          </w:p>
        </w:tc>
        <w:tc>
          <w:tcPr>
            <w:tcW w:w="1365" w:type="dxa"/>
          </w:tcPr>
          <w:p w14:paraId="0E517A1F" w14:textId="77777777" w:rsidR="005208D2" w:rsidRDefault="004156FD">
            <w:pPr>
              <w:pStyle w:val="Compact"/>
              <w:jc w:val="right"/>
            </w:pPr>
            <w:r>
              <w:rPr>
                <w:sz w:val="16"/>
              </w:rPr>
              <w:t>0,7097 ± 0,0221</w:t>
            </w:r>
          </w:p>
        </w:tc>
        <w:tc>
          <w:tcPr>
            <w:tcW w:w="1365" w:type="dxa"/>
          </w:tcPr>
          <w:p w14:paraId="66C6B5E6" w14:textId="77777777" w:rsidR="005208D2" w:rsidRDefault="004156FD">
            <w:pPr>
              <w:pStyle w:val="Compact"/>
              <w:jc w:val="right"/>
            </w:pPr>
            <w:r>
              <w:rPr>
                <w:sz w:val="16"/>
              </w:rPr>
              <w:t>0,6069 ± 0,0221</w:t>
            </w:r>
          </w:p>
        </w:tc>
        <w:tc>
          <w:tcPr>
            <w:tcW w:w="1365" w:type="dxa"/>
          </w:tcPr>
          <w:p w14:paraId="703D330F" w14:textId="77777777" w:rsidR="005208D2" w:rsidRDefault="004156FD">
            <w:pPr>
              <w:pStyle w:val="Compact"/>
              <w:jc w:val="right"/>
            </w:pPr>
            <w:r>
              <w:rPr>
                <w:sz w:val="16"/>
              </w:rPr>
              <w:t>0,7964 ± 0,0213</w:t>
            </w:r>
          </w:p>
        </w:tc>
        <w:tc>
          <w:tcPr>
            <w:tcW w:w="1365" w:type="dxa"/>
          </w:tcPr>
          <w:p w14:paraId="76DCC5F9" w14:textId="77777777" w:rsidR="005208D2" w:rsidRDefault="004156FD">
            <w:pPr>
              <w:pStyle w:val="Compact"/>
              <w:jc w:val="right"/>
            </w:pPr>
            <w:r>
              <w:rPr>
                <w:sz w:val="16"/>
              </w:rPr>
              <w:t>0,7167 ± 0,0327</w:t>
            </w:r>
          </w:p>
        </w:tc>
        <w:tc>
          <w:tcPr>
            <w:tcW w:w="1365" w:type="dxa"/>
          </w:tcPr>
          <w:p w14:paraId="0EA3E7A8" w14:textId="77777777" w:rsidR="005208D2" w:rsidRDefault="004156FD">
            <w:pPr>
              <w:pStyle w:val="Compact"/>
              <w:jc w:val="right"/>
            </w:pPr>
            <w:r>
              <w:rPr>
                <w:sz w:val="16"/>
              </w:rPr>
              <w:t>0,7412 ± 0,0185</w:t>
            </w:r>
          </w:p>
        </w:tc>
        <w:tc>
          <w:tcPr>
            <w:tcW w:w="961" w:type="dxa"/>
          </w:tcPr>
          <w:p w14:paraId="40FAD7CC" w14:textId="77777777" w:rsidR="005208D2" w:rsidRDefault="004156FD">
            <w:pPr>
              <w:pStyle w:val="Compact"/>
              <w:jc w:val="right"/>
            </w:pPr>
            <w:r>
              <w:rPr>
                <w:sz w:val="16"/>
              </w:rPr>
              <w:t>20,4 ± 6,4</w:t>
            </w:r>
          </w:p>
        </w:tc>
      </w:tr>
    </w:tbl>
    <w:p w14:paraId="08172604" w14:textId="77777777" w:rsidR="005208D2" w:rsidRDefault="004156FD">
      <w:pPr>
        <w:pStyle w:val="BodyText"/>
      </w:pPr>
      <w:r>
        <w:rPr>
          <w:i/>
          <w:iCs/>
        </w:rPr>
        <w:t>Nguồn: nhóm thực hiện tính toán từ kết quả thực nghiệm.</w:t>
      </w:r>
    </w:p>
    <w:p w14:paraId="7B1A2677" w14:textId="77777777" w:rsidR="005208D2" w:rsidRDefault="004156FD">
      <w:pPr>
        <w:pStyle w:val="TableCaption"/>
      </w:pPr>
      <w:bookmarkStart w:id="216" w:name="_Toc244379223"/>
      <w:r>
        <w:lastRenderedPageBreak/>
        <w:t>Bảng 6.8: So sánh ghép cặp TSVM với từng mô hình theo pixel (cùng seed)</w:t>
      </w:r>
      <w:bookmarkEnd w:id="216"/>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8: So sánh ghép cặp TSVM với từng mô hình theo pixel (cùng seed)"/>
      </w:tblPr>
      <w:tblGrid>
        <w:gridCol w:w="1250"/>
        <w:gridCol w:w="1441"/>
        <w:gridCol w:w="1830"/>
        <w:gridCol w:w="1040"/>
        <w:gridCol w:w="1523"/>
        <w:gridCol w:w="1420"/>
      </w:tblGrid>
      <w:tr w:rsidR="005208D2" w14:paraId="2C1844FB"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250" w:type="dxa"/>
          </w:tcPr>
          <w:p w14:paraId="35429A38" w14:textId="77777777" w:rsidR="005208D2" w:rsidRDefault="004156FD">
            <w:pPr>
              <w:pStyle w:val="Compact"/>
            </w:pPr>
            <w:r>
              <w:rPr>
                <w:b/>
              </w:rPr>
              <w:t>So với</w:t>
            </w:r>
          </w:p>
        </w:tc>
        <w:tc>
          <w:tcPr>
            <w:tcW w:w="1441" w:type="dxa"/>
          </w:tcPr>
          <w:p w14:paraId="57231AE7" w14:textId="77777777" w:rsidR="005208D2" w:rsidRDefault="004156FD">
            <w:pPr>
              <w:pStyle w:val="Compact"/>
            </w:pPr>
            <w:r>
              <w:rPr>
                <w:b/>
              </w:rPr>
              <w:t>Chỉ số</w:t>
            </w:r>
          </w:p>
        </w:tc>
        <w:tc>
          <w:tcPr>
            <w:tcW w:w="1830" w:type="dxa"/>
          </w:tcPr>
          <w:p w14:paraId="78CBF179" w14:textId="77777777" w:rsidR="005208D2" w:rsidRDefault="004156FD">
            <w:pPr>
              <w:pStyle w:val="Compact"/>
              <w:jc w:val="right"/>
            </w:pPr>
            <w:r>
              <w:rPr>
                <w:b/>
              </w:rPr>
              <w:t>Δ (TSVM − mô hình kia)</w:t>
            </w:r>
          </w:p>
        </w:tc>
        <w:tc>
          <w:tcPr>
            <w:tcW w:w="1040" w:type="dxa"/>
          </w:tcPr>
          <w:p w14:paraId="42FB9BD4" w14:textId="77777777" w:rsidR="005208D2" w:rsidRDefault="004156FD">
            <w:pPr>
              <w:pStyle w:val="Compact"/>
              <w:jc w:val="right"/>
            </w:pPr>
            <w:r>
              <w:rPr>
                <w:b/>
              </w:rPr>
              <w:t>p (t)</w:t>
            </w:r>
          </w:p>
        </w:tc>
        <w:tc>
          <w:tcPr>
            <w:tcW w:w="1523" w:type="dxa"/>
          </w:tcPr>
          <w:p w14:paraId="4995EB02" w14:textId="77777777" w:rsidR="005208D2" w:rsidRDefault="004156FD">
            <w:pPr>
              <w:pStyle w:val="Compact"/>
              <w:jc w:val="right"/>
            </w:pPr>
            <w:r>
              <w:rPr>
                <w:b/>
              </w:rPr>
              <w:t>p (Wilcoxon)</w:t>
            </w:r>
          </w:p>
        </w:tc>
        <w:tc>
          <w:tcPr>
            <w:tcW w:w="1420" w:type="dxa"/>
          </w:tcPr>
          <w:p w14:paraId="17658126" w14:textId="77777777" w:rsidR="005208D2" w:rsidRDefault="004156FD">
            <w:pPr>
              <w:pStyle w:val="Compact"/>
              <w:jc w:val="right"/>
            </w:pPr>
            <w:r>
              <w:rPr>
                <w:b/>
              </w:rPr>
              <w:t>Seed TSVM cao hơn</w:t>
            </w:r>
          </w:p>
        </w:tc>
      </w:tr>
      <w:tr w:rsidR="005208D2" w14:paraId="2E9BE649" w14:textId="77777777" w:rsidTr="005208D2">
        <w:trPr>
          <w:cantSplit/>
          <w:jc w:val="center"/>
        </w:trPr>
        <w:tc>
          <w:tcPr>
            <w:tcW w:w="1250" w:type="dxa"/>
          </w:tcPr>
          <w:p w14:paraId="3A1B112C" w14:textId="77777777" w:rsidR="005208D2" w:rsidRDefault="004156FD">
            <w:pPr>
              <w:pStyle w:val="Compact"/>
            </w:pPr>
            <w:r>
              <w:t>YOLO26s-seg</w:t>
            </w:r>
          </w:p>
        </w:tc>
        <w:tc>
          <w:tcPr>
            <w:tcW w:w="1441" w:type="dxa"/>
          </w:tcPr>
          <w:p w14:paraId="3B6EA378" w14:textId="77777777" w:rsidR="005208D2" w:rsidRDefault="004156FD">
            <w:pPr>
              <w:pStyle w:val="Compact"/>
            </w:pPr>
            <w:r>
              <w:t>Dice</w:t>
            </w:r>
          </w:p>
        </w:tc>
        <w:tc>
          <w:tcPr>
            <w:tcW w:w="1830" w:type="dxa"/>
          </w:tcPr>
          <w:p w14:paraId="1E820E4F" w14:textId="77777777" w:rsidR="005208D2" w:rsidRDefault="004156FD">
            <w:pPr>
              <w:pStyle w:val="Compact"/>
              <w:jc w:val="right"/>
            </w:pPr>
            <w:r>
              <w:t>+0,0054</w:t>
            </w:r>
          </w:p>
        </w:tc>
        <w:tc>
          <w:tcPr>
            <w:tcW w:w="1040" w:type="dxa"/>
          </w:tcPr>
          <w:p w14:paraId="7E6BACC2" w14:textId="77777777" w:rsidR="005208D2" w:rsidRDefault="004156FD">
            <w:pPr>
              <w:pStyle w:val="Compact"/>
              <w:jc w:val="right"/>
            </w:pPr>
            <w:r>
              <w:t>0,260</w:t>
            </w:r>
          </w:p>
        </w:tc>
        <w:tc>
          <w:tcPr>
            <w:tcW w:w="1523" w:type="dxa"/>
          </w:tcPr>
          <w:p w14:paraId="03CF9A4C" w14:textId="77777777" w:rsidR="005208D2" w:rsidRDefault="004156FD">
            <w:pPr>
              <w:pStyle w:val="Compact"/>
              <w:jc w:val="right"/>
            </w:pPr>
            <w:r>
              <w:t>0,246</w:t>
            </w:r>
          </w:p>
        </w:tc>
        <w:tc>
          <w:tcPr>
            <w:tcW w:w="1420" w:type="dxa"/>
          </w:tcPr>
          <w:p w14:paraId="4E5F06FD" w14:textId="77777777" w:rsidR="005208D2" w:rsidRDefault="004156FD">
            <w:pPr>
              <w:pStyle w:val="Compact"/>
              <w:jc w:val="right"/>
            </w:pPr>
            <w:r>
              <w:t>13/20</w:t>
            </w:r>
          </w:p>
        </w:tc>
      </w:tr>
      <w:tr w:rsidR="005208D2" w14:paraId="0FF6E8ED" w14:textId="77777777" w:rsidTr="005208D2">
        <w:trPr>
          <w:cantSplit/>
          <w:jc w:val="center"/>
        </w:trPr>
        <w:tc>
          <w:tcPr>
            <w:tcW w:w="1250" w:type="dxa"/>
          </w:tcPr>
          <w:p w14:paraId="2DDE5836" w14:textId="77777777" w:rsidR="005208D2" w:rsidRDefault="005208D2">
            <w:pPr>
              <w:pStyle w:val="Compact"/>
            </w:pPr>
          </w:p>
        </w:tc>
        <w:tc>
          <w:tcPr>
            <w:tcW w:w="1441" w:type="dxa"/>
          </w:tcPr>
          <w:p w14:paraId="45EAD35A" w14:textId="77777777" w:rsidR="005208D2" w:rsidRDefault="004156FD">
            <w:pPr>
              <w:pStyle w:val="Compact"/>
            </w:pPr>
            <w:r>
              <w:t>IoU</w:t>
            </w:r>
          </w:p>
        </w:tc>
        <w:tc>
          <w:tcPr>
            <w:tcW w:w="1830" w:type="dxa"/>
          </w:tcPr>
          <w:p w14:paraId="5CBB0553" w14:textId="77777777" w:rsidR="005208D2" w:rsidRDefault="004156FD">
            <w:pPr>
              <w:pStyle w:val="Compact"/>
              <w:jc w:val="right"/>
            </w:pPr>
            <w:r>
              <w:t>+0,0071</w:t>
            </w:r>
          </w:p>
        </w:tc>
        <w:tc>
          <w:tcPr>
            <w:tcW w:w="1040" w:type="dxa"/>
          </w:tcPr>
          <w:p w14:paraId="0DC834FF" w14:textId="77777777" w:rsidR="005208D2" w:rsidRDefault="004156FD">
            <w:pPr>
              <w:pStyle w:val="Compact"/>
              <w:jc w:val="right"/>
            </w:pPr>
            <w:r>
              <w:t>0,130</w:t>
            </w:r>
          </w:p>
        </w:tc>
        <w:tc>
          <w:tcPr>
            <w:tcW w:w="1523" w:type="dxa"/>
          </w:tcPr>
          <w:p w14:paraId="54A5C711" w14:textId="77777777" w:rsidR="005208D2" w:rsidRDefault="004156FD">
            <w:pPr>
              <w:pStyle w:val="Compact"/>
              <w:jc w:val="right"/>
            </w:pPr>
            <w:r>
              <w:t>0,114</w:t>
            </w:r>
          </w:p>
        </w:tc>
        <w:tc>
          <w:tcPr>
            <w:tcW w:w="1420" w:type="dxa"/>
          </w:tcPr>
          <w:p w14:paraId="76D2CC5C" w14:textId="77777777" w:rsidR="005208D2" w:rsidRDefault="004156FD">
            <w:pPr>
              <w:pStyle w:val="Compact"/>
              <w:jc w:val="right"/>
            </w:pPr>
            <w:r>
              <w:t>14/20</w:t>
            </w:r>
          </w:p>
        </w:tc>
      </w:tr>
      <w:tr w:rsidR="005208D2" w14:paraId="2BD3DC4E" w14:textId="77777777" w:rsidTr="005208D2">
        <w:trPr>
          <w:cantSplit/>
          <w:jc w:val="center"/>
        </w:trPr>
        <w:tc>
          <w:tcPr>
            <w:tcW w:w="1250" w:type="dxa"/>
          </w:tcPr>
          <w:p w14:paraId="0E52772F" w14:textId="77777777" w:rsidR="005208D2" w:rsidRDefault="005208D2">
            <w:pPr>
              <w:pStyle w:val="Compact"/>
            </w:pPr>
          </w:p>
        </w:tc>
        <w:tc>
          <w:tcPr>
            <w:tcW w:w="1441" w:type="dxa"/>
          </w:tcPr>
          <w:p w14:paraId="0CB30A90" w14:textId="77777777" w:rsidR="005208D2" w:rsidRDefault="004156FD">
            <w:pPr>
              <w:pStyle w:val="Compact"/>
            </w:pPr>
            <w:r>
              <w:t>Ảnh nền báo nhầm</w:t>
            </w:r>
          </w:p>
        </w:tc>
        <w:tc>
          <w:tcPr>
            <w:tcW w:w="1830" w:type="dxa"/>
          </w:tcPr>
          <w:p w14:paraId="4BA8EA8A" w14:textId="77777777" w:rsidR="005208D2" w:rsidRDefault="004156FD">
            <w:pPr>
              <w:pStyle w:val="Compact"/>
              <w:jc w:val="right"/>
            </w:pPr>
            <w:r>
              <w:t>+0,25 điểm %</w:t>
            </w:r>
          </w:p>
        </w:tc>
        <w:tc>
          <w:tcPr>
            <w:tcW w:w="1040" w:type="dxa"/>
          </w:tcPr>
          <w:p w14:paraId="2A3A7AC3" w14:textId="77777777" w:rsidR="005208D2" w:rsidRDefault="004156FD">
            <w:pPr>
              <w:pStyle w:val="Compact"/>
              <w:jc w:val="right"/>
            </w:pPr>
            <w:r>
              <w:t>0,694</w:t>
            </w:r>
          </w:p>
        </w:tc>
        <w:tc>
          <w:tcPr>
            <w:tcW w:w="1523" w:type="dxa"/>
          </w:tcPr>
          <w:p w14:paraId="20846162" w14:textId="77777777" w:rsidR="005208D2" w:rsidRDefault="004156FD">
            <w:pPr>
              <w:pStyle w:val="Compact"/>
              <w:jc w:val="right"/>
            </w:pPr>
            <w:r>
              <w:t>0,793</w:t>
            </w:r>
          </w:p>
        </w:tc>
        <w:tc>
          <w:tcPr>
            <w:tcW w:w="1420" w:type="dxa"/>
          </w:tcPr>
          <w:p w14:paraId="1198BE94" w14:textId="77777777" w:rsidR="005208D2" w:rsidRDefault="005208D2">
            <w:pPr>
              <w:pStyle w:val="Compact"/>
            </w:pPr>
          </w:p>
        </w:tc>
      </w:tr>
      <w:tr w:rsidR="005208D2" w14:paraId="1B5E8017" w14:textId="77777777" w:rsidTr="005208D2">
        <w:trPr>
          <w:cantSplit/>
          <w:jc w:val="center"/>
        </w:trPr>
        <w:tc>
          <w:tcPr>
            <w:tcW w:w="1250" w:type="dxa"/>
          </w:tcPr>
          <w:p w14:paraId="79B75A13" w14:textId="77777777" w:rsidR="005208D2" w:rsidRDefault="004156FD">
            <w:pPr>
              <w:pStyle w:val="Compact"/>
            </w:pPr>
            <w:r>
              <w:t>PraNet</w:t>
            </w:r>
          </w:p>
        </w:tc>
        <w:tc>
          <w:tcPr>
            <w:tcW w:w="1441" w:type="dxa"/>
          </w:tcPr>
          <w:p w14:paraId="0A077E85" w14:textId="77777777" w:rsidR="005208D2" w:rsidRDefault="004156FD">
            <w:pPr>
              <w:pStyle w:val="Compact"/>
            </w:pPr>
            <w:r>
              <w:t>Dice</w:t>
            </w:r>
          </w:p>
        </w:tc>
        <w:tc>
          <w:tcPr>
            <w:tcW w:w="1830" w:type="dxa"/>
          </w:tcPr>
          <w:p w14:paraId="5C8D7248" w14:textId="77777777" w:rsidR="005208D2" w:rsidRDefault="004156FD">
            <w:pPr>
              <w:pStyle w:val="Compact"/>
              <w:jc w:val="right"/>
            </w:pPr>
            <w:r>
              <w:t>−0,0001</w:t>
            </w:r>
          </w:p>
        </w:tc>
        <w:tc>
          <w:tcPr>
            <w:tcW w:w="1040" w:type="dxa"/>
          </w:tcPr>
          <w:p w14:paraId="39661650" w14:textId="77777777" w:rsidR="005208D2" w:rsidRDefault="004156FD">
            <w:pPr>
              <w:pStyle w:val="Compact"/>
              <w:jc w:val="right"/>
            </w:pPr>
            <w:r>
              <w:t>0,982</w:t>
            </w:r>
          </w:p>
        </w:tc>
        <w:tc>
          <w:tcPr>
            <w:tcW w:w="1523" w:type="dxa"/>
          </w:tcPr>
          <w:p w14:paraId="1C72D2F5" w14:textId="77777777" w:rsidR="005208D2" w:rsidRDefault="004156FD">
            <w:pPr>
              <w:pStyle w:val="Compact"/>
              <w:jc w:val="right"/>
            </w:pPr>
            <w:r>
              <w:t>0,927</w:t>
            </w:r>
          </w:p>
        </w:tc>
        <w:tc>
          <w:tcPr>
            <w:tcW w:w="1420" w:type="dxa"/>
          </w:tcPr>
          <w:p w14:paraId="7C13B6F3" w14:textId="77777777" w:rsidR="005208D2" w:rsidRDefault="004156FD">
            <w:pPr>
              <w:pStyle w:val="Compact"/>
              <w:jc w:val="right"/>
            </w:pPr>
            <w:r>
              <w:t>12/20</w:t>
            </w:r>
          </w:p>
        </w:tc>
      </w:tr>
      <w:tr w:rsidR="005208D2" w14:paraId="598B4D35" w14:textId="77777777" w:rsidTr="005208D2">
        <w:trPr>
          <w:cantSplit/>
          <w:jc w:val="center"/>
        </w:trPr>
        <w:tc>
          <w:tcPr>
            <w:tcW w:w="1250" w:type="dxa"/>
          </w:tcPr>
          <w:p w14:paraId="1364B6EB" w14:textId="77777777" w:rsidR="005208D2" w:rsidRDefault="005208D2">
            <w:pPr>
              <w:pStyle w:val="Compact"/>
            </w:pPr>
          </w:p>
        </w:tc>
        <w:tc>
          <w:tcPr>
            <w:tcW w:w="1441" w:type="dxa"/>
          </w:tcPr>
          <w:p w14:paraId="19CA1091" w14:textId="77777777" w:rsidR="005208D2" w:rsidRDefault="004156FD">
            <w:pPr>
              <w:pStyle w:val="Compact"/>
            </w:pPr>
            <w:r>
              <w:t>IoU</w:t>
            </w:r>
          </w:p>
        </w:tc>
        <w:tc>
          <w:tcPr>
            <w:tcW w:w="1830" w:type="dxa"/>
          </w:tcPr>
          <w:p w14:paraId="77EA512E" w14:textId="77777777" w:rsidR="005208D2" w:rsidRDefault="004156FD">
            <w:pPr>
              <w:pStyle w:val="Compact"/>
              <w:jc w:val="right"/>
            </w:pPr>
            <w:r>
              <w:t>+0,0213</w:t>
            </w:r>
          </w:p>
        </w:tc>
        <w:tc>
          <w:tcPr>
            <w:tcW w:w="1040" w:type="dxa"/>
          </w:tcPr>
          <w:p w14:paraId="73394EFD" w14:textId="77777777" w:rsidR="005208D2" w:rsidRDefault="004156FD">
            <w:pPr>
              <w:pStyle w:val="Compact"/>
              <w:jc w:val="right"/>
            </w:pPr>
            <w:r>
              <w:t>&lt; 0,001</w:t>
            </w:r>
          </w:p>
        </w:tc>
        <w:tc>
          <w:tcPr>
            <w:tcW w:w="1523" w:type="dxa"/>
          </w:tcPr>
          <w:p w14:paraId="789834B8" w14:textId="77777777" w:rsidR="005208D2" w:rsidRDefault="004156FD">
            <w:pPr>
              <w:pStyle w:val="Compact"/>
              <w:jc w:val="right"/>
            </w:pPr>
            <w:r>
              <w:t>&lt; 0,001</w:t>
            </w:r>
          </w:p>
        </w:tc>
        <w:tc>
          <w:tcPr>
            <w:tcW w:w="1420" w:type="dxa"/>
          </w:tcPr>
          <w:p w14:paraId="022B7DF2" w14:textId="77777777" w:rsidR="005208D2" w:rsidRDefault="004156FD">
            <w:pPr>
              <w:pStyle w:val="Compact"/>
              <w:jc w:val="right"/>
            </w:pPr>
            <w:r>
              <w:t>19/20</w:t>
            </w:r>
          </w:p>
        </w:tc>
      </w:tr>
      <w:tr w:rsidR="005208D2" w14:paraId="2E134193" w14:textId="77777777" w:rsidTr="005208D2">
        <w:trPr>
          <w:cantSplit/>
          <w:jc w:val="center"/>
        </w:trPr>
        <w:tc>
          <w:tcPr>
            <w:tcW w:w="1250" w:type="dxa"/>
          </w:tcPr>
          <w:p w14:paraId="501DCF1C" w14:textId="77777777" w:rsidR="005208D2" w:rsidRDefault="005208D2">
            <w:pPr>
              <w:pStyle w:val="Compact"/>
            </w:pPr>
          </w:p>
        </w:tc>
        <w:tc>
          <w:tcPr>
            <w:tcW w:w="1441" w:type="dxa"/>
          </w:tcPr>
          <w:p w14:paraId="229F4263" w14:textId="77777777" w:rsidR="005208D2" w:rsidRDefault="004156FD">
            <w:pPr>
              <w:pStyle w:val="Compact"/>
            </w:pPr>
            <w:r>
              <w:t>Recall</w:t>
            </w:r>
          </w:p>
        </w:tc>
        <w:tc>
          <w:tcPr>
            <w:tcW w:w="1830" w:type="dxa"/>
          </w:tcPr>
          <w:p w14:paraId="52C281F1" w14:textId="77777777" w:rsidR="005208D2" w:rsidRDefault="004156FD">
            <w:pPr>
              <w:pStyle w:val="Compact"/>
              <w:jc w:val="right"/>
            </w:pPr>
            <w:r>
              <w:t>−0,0151</w:t>
            </w:r>
          </w:p>
        </w:tc>
        <w:tc>
          <w:tcPr>
            <w:tcW w:w="1040" w:type="dxa"/>
          </w:tcPr>
          <w:p w14:paraId="0AFFDA50" w14:textId="77777777" w:rsidR="005208D2" w:rsidRDefault="004156FD">
            <w:pPr>
              <w:pStyle w:val="Compact"/>
              <w:jc w:val="right"/>
            </w:pPr>
            <w:r>
              <w:t>0,002</w:t>
            </w:r>
          </w:p>
        </w:tc>
        <w:tc>
          <w:tcPr>
            <w:tcW w:w="1523" w:type="dxa"/>
          </w:tcPr>
          <w:p w14:paraId="1466E7C9" w14:textId="77777777" w:rsidR="005208D2" w:rsidRDefault="004156FD">
            <w:pPr>
              <w:pStyle w:val="Compact"/>
              <w:jc w:val="right"/>
            </w:pPr>
            <w:r>
              <w:t>0,001</w:t>
            </w:r>
          </w:p>
        </w:tc>
        <w:tc>
          <w:tcPr>
            <w:tcW w:w="1420" w:type="dxa"/>
          </w:tcPr>
          <w:p w14:paraId="4AD6D0C0" w14:textId="77777777" w:rsidR="005208D2" w:rsidRDefault="004156FD">
            <w:pPr>
              <w:pStyle w:val="Compact"/>
              <w:jc w:val="right"/>
            </w:pPr>
            <w:r>
              <w:t>5/20</w:t>
            </w:r>
          </w:p>
        </w:tc>
      </w:tr>
      <w:tr w:rsidR="005208D2" w14:paraId="6664CB56" w14:textId="77777777" w:rsidTr="005208D2">
        <w:trPr>
          <w:cantSplit/>
          <w:jc w:val="center"/>
        </w:trPr>
        <w:tc>
          <w:tcPr>
            <w:tcW w:w="1250" w:type="dxa"/>
          </w:tcPr>
          <w:p w14:paraId="33C7667D" w14:textId="77777777" w:rsidR="005208D2" w:rsidRDefault="004156FD">
            <w:pPr>
              <w:pStyle w:val="Compact"/>
            </w:pPr>
            <w:r>
              <w:t>U-Net</w:t>
            </w:r>
          </w:p>
        </w:tc>
        <w:tc>
          <w:tcPr>
            <w:tcW w:w="1441" w:type="dxa"/>
          </w:tcPr>
          <w:p w14:paraId="03B3AB32" w14:textId="77777777" w:rsidR="005208D2" w:rsidRDefault="004156FD">
            <w:pPr>
              <w:pStyle w:val="Compact"/>
            </w:pPr>
            <w:r>
              <w:t>Dice</w:t>
            </w:r>
          </w:p>
        </w:tc>
        <w:tc>
          <w:tcPr>
            <w:tcW w:w="1830" w:type="dxa"/>
          </w:tcPr>
          <w:p w14:paraId="1EBB5237" w14:textId="77777777" w:rsidR="005208D2" w:rsidRDefault="004156FD">
            <w:pPr>
              <w:pStyle w:val="Compact"/>
              <w:jc w:val="right"/>
            </w:pPr>
            <w:r>
              <w:t>+0,1443</w:t>
            </w:r>
          </w:p>
        </w:tc>
        <w:tc>
          <w:tcPr>
            <w:tcW w:w="1040" w:type="dxa"/>
          </w:tcPr>
          <w:p w14:paraId="134DD28A" w14:textId="77777777" w:rsidR="005208D2" w:rsidRDefault="004156FD">
            <w:pPr>
              <w:pStyle w:val="Compact"/>
              <w:jc w:val="right"/>
            </w:pPr>
            <w:r>
              <w:t>&lt; 0,001</w:t>
            </w:r>
          </w:p>
        </w:tc>
        <w:tc>
          <w:tcPr>
            <w:tcW w:w="1523" w:type="dxa"/>
          </w:tcPr>
          <w:p w14:paraId="2B92A158" w14:textId="77777777" w:rsidR="005208D2" w:rsidRDefault="004156FD">
            <w:pPr>
              <w:pStyle w:val="Compact"/>
              <w:jc w:val="right"/>
            </w:pPr>
            <w:r>
              <w:t>&lt; 0,001</w:t>
            </w:r>
          </w:p>
        </w:tc>
        <w:tc>
          <w:tcPr>
            <w:tcW w:w="1420" w:type="dxa"/>
          </w:tcPr>
          <w:p w14:paraId="33448310" w14:textId="77777777" w:rsidR="005208D2" w:rsidRDefault="004156FD">
            <w:pPr>
              <w:pStyle w:val="Compact"/>
              <w:jc w:val="right"/>
            </w:pPr>
            <w:r>
              <w:t>20/20</w:t>
            </w:r>
          </w:p>
        </w:tc>
      </w:tr>
      <w:tr w:rsidR="005208D2" w14:paraId="2AB452B8" w14:textId="77777777" w:rsidTr="005208D2">
        <w:trPr>
          <w:cantSplit/>
          <w:jc w:val="center"/>
        </w:trPr>
        <w:tc>
          <w:tcPr>
            <w:tcW w:w="1250" w:type="dxa"/>
          </w:tcPr>
          <w:p w14:paraId="43D989DE" w14:textId="77777777" w:rsidR="005208D2" w:rsidRDefault="005208D2">
            <w:pPr>
              <w:pStyle w:val="Compact"/>
            </w:pPr>
          </w:p>
        </w:tc>
        <w:tc>
          <w:tcPr>
            <w:tcW w:w="1441" w:type="dxa"/>
          </w:tcPr>
          <w:p w14:paraId="0B8AEB82" w14:textId="77777777" w:rsidR="005208D2" w:rsidRDefault="004156FD">
            <w:pPr>
              <w:pStyle w:val="Compact"/>
            </w:pPr>
            <w:r>
              <w:t>Ảnh nền báo nhầm</w:t>
            </w:r>
          </w:p>
        </w:tc>
        <w:tc>
          <w:tcPr>
            <w:tcW w:w="1830" w:type="dxa"/>
          </w:tcPr>
          <w:p w14:paraId="6B79963E" w14:textId="77777777" w:rsidR="005208D2" w:rsidRDefault="004156FD">
            <w:pPr>
              <w:pStyle w:val="Compact"/>
              <w:jc w:val="right"/>
            </w:pPr>
            <w:r>
              <w:t>−18,9 điểm %</w:t>
            </w:r>
          </w:p>
        </w:tc>
        <w:tc>
          <w:tcPr>
            <w:tcW w:w="1040" w:type="dxa"/>
          </w:tcPr>
          <w:p w14:paraId="3285B552" w14:textId="77777777" w:rsidR="005208D2" w:rsidRDefault="004156FD">
            <w:pPr>
              <w:pStyle w:val="Compact"/>
              <w:jc w:val="right"/>
            </w:pPr>
            <w:r>
              <w:t>&lt; 0,001</w:t>
            </w:r>
          </w:p>
        </w:tc>
        <w:tc>
          <w:tcPr>
            <w:tcW w:w="1523" w:type="dxa"/>
          </w:tcPr>
          <w:p w14:paraId="4E89DABD" w14:textId="77777777" w:rsidR="005208D2" w:rsidRDefault="004156FD">
            <w:pPr>
              <w:pStyle w:val="Compact"/>
              <w:jc w:val="right"/>
            </w:pPr>
            <w:r>
              <w:t>&lt; 0,001</w:t>
            </w:r>
          </w:p>
        </w:tc>
        <w:tc>
          <w:tcPr>
            <w:tcW w:w="1420" w:type="dxa"/>
          </w:tcPr>
          <w:p w14:paraId="1999573C" w14:textId="77777777" w:rsidR="005208D2" w:rsidRDefault="005208D2">
            <w:pPr>
              <w:pStyle w:val="Compact"/>
            </w:pPr>
          </w:p>
        </w:tc>
      </w:tr>
    </w:tbl>
    <w:p w14:paraId="62D61FFA" w14:textId="77777777" w:rsidR="005208D2" w:rsidRDefault="004156FD">
      <w:pPr>
        <w:pStyle w:val="BodyText"/>
      </w:pPr>
      <w:r>
        <w:rPr>
          <w:i/>
          <w:iCs/>
        </w:rPr>
        <w:t>Nguồn: nhóm thực hiện tính toán từ kết quả thực nghiệm.</w:t>
      </w:r>
    </w:p>
    <w:p w14:paraId="4B95B06E" w14:textId="77777777" w:rsidR="005208D2" w:rsidRDefault="004156FD">
      <w:pPr>
        <w:pStyle w:val="CaptionedFigure"/>
      </w:pPr>
      <w:r>
        <w:rPr>
          <w:noProof/>
        </w:rPr>
        <w:drawing>
          <wp:inline distT="0" distB="0" distL="0" distR="0" wp14:anchorId="1842BC5F" wp14:editId="534146DA">
            <wp:extent cx="5126399" cy="2944175"/>
            <wp:effectExtent l="0" t="0" r="0" b="0"/>
            <wp:docPr id="23" name="Picture" descr="Hình 6.9: Dice, IoU, Precision và Recall theo pixel của bốn mô hình. Thanh lỗi là ±1 độ lệch chuẩn qua 20 seed."/>
            <wp:cNvGraphicFramePr/>
            <a:graphic xmlns:a="http://schemas.openxmlformats.org/drawingml/2006/main">
              <a:graphicData uri="http://schemas.openxmlformats.org/drawingml/2006/picture">
                <pic:pic xmlns:pic="http://schemas.openxmlformats.org/drawingml/2006/picture">
                  <pic:nvPicPr>
                    <pic:cNvPr id="23" name="Picture" descr="../hinh/ket_qua_20seed/vi/p01_cot_kep_pixel.png"/>
                    <pic:cNvPicPr>
                      <a:picLocks noChangeAspect="1" noChangeArrowheads="1"/>
                    </pic:cNvPicPr>
                  </pic:nvPicPr>
                  <pic:blipFill>
                    <a:blip r:embed="rId29"/>
                    <a:stretch>
                      <a:fillRect/>
                    </a:stretch>
                  </pic:blipFill>
                  <pic:spPr bwMode="auto">
                    <a:xfrm>
                      <a:off x="0" y="0"/>
                      <a:ext cx="5126399" cy="2944175"/>
                    </a:xfrm>
                    <a:prstGeom prst="rect">
                      <a:avLst/>
                    </a:prstGeom>
                    <a:noFill/>
                    <a:ln w="9525">
                      <a:noFill/>
                      <a:headEnd/>
                      <a:tailEnd/>
                    </a:ln>
                  </pic:spPr>
                </pic:pic>
              </a:graphicData>
            </a:graphic>
          </wp:inline>
        </w:drawing>
      </w:r>
    </w:p>
    <w:p w14:paraId="489E5A68" w14:textId="77777777" w:rsidR="005208D2" w:rsidRDefault="004156FD">
      <w:pPr>
        <w:pStyle w:val="ImageCaption"/>
      </w:pPr>
      <w:bookmarkStart w:id="217" w:name="_Toc244379172"/>
      <w:r>
        <w:t>Hình 6.9: Dice, IoU, Precision và Recall theo pixel của bốn mô hình. Thanh lỗi là ±1 độ lệch chuẩn qua 20 seed.</w:t>
      </w:r>
      <w:bookmarkEnd w:id="217"/>
    </w:p>
    <w:p w14:paraId="7DFF1794" w14:textId="77777777" w:rsidR="005208D2" w:rsidRDefault="004156FD">
      <w:pPr>
        <w:pStyle w:val="CaptionedFigure"/>
      </w:pPr>
      <w:r>
        <w:rPr>
          <w:noProof/>
        </w:rPr>
        <w:lastRenderedPageBreak/>
        <w:drawing>
          <wp:inline distT="0" distB="0" distL="0" distR="0" wp14:anchorId="0A47F7D5" wp14:editId="05FB69AB">
            <wp:extent cx="3913199" cy="2840422"/>
            <wp:effectExtent l="0" t="0" r="0" b="0"/>
            <wp:docPr id="24" name="Picture" descr="Hình 6.10: Dice theo pixel của từng seed."/>
            <wp:cNvGraphicFramePr/>
            <a:graphic xmlns:a="http://schemas.openxmlformats.org/drawingml/2006/main">
              <a:graphicData uri="http://schemas.openxmlformats.org/drawingml/2006/picture">
                <pic:pic xmlns:pic="http://schemas.openxmlformats.org/drawingml/2006/picture">
                  <pic:nvPicPr>
                    <pic:cNvPr id="24" name="Picture" descr="../hinh/ket_qua_20seed/vi/p02_diem_dice_tung_seed.png"/>
                    <pic:cNvPicPr>
                      <a:picLocks noChangeAspect="1" noChangeArrowheads="1"/>
                    </pic:cNvPicPr>
                  </pic:nvPicPr>
                  <pic:blipFill>
                    <a:blip r:embed="rId30"/>
                    <a:stretch>
                      <a:fillRect/>
                    </a:stretch>
                  </pic:blipFill>
                  <pic:spPr bwMode="auto">
                    <a:xfrm>
                      <a:off x="0" y="0"/>
                      <a:ext cx="3913199" cy="2840422"/>
                    </a:xfrm>
                    <a:prstGeom prst="rect">
                      <a:avLst/>
                    </a:prstGeom>
                    <a:noFill/>
                    <a:ln w="9525">
                      <a:noFill/>
                      <a:headEnd/>
                      <a:tailEnd/>
                    </a:ln>
                  </pic:spPr>
                </pic:pic>
              </a:graphicData>
            </a:graphic>
          </wp:inline>
        </w:drawing>
      </w:r>
    </w:p>
    <w:p w14:paraId="3E3873C3" w14:textId="77777777" w:rsidR="005208D2" w:rsidRDefault="004156FD">
      <w:pPr>
        <w:pStyle w:val="ImageCaption"/>
      </w:pPr>
      <w:bookmarkStart w:id="218" w:name="_Toc244379173"/>
      <w:r>
        <w:t>Hình 6.10: Dice theo pixel của từng seed.</w:t>
      </w:r>
      <w:bookmarkEnd w:id="218"/>
    </w:p>
    <w:p w14:paraId="16BDE85E" w14:textId="77777777" w:rsidR="005208D2" w:rsidRDefault="004156FD">
      <w:pPr>
        <w:pStyle w:val="BodyText"/>
      </w:pPr>
      <w:r>
        <w:rPr>
          <w:b/>
          <w:bCs/>
        </w:rPr>
        <w:t>So với mô hình gốc.</w:t>
      </w:r>
      <w:r>
        <w:t xml:space="preserve"> </w:t>
      </w:r>
      <w:r>
        <w:t>Theo pixel, TSVM vẫn có xu hướng tăng nhẹ (Dice +0,005, IoU +0,007, cao hơn ở 13–14/20 seed) nhưng không có ý nghĩa thống kê. Kết luận này khớp với kết luận theo mAP ở mục 6.2.</w:t>
      </w:r>
    </w:p>
    <w:p w14:paraId="0E88208A" w14:textId="77777777" w:rsidR="005208D2" w:rsidRDefault="004156FD">
      <w:pPr>
        <w:pStyle w:val="BodyText"/>
      </w:pPr>
      <w:r>
        <w:rPr>
          <w:b/>
          <w:bCs/>
        </w:rPr>
        <w:t>So với PraNet.</w:t>
      </w:r>
      <w:r>
        <w:t xml:space="preserve"> Dice trung bình của TSVM và PraNet gần như bằng nhau. Hai mô hình mạnh ở hai mặt khác nhau:</w:t>
      </w:r>
    </w:p>
    <w:p w14:paraId="1754FF10" w14:textId="77777777" w:rsidR="005208D2" w:rsidRDefault="004156FD" w:rsidP="004156FD">
      <w:pPr>
        <w:pStyle w:val="BodyText"/>
        <w:numPr>
          <w:ilvl w:val="0"/>
          <w:numId w:val="128"/>
        </w:numPr>
      </w:pPr>
      <w:r>
        <w:t xml:space="preserve">TSVM có </w:t>
      </w:r>
      <w:r>
        <w:rPr>
          <w:b/>
          <w:bCs/>
        </w:rPr>
        <w:t>IoU cao hơn</w:t>
      </w:r>
      <w:r>
        <w:t xml:space="preserve"> ở 19/20 seed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Khi đã khoanh được polyp, mặt nạ của TSVM khớp với nhãn sát hơn.</w:t>
      </w:r>
    </w:p>
    <w:p w14:paraId="32C9D3BE" w14:textId="77777777" w:rsidR="005208D2" w:rsidRDefault="004156FD" w:rsidP="004156FD">
      <w:pPr>
        <w:pStyle w:val="BodyText"/>
        <w:numPr>
          <w:ilvl w:val="0"/>
          <w:numId w:val="128"/>
        </w:numPr>
      </w:pPr>
      <w:r>
        <w:t xml:space="preserve">PraNet có </w:t>
      </w:r>
      <w:r>
        <w:rPr>
          <w:b/>
          <w:bCs/>
        </w:rPr>
        <w:t>Recall cao hơn</w:t>
      </w:r>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002</m:t>
        </m:r>
      </m:oMath>
      <w:r>
        <w:t xml:space="preserve">) và </w:t>
      </w:r>
      <w:r>
        <w:rPr>
          <w:b/>
          <w:bCs/>
        </w:rPr>
        <w:t>ổn định hơn nhiều</w:t>
      </w:r>
      <w:r>
        <w:t xml:space="preserve"> giữa các seed (độ lệch chuẩn Dice 0,0068 so với 0,0129).</w:t>
      </w:r>
    </w:p>
    <w:p w14:paraId="03CCEC14" w14:textId="77777777" w:rsidR="005208D2" w:rsidRDefault="004156FD">
      <w:pPr>
        <w:pStyle w:val="FirstParagraph"/>
      </w:pPr>
      <w:r>
        <w:t xml:space="preserve">Một nguyên nhân làm Dice trung bình của hai mô hình YOLO bị kéo xuống là các ảnh bị </w:t>
      </w:r>
      <w:r>
        <w:rPr>
          <w:b/>
          <w:bCs/>
        </w:rPr>
        <w:t>bỏ sót hoàn toàn</w:t>
      </w:r>
      <w:r>
        <w:t>. Ở ngưỡng tin cậy 0,25, YOLO không dự đoán pixel nào trên trung bình khoảng 6,5/120 ảnh có polyp mỗi seed (mô hình gốc 6,45, TSVM 6,65). PraNet chỉ bỏ sót 0,95 ảnh. Mỗi ảnh bỏ sót có Dice bằng 0. Vì vậy, khi gộp pixel cả 120 ảnh (ảnh lớn có trọng số lớn hơn), Dice của TSVM là 0,8785, cao hơn PraNet (0,8715).</w:t>
      </w:r>
    </w:p>
    <w:p w14:paraId="67897CC0" w14:textId="77777777" w:rsidR="005208D2" w:rsidRDefault="004156FD">
      <w:pPr>
        <w:pStyle w:val="BodyText"/>
      </w:pPr>
      <w:r>
        <w:rPr>
          <w:b/>
          <w:bCs/>
        </w:rPr>
        <w:t>So với U-Net.</w:t>
      </w:r>
      <w:r>
        <w:t xml:space="preserve"> Ba mô hình còn lại đều hơn U-Net rất xa. U-Net còn báo nhầm khoảng 20% ảnh nền.</w:t>
      </w:r>
    </w:p>
    <w:p w14:paraId="2083C883" w14:textId="77777777" w:rsidR="005208D2" w:rsidRDefault="004156FD">
      <w:pPr>
        <w:pStyle w:val="CaptionedFigure"/>
      </w:pPr>
      <w:r>
        <w:rPr>
          <w:noProof/>
        </w:rPr>
        <w:lastRenderedPageBreak/>
        <w:drawing>
          <wp:inline distT="0" distB="0" distL="0" distR="0" wp14:anchorId="19117CF2" wp14:editId="4EF30FC1">
            <wp:extent cx="4049999" cy="2602483"/>
            <wp:effectExtent l="0" t="0" r="0" b="0"/>
            <wp:docPr id="25" name="Picture" descr="Hình 6.11: Tỉ lệ ảnh nền bị báo nhầm (có ít nhất một pixel dự đoán là polyp) trên 40 ảnh nền."/>
            <wp:cNvGraphicFramePr/>
            <a:graphic xmlns:a="http://schemas.openxmlformats.org/drawingml/2006/main">
              <a:graphicData uri="http://schemas.openxmlformats.org/drawingml/2006/picture">
                <pic:pic xmlns:pic="http://schemas.openxmlformats.org/drawingml/2006/picture">
                  <pic:nvPicPr>
                    <pic:cNvPr id="25" name="Picture" descr="../hinh/ket_qua_20seed/vi/p03_bao_nham_anh_nen.png"/>
                    <pic:cNvPicPr>
                      <a:picLocks noChangeAspect="1" noChangeArrowheads="1"/>
                    </pic:cNvPicPr>
                  </pic:nvPicPr>
                  <pic:blipFill>
                    <a:blip r:embed="rId31"/>
                    <a:stretch>
                      <a:fillRect/>
                    </a:stretch>
                  </pic:blipFill>
                  <pic:spPr bwMode="auto">
                    <a:xfrm>
                      <a:off x="0" y="0"/>
                      <a:ext cx="4049999" cy="2602483"/>
                    </a:xfrm>
                    <a:prstGeom prst="rect">
                      <a:avLst/>
                    </a:prstGeom>
                    <a:noFill/>
                    <a:ln w="9525">
                      <a:noFill/>
                      <a:headEnd/>
                      <a:tailEnd/>
                    </a:ln>
                  </pic:spPr>
                </pic:pic>
              </a:graphicData>
            </a:graphic>
          </wp:inline>
        </w:drawing>
      </w:r>
    </w:p>
    <w:p w14:paraId="7AB01F9B" w14:textId="77777777" w:rsidR="005208D2" w:rsidRDefault="004156FD">
      <w:pPr>
        <w:pStyle w:val="ImageCaption"/>
      </w:pPr>
      <w:bookmarkStart w:id="219" w:name="_Toc244379174"/>
      <w:r>
        <w:t>Hình 6.11: Tỉ lệ ảnh nền bị báo nhầm (có ít nhất một pixel dự đoán là polyp) trên 40 ảnh nền.</w:t>
      </w:r>
      <w:bookmarkEnd w:id="219"/>
    </w:p>
    <w:p w14:paraId="51B96B3A" w14:textId="77777777" w:rsidR="005208D2" w:rsidRDefault="004156FD">
      <w:pPr>
        <w:pStyle w:val="BodyText"/>
      </w:pPr>
      <w:r>
        <w:t>Trên 40 ảnh nền, cả hai mô hình YOLO và PraNet đều báo nhầm rất ít (khoảng 1–1,5%, tức dưới một ảnh mỗi seed). Ảnh nền trong tập kiểm định đều lấy từ lớp manh tràng bình thường, khá đồng nhất, nên con số này chưa đại diện cho niêm mạc bình thường nói chung.</w:t>
      </w:r>
    </w:p>
    <w:p w14:paraId="51537BE4" w14:textId="77777777" w:rsidR="005208D2" w:rsidRDefault="004156FD">
      <w:pPr>
        <w:pStyle w:val="CaptionedFigure"/>
      </w:pPr>
      <w:r>
        <w:rPr>
          <w:noProof/>
        </w:rPr>
        <w:drawing>
          <wp:inline distT="0" distB="0" distL="0" distR="0" wp14:anchorId="5DB02FA9" wp14:editId="4B214A59">
            <wp:extent cx="4499999" cy="2423780"/>
            <wp:effectExtent l="0" t="0" r="0" b="0"/>
            <wp:docPr id="26" name="Picture" descr="Hình 6.12: Ví dụ dự đoán của bốn mô hình (seed 0). Ba ảnh được chọn tự động: ảnh cả bốn mô hình đều tốt, ảnh TSVM hơn mô hình gốc nhiều nhất và ảnh khó nhất."/>
            <wp:cNvGraphicFramePr/>
            <a:graphic xmlns:a="http://schemas.openxmlformats.org/drawingml/2006/main">
              <a:graphicData uri="http://schemas.openxmlformats.org/drawingml/2006/picture">
                <pic:pic xmlns:pic="http://schemas.openxmlformats.org/drawingml/2006/picture">
                  <pic:nvPicPr>
                    <pic:cNvPr id="26" name="Picture" descr="../hinh/chung/vi/q01_minh_hoa_dinh_tinh.png"/>
                    <pic:cNvPicPr>
                      <a:picLocks noChangeAspect="1" noChangeArrowheads="1"/>
                    </pic:cNvPicPr>
                  </pic:nvPicPr>
                  <pic:blipFill>
                    <a:blip r:embed="rId32"/>
                    <a:stretch>
                      <a:fillRect/>
                    </a:stretch>
                  </pic:blipFill>
                  <pic:spPr bwMode="auto">
                    <a:xfrm>
                      <a:off x="0" y="0"/>
                      <a:ext cx="4499999" cy="2423780"/>
                    </a:xfrm>
                    <a:prstGeom prst="rect">
                      <a:avLst/>
                    </a:prstGeom>
                    <a:noFill/>
                    <a:ln w="9525">
                      <a:noFill/>
                      <a:headEnd/>
                      <a:tailEnd/>
                    </a:ln>
                  </pic:spPr>
                </pic:pic>
              </a:graphicData>
            </a:graphic>
          </wp:inline>
        </w:drawing>
      </w:r>
    </w:p>
    <w:p w14:paraId="0AC4C248" w14:textId="77777777" w:rsidR="005208D2" w:rsidRDefault="004156FD">
      <w:pPr>
        <w:pStyle w:val="ImageCaption"/>
      </w:pPr>
      <w:bookmarkStart w:id="220" w:name="_Toc244379175"/>
      <w:r>
        <w:t>Hình 6.12: Ví dụ dự đoán của bốn mô hình (seed 0). Ba ảnh được chọn tự động: ảnh cả bốn mô hình đều tốt, ảnh TSVM hơn mô hình gốc nhiều nhất và ảnh khó nhất.</w:t>
      </w:r>
      <w:bookmarkEnd w:id="220"/>
    </w:p>
    <w:p w14:paraId="395DFF93" w14:textId="77777777" w:rsidR="005208D2" w:rsidRDefault="004156FD">
      <w:pPr>
        <w:pStyle w:val="BodyText"/>
      </w:pPr>
      <w:r>
        <w:t>Hình 6.12 chỉ có tính minh họa. Các ảnh được chọn theo tiêu chí nêu trong chú thích, không phải chọn ngẫu nhiên, nên không dùng hình này để kết luận mô hình nào tốt hơn.</w:t>
      </w:r>
    </w:p>
    <w:p w14:paraId="662285D0" w14:textId="77777777" w:rsidR="005208D2" w:rsidRDefault="004156FD">
      <w:pPr>
        <w:pStyle w:val="BodyText"/>
      </w:pPr>
      <w:r>
        <w:rPr>
          <w:b/>
          <w:bCs/>
        </w:rPr>
        <w:t>Giới hạn của phép so sánh.</w:t>
      </w:r>
      <w:r>
        <w:t xml:space="preserve"> </w:t>
      </w:r>
      <w:r>
        <w:t xml:space="preserve">Bốn mô hình được huấn luyện với thiết lập khác nhau. YOLO dùng ảnh 640 pixel, có tăng cường dữ liệu và khởi tạo từ COCO. </w:t>
      </w:r>
      <w:r>
        <w:lastRenderedPageBreak/>
        <w:t>PraNet và U-Net dùng ảnh 352 pixel, không tăng cường dữ liệu. PraNet trong đề tài dùng xương sống ResNet-50 thay cho Res2Net-50 của bản gốc. Ngưỡng của từng mô hình cũng chưa được tối ưu riêng. Vì vậy kết quả phản ánh các cấu hình cụ thể này, không phải giới hạn tối đa của từng kiến trúc, và không so trực tiếp với số trong bài báo gốc của PraNet.</w:t>
      </w:r>
    </w:p>
    <w:p w14:paraId="55746D7A" w14:textId="77777777" w:rsidR="005208D2" w:rsidRDefault="004156FD">
      <w:pPr>
        <w:pStyle w:val="Heading2"/>
      </w:pPr>
      <w:bookmarkStart w:id="221" w:name="_Toc244379118"/>
      <w:r>
        <w:t>6.4. Chỉ số topology của mặt nạ</w:t>
      </w:r>
      <w:bookmarkEnd w:id="221"/>
    </w:p>
    <w:p w14:paraId="6E98D741" w14:textId="77777777" w:rsidR="005208D2" w:rsidRDefault="004156FD">
      <w:pPr>
        <w:pStyle w:val="Heading3"/>
      </w:pPr>
      <w:bookmarkStart w:id="222" w:name="_Toc244379119"/>
      <w:r>
        <w:t>6.4.1. Mục đích và cách đo</w:t>
      </w:r>
      <w:bookmarkEnd w:id="222"/>
    </w:p>
    <w:p w14:paraId="7886D511" w14:textId="77777777" w:rsidR="005208D2" w:rsidRDefault="004156FD">
      <w:pPr>
        <w:pStyle w:val="FirstParagraph"/>
      </w:pPr>
      <w:r>
        <w:t>Tên khối đề xuất có chữ “topology”, nhưng mAP và Dice gần như không phạt các lỗi về hình dạng tổng thể của mặt nạ, như mặt nạ bị vỡ thành nhiều mảnh hoặc có lỗ thủng nhỏ. Các lỗi này chỉ chiếm ít pixel. Đề tài đo trực tiếp hai đại lượng topology của mặt nạ:</w:t>
      </w:r>
    </w:p>
    <w:p w14:paraId="67A8E223" w14:textId="77777777" w:rsidR="005208D2" w:rsidRDefault="004156FD" w:rsidP="004156FD">
      <w:pPr>
        <w:pStyle w:val="BodyText"/>
        <w:numPr>
          <w:ilvl w:val="0"/>
          <w:numId w:val="129"/>
        </w:numPr>
      </w:pP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w:t>
      </w:r>
      <w:r>
        <w:rPr>
          <w:b/>
          <w:bCs/>
        </w:rPr>
        <w:t>số mảnh</w:t>
      </w:r>
      <w:r>
        <w:t>, tức số thành phần liên thông của vùng polyp (liên thông 8 hướng);</w:t>
      </w:r>
    </w:p>
    <w:p w14:paraId="54F84762" w14:textId="77777777" w:rsidR="005208D2" w:rsidRDefault="004156FD" w:rsidP="004156FD">
      <w:pPr>
        <w:pStyle w:val="BodyText"/>
        <w:numPr>
          <w:ilvl w:val="0"/>
          <w:numId w:val="129"/>
        </w:numPr>
      </w:pP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w:t>
      </w:r>
      <w:r>
        <w:rPr>
          <w:b/>
          <w:bCs/>
        </w:rPr>
        <w:t>số lỗ</w:t>
      </w:r>
      <w:r>
        <w:t>, tức số vùng nền nằm hẳn bên trong vùng polyp (liên thông 4 hướng, không chạm biên ảnh).</w:t>
      </w:r>
    </w:p>
    <w:p w14:paraId="53D75F4E" w14:textId="77777777" w:rsidR="005208D2" w:rsidRDefault="004156FD">
      <w:pPr>
        <w:pStyle w:val="FirstParagraph"/>
      </w:pPr>
      <w:r>
        <w:t>Hai đại lượng này là hai số Betti đầu tiên của mặt nạ. Mảnh và lỗ có diện tích dưới 20 pixel không được đếm, trùng với ngưỡng loại đốm nhiễu khi tạo nhãn ở Chương 4. Trên 120 ảnh có polyp, nhãn có 113 ảnh một mảnh, 7 ảnh hai mảnh và không ảnh nào có lỗ.</w:t>
      </w:r>
    </w:p>
    <w:p w14:paraId="087011F9" w14:textId="77777777" w:rsidR="005208D2" w:rsidRDefault="004156FD">
      <w:pPr>
        <w:pStyle w:val="BodyText"/>
      </w:pPr>
      <w:r>
        <w:t xml:space="preserve">Một ảnh được coi là </w:t>
      </w:r>
      <w:r>
        <w:rPr>
          <w:b/>
          <w:bCs/>
        </w:rPr>
        <w:t>đúng topology</w:t>
      </w:r>
      <w:r>
        <w:t xml:space="preserve"> nếu cả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và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của dự đoán đều bằng của nhãn. Giao thức suy luận giống mục 6.1.5.</w:t>
      </w:r>
    </w:p>
    <w:p w14:paraId="4E6E40BE" w14:textId="77777777" w:rsidR="005208D2" w:rsidRDefault="004156FD">
      <w:pPr>
        <w:pStyle w:val="Heading3"/>
      </w:pPr>
      <w:bookmarkStart w:id="223" w:name="_Toc244379120"/>
      <w:r>
        <w:t>6.4.2. Kết quả</w:t>
      </w:r>
      <w:bookmarkEnd w:id="223"/>
    </w:p>
    <w:p w14:paraId="76B69735" w14:textId="77777777" w:rsidR="005208D2" w:rsidRDefault="004156FD">
      <w:pPr>
        <w:pStyle w:val="TableCaption"/>
      </w:pPr>
      <w:bookmarkStart w:id="224" w:name="_Toc244379224"/>
      <w:r>
        <w:t>Bảng 6.9: Chỉ số topology của bốn mô hình (ngưỡng 20 pixel, 20 seed)</w:t>
      </w:r>
      <w:bookmarkEnd w:id="224"/>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9: Chỉ số topology của bốn mô hình (ngưỡng 20 pixel, 20 seed)"/>
      </w:tblPr>
      <w:tblGrid>
        <w:gridCol w:w="1324"/>
        <w:gridCol w:w="1795"/>
        <w:gridCol w:w="1795"/>
        <w:gridCol w:w="1795"/>
        <w:gridCol w:w="1795"/>
      </w:tblGrid>
      <w:tr w:rsidR="005208D2" w14:paraId="668258A8"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324" w:type="dxa"/>
          </w:tcPr>
          <w:p w14:paraId="55D3B275" w14:textId="77777777" w:rsidR="005208D2" w:rsidRDefault="004156FD">
            <w:pPr>
              <w:pStyle w:val="Compact"/>
            </w:pPr>
            <w:r>
              <w:rPr>
                <w:b/>
              </w:rPr>
              <w:t>Chỉ số</w:t>
            </w:r>
          </w:p>
        </w:tc>
        <w:tc>
          <w:tcPr>
            <w:tcW w:w="1795" w:type="dxa"/>
          </w:tcPr>
          <w:p w14:paraId="3572030E" w14:textId="77777777" w:rsidR="005208D2" w:rsidRDefault="004156FD">
            <w:pPr>
              <w:pStyle w:val="Compact"/>
              <w:jc w:val="right"/>
            </w:pPr>
            <w:r>
              <w:rPr>
                <w:b/>
              </w:rPr>
              <w:t>YOLO26s-seg</w:t>
            </w:r>
          </w:p>
        </w:tc>
        <w:tc>
          <w:tcPr>
            <w:tcW w:w="1795" w:type="dxa"/>
          </w:tcPr>
          <w:p w14:paraId="71EBEDAD" w14:textId="77777777" w:rsidR="005208D2" w:rsidRDefault="004156FD">
            <w:pPr>
              <w:pStyle w:val="Compact"/>
              <w:jc w:val="right"/>
            </w:pPr>
            <w:r>
              <w:rPr>
                <w:b/>
              </w:rPr>
              <w:t>TSVM</w:t>
            </w:r>
          </w:p>
        </w:tc>
        <w:tc>
          <w:tcPr>
            <w:tcW w:w="1795" w:type="dxa"/>
          </w:tcPr>
          <w:p w14:paraId="0309EB88" w14:textId="77777777" w:rsidR="005208D2" w:rsidRDefault="004156FD">
            <w:pPr>
              <w:pStyle w:val="Compact"/>
              <w:jc w:val="right"/>
            </w:pPr>
            <w:r>
              <w:rPr>
                <w:b/>
              </w:rPr>
              <w:t>PraNet</w:t>
            </w:r>
          </w:p>
        </w:tc>
        <w:tc>
          <w:tcPr>
            <w:tcW w:w="1795" w:type="dxa"/>
          </w:tcPr>
          <w:p w14:paraId="2E9D6041" w14:textId="77777777" w:rsidR="005208D2" w:rsidRDefault="004156FD">
            <w:pPr>
              <w:pStyle w:val="Compact"/>
              <w:jc w:val="right"/>
            </w:pPr>
            <w:r>
              <w:rPr>
                <w:b/>
              </w:rPr>
              <w:t>U-Net</w:t>
            </w:r>
          </w:p>
        </w:tc>
      </w:tr>
      <w:tr w:rsidR="005208D2" w14:paraId="695C9689" w14:textId="77777777" w:rsidTr="005208D2">
        <w:trPr>
          <w:cantSplit/>
          <w:jc w:val="center"/>
        </w:trPr>
        <w:tc>
          <w:tcPr>
            <w:tcW w:w="1324" w:type="dxa"/>
          </w:tcPr>
          <w:p w14:paraId="31901AF8" w14:textId="77777777" w:rsidR="005208D2" w:rsidRDefault="004156FD">
            <w:pPr>
              <w:pStyle w:val="Compact"/>
            </w:pPr>
            <w:r>
              <w:t>Ảnh đúng topology ↑</w:t>
            </w:r>
          </w:p>
        </w:tc>
        <w:tc>
          <w:tcPr>
            <w:tcW w:w="1795" w:type="dxa"/>
          </w:tcPr>
          <w:p w14:paraId="00677231" w14:textId="77777777" w:rsidR="005208D2" w:rsidRDefault="004156FD">
            <w:pPr>
              <w:pStyle w:val="Compact"/>
              <w:jc w:val="right"/>
            </w:pPr>
            <w:r>
              <w:t>0,797 ± 0,027</w:t>
            </w:r>
          </w:p>
        </w:tc>
        <w:tc>
          <w:tcPr>
            <w:tcW w:w="1795" w:type="dxa"/>
          </w:tcPr>
          <w:p w14:paraId="1B9469F7" w14:textId="77777777" w:rsidR="005208D2" w:rsidRDefault="004156FD">
            <w:pPr>
              <w:pStyle w:val="Compact"/>
              <w:jc w:val="right"/>
            </w:pPr>
            <w:r>
              <w:t>0,808 ± 0,026</w:t>
            </w:r>
          </w:p>
        </w:tc>
        <w:tc>
          <w:tcPr>
            <w:tcW w:w="1795" w:type="dxa"/>
          </w:tcPr>
          <w:p w14:paraId="27B1E9FF" w14:textId="77777777" w:rsidR="005208D2" w:rsidRDefault="004156FD">
            <w:pPr>
              <w:pStyle w:val="Compact"/>
              <w:jc w:val="right"/>
            </w:pPr>
            <w:r>
              <w:rPr>
                <w:b/>
                <w:bCs/>
              </w:rPr>
              <w:t>0,914 ± 0,021</w:t>
            </w:r>
          </w:p>
        </w:tc>
        <w:tc>
          <w:tcPr>
            <w:tcW w:w="1795" w:type="dxa"/>
          </w:tcPr>
          <w:p w14:paraId="6F6AA583" w14:textId="77777777" w:rsidR="005208D2" w:rsidRDefault="004156FD">
            <w:pPr>
              <w:pStyle w:val="Compact"/>
              <w:jc w:val="right"/>
            </w:pPr>
            <w:r>
              <w:t>0,260 ± 0,045</w:t>
            </w:r>
          </w:p>
        </w:tc>
      </w:tr>
      <w:tr w:rsidR="005208D2" w14:paraId="755382BD" w14:textId="77777777" w:rsidTr="005208D2">
        <w:trPr>
          <w:cantSplit/>
          <w:jc w:val="center"/>
        </w:trPr>
        <w:tc>
          <w:tcPr>
            <w:tcW w:w="1324" w:type="dxa"/>
          </w:tcPr>
          <w:p w14:paraId="20080107" w14:textId="77777777" w:rsidR="005208D2" w:rsidRDefault="004156FD">
            <w:pPr>
              <w:pStyle w:val="Compact"/>
            </w:pPr>
            <w:r>
              <w:t xml:space="preserve">Lỗi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trung bình ↓</w:t>
            </w:r>
          </w:p>
        </w:tc>
        <w:tc>
          <w:tcPr>
            <w:tcW w:w="1795" w:type="dxa"/>
          </w:tcPr>
          <w:p w14:paraId="6E1C3BA9" w14:textId="77777777" w:rsidR="005208D2" w:rsidRDefault="004156FD">
            <w:pPr>
              <w:pStyle w:val="Compact"/>
              <w:jc w:val="right"/>
            </w:pPr>
            <w:r>
              <w:t>0,198 ± 0,045</w:t>
            </w:r>
          </w:p>
        </w:tc>
        <w:tc>
          <w:tcPr>
            <w:tcW w:w="1795" w:type="dxa"/>
          </w:tcPr>
          <w:p w14:paraId="4C29C598" w14:textId="77777777" w:rsidR="005208D2" w:rsidRDefault="004156FD">
            <w:pPr>
              <w:pStyle w:val="Compact"/>
              <w:jc w:val="right"/>
            </w:pPr>
            <w:r>
              <w:t>0,191 ± 0,032</w:t>
            </w:r>
          </w:p>
        </w:tc>
        <w:tc>
          <w:tcPr>
            <w:tcW w:w="1795" w:type="dxa"/>
          </w:tcPr>
          <w:p w14:paraId="798E3427" w14:textId="77777777" w:rsidR="005208D2" w:rsidRDefault="004156FD">
            <w:pPr>
              <w:pStyle w:val="Compact"/>
              <w:jc w:val="right"/>
            </w:pPr>
            <w:r>
              <w:rPr>
                <w:b/>
                <w:bCs/>
              </w:rPr>
              <w:t>0,086 ± 0,025</w:t>
            </w:r>
          </w:p>
        </w:tc>
        <w:tc>
          <w:tcPr>
            <w:tcW w:w="1795" w:type="dxa"/>
          </w:tcPr>
          <w:p w14:paraId="5F73B780" w14:textId="77777777" w:rsidR="005208D2" w:rsidRDefault="004156FD">
            <w:pPr>
              <w:pStyle w:val="Compact"/>
              <w:jc w:val="right"/>
            </w:pPr>
            <w:r>
              <w:t>2,745 ± 0,641</w:t>
            </w:r>
          </w:p>
        </w:tc>
      </w:tr>
      <w:tr w:rsidR="005208D2" w14:paraId="4080393F" w14:textId="77777777" w:rsidTr="005208D2">
        <w:trPr>
          <w:cantSplit/>
          <w:jc w:val="center"/>
        </w:trPr>
        <w:tc>
          <w:tcPr>
            <w:tcW w:w="1324" w:type="dxa"/>
          </w:tcPr>
          <w:p w14:paraId="1FCB7350" w14:textId="77777777" w:rsidR="005208D2" w:rsidRDefault="004156FD">
            <w:pPr>
              <w:pStyle w:val="Compact"/>
            </w:pPr>
            <w:r>
              <w:t xml:space="preserve">Lỗi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trung bình ↓</w:t>
            </w:r>
          </w:p>
        </w:tc>
        <w:tc>
          <w:tcPr>
            <w:tcW w:w="1795" w:type="dxa"/>
          </w:tcPr>
          <w:p w14:paraId="5B139835" w14:textId="77777777" w:rsidR="005208D2" w:rsidRDefault="004156FD">
            <w:pPr>
              <w:pStyle w:val="Compact"/>
              <w:jc w:val="right"/>
            </w:pPr>
            <w:r>
              <w:t>0,105 ± 0,039</w:t>
            </w:r>
          </w:p>
        </w:tc>
        <w:tc>
          <w:tcPr>
            <w:tcW w:w="1795" w:type="dxa"/>
          </w:tcPr>
          <w:p w14:paraId="19C3026C" w14:textId="77777777" w:rsidR="005208D2" w:rsidRDefault="004156FD">
            <w:pPr>
              <w:pStyle w:val="Compact"/>
              <w:jc w:val="right"/>
            </w:pPr>
            <w:r>
              <w:t>0,094 ± 0,027</w:t>
            </w:r>
          </w:p>
        </w:tc>
        <w:tc>
          <w:tcPr>
            <w:tcW w:w="1795" w:type="dxa"/>
          </w:tcPr>
          <w:p w14:paraId="6940A28D" w14:textId="77777777" w:rsidR="005208D2" w:rsidRDefault="004156FD">
            <w:pPr>
              <w:pStyle w:val="Compact"/>
              <w:jc w:val="right"/>
            </w:pPr>
            <w:r>
              <w:rPr>
                <w:b/>
                <w:bCs/>
              </w:rPr>
              <w:t>0,004 ± 0,006</w:t>
            </w:r>
          </w:p>
        </w:tc>
        <w:tc>
          <w:tcPr>
            <w:tcW w:w="1795" w:type="dxa"/>
          </w:tcPr>
          <w:p w14:paraId="6FA8F9B3" w14:textId="77777777" w:rsidR="005208D2" w:rsidRDefault="004156FD">
            <w:pPr>
              <w:pStyle w:val="Compact"/>
              <w:jc w:val="right"/>
            </w:pPr>
            <w:r>
              <w:t>1,215 ± 0,419</w:t>
            </w:r>
          </w:p>
        </w:tc>
      </w:tr>
      <w:tr w:rsidR="005208D2" w14:paraId="5DE12A05" w14:textId="77777777" w:rsidTr="005208D2">
        <w:trPr>
          <w:cantSplit/>
          <w:jc w:val="center"/>
        </w:trPr>
        <w:tc>
          <w:tcPr>
            <w:tcW w:w="1324" w:type="dxa"/>
          </w:tcPr>
          <w:p w14:paraId="1220EB0C" w14:textId="77777777" w:rsidR="005208D2" w:rsidRDefault="004156FD">
            <w:pPr>
              <w:pStyle w:val="Compact"/>
            </w:pPr>
            <w:r>
              <w:t>Ảnh thừa mảnh ↓</w:t>
            </w:r>
          </w:p>
        </w:tc>
        <w:tc>
          <w:tcPr>
            <w:tcW w:w="1795" w:type="dxa"/>
          </w:tcPr>
          <w:p w14:paraId="13E5F7F0" w14:textId="77777777" w:rsidR="005208D2" w:rsidRDefault="004156FD">
            <w:pPr>
              <w:pStyle w:val="Compact"/>
              <w:jc w:val="right"/>
            </w:pPr>
            <w:r>
              <w:t>0,082 ± 0,027</w:t>
            </w:r>
          </w:p>
        </w:tc>
        <w:tc>
          <w:tcPr>
            <w:tcW w:w="1795" w:type="dxa"/>
          </w:tcPr>
          <w:p w14:paraId="78657E16" w14:textId="77777777" w:rsidR="005208D2" w:rsidRDefault="004156FD">
            <w:pPr>
              <w:pStyle w:val="Compact"/>
              <w:jc w:val="right"/>
            </w:pPr>
            <w:r>
              <w:t>0,082 ± 0,018</w:t>
            </w:r>
          </w:p>
        </w:tc>
        <w:tc>
          <w:tcPr>
            <w:tcW w:w="1795" w:type="dxa"/>
          </w:tcPr>
          <w:p w14:paraId="68A31244" w14:textId="77777777" w:rsidR="005208D2" w:rsidRDefault="004156FD">
            <w:pPr>
              <w:pStyle w:val="Compact"/>
              <w:jc w:val="right"/>
            </w:pPr>
            <w:r>
              <w:rPr>
                <w:b/>
                <w:bCs/>
              </w:rPr>
              <w:t>0,057 ± 0,021</w:t>
            </w:r>
          </w:p>
        </w:tc>
        <w:tc>
          <w:tcPr>
            <w:tcW w:w="1795" w:type="dxa"/>
          </w:tcPr>
          <w:p w14:paraId="5300B9B5" w14:textId="77777777" w:rsidR="005208D2" w:rsidRDefault="004156FD">
            <w:pPr>
              <w:pStyle w:val="Compact"/>
              <w:jc w:val="right"/>
            </w:pPr>
            <w:r>
              <w:t>0,638 ± 0,046</w:t>
            </w:r>
          </w:p>
        </w:tc>
      </w:tr>
      <w:tr w:rsidR="005208D2" w14:paraId="4DB24BAB" w14:textId="77777777" w:rsidTr="005208D2">
        <w:trPr>
          <w:cantSplit/>
          <w:jc w:val="center"/>
        </w:trPr>
        <w:tc>
          <w:tcPr>
            <w:tcW w:w="1324" w:type="dxa"/>
          </w:tcPr>
          <w:p w14:paraId="2215F6C8" w14:textId="77777777" w:rsidR="005208D2" w:rsidRDefault="004156FD">
            <w:pPr>
              <w:pStyle w:val="Compact"/>
            </w:pPr>
            <w:r>
              <w:t>Ảnh có lỗ ↓</w:t>
            </w:r>
          </w:p>
        </w:tc>
        <w:tc>
          <w:tcPr>
            <w:tcW w:w="1795" w:type="dxa"/>
          </w:tcPr>
          <w:p w14:paraId="3FA91EE3" w14:textId="77777777" w:rsidR="005208D2" w:rsidRDefault="004156FD">
            <w:pPr>
              <w:pStyle w:val="Compact"/>
              <w:jc w:val="right"/>
            </w:pPr>
            <w:r>
              <w:t>0,073 ± 0,020</w:t>
            </w:r>
          </w:p>
        </w:tc>
        <w:tc>
          <w:tcPr>
            <w:tcW w:w="1795" w:type="dxa"/>
          </w:tcPr>
          <w:p w14:paraId="5612C833" w14:textId="77777777" w:rsidR="005208D2" w:rsidRDefault="004156FD">
            <w:pPr>
              <w:pStyle w:val="Compact"/>
              <w:jc w:val="right"/>
            </w:pPr>
            <w:r>
              <w:t>0,063 ± 0,014</w:t>
            </w:r>
          </w:p>
        </w:tc>
        <w:tc>
          <w:tcPr>
            <w:tcW w:w="1795" w:type="dxa"/>
          </w:tcPr>
          <w:p w14:paraId="29972F49" w14:textId="77777777" w:rsidR="005208D2" w:rsidRDefault="004156FD">
            <w:pPr>
              <w:pStyle w:val="Compact"/>
              <w:jc w:val="right"/>
            </w:pPr>
            <w:r>
              <w:rPr>
                <w:b/>
                <w:bCs/>
              </w:rPr>
              <w:t>0,004 ± 0,005</w:t>
            </w:r>
          </w:p>
        </w:tc>
        <w:tc>
          <w:tcPr>
            <w:tcW w:w="1795" w:type="dxa"/>
          </w:tcPr>
          <w:p w14:paraId="27FDC66F" w14:textId="77777777" w:rsidR="005208D2" w:rsidRDefault="004156FD">
            <w:pPr>
              <w:pStyle w:val="Compact"/>
              <w:jc w:val="right"/>
            </w:pPr>
            <w:r>
              <w:t>0,432 ± 0,069</w:t>
            </w:r>
          </w:p>
        </w:tc>
      </w:tr>
      <w:tr w:rsidR="005208D2" w14:paraId="2A56077C" w14:textId="77777777" w:rsidTr="005208D2">
        <w:trPr>
          <w:cantSplit/>
          <w:jc w:val="center"/>
        </w:trPr>
        <w:tc>
          <w:tcPr>
            <w:tcW w:w="1324" w:type="dxa"/>
          </w:tcPr>
          <w:p w14:paraId="4C0DB391" w14:textId="77777777" w:rsidR="005208D2" w:rsidRDefault="004156FD">
            <w:pPr>
              <w:pStyle w:val="Compact"/>
            </w:pPr>
            <w:r>
              <w:lastRenderedPageBreak/>
              <w:t>Ảnh thiếu mảnh ↓</w:t>
            </w:r>
          </w:p>
        </w:tc>
        <w:tc>
          <w:tcPr>
            <w:tcW w:w="1795" w:type="dxa"/>
          </w:tcPr>
          <w:p w14:paraId="44AE905A" w14:textId="77777777" w:rsidR="005208D2" w:rsidRDefault="004156FD">
            <w:pPr>
              <w:pStyle w:val="Compact"/>
              <w:jc w:val="right"/>
            </w:pPr>
            <w:r>
              <w:t>0,071 ± 0,023</w:t>
            </w:r>
          </w:p>
        </w:tc>
        <w:tc>
          <w:tcPr>
            <w:tcW w:w="1795" w:type="dxa"/>
          </w:tcPr>
          <w:p w14:paraId="77E49BE4" w14:textId="77777777" w:rsidR="005208D2" w:rsidRDefault="004156FD">
            <w:pPr>
              <w:pStyle w:val="Compact"/>
              <w:jc w:val="right"/>
            </w:pPr>
            <w:r>
              <w:t>0,066 ± 0,016</w:t>
            </w:r>
          </w:p>
        </w:tc>
        <w:tc>
          <w:tcPr>
            <w:tcW w:w="1795" w:type="dxa"/>
          </w:tcPr>
          <w:p w14:paraId="183D79CF" w14:textId="77777777" w:rsidR="005208D2" w:rsidRDefault="004156FD">
            <w:pPr>
              <w:pStyle w:val="Compact"/>
              <w:jc w:val="right"/>
            </w:pPr>
            <w:r>
              <w:rPr>
                <w:b/>
                <w:bCs/>
              </w:rPr>
              <w:t>0,027 ± 0,008</w:t>
            </w:r>
          </w:p>
        </w:tc>
        <w:tc>
          <w:tcPr>
            <w:tcW w:w="1795" w:type="dxa"/>
          </w:tcPr>
          <w:p w14:paraId="0976B6F8" w14:textId="77777777" w:rsidR="005208D2" w:rsidRDefault="004156FD">
            <w:pPr>
              <w:pStyle w:val="Compact"/>
              <w:jc w:val="right"/>
            </w:pPr>
            <w:r>
              <w:t>0,028 ± 0,016</w:t>
            </w:r>
          </w:p>
        </w:tc>
      </w:tr>
    </w:tbl>
    <w:p w14:paraId="4169ED26" w14:textId="77777777" w:rsidR="005208D2" w:rsidRDefault="004156FD">
      <w:pPr>
        <w:pStyle w:val="BodyText"/>
      </w:pPr>
      <w:r>
        <w:rPr>
          <w:i/>
          <w:iCs/>
        </w:rPr>
        <w:t>Nguồn: nhóm thực hiện tính toán từ kết quả thực nghiệm.</w:t>
      </w:r>
    </w:p>
    <w:p w14:paraId="17BBA120" w14:textId="77777777" w:rsidR="005208D2" w:rsidRDefault="004156FD">
      <w:pPr>
        <w:pStyle w:val="CaptionedFigure"/>
      </w:pPr>
      <w:r>
        <w:rPr>
          <w:noProof/>
        </w:rPr>
        <w:drawing>
          <wp:inline distT="0" distB="0" distL="0" distR="0" wp14:anchorId="572E1E02" wp14:editId="1F421F3A">
            <wp:extent cx="4125599" cy="2585741"/>
            <wp:effectExtent l="0" t="0" r="0" b="0"/>
            <wp:docPr id="27" name="Picture" descr="Hình 6.13: Tỉ lệ ảnh có polyp được dự đoán đúng topology (số mảnh và số lỗ khớp nhãn)."/>
            <wp:cNvGraphicFramePr/>
            <a:graphic xmlns:a="http://schemas.openxmlformats.org/drawingml/2006/main">
              <a:graphicData uri="http://schemas.openxmlformats.org/drawingml/2006/picture">
                <pic:pic xmlns:pic="http://schemas.openxmlformats.org/drawingml/2006/picture">
                  <pic:nvPicPr>
                    <pic:cNvPr id="27" name="Picture" descr="../hinh/ket_qua_20seed/vi/o01_anh_dung_topology.png"/>
                    <pic:cNvPicPr>
                      <a:picLocks noChangeAspect="1" noChangeArrowheads="1"/>
                    </pic:cNvPicPr>
                  </pic:nvPicPr>
                  <pic:blipFill>
                    <a:blip r:embed="rId33"/>
                    <a:stretch>
                      <a:fillRect/>
                    </a:stretch>
                  </pic:blipFill>
                  <pic:spPr bwMode="auto">
                    <a:xfrm>
                      <a:off x="0" y="0"/>
                      <a:ext cx="4125599" cy="2585741"/>
                    </a:xfrm>
                    <a:prstGeom prst="rect">
                      <a:avLst/>
                    </a:prstGeom>
                    <a:noFill/>
                    <a:ln w="9525">
                      <a:noFill/>
                      <a:headEnd/>
                      <a:tailEnd/>
                    </a:ln>
                  </pic:spPr>
                </pic:pic>
              </a:graphicData>
            </a:graphic>
          </wp:inline>
        </w:drawing>
      </w:r>
    </w:p>
    <w:p w14:paraId="142105B2" w14:textId="77777777" w:rsidR="005208D2" w:rsidRDefault="004156FD">
      <w:pPr>
        <w:pStyle w:val="ImageCaption"/>
      </w:pPr>
      <w:bookmarkStart w:id="225" w:name="_Toc244379176"/>
      <w:r>
        <w:t>Hình 6.13: Tỉ lệ ảnh có polyp được dự đoán đúng topology (số mảnh và số lỗ khớp nhãn).</w:t>
      </w:r>
      <w:bookmarkEnd w:id="225"/>
    </w:p>
    <w:p w14:paraId="51E43290" w14:textId="77777777" w:rsidR="005208D2" w:rsidRDefault="004156FD">
      <w:pPr>
        <w:pStyle w:val="CaptionedFigure"/>
      </w:pPr>
      <w:r>
        <w:rPr>
          <w:noProof/>
        </w:rPr>
        <w:drawing>
          <wp:inline distT="0" distB="0" distL="0" distR="0" wp14:anchorId="46B4A825" wp14:editId="1BA37680">
            <wp:extent cx="5090399" cy="2734184"/>
            <wp:effectExtent l="0" t="0" r="0" b="0"/>
            <wp:docPr id="28" name="Picture" descr="Hình 6.14: Tỉ lệ ảnh mắc từng kiểu lỗi topology: thừa mảnh, có lỗ và thiếu mảnh."/>
            <wp:cNvGraphicFramePr/>
            <a:graphic xmlns:a="http://schemas.openxmlformats.org/drawingml/2006/main">
              <a:graphicData uri="http://schemas.openxmlformats.org/drawingml/2006/picture">
                <pic:pic xmlns:pic="http://schemas.openxmlformats.org/drawingml/2006/picture">
                  <pic:nvPicPr>
                    <pic:cNvPr id="28" name="Picture" descr="../hinh/ket_qua_20seed/vi/o02_kieu_loi_topology.png"/>
                    <pic:cNvPicPr>
                      <a:picLocks noChangeAspect="1" noChangeArrowheads="1"/>
                    </pic:cNvPicPr>
                  </pic:nvPicPr>
                  <pic:blipFill>
                    <a:blip r:embed="rId34"/>
                    <a:stretch>
                      <a:fillRect/>
                    </a:stretch>
                  </pic:blipFill>
                  <pic:spPr bwMode="auto">
                    <a:xfrm>
                      <a:off x="0" y="0"/>
                      <a:ext cx="5090399" cy="2734184"/>
                    </a:xfrm>
                    <a:prstGeom prst="rect">
                      <a:avLst/>
                    </a:prstGeom>
                    <a:noFill/>
                    <a:ln w="9525">
                      <a:noFill/>
                      <a:headEnd/>
                      <a:tailEnd/>
                    </a:ln>
                  </pic:spPr>
                </pic:pic>
              </a:graphicData>
            </a:graphic>
          </wp:inline>
        </w:drawing>
      </w:r>
    </w:p>
    <w:p w14:paraId="3A74A14B" w14:textId="77777777" w:rsidR="005208D2" w:rsidRDefault="004156FD">
      <w:pPr>
        <w:pStyle w:val="ImageCaption"/>
      </w:pPr>
      <w:bookmarkStart w:id="226" w:name="_Toc244379177"/>
      <w:r>
        <w:t>Hình 6.14: Tỉ lệ ảnh mắc từng kiểu lỗi topology: thừa mảnh, có lỗ và thiếu mảnh.</w:t>
      </w:r>
      <w:bookmarkEnd w:id="226"/>
    </w:p>
    <w:p w14:paraId="275C9210" w14:textId="77777777" w:rsidR="005208D2" w:rsidRDefault="004156FD">
      <w:pPr>
        <w:pStyle w:val="BodyText"/>
      </w:pPr>
      <w:r>
        <w:t xml:space="preserve">So với mô hình gốc, mọi chỉ số topology của TSVM đều nhích theo chiều có lợi: tỉ lệ ảnh đúng topology tăng 1,1 điểm phần trăm và tỉ lệ ảnh có lỗ giảm 1 điểm phần trăm. Tuy vậy, không chỉ số nào có ý nghĩa thống kê: ảnh đúng topology có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139</m:t>
        </m:r>
      </m:oMath>
      <w:r>
        <w:t xml:space="preserve">, ảnh có lỗ có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099</m:t>
        </m:r>
      </m:oMath>
      <w:r>
        <w:t xml:space="preserve">, tỉ lệ ảnh thừa mảnh gần như không đổi. Khi đếm cả mảnh nhỏ hơn 20 pixel, kết luận không đổi (0,758 so với 0,770; </w:t>
      </w:r>
      <m:oMath>
        <m:r>
          <w:rPr>
            <w:rFonts w:ascii="Cambria Math" w:hAnsi="Cambria Math"/>
          </w:rPr>
          <m:t>p</m:t>
        </m:r>
        <m:r>
          <m:rPr>
            <m:sty m:val="p"/>
          </m:rPr>
          <w:rPr>
            <w:rFonts w:ascii="Cambria Math" w:hAnsi="Cambria Math"/>
          </w:rPr>
          <m:t>=</m:t>
        </m:r>
        <m:r>
          <w:rPr>
            <w:rFonts w:ascii="Cambria Math" w:hAnsi="Cambria Math"/>
          </w:rPr>
          <w:lastRenderedPageBreak/>
          <m:t>0</m:t>
        </m:r>
        <m:r>
          <m:rPr>
            <m:sty m:val="p"/>
          </m:rPr>
          <w:rPr>
            <w:rFonts w:ascii="Cambria Math" w:hAnsi="Cambria Math"/>
          </w:rPr>
          <m:t>,</m:t>
        </m:r>
        <m:r>
          <w:rPr>
            <w:rFonts w:ascii="Cambria Math" w:hAnsi="Cambria Math"/>
          </w:rPr>
          <m:t>086</m:t>
        </m:r>
      </m:oMath>
      <w:r>
        <w:t xml:space="preserve">). </w:t>
      </w:r>
      <w:r>
        <w:rPr>
          <w:b/>
          <w:bCs/>
        </w:rPr>
        <w:t>Vì vậy đề tài không khẳng định khối đề xuất cải thiện topology của mặt nạ.</w:t>
      </w:r>
    </w:p>
    <w:p w14:paraId="255C4528" w14:textId="77777777" w:rsidR="005208D2" w:rsidRDefault="004156FD">
      <w:pPr>
        <w:pStyle w:val="BodyText"/>
      </w:pPr>
      <w:r>
        <w:t>PraNet có topology tốt nhất rõ rệt: 91% ảnh đúng so với 81% của TSVM, TSVM kém hơn ở cả 20/20 seed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và mặt nạ của PraNet hầu như không có lỗ. Một cách giải thích hợp lý là khác biệt ở cách tạo mặt nạ. PraNet xuất một bản đồ xác suất trơn rồi lấy ngưỡng. YOLO ghép mặt nạ từ các mặt nạ mẫu 160 × 160 rồi phóng lên (mục 2.3.4), dễ tạo lỗ nhỏ và mép răng cưa. Giải thích này chưa được kiểm chứng bằng thí nghiệm riêng.</w:t>
      </w:r>
    </w:p>
    <w:p w14:paraId="5FD5E519" w14:textId="77777777" w:rsidR="005208D2" w:rsidRDefault="004156FD">
      <w:pPr>
        <w:pStyle w:val="BodyText"/>
      </w:pPr>
      <w:r>
        <w:t>Ở hai mô hình YOLO, lỗi topology chia khá đều giữa ba kiểu (thừa mảnh, có lỗ, thiếu mảnh), mỗi kiểu khoảng 6–8% số ảnh.</w:t>
      </w:r>
    </w:p>
    <w:p w14:paraId="2BC2DA8F" w14:textId="77777777" w:rsidR="005208D2" w:rsidRDefault="004156FD">
      <w:pPr>
        <w:pStyle w:val="Heading2"/>
      </w:pPr>
      <w:bookmarkStart w:id="227" w:name="_Toc244379121"/>
      <w:r>
        <w:t>6.5. Chi phí tính toán</w:t>
      </w:r>
      <w:bookmarkEnd w:id="227"/>
    </w:p>
    <w:p w14:paraId="6D4757B2" w14:textId="77777777" w:rsidR="005208D2" w:rsidRDefault="004156FD">
      <w:pPr>
        <w:pStyle w:val="Heading3"/>
      </w:pPr>
      <w:bookmarkStart w:id="228" w:name="_Toc244379122"/>
      <w:r>
        <w:t>6.5.1. Số tham số và số phép tính</w:t>
      </w:r>
      <w:bookmarkEnd w:id="228"/>
    </w:p>
    <w:p w14:paraId="64FC26E5" w14:textId="77777777" w:rsidR="005208D2" w:rsidRDefault="004156FD">
      <w:pPr>
        <w:pStyle w:val="TableCaption"/>
      </w:pPr>
      <w:bookmarkStart w:id="229" w:name="_Toc244379225"/>
      <w:r>
        <w:t>Bảng 6.10: Số tham số và số phép tính của hai mô hình</w:t>
      </w:r>
      <w:bookmarkEnd w:id="229"/>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10: Số tham số và số phép tính của hai mô hình"/>
      </w:tblPr>
      <w:tblGrid>
        <w:gridCol w:w="3117"/>
        <w:gridCol w:w="1701"/>
        <w:gridCol w:w="2142"/>
        <w:gridCol w:w="1544"/>
      </w:tblGrid>
      <w:tr w:rsidR="005208D2" w14:paraId="6D735E10"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3118" w:type="dxa"/>
          </w:tcPr>
          <w:p w14:paraId="386D1A4D" w14:textId="77777777" w:rsidR="005208D2" w:rsidRDefault="005208D2">
            <w:pPr>
              <w:pStyle w:val="Compact"/>
            </w:pPr>
          </w:p>
        </w:tc>
        <w:tc>
          <w:tcPr>
            <w:tcW w:w="1701" w:type="dxa"/>
          </w:tcPr>
          <w:p w14:paraId="4C96C028" w14:textId="77777777" w:rsidR="005208D2" w:rsidRDefault="004156FD">
            <w:pPr>
              <w:pStyle w:val="Compact"/>
              <w:jc w:val="right"/>
            </w:pPr>
            <w:r>
              <w:rPr>
                <w:b/>
              </w:rPr>
              <w:t>YOLO26s-seg</w:t>
            </w:r>
          </w:p>
        </w:tc>
        <w:tc>
          <w:tcPr>
            <w:tcW w:w="2142" w:type="dxa"/>
          </w:tcPr>
          <w:p w14:paraId="4E56A39C" w14:textId="77777777" w:rsidR="005208D2" w:rsidRDefault="004156FD">
            <w:pPr>
              <w:pStyle w:val="Compact"/>
              <w:jc w:val="right"/>
            </w:pPr>
            <w:r>
              <w:rPr>
                <w:b/>
              </w:rPr>
              <w:t>TSVM</w:t>
            </w:r>
          </w:p>
        </w:tc>
        <w:tc>
          <w:tcPr>
            <w:tcW w:w="1544" w:type="dxa"/>
          </w:tcPr>
          <w:p w14:paraId="6CCF72C8" w14:textId="77777777" w:rsidR="005208D2" w:rsidRDefault="004156FD">
            <w:pPr>
              <w:pStyle w:val="Compact"/>
              <w:jc w:val="right"/>
            </w:pPr>
            <w:r>
              <w:rPr>
                <w:b/>
              </w:rPr>
              <w:t>Chênh lệch</w:t>
            </w:r>
          </w:p>
        </w:tc>
      </w:tr>
      <w:tr w:rsidR="005208D2" w14:paraId="59F5C1FF" w14:textId="77777777" w:rsidTr="005208D2">
        <w:trPr>
          <w:cantSplit/>
          <w:jc w:val="center"/>
        </w:trPr>
        <w:tc>
          <w:tcPr>
            <w:tcW w:w="3118" w:type="dxa"/>
          </w:tcPr>
          <w:p w14:paraId="7DEC6BF1" w14:textId="77777777" w:rsidR="005208D2" w:rsidRDefault="004156FD">
            <w:pPr>
              <w:pStyle w:val="Compact"/>
            </w:pPr>
            <w:r>
              <w:t>Tham số toàn mô hình</w:t>
            </w:r>
          </w:p>
        </w:tc>
        <w:tc>
          <w:tcPr>
            <w:tcW w:w="1701" w:type="dxa"/>
          </w:tcPr>
          <w:p w14:paraId="71F5FE8C" w14:textId="77777777" w:rsidR="005208D2" w:rsidRDefault="004156FD">
            <w:pPr>
              <w:pStyle w:val="Compact"/>
              <w:jc w:val="right"/>
            </w:pPr>
            <w:r>
              <w:t>11.434.463</w:t>
            </w:r>
          </w:p>
        </w:tc>
        <w:tc>
          <w:tcPr>
            <w:tcW w:w="2142" w:type="dxa"/>
          </w:tcPr>
          <w:p w14:paraId="053346C3" w14:textId="77777777" w:rsidR="005208D2" w:rsidRDefault="004156FD">
            <w:pPr>
              <w:pStyle w:val="Compact"/>
              <w:jc w:val="right"/>
            </w:pPr>
            <w:r>
              <w:t>12.254.688</w:t>
            </w:r>
          </w:p>
        </w:tc>
        <w:tc>
          <w:tcPr>
            <w:tcW w:w="1544" w:type="dxa"/>
          </w:tcPr>
          <w:p w14:paraId="1B2E4ABC" w14:textId="77777777" w:rsidR="005208D2" w:rsidRDefault="004156FD">
            <w:pPr>
              <w:pStyle w:val="Compact"/>
              <w:jc w:val="right"/>
            </w:pPr>
            <w:r>
              <w:t>+820.225 (+7,2%)</w:t>
            </w:r>
          </w:p>
        </w:tc>
      </w:tr>
      <w:tr w:rsidR="005208D2" w14:paraId="73F48A07" w14:textId="77777777" w:rsidTr="005208D2">
        <w:trPr>
          <w:cantSplit/>
          <w:jc w:val="center"/>
        </w:trPr>
        <w:tc>
          <w:tcPr>
            <w:tcW w:w="3118" w:type="dxa"/>
          </w:tcPr>
          <w:p w14:paraId="44203A37" w14:textId="77777777" w:rsidR="005208D2" w:rsidRDefault="004156FD">
            <w:pPr>
              <w:pStyle w:val="Compact"/>
            </w:pPr>
            <w:r>
              <w:t>Tham số tầng 10</w:t>
            </w:r>
          </w:p>
        </w:tc>
        <w:tc>
          <w:tcPr>
            <w:tcW w:w="1701" w:type="dxa"/>
          </w:tcPr>
          <w:p w14:paraId="23661D02" w14:textId="77777777" w:rsidR="005208D2" w:rsidRDefault="004156FD">
            <w:pPr>
              <w:pStyle w:val="Compact"/>
              <w:jc w:val="right"/>
            </w:pPr>
            <w:r>
              <w:t>990.976 (C2PSA)</w:t>
            </w:r>
          </w:p>
        </w:tc>
        <w:tc>
          <w:tcPr>
            <w:tcW w:w="2142" w:type="dxa"/>
          </w:tcPr>
          <w:p w14:paraId="1F73A514" w14:textId="77777777" w:rsidR="005208D2" w:rsidRDefault="004156FD">
            <w:pPr>
              <w:pStyle w:val="Compact"/>
              <w:jc w:val="right"/>
            </w:pPr>
            <w:r>
              <w:t>1.811.201 (C2TSVMamba)</w:t>
            </w:r>
          </w:p>
        </w:tc>
        <w:tc>
          <w:tcPr>
            <w:tcW w:w="1544" w:type="dxa"/>
          </w:tcPr>
          <w:p w14:paraId="3290B174" w14:textId="77777777" w:rsidR="005208D2" w:rsidRDefault="004156FD">
            <w:pPr>
              <w:pStyle w:val="Compact"/>
              <w:jc w:val="right"/>
            </w:pPr>
            <w:r>
              <w:t>+82,8%</w:t>
            </w:r>
          </w:p>
        </w:tc>
      </w:tr>
      <w:tr w:rsidR="005208D2" w14:paraId="1688C225" w14:textId="77777777" w:rsidTr="005208D2">
        <w:trPr>
          <w:cantSplit/>
          <w:jc w:val="center"/>
        </w:trPr>
        <w:tc>
          <w:tcPr>
            <w:tcW w:w="3118" w:type="dxa"/>
          </w:tcPr>
          <w:p w14:paraId="0760150C" w14:textId="77777777" w:rsidR="005208D2" w:rsidRDefault="004156FD">
            <w:pPr>
              <w:pStyle w:val="Compact"/>
            </w:pPr>
            <w:r>
              <w:t>GFLOPs (</w:t>
            </w:r>
            <w:r>
              <w:rPr>
                <w:rStyle w:val="VerbatimChar"/>
                <w:sz w:val="24"/>
              </w:rPr>
              <w:t>FlopCounterMode</w:t>
            </w:r>
            <w:r>
              <w:t xml:space="preserve"> của PyTorch)</w:t>
            </w:r>
          </w:p>
        </w:tc>
        <w:tc>
          <w:tcPr>
            <w:tcW w:w="1701" w:type="dxa"/>
          </w:tcPr>
          <w:p w14:paraId="0C14336C" w14:textId="77777777" w:rsidR="005208D2" w:rsidRDefault="004156FD">
            <w:pPr>
              <w:pStyle w:val="Compact"/>
              <w:jc w:val="right"/>
            </w:pPr>
            <w:r>
              <w:t>34,29</w:t>
            </w:r>
          </w:p>
        </w:tc>
        <w:tc>
          <w:tcPr>
            <w:tcW w:w="2142" w:type="dxa"/>
          </w:tcPr>
          <w:p w14:paraId="7E056356" w14:textId="77777777" w:rsidR="005208D2" w:rsidRDefault="004156FD">
            <w:pPr>
              <w:pStyle w:val="Compact"/>
              <w:jc w:val="right"/>
            </w:pPr>
            <w:r>
              <w:t>34,82</w:t>
            </w:r>
          </w:p>
        </w:tc>
        <w:tc>
          <w:tcPr>
            <w:tcW w:w="1544" w:type="dxa"/>
          </w:tcPr>
          <w:p w14:paraId="2FC0E7C8" w14:textId="77777777" w:rsidR="005208D2" w:rsidRDefault="004156FD">
            <w:pPr>
              <w:pStyle w:val="Compact"/>
              <w:jc w:val="right"/>
            </w:pPr>
            <w:r>
              <w:t>+1,5%</w:t>
            </w:r>
          </w:p>
        </w:tc>
      </w:tr>
      <w:tr w:rsidR="005208D2" w14:paraId="3932DBC7" w14:textId="77777777" w:rsidTr="005208D2">
        <w:trPr>
          <w:cantSplit/>
          <w:jc w:val="center"/>
        </w:trPr>
        <w:tc>
          <w:tcPr>
            <w:tcW w:w="3118" w:type="dxa"/>
          </w:tcPr>
          <w:p w14:paraId="178CBACB" w14:textId="77777777" w:rsidR="005208D2" w:rsidRDefault="004156FD">
            <w:pPr>
              <w:pStyle w:val="Compact"/>
            </w:pPr>
            <w:r>
              <w:t>GFLOPs (cách đếm của Ultralytics)</w:t>
            </w:r>
          </w:p>
        </w:tc>
        <w:tc>
          <w:tcPr>
            <w:tcW w:w="1701" w:type="dxa"/>
          </w:tcPr>
          <w:p w14:paraId="0CE6BDD0" w14:textId="77777777" w:rsidR="005208D2" w:rsidRDefault="004156FD">
            <w:pPr>
              <w:pStyle w:val="Compact"/>
              <w:jc w:val="right"/>
            </w:pPr>
            <w:r>
              <w:t>37,32</w:t>
            </w:r>
          </w:p>
        </w:tc>
        <w:tc>
          <w:tcPr>
            <w:tcW w:w="2142" w:type="dxa"/>
          </w:tcPr>
          <w:p w14:paraId="0B0C93A8" w14:textId="77777777" w:rsidR="005208D2" w:rsidRDefault="004156FD">
            <w:pPr>
              <w:pStyle w:val="Compact"/>
              <w:jc w:val="right"/>
            </w:pPr>
            <w:r>
              <w:t>37,86</w:t>
            </w:r>
          </w:p>
        </w:tc>
        <w:tc>
          <w:tcPr>
            <w:tcW w:w="1544" w:type="dxa"/>
          </w:tcPr>
          <w:p w14:paraId="7C894541" w14:textId="77777777" w:rsidR="005208D2" w:rsidRDefault="004156FD">
            <w:pPr>
              <w:pStyle w:val="Compact"/>
              <w:jc w:val="right"/>
            </w:pPr>
            <w:r>
              <w:t>+1,4%</w:t>
            </w:r>
          </w:p>
        </w:tc>
      </w:tr>
      <w:tr w:rsidR="005208D2" w14:paraId="0DFCF318" w14:textId="77777777" w:rsidTr="005208D2">
        <w:trPr>
          <w:cantSplit/>
          <w:jc w:val="center"/>
        </w:trPr>
        <w:tc>
          <w:tcPr>
            <w:tcW w:w="3118" w:type="dxa"/>
          </w:tcPr>
          <w:p w14:paraId="6F264339" w14:textId="77777777" w:rsidR="005208D2" w:rsidRDefault="004156FD">
            <w:pPr>
              <w:pStyle w:val="Compact"/>
            </w:pPr>
            <w:r>
              <w:t xml:space="preserve">Tệp </w:t>
            </w:r>
            <w:r>
              <w:rPr>
                <w:rStyle w:val="VerbatimChar"/>
                <w:sz w:val="24"/>
              </w:rPr>
              <w:t>best.pt</w:t>
            </w:r>
          </w:p>
        </w:tc>
        <w:tc>
          <w:tcPr>
            <w:tcW w:w="1701" w:type="dxa"/>
          </w:tcPr>
          <w:p w14:paraId="29EDCB0F" w14:textId="77777777" w:rsidR="005208D2" w:rsidRDefault="004156FD">
            <w:pPr>
              <w:pStyle w:val="Compact"/>
              <w:jc w:val="right"/>
            </w:pPr>
            <w:r>
              <w:t>22,27 MiB (FP16)</w:t>
            </w:r>
          </w:p>
        </w:tc>
        <w:tc>
          <w:tcPr>
            <w:tcW w:w="2142" w:type="dxa"/>
          </w:tcPr>
          <w:p w14:paraId="2293C0EA" w14:textId="77777777" w:rsidR="005208D2" w:rsidRDefault="004156FD">
            <w:pPr>
              <w:pStyle w:val="Compact"/>
              <w:jc w:val="right"/>
            </w:pPr>
            <w:r>
              <w:t>47,37 MiB (FP32)</w:t>
            </w:r>
          </w:p>
        </w:tc>
        <w:tc>
          <w:tcPr>
            <w:tcW w:w="1544" w:type="dxa"/>
          </w:tcPr>
          <w:p w14:paraId="195C88E8" w14:textId="77777777" w:rsidR="005208D2" w:rsidRDefault="005208D2">
            <w:pPr>
              <w:pStyle w:val="Compact"/>
            </w:pPr>
          </w:p>
        </w:tc>
      </w:tr>
    </w:tbl>
    <w:p w14:paraId="3C0685C8" w14:textId="77777777" w:rsidR="005208D2" w:rsidRDefault="004156FD">
      <w:pPr>
        <w:pStyle w:val="BodyText"/>
      </w:pPr>
      <w:r>
        <w:rPr>
          <w:i/>
          <w:iCs/>
        </w:rPr>
        <w:t>Nguồn: nhóm thực hiện tính toán từ kết quả thực nghiệm.</w:t>
      </w:r>
    </w:p>
    <w:p w14:paraId="61472DFC" w14:textId="77777777" w:rsidR="005208D2" w:rsidRDefault="004156FD">
      <w:pPr>
        <w:pStyle w:val="BodyText"/>
      </w:pPr>
      <w:r>
        <w:t xml:space="preserve">Bộ đếm </w:t>
      </w:r>
      <w:r>
        <w:rPr>
          <w:rStyle w:val="VerbatimChar"/>
        </w:rPr>
        <w:t>FlopCounterMode</w:t>
      </w:r>
      <w:r>
        <w:t xml:space="preserve"> </w:t>
      </w:r>
      <w:r>
        <w:t xml:space="preserve">của PyTorch chỉ đếm các phép tích chập và nhân ma trận. Các phép theo từng phần tử trong phép quét SS2D không được đếm, nên số GFLOPs của TSVM là </w:t>
      </w:r>
      <w:r>
        <w:rPr>
          <w:b/>
          <w:bCs/>
        </w:rPr>
        <w:t>cận dưới</w:t>
      </w:r>
      <w:r>
        <w:t xml:space="preserve">. Bộ đếm của Ultralytics cho số lớn hơn khoảng 3 GFLOPs ở cả hai mô hình do khác cách đếm, nhưng tỉ lệ giữa hai mô hình như nhau. Tệp </w:t>
      </w:r>
      <w:r>
        <w:rPr>
          <w:rStyle w:val="VerbatimChar"/>
        </w:rPr>
        <w:t>best.pt</w:t>
      </w:r>
      <w:r>
        <w:t xml:space="preserve"> của TSVM lớn gấp khoảng hai lần chủ yếu vì được lưu ở FP32 (mục 3.8), không phải vì số tham số.</w:t>
      </w:r>
    </w:p>
    <w:p w14:paraId="02BBFEB5" w14:textId="77777777" w:rsidR="005208D2" w:rsidRDefault="004156FD">
      <w:pPr>
        <w:pStyle w:val="Heading3"/>
      </w:pPr>
      <w:bookmarkStart w:id="230" w:name="_Toc244379123"/>
      <w:r>
        <w:lastRenderedPageBreak/>
        <w:t>6.5.2. Độ trễ suy luận</w:t>
      </w:r>
      <w:bookmarkEnd w:id="230"/>
    </w:p>
    <w:p w14:paraId="01271749" w14:textId="77777777" w:rsidR="005208D2" w:rsidRDefault="004156FD">
      <w:pPr>
        <w:pStyle w:val="FirstParagraph"/>
      </w:pPr>
      <w:r>
        <w:t>Độ trễ được đo trên hai loại phần cứng với checkpoint seed 0, lô 1 ảnh, ảnh vào 640 × 640, FP32.</w:t>
      </w:r>
    </w:p>
    <w:p w14:paraId="53B50178" w14:textId="77777777" w:rsidR="005208D2" w:rsidRDefault="004156FD">
      <w:pPr>
        <w:pStyle w:val="TableCaption"/>
      </w:pPr>
      <w:bookmarkStart w:id="231" w:name="_Toc244379226"/>
      <w:r>
        <w:t>Bảng 6.11: Độ trễ suy luận của hai mô hình</w:t>
      </w:r>
      <w:bookmarkEnd w:id="231"/>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11: Độ trễ suy luận của hai mô hình"/>
      </w:tblPr>
      <w:tblGrid>
        <w:gridCol w:w="1414"/>
        <w:gridCol w:w="2450"/>
        <w:gridCol w:w="1966"/>
        <w:gridCol w:w="1921"/>
        <w:gridCol w:w="753"/>
      </w:tblGrid>
      <w:tr w:rsidR="005208D2" w14:paraId="6A93DC93"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414" w:type="dxa"/>
          </w:tcPr>
          <w:p w14:paraId="62064109" w14:textId="77777777" w:rsidR="005208D2" w:rsidRDefault="004156FD">
            <w:pPr>
              <w:pStyle w:val="Compact"/>
            </w:pPr>
            <w:r>
              <w:rPr>
                <w:b/>
              </w:rPr>
              <w:t>Phần cứng</w:t>
            </w:r>
          </w:p>
        </w:tc>
        <w:tc>
          <w:tcPr>
            <w:tcW w:w="2450" w:type="dxa"/>
          </w:tcPr>
          <w:p w14:paraId="24F9EB4F" w14:textId="77777777" w:rsidR="005208D2" w:rsidRDefault="004156FD">
            <w:pPr>
              <w:pStyle w:val="Compact"/>
            </w:pPr>
            <w:r>
              <w:rPr>
                <w:b/>
              </w:rPr>
              <w:t>Cách đo</w:t>
            </w:r>
          </w:p>
        </w:tc>
        <w:tc>
          <w:tcPr>
            <w:tcW w:w="1966" w:type="dxa"/>
          </w:tcPr>
          <w:p w14:paraId="22C504E7" w14:textId="77777777" w:rsidR="005208D2" w:rsidRDefault="004156FD">
            <w:pPr>
              <w:pStyle w:val="Compact"/>
              <w:jc w:val="right"/>
            </w:pPr>
            <w:r>
              <w:rPr>
                <w:b/>
              </w:rPr>
              <w:t>YOLO26s-seg (ms)</w:t>
            </w:r>
          </w:p>
        </w:tc>
        <w:tc>
          <w:tcPr>
            <w:tcW w:w="1921" w:type="dxa"/>
          </w:tcPr>
          <w:p w14:paraId="7B59C52A" w14:textId="77777777" w:rsidR="005208D2" w:rsidRDefault="004156FD">
            <w:pPr>
              <w:pStyle w:val="Compact"/>
              <w:jc w:val="right"/>
            </w:pPr>
            <w:r>
              <w:rPr>
                <w:b/>
              </w:rPr>
              <w:t>TSVM (ms)</w:t>
            </w:r>
          </w:p>
        </w:tc>
        <w:tc>
          <w:tcPr>
            <w:tcW w:w="753" w:type="dxa"/>
          </w:tcPr>
          <w:p w14:paraId="3DEDE5C0" w14:textId="77777777" w:rsidR="005208D2" w:rsidRDefault="004156FD">
            <w:pPr>
              <w:pStyle w:val="Compact"/>
              <w:jc w:val="right"/>
            </w:pPr>
            <w:r>
              <w:rPr>
                <w:b/>
              </w:rPr>
              <w:t>Tỉ lệ</w:t>
            </w:r>
          </w:p>
        </w:tc>
      </w:tr>
      <w:tr w:rsidR="005208D2" w14:paraId="4D2B0F93" w14:textId="77777777" w:rsidTr="005208D2">
        <w:trPr>
          <w:cantSplit/>
          <w:jc w:val="center"/>
        </w:trPr>
        <w:tc>
          <w:tcPr>
            <w:tcW w:w="1414" w:type="dxa"/>
          </w:tcPr>
          <w:p w14:paraId="4581EDD6" w14:textId="77777777" w:rsidR="005208D2" w:rsidRDefault="004156FD">
            <w:pPr>
              <w:pStyle w:val="Compact"/>
            </w:pPr>
            <w:r>
              <w:t>CPU AMD Ryzen 7 250, 4 luồng</w:t>
            </w:r>
          </w:p>
        </w:tc>
        <w:tc>
          <w:tcPr>
            <w:tcW w:w="2450" w:type="dxa"/>
          </w:tcPr>
          <w:p w14:paraId="248DFCF1" w14:textId="77777777" w:rsidR="005208D2" w:rsidRDefault="004156FD">
            <w:pPr>
              <w:pStyle w:val="Compact"/>
            </w:pPr>
            <w:r>
              <w:t>Chỉ lan truyền xuôi, trung bình 100 lần</w:t>
            </w:r>
          </w:p>
        </w:tc>
        <w:tc>
          <w:tcPr>
            <w:tcW w:w="1966" w:type="dxa"/>
          </w:tcPr>
          <w:p w14:paraId="762D66FD" w14:textId="77777777" w:rsidR="005208D2" w:rsidRDefault="004156FD">
            <w:pPr>
              <w:pStyle w:val="Compact"/>
              <w:jc w:val="right"/>
            </w:pPr>
            <w:r>
              <w:t>269,56 ± 18,71</w:t>
            </w:r>
          </w:p>
        </w:tc>
        <w:tc>
          <w:tcPr>
            <w:tcW w:w="1921" w:type="dxa"/>
          </w:tcPr>
          <w:p w14:paraId="46D4F604" w14:textId="77777777" w:rsidR="005208D2" w:rsidRDefault="004156FD">
            <w:pPr>
              <w:pStyle w:val="Compact"/>
              <w:jc w:val="right"/>
            </w:pPr>
            <w:r>
              <w:t>577,36 ± 24,40</w:t>
            </w:r>
          </w:p>
        </w:tc>
        <w:tc>
          <w:tcPr>
            <w:tcW w:w="753" w:type="dxa"/>
          </w:tcPr>
          <w:p w14:paraId="72EEC5E6" w14:textId="77777777" w:rsidR="005208D2" w:rsidRDefault="004156FD">
            <w:pPr>
              <w:pStyle w:val="Compact"/>
              <w:jc w:val="right"/>
            </w:pPr>
            <w:r>
              <w:t>2,14 lần</w:t>
            </w:r>
          </w:p>
        </w:tc>
      </w:tr>
      <w:tr w:rsidR="005208D2" w14:paraId="221B5723" w14:textId="77777777" w:rsidTr="005208D2">
        <w:trPr>
          <w:cantSplit/>
          <w:jc w:val="center"/>
        </w:trPr>
        <w:tc>
          <w:tcPr>
            <w:tcW w:w="1414" w:type="dxa"/>
          </w:tcPr>
          <w:p w14:paraId="08016089" w14:textId="77777777" w:rsidR="005208D2" w:rsidRDefault="005208D2">
            <w:pPr>
              <w:pStyle w:val="Compact"/>
            </w:pPr>
          </w:p>
        </w:tc>
        <w:tc>
          <w:tcPr>
            <w:tcW w:w="2450" w:type="dxa"/>
          </w:tcPr>
          <w:p w14:paraId="37E10AFD" w14:textId="77777777" w:rsidR="005208D2" w:rsidRDefault="004156FD">
            <w:pPr>
              <w:pStyle w:val="Compact"/>
            </w:pPr>
            <w:r>
              <w:t>Cả quy trình dự đoán (tiền xử lý, lan truyền xuôi, hậu xử lý), 20 ảnh</w:t>
            </w:r>
          </w:p>
        </w:tc>
        <w:tc>
          <w:tcPr>
            <w:tcW w:w="1966" w:type="dxa"/>
          </w:tcPr>
          <w:p w14:paraId="4F6F4D9F" w14:textId="77777777" w:rsidR="005208D2" w:rsidRDefault="004156FD">
            <w:pPr>
              <w:pStyle w:val="Compact"/>
              <w:jc w:val="right"/>
            </w:pPr>
            <w:r>
              <w:t>286,56 ± 20,09</w:t>
            </w:r>
          </w:p>
        </w:tc>
        <w:tc>
          <w:tcPr>
            <w:tcW w:w="1921" w:type="dxa"/>
          </w:tcPr>
          <w:p w14:paraId="7C01B210" w14:textId="77777777" w:rsidR="005208D2" w:rsidRDefault="004156FD">
            <w:pPr>
              <w:pStyle w:val="Compact"/>
              <w:jc w:val="right"/>
            </w:pPr>
            <w:r>
              <w:t>567,86 ± 24,45</w:t>
            </w:r>
          </w:p>
        </w:tc>
        <w:tc>
          <w:tcPr>
            <w:tcW w:w="753" w:type="dxa"/>
          </w:tcPr>
          <w:p w14:paraId="6818FFD4" w14:textId="77777777" w:rsidR="005208D2" w:rsidRDefault="004156FD">
            <w:pPr>
              <w:pStyle w:val="Compact"/>
              <w:jc w:val="right"/>
            </w:pPr>
            <w:r>
              <w:t>1,98 lần</w:t>
            </w:r>
          </w:p>
        </w:tc>
      </w:tr>
      <w:tr w:rsidR="005208D2" w14:paraId="6BCAA0E2" w14:textId="77777777" w:rsidTr="005208D2">
        <w:trPr>
          <w:cantSplit/>
          <w:jc w:val="center"/>
        </w:trPr>
        <w:tc>
          <w:tcPr>
            <w:tcW w:w="1414" w:type="dxa"/>
          </w:tcPr>
          <w:p w14:paraId="0DEA9B81" w14:textId="77777777" w:rsidR="005208D2" w:rsidRDefault="004156FD">
            <w:pPr>
              <w:pStyle w:val="Compact"/>
            </w:pPr>
            <w:r>
              <w:t>GPU RTX 5050 Laptop</w:t>
            </w:r>
          </w:p>
        </w:tc>
        <w:tc>
          <w:tcPr>
            <w:tcW w:w="2450" w:type="dxa"/>
          </w:tcPr>
          <w:p w14:paraId="7C5C69C5" w14:textId="77777777" w:rsidR="005208D2" w:rsidRDefault="004156FD">
            <w:pPr>
              <w:pStyle w:val="Compact"/>
            </w:pPr>
            <w:r>
              <w:t>Chỉ lan truyền xuôi, trung vị 1.000 lần</w:t>
            </w:r>
          </w:p>
        </w:tc>
        <w:tc>
          <w:tcPr>
            <w:tcW w:w="1966" w:type="dxa"/>
          </w:tcPr>
          <w:p w14:paraId="00529678" w14:textId="77777777" w:rsidR="005208D2" w:rsidRDefault="004156FD">
            <w:pPr>
              <w:pStyle w:val="Compact"/>
              <w:jc w:val="right"/>
            </w:pPr>
            <w:r>
              <w:t>26,33</w:t>
            </w:r>
          </w:p>
        </w:tc>
        <w:tc>
          <w:tcPr>
            <w:tcW w:w="1921" w:type="dxa"/>
          </w:tcPr>
          <w:p w14:paraId="7B631C48" w14:textId="77777777" w:rsidR="005208D2" w:rsidRDefault="004156FD">
            <w:pPr>
              <w:pStyle w:val="Compact"/>
              <w:jc w:val="right"/>
            </w:pPr>
            <w:r>
              <w:t>39,86</w:t>
            </w:r>
          </w:p>
        </w:tc>
        <w:tc>
          <w:tcPr>
            <w:tcW w:w="753" w:type="dxa"/>
          </w:tcPr>
          <w:p w14:paraId="2440FA2F" w14:textId="77777777" w:rsidR="005208D2" w:rsidRDefault="004156FD">
            <w:pPr>
              <w:pStyle w:val="Compact"/>
              <w:jc w:val="right"/>
            </w:pPr>
            <w:r>
              <w:t>1,51 lần</w:t>
            </w:r>
          </w:p>
        </w:tc>
      </w:tr>
      <w:tr w:rsidR="005208D2" w14:paraId="0CFA57B1" w14:textId="77777777" w:rsidTr="005208D2">
        <w:trPr>
          <w:cantSplit/>
          <w:jc w:val="center"/>
        </w:trPr>
        <w:tc>
          <w:tcPr>
            <w:tcW w:w="1414" w:type="dxa"/>
          </w:tcPr>
          <w:p w14:paraId="578AE6B3" w14:textId="77777777" w:rsidR="005208D2" w:rsidRDefault="005208D2">
            <w:pPr>
              <w:pStyle w:val="Compact"/>
            </w:pPr>
          </w:p>
        </w:tc>
        <w:tc>
          <w:tcPr>
            <w:tcW w:w="2450" w:type="dxa"/>
          </w:tcPr>
          <w:p w14:paraId="06C150C0" w14:textId="77777777" w:rsidR="005208D2" w:rsidRDefault="004156FD">
            <w:pPr>
              <w:pStyle w:val="Compact"/>
            </w:pPr>
            <w:r>
              <w:t>Trung bình ± độ lệch chuẩn</w:t>
            </w:r>
          </w:p>
        </w:tc>
        <w:tc>
          <w:tcPr>
            <w:tcW w:w="1966" w:type="dxa"/>
          </w:tcPr>
          <w:p w14:paraId="4143828F" w14:textId="77777777" w:rsidR="005208D2" w:rsidRDefault="004156FD">
            <w:pPr>
              <w:pStyle w:val="Compact"/>
              <w:jc w:val="right"/>
            </w:pPr>
            <w:r>
              <w:t>26,99 ± 3,20</w:t>
            </w:r>
          </w:p>
        </w:tc>
        <w:tc>
          <w:tcPr>
            <w:tcW w:w="1921" w:type="dxa"/>
          </w:tcPr>
          <w:p w14:paraId="55F47340" w14:textId="77777777" w:rsidR="005208D2" w:rsidRDefault="004156FD">
            <w:pPr>
              <w:pStyle w:val="Compact"/>
              <w:jc w:val="right"/>
            </w:pPr>
            <w:r>
              <w:t>41,42 ± 6,82</w:t>
            </w:r>
          </w:p>
        </w:tc>
        <w:tc>
          <w:tcPr>
            <w:tcW w:w="753" w:type="dxa"/>
          </w:tcPr>
          <w:p w14:paraId="1DF64D25" w14:textId="77777777" w:rsidR="005208D2" w:rsidRDefault="004156FD">
            <w:pPr>
              <w:pStyle w:val="Compact"/>
              <w:jc w:val="right"/>
            </w:pPr>
            <w:r>
              <w:t>1,53 lần</w:t>
            </w:r>
          </w:p>
        </w:tc>
      </w:tr>
      <w:tr w:rsidR="005208D2" w14:paraId="6C72FFE3" w14:textId="77777777" w:rsidTr="005208D2">
        <w:trPr>
          <w:cantSplit/>
          <w:jc w:val="center"/>
        </w:trPr>
        <w:tc>
          <w:tcPr>
            <w:tcW w:w="1414" w:type="dxa"/>
          </w:tcPr>
          <w:p w14:paraId="7B02CD35" w14:textId="77777777" w:rsidR="005208D2" w:rsidRDefault="005208D2">
            <w:pPr>
              <w:pStyle w:val="Compact"/>
            </w:pPr>
          </w:p>
        </w:tc>
        <w:tc>
          <w:tcPr>
            <w:tcW w:w="2450" w:type="dxa"/>
          </w:tcPr>
          <w:p w14:paraId="35875507" w14:textId="77777777" w:rsidR="005208D2" w:rsidRDefault="004156FD">
            <w:pPr>
              <w:pStyle w:val="Compact"/>
            </w:pPr>
            <w:r>
              <w:t>Nhỏ nhất</w:t>
            </w:r>
          </w:p>
        </w:tc>
        <w:tc>
          <w:tcPr>
            <w:tcW w:w="1966" w:type="dxa"/>
          </w:tcPr>
          <w:p w14:paraId="23D5C13D" w14:textId="77777777" w:rsidR="005208D2" w:rsidRDefault="004156FD">
            <w:pPr>
              <w:pStyle w:val="Compact"/>
              <w:jc w:val="right"/>
            </w:pPr>
            <w:r>
              <w:t>20,79</w:t>
            </w:r>
          </w:p>
        </w:tc>
        <w:tc>
          <w:tcPr>
            <w:tcW w:w="1921" w:type="dxa"/>
          </w:tcPr>
          <w:p w14:paraId="5A6316E0" w14:textId="77777777" w:rsidR="005208D2" w:rsidRDefault="004156FD">
            <w:pPr>
              <w:pStyle w:val="Compact"/>
              <w:jc w:val="right"/>
            </w:pPr>
            <w:r>
              <w:t>29,80</w:t>
            </w:r>
          </w:p>
        </w:tc>
        <w:tc>
          <w:tcPr>
            <w:tcW w:w="753" w:type="dxa"/>
          </w:tcPr>
          <w:p w14:paraId="267187C9" w14:textId="77777777" w:rsidR="005208D2" w:rsidRDefault="004156FD">
            <w:pPr>
              <w:pStyle w:val="Compact"/>
              <w:jc w:val="right"/>
            </w:pPr>
            <w:r>
              <w:t>1,43 lần</w:t>
            </w:r>
          </w:p>
        </w:tc>
      </w:tr>
    </w:tbl>
    <w:p w14:paraId="12CF8773" w14:textId="77777777" w:rsidR="005208D2" w:rsidRDefault="004156FD">
      <w:pPr>
        <w:pStyle w:val="BodyText"/>
      </w:pPr>
      <w:r>
        <w:rPr>
          <w:i/>
          <w:iCs/>
        </w:rPr>
        <w:t>Nguồn: nhóm thực hiện tính toán từ kết quả thực nghiệm.</w:t>
      </w:r>
    </w:p>
    <w:p w14:paraId="3E8C147A" w14:textId="77777777" w:rsidR="005208D2" w:rsidRDefault="004156FD">
      <w:pPr>
        <w:pStyle w:val="CaptionedFigure"/>
      </w:pPr>
      <w:r>
        <w:rPr>
          <w:noProof/>
        </w:rPr>
        <w:drawing>
          <wp:inline distT="0" distB="0" distL="0" distR="0" wp14:anchorId="6905C4EB" wp14:editId="1D6062F6">
            <wp:extent cx="4067999" cy="2733330"/>
            <wp:effectExtent l="0" t="0" r="0" b="0"/>
            <wp:docPr id="29" name="Picture" descr="Hình 6.15: Độ trễ trên CPU của hai mô hình ở hai chế độ đo. Thanh lỗi là ±1 độ lệch chuẩn qua 100 lần đo."/>
            <wp:cNvGraphicFramePr/>
            <a:graphic xmlns:a="http://schemas.openxmlformats.org/drawingml/2006/main">
              <a:graphicData uri="http://schemas.openxmlformats.org/drawingml/2006/picture">
                <pic:pic xmlns:pic="http://schemas.openxmlformats.org/drawingml/2006/picture">
                  <pic:nvPicPr>
                    <pic:cNvPr id="29" name="Picture" descr="../hinh/chung/vi/e02_do_tre_cpu.png"/>
                    <pic:cNvPicPr>
                      <a:picLocks noChangeAspect="1" noChangeArrowheads="1"/>
                    </pic:cNvPicPr>
                  </pic:nvPicPr>
                  <pic:blipFill>
                    <a:blip r:embed="rId35"/>
                    <a:stretch>
                      <a:fillRect/>
                    </a:stretch>
                  </pic:blipFill>
                  <pic:spPr bwMode="auto">
                    <a:xfrm>
                      <a:off x="0" y="0"/>
                      <a:ext cx="4067999" cy="2733330"/>
                    </a:xfrm>
                    <a:prstGeom prst="rect">
                      <a:avLst/>
                    </a:prstGeom>
                    <a:noFill/>
                    <a:ln w="9525">
                      <a:noFill/>
                      <a:headEnd/>
                      <a:tailEnd/>
                    </a:ln>
                  </pic:spPr>
                </pic:pic>
              </a:graphicData>
            </a:graphic>
          </wp:inline>
        </w:drawing>
      </w:r>
    </w:p>
    <w:p w14:paraId="1EFA7406" w14:textId="77777777" w:rsidR="005208D2" w:rsidRDefault="004156FD">
      <w:pPr>
        <w:pStyle w:val="ImageCaption"/>
      </w:pPr>
      <w:bookmarkStart w:id="232" w:name="_Toc244379178"/>
      <w:r>
        <w:t>Hình 6.15: Độ trễ trên CPU của hai mô hình ở hai chế độ đo. Thanh lỗi là ±1 độ lệch chuẩn qua 100 lần đo.</w:t>
      </w:r>
      <w:bookmarkEnd w:id="232"/>
    </w:p>
    <w:p w14:paraId="0941CCA5" w14:textId="77777777" w:rsidR="005208D2" w:rsidRDefault="004156FD">
      <w:pPr>
        <w:pStyle w:val="BodyText"/>
      </w:pPr>
      <w:r>
        <w:t xml:space="preserve">Trên GPU, mỗi mô hình được đo 5 vòng, mỗi vòng 200 lần sau 50 lần chạy khởi động, xen kẽ hai mô hình và đảo thứ tự mỗi vòng. Trước mỗi khối đo, chương </w:t>
      </w:r>
      <w:r>
        <w:lastRenderedPageBreak/>
        <w:t>trình chờ GPU nguội dưới 55 °C và ghi lại nhiệt độ, xung nhịp. Trong cả lần đo, GPU ở 41–51 °C và chạy ở xung nhịp tối đa, nên kết quả không bị ảnh hưởng bởi việc hạ xung do nóng. Tỉ lệ độ trễ giữa hai mô hình ổn định qua các vòng, từ 1,44 đến 1,63 lần.</w:t>
      </w:r>
    </w:p>
    <w:p w14:paraId="3C548DD7" w14:textId="77777777" w:rsidR="005208D2" w:rsidRDefault="004156FD">
      <w:pPr>
        <w:pStyle w:val="BodyText"/>
      </w:pPr>
      <w:r>
        <w:t xml:space="preserve">Một lần đo trước đó trên cùng máy, không kiểm soát nhiệt, cho độ trễ tuyệt đối nhỏ hơn khoảng 1,5–2 lần (mô hình gốc 11,8 ms, TSVM 20,4 ms ở giá trị nhỏ nhất) nhưng tỉ lệ tương tự, khoảng 1,7 lần. Như vậy số mili giây trên máy tính xách tay thay đổi theo trạng thái của máy, còn </w:t>
      </w:r>
      <w:r>
        <w:rPr>
          <w:b/>
          <w:bCs/>
        </w:rPr>
        <w:t>tỉ lệ khoảng 1,5–1,7 lần là kết quả đáng tin hơn</w:t>
      </w:r>
      <w:r>
        <w:t>.</w:t>
      </w:r>
    </w:p>
    <w:p w14:paraId="12D237EA" w14:textId="77777777" w:rsidR="005208D2" w:rsidRDefault="004156FD">
      <w:pPr>
        <w:pStyle w:val="Heading3"/>
      </w:pPr>
      <w:bookmarkStart w:id="233" w:name="_Toc244379124"/>
      <w:r>
        <w:t>6.5.3. Nhận xét</w:t>
      </w:r>
      <w:bookmarkEnd w:id="233"/>
    </w:p>
    <w:p w14:paraId="25B7D870" w14:textId="77777777" w:rsidR="005208D2" w:rsidRDefault="004156FD">
      <w:pPr>
        <w:pStyle w:val="FirstParagraph"/>
      </w:pPr>
      <w:r>
        <w:t>Số phép tính chỉ tăng khoảng 1,5%, nhưng độ trễ tăng khoảng 1,5 lần trên GPU và 2,1 lần trên CPU. Như vậy GFLOPs không phản ánh đúng tốc độ của khối Mamba viết bằng PyTorch thuần. Nguyên nhân chính là phép quét song song (mục 3.4): với chuỗi dài 400 vị trí, phép quét chạy 9 vòng nối tiếp, mỗi vòng tạo các tensor trung gian và nhiều phép tính theo từng phần tử. Các phép này bị giới hạn bởi băng thông bộ nhớ và số lần gọi kernel, chứ không bởi số phép nhân. Bản Mamba gốc tránh được chi phí này nhờ kernel CUDA</w:t>
      </w:r>
      <w:r>
        <w:t xml:space="preserve"> viết riêng [23].</w:t>
      </w:r>
    </w:p>
    <w:p w14:paraId="18F6FEA8" w14:textId="77777777" w:rsidR="005208D2" w:rsidRDefault="004156FD">
      <w:pPr>
        <w:pStyle w:val="BodyText"/>
      </w:pPr>
      <w:r>
        <w:t xml:space="preserve">Đặt cạnh kết quả ở mục 6.2, mô hình đề xuất </w:t>
      </w:r>
      <w:r>
        <w:rPr>
          <w:b/>
          <w:bCs/>
        </w:rPr>
        <w:t>tốn thêm khoảng 50–110% thời gian suy luận để đổi lấy mức tăng mAP50–95 khoảng 0,004 chưa có ý nghĩa thống kê</w:t>
      </w:r>
      <w:r>
        <w:t>. Ở độ trễ khoảng 40 ms trên GPU, mô hình vẫn xử lý được khoảng 25 ảnh mỗi giây khi chỉ tính lan truyền xuôi. Tuy vậy, đây là đo trên một máy, một checkpoint, nên không suy ra tốc độ trên hệ thống nội soi thật.</w:t>
      </w:r>
    </w:p>
    <w:p w14:paraId="56942ED3" w14:textId="77777777" w:rsidR="005208D2" w:rsidRDefault="004156FD">
      <w:pPr>
        <w:pStyle w:val="Heading2"/>
      </w:pPr>
      <w:bookmarkStart w:id="234" w:name="_Toc244379125"/>
      <w:r>
        <w:t>6.6. Thí nghiệm tách thành phần</w:t>
      </w:r>
      <w:bookmarkEnd w:id="234"/>
    </w:p>
    <w:p w14:paraId="0DD52C8C" w14:textId="77777777" w:rsidR="005208D2" w:rsidRDefault="004156FD">
      <w:pPr>
        <w:pStyle w:val="Heading3"/>
      </w:pPr>
      <w:bookmarkStart w:id="235" w:name="_Toc244379126"/>
      <w:r>
        <w:t>6.6.1. Thiết kế</w:t>
      </w:r>
      <w:bookmarkEnd w:id="235"/>
    </w:p>
    <w:p w14:paraId="461AACCF" w14:textId="77777777" w:rsidR="005208D2" w:rsidRDefault="004156FD">
      <w:pPr>
        <w:pStyle w:val="FirstParagraph"/>
      </w:pPr>
      <w:r>
        <w:t xml:space="preserve">Khối TSVMamba gồm ba thành phần: nhánh SS2D, nhánh hình dạng và cổng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r>
        <w:t xml:space="preserve"> </w:t>
      </w:r>
      <w:r>
        <w:t>(Chương 3). Để biết thành phần nào đóng góp vào kết quả, đề tài huấn luyện thêm ba biến thể, mỗi biến thể bỏ bớt một phần (Bảng 5.6):</w:t>
      </w:r>
    </w:p>
    <w:p w14:paraId="086452A6" w14:textId="77777777" w:rsidR="005208D2" w:rsidRDefault="004156FD" w:rsidP="004156FD">
      <w:pPr>
        <w:pStyle w:val="BodyText"/>
        <w:numPr>
          <w:ilvl w:val="0"/>
          <w:numId w:val="130"/>
        </w:numPr>
      </w:pPr>
      <w:r>
        <w:rPr>
          <w:rStyle w:val="VerbatimChar"/>
        </w:rPr>
        <w:t>vmamba_only</w:t>
      </w:r>
      <w:r>
        <w:t>: chỉ giữ nhánh SS2D;</w:t>
      </w:r>
    </w:p>
    <w:p w14:paraId="0BC36ECB" w14:textId="77777777" w:rsidR="005208D2" w:rsidRDefault="004156FD" w:rsidP="004156FD">
      <w:pPr>
        <w:pStyle w:val="BodyText"/>
        <w:numPr>
          <w:ilvl w:val="0"/>
          <w:numId w:val="130"/>
        </w:numPr>
      </w:pPr>
      <w:r>
        <w:rPr>
          <w:rStyle w:val="VerbatimChar"/>
        </w:rPr>
        <w:t>shape_only</w:t>
      </w:r>
      <w:r>
        <w:t>: chỉ giữ nhánh hình dạng;</w:t>
      </w:r>
    </w:p>
    <w:p w14:paraId="637E15F8" w14:textId="77777777" w:rsidR="005208D2" w:rsidRDefault="004156FD" w:rsidP="004156FD">
      <w:pPr>
        <w:pStyle w:val="BodyText"/>
        <w:numPr>
          <w:ilvl w:val="0"/>
          <w:numId w:val="130"/>
        </w:numPr>
      </w:pPr>
      <w:r>
        <w:rPr>
          <w:rStyle w:val="VerbatimChar"/>
        </w:rPr>
        <w:t>shape_vmamba_no_guidance</w:t>
      </w:r>
      <w:r>
        <w:t>: giữ cả hai nhánh nhưng bỏ cổng, hai nhánh chỉ được nối lại rồi trộn bằng tích chập 1 × 1.</w:t>
      </w:r>
    </w:p>
    <w:p w14:paraId="771DBC15" w14:textId="77777777" w:rsidR="005208D2" w:rsidRDefault="004156FD">
      <w:pPr>
        <w:pStyle w:val="FirstParagraph"/>
      </w:pPr>
      <w:r>
        <w:lastRenderedPageBreak/>
        <w:t xml:space="preserve">Mọi thiết lập khác giữ nguyên như mô hình đầy đủ. Do giới hạn giờ GPU, mỗi biến thể chạy với </w:t>
      </w:r>
      <w:r>
        <w:rPr>
          <w:b/>
          <w:bCs/>
        </w:rPr>
        <w:t>5 seed (seed 0–4)</w:t>
      </w:r>
      <w:r>
        <w:t>, cùng seed với các lượt chính để so sánh ghép cặp.</w:t>
      </w:r>
    </w:p>
    <w:p w14:paraId="4AC56E89" w14:textId="77777777" w:rsidR="005208D2" w:rsidRDefault="004156FD">
      <w:pPr>
        <w:pStyle w:val="Heading3"/>
      </w:pPr>
      <w:bookmarkStart w:id="236" w:name="_Toc244379127"/>
      <w:r>
        <w:t>6.6.2. Kết quả</w:t>
      </w:r>
      <w:bookmarkEnd w:id="236"/>
    </w:p>
    <w:p w14:paraId="132E4FD2" w14:textId="77777777" w:rsidR="005208D2" w:rsidRDefault="004156FD">
      <w:pPr>
        <w:pStyle w:val="TableCaption"/>
      </w:pPr>
      <w:bookmarkStart w:id="237" w:name="_Toc244379227"/>
      <w:r>
        <w:t>Bảng 6.12: Kết quả thí nghiệm tách thành phần (mask mAP50–95, seed 0–4)</w:t>
      </w:r>
      <w:bookmarkEnd w:id="237"/>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12: Kết quả thí nghiệm tách thành phần (mask mAP50–95, seed 0–4)"/>
      </w:tblPr>
      <w:tblGrid>
        <w:gridCol w:w="2299"/>
        <w:gridCol w:w="515"/>
        <w:gridCol w:w="611"/>
        <w:gridCol w:w="515"/>
        <w:gridCol w:w="965"/>
        <w:gridCol w:w="1496"/>
        <w:gridCol w:w="786"/>
        <w:gridCol w:w="788"/>
        <w:gridCol w:w="529"/>
      </w:tblGrid>
      <w:tr w:rsidR="005208D2" w14:paraId="1EA1D21C"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2298" w:type="dxa"/>
          </w:tcPr>
          <w:p w14:paraId="72B8DACA" w14:textId="77777777" w:rsidR="005208D2" w:rsidRDefault="004156FD">
            <w:pPr>
              <w:pStyle w:val="Compact"/>
            </w:pPr>
            <w:r>
              <w:rPr>
                <w:b/>
                <w:sz w:val="17"/>
              </w:rPr>
              <w:t>Cấu hình</w:t>
            </w:r>
          </w:p>
        </w:tc>
        <w:tc>
          <w:tcPr>
            <w:tcW w:w="515" w:type="dxa"/>
          </w:tcPr>
          <w:p w14:paraId="38AE7DBB" w14:textId="77777777" w:rsidR="005208D2" w:rsidRDefault="004156FD">
            <w:pPr>
              <w:pStyle w:val="Compact"/>
              <w:jc w:val="center"/>
            </w:pPr>
            <w:r>
              <w:rPr>
                <w:b/>
                <w:sz w:val="17"/>
              </w:rPr>
              <w:t>SS2D</w:t>
            </w:r>
          </w:p>
        </w:tc>
        <w:tc>
          <w:tcPr>
            <w:tcW w:w="611" w:type="dxa"/>
          </w:tcPr>
          <w:p w14:paraId="191A3CA3" w14:textId="77777777" w:rsidR="005208D2" w:rsidRDefault="004156FD">
            <w:pPr>
              <w:pStyle w:val="Compact"/>
              <w:jc w:val="center"/>
            </w:pPr>
            <w:r>
              <w:rPr>
                <w:b/>
                <w:sz w:val="17"/>
              </w:rPr>
              <w:t>Nhánh hình dạng</w:t>
            </w:r>
          </w:p>
        </w:tc>
        <w:tc>
          <w:tcPr>
            <w:tcW w:w="515" w:type="dxa"/>
          </w:tcPr>
          <w:p w14:paraId="1E94FA8E" w14:textId="77777777" w:rsidR="005208D2" w:rsidRDefault="004156FD">
            <w:pPr>
              <w:pStyle w:val="Compact"/>
              <w:jc w:val="center"/>
            </w:pPr>
            <w:r>
              <w:rPr>
                <w:b/>
                <w:sz w:val="17"/>
              </w:rPr>
              <w:t>Cổng</w:t>
            </w:r>
          </w:p>
        </w:tc>
        <w:tc>
          <w:tcPr>
            <w:tcW w:w="965" w:type="dxa"/>
          </w:tcPr>
          <w:p w14:paraId="545CDC0C" w14:textId="77777777" w:rsidR="005208D2" w:rsidRDefault="004156FD">
            <w:pPr>
              <w:pStyle w:val="Compact"/>
              <w:jc w:val="right"/>
            </w:pPr>
            <w:r>
              <w:rPr>
                <w:b/>
                <w:sz w:val="17"/>
              </w:rPr>
              <w:t>Tham số tầng 10</w:t>
            </w:r>
          </w:p>
        </w:tc>
        <w:tc>
          <w:tcPr>
            <w:tcW w:w="1496" w:type="dxa"/>
          </w:tcPr>
          <w:p w14:paraId="0972969F" w14:textId="77777777" w:rsidR="005208D2" w:rsidRDefault="004156FD">
            <w:pPr>
              <w:pStyle w:val="Compact"/>
              <w:jc w:val="right"/>
            </w:pPr>
            <w:r>
              <w:rPr>
                <w:b/>
                <w:sz w:val="17"/>
              </w:rPr>
              <w:t>Mask mAP50–95</w:t>
            </w:r>
          </w:p>
        </w:tc>
        <w:tc>
          <w:tcPr>
            <w:tcW w:w="786" w:type="dxa"/>
          </w:tcPr>
          <w:p w14:paraId="0C091893" w14:textId="77777777" w:rsidR="005208D2" w:rsidRDefault="004156FD">
            <w:pPr>
              <w:pStyle w:val="Compact"/>
              <w:jc w:val="right"/>
            </w:pPr>
            <w:r>
              <w:rPr>
                <w:b/>
                <w:sz w:val="17"/>
              </w:rPr>
              <w:t>Δ so với gốc</w:t>
            </w:r>
          </w:p>
        </w:tc>
        <w:tc>
          <w:tcPr>
            <w:tcW w:w="788" w:type="dxa"/>
          </w:tcPr>
          <w:p w14:paraId="54006577" w14:textId="77777777" w:rsidR="005208D2" w:rsidRDefault="004156FD">
            <w:pPr>
              <w:pStyle w:val="Compact"/>
              <w:jc w:val="right"/>
            </w:pPr>
            <w:r>
              <w:rPr>
                <w:b/>
                <w:sz w:val="17"/>
              </w:rPr>
              <w:t>Δ so với đầy đủ</w:t>
            </w:r>
          </w:p>
        </w:tc>
        <w:tc>
          <w:tcPr>
            <w:tcW w:w="529" w:type="dxa"/>
          </w:tcPr>
          <w:p w14:paraId="2E416A90" w14:textId="77777777" w:rsidR="005208D2" w:rsidRDefault="004156FD">
            <w:pPr>
              <w:pStyle w:val="Compact"/>
              <w:jc w:val="right"/>
            </w:pPr>
            <w:r>
              <w:rPr>
                <w:b/>
                <w:sz w:val="17"/>
              </w:rPr>
              <w:t>Số seed cao hơn bản đầy đủ</w:t>
            </w:r>
          </w:p>
        </w:tc>
      </w:tr>
      <w:tr w:rsidR="005208D2" w14:paraId="34BD645F" w14:textId="77777777" w:rsidTr="005208D2">
        <w:trPr>
          <w:cantSplit/>
          <w:jc w:val="center"/>
        </w:trPr>
        <w:tc>
          <w:tcPr>
            <w:tcW w:w="2298" w:type="dxa"/>
          </w:tcPr>
          <w:p w14:paraId="41062DB3" w14:textId="77777777" w:rsidR="005208D2" w:rsidRDefault="004156FD">
            <w:pPr>
              <w:pStyle w:val="Compact"/>
            </w:pPr>
            <w:r>
              <w:rPr>
                <w:sz w:val="17"/>
              </w:rPr>
              <w:t>YOLO26s-seg (C2PSA)</w:t>
            </w:r>
          </w:p>
        </w:tc>
        <w:tc>
          <w:tcPr>
            <w:tcW w:w="515" w:type="dxa"/>
          </w:tcPr>
          <w:p w14:paraId="25140857" w14:textId="77777777" w:rsidR="005208D2" w:rsidRDefault="005208D2">
            <w:pPr>
              <w:pStyle w:val="Compact"/>
            </w:pPr>
          </w:p>
        </w:tc>
        <w:tc>
          <w:tcPr>
            <w:tcW w:w="611" w:type="dxa"/>
          </w:tcPr>
          <w:p w14:paraId="0C90C30E" w14:textId="77777777" w:rsidR="005208D2" w:rsidRDefault="005208D2">
            <w:pPr>
              <w:pStyle w:val="Compact"/>
            </w:pPr>
          </w:p>
        </w:tc>
        <w:tc>
          <w:tcPr>
            <w:tcW w:w="515" w:type="dxa"/>
          </w:tcPr>
          <w:p w14:paraId="2897B492" w14:textId="77777777" w:rsidR="005208D2" w:rsidRDefault="005208D2">
            <w:pPr>
              <w:pStyle w:val="Compact"/>
            </w:pPr>
          </w:p>
        </w:tc>
        <w:tc>
          <w:tcPr>
            <w:tcW w:w="965" w:type="dxa"/>
          </w:tcPr>
          <w:p w14:paraId="5EF71FA0" w14:textId="77777777" w:rsidR="005208D2" w:rsidRDefault="004156FD">
            <w:pPr>
              <w:pStyle w:val="Compact"/>
              <w:jc w:val="right"/>
            </w:pPr>
            <w:r>
              <w:rPr>
                <w:sz w:val="17"/>
              </w:rPr>
              <w:t>990.976</w:t>
            </w:r>
          </w:p>
        </w:tc>
        <w:tc>
          <w:tcPr>
            <w:tcW w:w="1496" w:type="dxa"/>
          </w:tcPr>
          <w:p w14:paraId="49852E1E" w14:textId="77777777" w:rsidR="005208D2" w:rsidRDefault="004156FD">
            <w:pPr>
              <w:pStyle w:val="Compact"/>
              <w:jc w:val="right"/>
            </w:pPr>
            <w:r>
              <w:rPr>
                <w:sz w:val="17"/>
              </w:rPr>
              <w:t>0,7177 ± 0,0160</w:t>
            </w:r>
          </w:p>
        </w:tc>
        <w:tc>
          <w:tcPr>
            <w:tcW w:w="786" w:type="dxa"/>
          </w:tcPr>
          <w:p w14:paraId="15470B72" w14:textId="77777777" w:rsidR="005208D2" w:rsidRDefault="004156FD">
            <w:pPr>
              <w:pStyle w:val="Compact"/>
              <w:jc w:val="right"/>
            </w:pPr>
            <w:r>
              <w:rPr>
                <w:sz w:val="17"/>
              </w:rPr>
              <w:t>–</w:t>
            </w:r>
          </w:p>
        </w:tc>
        <w:tc>
          <w:tcPr>
            <w:tcW w:w="788" w:type="dxa"/>
          </w:tcPr>
          <w:p w14:paraId="618EC005" w14:textId="77777777" w:rsidR="005208D2" w:rsidRDefault="004156FD">
            <w:pPr>
              <w:pStyle w:val="Compact"/>
              <w:jc w:val="right"/>
            </w:pPr>
            <w:r>
              <w:rPr>
                <w:sz w:val="17"/>
              </w:rPr>
              <w:t>−0,0061</w:t>
            </w:r>
          </w:p>
        </w:tc>
        <w:tc>
          <w:tcPr>
            <w:tcW w:w="529" w:type="dxa"/>
          </w:tcPr>
          <w:p w14:paraId="3C697514" w14:textId="77777777" w:rsidR="005208D2" w:rsidRDefault="004156FD">
            <w:pPr>
              <w:pStyle w:val="Compact"/>
              <w:jc w:val="right"/>
            </w:pPr>
            <w:r>
              <w:rPr>
                <w:sz w:val="17"/>
              </w:rPr>
              <w:t>2/5</w:t>
            </w:r>
          </w:p>
        </w:tc>
      </w:tr>
      <w:tr w:rsidR="005208D2" w14:paraId="025782D5" w14:textId="77777777" w:rsidTr="005208D2">
        <w:trPr>
          <w:cantSplit/>
          <w:jc w:val="center"/>
        </w:trPr>
        <w:tc>
          <w:tcPr>
            <w:tcW w:w="2298" w:type="dxa"/>
          </w:tcPr>
          <w:p w14:paraId="60C05DC3" w14:textId="77777777" w:rsidR="005208D2" w:rsidRDefault="004156FD">
            <w:pPr>
              <w:pStyle w:val="Compact"/>
            </w:pPr>
            <w:r>
              <w:rPr>
                <w:sz w:val="17"/>
              </w:rPr>
              <w:t>TSVM đầy đủ</w:t>
            </w:r>
          </w:p>
        </w:tc>
        <w:tc>
          <w:tcPr>
            <w:tcW w:w="515" w:type="dxa"/>
          </w:tcPr>
          <w:p w14:paraId="4ED9E618" w14:textId="77777777" w:rsidR="005208D2" w:rsidRDefault="004156FD">
            <w:pPr>
              <w:pStyle w:val="Compact"/>
              <w:jc w:val="center"/>
            </w:pPr>
            <w:r>
              <w:rPr>
                <w:sz w:val="17"/>
              </w:rPr>
              <w:t>✓</w:t>
            </w:r>
          </w:p>
        </w:tc>
        <w:tc>
          <w:tcPr>
            <w:tcW w:w="611" w:type="dxa"/>
          </w:tcPr>
          <w:p w14:paraId="185D01E9" w14:textId="77777777" w:rsidR="005208D2" w:rsidRDefault="004156FD">
            <w:pPr>
              <w:pStyle w:val="Compact"/>
              <w:jc w:val="center"/>
            </w:pPr>
            <w:r>
              <w:rPr>
                <w:sz w:val="17"/>
              </w:rPr>
              <w:t>✓</w:t>
            </w:r>
          </w:p>
        </w:tc>
        <w:tc>
          <w:tcPr>
            <w:tcW w:w="515" w:type="dxa"/>
          </w:tcPr>
          <w:p w14:paraId="431EFD4B" w14:textId="77777777" w:rsidR="005208D2" w:rsidRDefault="004156FD">
            <w:pPr>
              <w:pStyle w:val="Compact"/>
              <w:jc w:val="center"/>
            </w:pPr>
            <w:r>
              <w:rPr>
                <w:sz w:val="17"/>
              </w:rPr>
              <w:t>✓</w:t>
            </w:r>
          </w:p>
        </w:tc>
        <w:tc>
          <w:tcPr>
            <w:tcW w:w="965" w:type="dxa"/>
          </w:tcPr>
          <w:p w14:paraId="16E80230" w14:textId="77777777" w:rsidR="005208D2" w:rsidRDefault="004156FD">
            <w:pPr>
              <w:pStyle w:val="Compact"/>
              <w:jc w:val="right"/>
            </w:pPr>
            <w:r>
              <w:rPr>
                <w:sz w:val="17"/>
              </w:rPr>
              <w:t>1.811.201</w:t>
            </w:r>
          </w:p>
        </w:tc>
        <w:tc>
          <w:tcPr>
            <w:tcW w:w="1496" w:type="dxa"/>
          </w:tcPr>
          <w:p w14:paraId="5DA89A0B" w14:textId="77777777" w:rsidR="005208D2" w:rsidRDefault="004156FD">
            <w:pPr>
              <w:pStyle w:val="Compact"/>
              <w:jc w:val="right"/>
            </w:pPr>
            <w:r>
              <w:rPr>
                <w:b/>
                <w:bCs/>
                <w:sz w:val="17"/>
              </w:rPr>
              <w:t>0,7238 ± 0,0032</w:t>
            </w:r>
          </w:p>
        </w:tc>
        <w:tc>
          <w:tcPr>
            <w:tcW w:w="786" w:type="dxa"/>
          </w:tcPr>
          <w:p w14:paraId="282A7116" w14:textId="77777777" w:rsidR="005208D2" w:rsidRDefault="004156FD">
            <w:pPr>
              <w:pStyle w:val="Compact"/>
              <w:jc w:val="right"/>
            </w:pPr>
            <w:r>
              <w:rPr>
                <w:sz w:val="17"/>
              </w:rPr>
              <w:t>+0,0061</w:t>
            </w:r>
          </w:p>
        </w:tc>
        <w:tc>
          <w:tcPr>
            <w:tcW w:w="788" w:type="dxa"/>
          </w:tcPr>
          <w:p w14:paraId="7F4131B4" w14:textId="77777777" w:rsidR="005208D2" w:rsidRDefault="004156FD">
            <w:pPr>
              <w:pStyle w:val="Compact"/>
              <w:jc w:val="right"/>
            </w:pPr>
            <w:r>
              <w:rPr>
                <w:sz w:val="17"/>
              </w:rPr>
              <w:t>–</w:t>
            </w:r>
          </w:p>
        </w:tc>
        <w:tc>
          <w:tcPr>
            <w:tcW w:w="529" w:type="dxa"/>
          </w:tcPr>
          <w:p w14:paraId="031CC8FF" w14:textId="77777777" w:rsidR="005208D2" w:rsidRDefault="004156FD">
            <w:pPr>
              <w:pStyle w:val="Compact"/>
              <w:jc w:val="right"/>
            </w:pPr>
            <w:r>
              <w:rPr>
                <w:sz w:val="17"/>
              </w:rPr>
              <w:t>–</w:t>
            </w:r>
          </w:p>
        </w:tc>
      </w:tr>
      <w:tr w:rsidR="005208D2" w14:paraId="0847874A" w14:textId="77777777" w:rsidTr="005208D2">
        <w:trPr>
          <w:cantSplit/>
          <w:jc w:val="center"/>
        </w:trPr>
        <w:tc>
          <w:tcPr>
            <w:tcW w:w="2298" w:type="dxa"/>
          </w:tcPr>
          <w:p w14:paraId="7242CE97" w14:textId="77777777" w:rsidR="005208D2" w:rsidRDefault="004156FD">
            <w:pPr>
              <w:pStyle w:val="Compact"/>
            </w:pPr>
            <w:r>
              <w:rPr>
                <w:rStyle w:val="VerbatimChar"/>
                <w:sz w:val="17"/>
              </w:rPr>
              <w:t>vmamba_only</w:t>
            </w:r>
          </w:p>
        </w:tc>
        <w:tc>
          <w:tcPr>
            <w:tcW w:w="515" w:type="dxa"/>
          </w:tcPr>
          <w:p w14:paraId="07FC63F3" w14:textId="77777777" w:rsidR="005208D2" w:rsidRDefault="004156FD">
            <w:pPr>
              <w:pStyle w:val="Compact"/>
              <w:jc w:val="center"/>
            </w:pPr>
            <w:r>
              <w:rPr>
                <w:sz w:val="17"/>
              </w:rPr>
              <w:t>✓</w:t>
            </w:r>
          </w:p>
        </w:tc>
        <w:tc>
          <w:tcPr>
            <w:tcW w:w="611" w:type="dxa"/>
          </w:tcPr>
          <w:p w14:paraId="78931F3D" w14:textId="77777777" w:rsidR="005208D2" w:rsidRDefault="005208D2">
            <w:pPr>
              <w:pStyle w:val="Compact"/>
            </w:pPr>
          </w:p>
        </w:tc>
        <w:tc>
          <w:tcPr>
            <w:tcW w:w="515" w:type="dxa"/>
          </w:tcPr>
          <w:p w14:paraId="3F226FAE" w14:textId="77777777" w:rsidR="005208D2" w:rsidRDefault="005208D2">
            <w:pPr>
              <w:pStyle w:val="Compact"/>
            </w:pPr>
          </w:p>
        </w:tc>
        <w:tc>
          <w:tcPr>
            <w:tcW w:w="965" w:type="dxa"/>
          </w:tcPr>
          <w:p w14:paraId="27233E41" w14:textId="77777777" w:rsidR="005208D2" w:rsidRDefault="004156FD">
            <w:pPr>
              <w:pStyle w:val="Compact"/>
              <w:jc w:val="right"/>
            </w:pPr>
            <w:r>
              <w:rPr>
                <w:sz w:val="17"/>
              </w:rPr>
              <w:t>1.071.873</w:t>
            </w:r>
          </w:p>
        </w:tc>
        <w:tc>
          <w:tcPr>
            <w:tcW w:w="1496" w:type="dxa"/>
          </w:tcPr>
          <w:p w14:paraId="0E180780" w14:textId="77777777" w:rsidR="005208D2" w:rsidRDefault="004156FD">
            <w:pPr>
              <w:pStyle w:val="Compact"/>
              <w:jc w:val="right"/>
            </w:pPr>
            <w:r>
              <w:rPr>
                <w:sz w:val="17"/>
              </w:rPr>
              <w:t>0,7170 ± 0,0128</w:t>
            </w:r>
          </w:p>
        </w:tc>
        <w:tc>
          <w:tcPr>
            <w:tcW w:w="786" w:type="dxa"/>
          </w:tcPr>
          <w:p w14:paraId="4AE482B4" w14:textId="77777777" w:rsidR="005208D2" w:rsidRDefault="004156FD">
            <w:pPr>
              <w:pStyle w:val="Compact"/>
              <w:jc w:val="right"/>
            </w:pPr>
            <w:r>
              <w:rPr>
                <w:sz w:val="17"/>
              </w:rPr>
              <w:t>−0,0007</w:t>
            </w:r>
          </w:p>
        </w:tc>
        <w:tc>
          <w:tcPr>
            <w:tcW w:w="788" w:type="dxa"/>
          </w:tcPr>
          <w:p w14:paraId="3B771EFD" w14:textId="77777777" w:rsidR="005208D2" w:rsidRDefault="004156FD">
            <w:pPr>
              <w:pStyle w:val="Compact"/>
              <w:jc w:val="right"/>
            </w:pPr>
            <w:r>
              <w:rPr>
                <w:sz w:val="17"/>
              </w:rPr>
              <w:t>−0,0068</w:t>
            </w:r>
          </w:p>
        </w:tc>
        <w:tc>
          <w:tcPr>
            <w:tcW w:w="529" w:type="dxa"/>
          </w:tcPr>
          <w:p w14:paraId="63ECA374" w14:textId="77777777" w:rsidR="005208D2" w:rsidRDefault="004156FD">
            <w:pPr>
              <w:pStyle w:val="Compact"/>
              <w:jc w:val="right"/>
            </w:pPr>
            <w:r>
              <w:rPr>
                <w:sz w:val="17"/>
              </w:rPr>
              <w:t>1/5</w:t>
            </w:r>
          </w:p>
        </w:tc>
      </w:tr>
      <w:tr w:rsidR="005208D2" w14:paraId="181E099A" w14:textId="77777777" w:rsidTr="005208D2">
        <w:trPr>
          <w:cantSplit/>
          <w:jc w:val="center"/>
        </w:trPr>
        <w:tc>
          <w:tcPr>
            <w:tcW w:w="2298" w:type="dxa"/>
          </w:tcPr>
          <w:p w14:paraId="3B1DD5CF" w14:textId="77777777" w:rsidR="005208D2" w:rsidRDefault="004156FD">
            <w:pPr>
              <w:pStyle w:val="Compact"/>
            </w:pPr>
            <w:r>
              <w:rPr>
                <w:rStyle w:val="VerbatimChar"/>
                <w:sz w:val="17"/>
              </w:rPr>
              <w:t>shape_only</w:t>
            </w:r>
          </w:p>
        </w:tc>
        <w:tc>
          <w:tcPr>
            <w:tcW w:w="515" w:type="dxa"/>
          </w:tcPr>
          <w:p w14:paraId="02A03B52" w14:textId="77777777" w:rsidR="005208D2" w:rsidRDefault="005208D2">
            <w:pPr>
              <w:pStyle w:val="Compact"/>
            </w:pPr>
          </w:p>
        </w:tc>
        <w:tc>
          <w:tcPr>
            <w:tcW w:w="611" w:type="dxa"/>
          </w:tcPr>
          <w:p w14:paraId="58107973" w14:textId="77777777" w:rsidR="005208D2" w:rsidRDefault="004156FD">
            <w:pPr>
              <w:pStyle w:val="Compact"/>
              <w:jc w:val="center"/>
            </w:pPr>
            <w:r>
              <w:rPr>
                <w:sz w:val="17"/>
              </w:rPr>
              <w:t>✓</w:t>
            </w:r>
          </w:p>
        </w:tc>
        <w:tc>
          <w:tcPr>
            <w:tcW w:w="515" w:type="dxa"/>
          </w:tcPr>
          <w:p w14:paraId="0B10279F" w14:textId="77777777" w:rsidR="005208D2" w:rsidRDefault="005208D2">
            <w:pPr>
              <w:pStyle w:val="Compact"/>
            </w:pPr>
          </w:p>
        </w:tc>
        <w:tc>
          <w:tcPr>
            <w:tcW w:w="965" w:type="dxa"/>
          </w:tcPr>
          <w:p w14:paraId="05CCA607" w14:textId="77777777" w:rsidR="005208D2" w:rsidRDefault="004156FD">
            <w:pPr>
              <w:pStyle w:val="Compact"/>
              <w:jc w:val="right"/>
            </w:pPr>
            <w:r>
              <w:rPr>
                <w:sz w:val="17"/>
              </w:rPr>
              <w:t>1.331.969</w:t>
            </w:r>
          </w:p>
        </w:tc>
        <w:tc>
          <w:tcPr>
            <w:tcW w:w="1496" w:type="dxa"/>
          </w:tcPr>
          <w:p w14:paraId="170A14EA" w14:textId="77777777" w:rsidR="005208D2" w:rsidRDefault="004156FD">
            <w:pPr>
              <w:pStyle w:val="Compact"/>
              <w:jc w:val="right"/>
            </w:pPr>
            <w:r>
              <w:rPr>
                <w:sz w:val="17"/>
              </w:rPr>
              <w:t>0,7128 ± 0,0097</w:t>
            </w:r>
          </w:p>
        </w:tc>
        <w:tc>
          <w:tcPr>
            <w:tcW w:w="786" w:type="dxa"/>
          </w:tcPr>
          <w:p w14:paraId="78D11B96" w14:textId="77777777" w:rsidR="005208D2" w:rsidRDefault="004156FD">
            <w:pPr>
              <w:pStyle w:val="Compact"/>
              <w:jc w:val="right"/>
            </w:pPr>
            <w:r>
              <w:rPr>
                <w:sz w:val="17"/>
              </w:rPr>
              <w:t>−0,0049</w:t>
            </w:r>
          </w:p>
        </w:tc>
        <w:tc>
          <w:tcPr>
            <w:tcW w:w="788" w:type="dxa"/>
          </w:tcPr>
          <w:p w14:paraId="091C4DBF" w14:textId="77777777" w:rsidR="005208D2" w:rsidRDefault="004156FD">
            <w:pPr>
              <w:pStyle w:val="Compact"/>
              <w:jc w:val="right"/>
            </w:pPr>
            <w:r>
              <w:rPr>
                <w:sz w:val="17"/>
              </w:rPr>
              <w:t>−0,0110</w:t>
            </w:r>
          </w:p>
        </w:tc>
        <w:tc>
          <w:tcPr>
            <w:tcW w:w="529" w:type="dxa"/>
          </w:tcPr>
          <w:p w14:paraId="1DDF3C6E" w14:textId="77777777" w:rsidR="005208D2" w:rsidRDefault="004156FD">
            <w:pPr>
              <w:pStyle w:val="Compact"/>
              <w:jc w:val="right"/>
            </w:pPr>
            <w:r>
              <w:rPr>
                <w:sz w:val="17"/>
              </w:rPr>
              <w:t>1/5</w:t>
            </w:r>
          </w:p>
        </w:tc>
      </w:tr>
      <w:tr w:rsidR="005208D2" w14:paraId="0BF09983" w14:textId="77777777" w:rsidTr="005208D2">
        <w:trPr>
          <w:cantSplit/>
          <w:jc w:val="center"/>
        </w:trPr>
        <w:tc>
          <w:tcPr>
            <w:tcW w:w="2298" w:type="dxa"/>
          </w:tcPr>
          <w:p w14:paraId="536310EA" w14:textId="77777777" w:rsidR="005208D2" w:rsidRDefault="004156FD">
            <w:pPr>
              <w:pStyle w:val="Compact"/>
            </w:pPr>
            <w:r>
              <w:rPr>
                <w:rStyle w:val="VerbatimChar"/>
                <w:sz w:val="17"/>
              </w:rPr>
              <w:t>shape_vmamba_no_guidance</w:t>
            </w:r>
          </w:p>
        </w:tc>
        <w:tc>
          <w:tcPr>
            <w:tcW w:w="515" w:type="dxa"/>
          </w:tcPr>
          <w:p w14:paraId="1A8CD526" w14:textId="77777777" w:rsidR="005208D2" w:rsidRDefault="004156FD">
            <w:pPr>
              <w:pStyle w:val="Compact"/>
              <w:jc w:val="center"/>
            </w:pPr>
            <w:r>
              <w:rPr>
                <w:sz w:val="17"/>
              </w:rPr>
              <w:t>✓</w:t>
            </w:r>
          </w:p>
        </w:tc>
        <w:tc>
          <w:tcPr>
            <w:tcW w:w="611" w:type="dxa"/>
          </w:tcPr>
          <w:p w14:paraId="27D9DB1D" w14:textId="77777777" w:rsidR="005208D2" w:rsidRDefault="004156FD">
            <w:pPr>
              <w:pStyle w:val="Compact"/>
              <w:jc w:val="center"/>
            </w:pPr>
            <w:r>
              <w:rPr>
                <w:sz w:val="17"/>
              </w:rPr>
              <w:t>✓</w:t>
            </w:r>
          </w:p>
        </w:tc>
        <w:tc>
          <w:tcPr>
            <w:tcW w:w="515" w:type="dxa"/>
          </w:tcPr>
          <w:p w14:paraId="6BB7A5E0" w14:textId="77777777" w:rsidR="005208D2" w:rsidRDefault="005208D2">
            <w:pPr>
              <w:pStyle w:val="Compact"/>
            </w:pPr>
          </w:p>
        </w:tc>
        <w:tc>
          <w:tcPr>
            <w:tcW w:w="965" w:type="dxa"/>
          </w:tcPr>
          <w:p w14:paraId="7F636102" w14:textId="77777777" w:rsidR="005208D2" w:rsidRDefault="004156FD">
            <w:pPr>
              <w:pStyle w:val="Compact"/>
              <w:jc w:val="right"/>
            </w:pPr>
            <w:r>
              <w:rPr>
                <w:sz w:val="17"/>
              </w:rPr>
              <w:t>1.745.409</w:t>
            </w:r>
          </w:p>
        </w:tc>
        <w:tc>
          <w:tcPr>
            <w:tcW w:w="1496" w:type="dxa"/>
          </w:tcPr>
          <w:p w14:paraId="228D7374" w14:textId="77777777" w:rsidR="005208D2" w:rsidRDefault="004156FD">
            <w:pPr>
              <w:pStyle w:val="Compact"/>
              <w:jc w:val="right"/>
            </w:pPr>
            <w:r>
              <w:rPr>
                <w:sz w:val="17"/>
              </w:rPr>
              <w:t>0,7201 ± 0,0045</w:t>
            </w:r>
          </w:p>
        </w:tc>
        <w:tc>
          <w:tcPr>
            <w:tcW w:w="786" w:type="dxa"/>
          </w:tcPr>
          <w:p w14:paraId="2792E802" w14:textId="77777777" w:rsidR="005208D2" w:rsidRDefault="004156FD">
            <w:pPr>
              <w:pStyle w:val="Compact"/>
              <w:jc w:val="right"/>
            </w:pPr>
            <w:r>
              <w:rPr>
                <w:sz w:val="17"/>
              </w:rPr>
              <w:t>+0,0025</w:t>
            </w:r>
          </w:p>
        </w:tc>
        <w:tc>
          <w:tcPr>
            <w:tcW w:w="788" w:type="dxa"/>
          </w:tcPr>
          <w:p w14:paraId="49DB576A" w14:textId="77777777" w:rsidR="005208D2" w:rsidRDefault="004156FD">
            <w:pPr>
              <w:pStyle w:val="Compact"/>
              <w:jc w:val="right"/>
            </w:pPr>
            <w:r>
              <w:rPr>
                <w:sz w:val="17"/>
              </w:rPr>
              <w:t>−0,0036</w:t>
            </w:r>
          </w:p>
        </w:tc>
        <w:tc>
          <w:tcPr>
            <w:tcW w:w="529" w:type="dxa"/>
          </w:tcPr>
          <w:p w14:paraId="7EB54A4E" w14:textId="77777777" w:rsidR="005208D2" w:rsidRDefault="004156FD">
            <w:pPr>
              <w:pStyle w:val="Compact"/>
              <w:jc w:val="right"/>
            </w:pPr>
            <w:r>
              <w:rPr>
                <w:sz w:val="17"/>
              </w:rPr>
              <w:t>1/5</w:t>
            </w:r>
          </w:p>
        </w:tc>
      </w:tr>
    </w:tbl>
    <w:p w14:paraId="283DDDC7" w14:textId="77777777" w:rsidR="005208D2" w:rsidRDefault="004156FD">
      <w:pPr>
        <w:pStyle w:val="BodyText"/>
      </w:pPr>
      <w:r>
        <w:rPr>
          <w:i/>
          <w:iCs/>
        </w:rPr>
        <w:t>Nguồn: nhóm thực hiện tính toán từ kết quả thực nghiệm.</w:t>
      </w:r>
    </w:p>
    <w:p w14:paraId="6871F50E" w14:textId="77777777" w:rsidR="005208D2" w:rsidRDefault="004156FD">
      <w:pPr>
        <w:pStyle w:val="BodyText"/>
      </w:pPr>
      <w:r>
        <w:t xml:space="preserve">Trước khi so sánh, đề tài kiểm tra tệp </w:t>
      </w:r>
      <w:r>
        <w:rPr>
          <w:rStyle w:val="VerbatimChar"/>
        </w:rPr>
        <w:t>args.yaml</w:t>
      </w:r>
      <w:r>
        <w:t xml:space="preserve"> của 15 lượt tách thành phần. Mọi tham số huấn luyện đều trùng với lượt TSVM chính cùng seed. Chỉ khác tệp cấu hình mô hình và cách ghi đường dẫn đến cùng một tệp trọng số khởi tạo (</w:t>
      </w:r>
      <w:r>
        <w:rPr>
          <w:rStyle w:val="VerbatimChar"/>
        </w:rPr>
        <w:t>bang/18_ablation_cau_hinh_args.csv</w:t>
      </w:r>
      <w:r>
        <w:t>).</w:t>
      </w:r>
    </w:p>
    <w:p w14:paraId="76D30B26" w14:textId="77777777" w:rsidR="005208D2" w:rsidRDefault="004156FD">
      <w:pPr>
        <w:pStyle w:val="CaptionedFigure"/>
      </w:pPr>
      <w:r>
        <w:rPr>
          <w:noProof/>
        </w:rPr>
        <w:lastRenderedPageBreak/>
        <w:drawing>
          <wp:inline distT="0" distB="0" distL="0" distR="0" wp14:anchorId="15C126F3" wp14:editId="2DFFF8DE">
            <wp:extent cx="5021999" cy="3077803"/>
            <wp:effectExtent l="0" t="0" r="0" b="0"/>
            <wp:docPr id="30" name="Picture" descr="Hình 6.16: Mask mAP50–95 từng seed (0–4) của năm cấu hình. Đường xám nối kết quả của cùng một seed; vạch ngang đậm là trung bình, thanh dọc là ±1 độ lệch chuẩn qua 5 seed."/>
            <wp:cNvGraphicFramePr/>
            <a:graphic xmlns:a="http://schemas.openxmlformats.org/drawingml/2006/main">
              <a:graphicData uri="http://schemas.openxmlformats.org/drawingml/2006/picture">
                <pic:pic xmlns:pic="http://schemas.openxmlformats.org/drawingml/2006/picture">
                  <pic:nvPicPr>
                    <pic:cNvPr id="30" name="Picture" descr="../hinh/chung/vi/k01_ablation_tung_seed.png"/>
                    <pic:cNvPicPr>
                      <a:picLocks noChangeAspect="1" noChangeArrowheads="1"/>
                    </pic:cNvPicPr>
                  </pic:nvPicPr>
                  <pic:blipFill>
                    <a:blip r:embed="rId36"/>
                    <a:stretch>
                      <a:fillRect/>
                    </a:stretch>
                  </pic:blipFill>
                  <pic:spPr bwMode="auto">
                    <a:xfrm>
                      <a:off x="0" y="0"/>
                      <a:ext cx="5021999" cy="3077803"/>
                    </a:xfrm>
                    <a:prstGeom prst="rect">
                      <a:avLst/>
                    </a:prstGeom>
                    <a:noFill/>
                    <a:ln w="9525">
                      <a:noFill/>
                      <a:headEnd/>
                      <a:tailEnd/>
                    </a:ln>
                  </pic:spPr>
                </pic:pic>
              </a:graphicData>
            </a:graphic>
          </wp:inline>
        </w:drawing>
      </w:r>
    </w:p>
    <w:p w14:paraId="195FB4AE" w14:textId="77777777" w:rsidR="005208D2" w:rsidRDefault="004156FD">
      <w:pPr>
        <w:pStyle w:val="ImageCaption"/>
      </w:pPr>
      <w:bookmarkStart w:id="238" w:name="_Toc244379179"/>
      <w:r>
        <w:t>Hình 6.16: Mask mAP50–95 từng seed (0–4) của năm cấu hình. Đường xám nối kết quả của cùng một seed; vạch ngang đậm là trung bình, thanh dọc là ±1 độ lệch chuẩn qua 5 seed.</w:t>
      </w:r>
      <w:bookmarkEnd w:id="238"/>
    </w:p>
    <w:p w14:paraId="07A34511" w14:textId="77777777" w:rsidR="005208D2" w:rsidRDefault="004156FD">
      <w:pPr>
        <w:pStyle w:val="BodyText"/>
      </w:pPr>
      <w:r>
        <w:t>So với mô hình đầy đủ, cả ba biến thể đều có mask mAP50–95 trung bình thấp hơn. Mỗi biến thể chỉ cao hơn bản đầy đủ ở 1 trong 5 seed. Trả lời lần lượt ba câu hỏi đặt ra ở mục 6.6.1:</w:t>
      </w:r>
    </w:p>
    <w:p w14:paraId="1D9D4617" w14:textId="77777777" w:rsidR="005208D2" w:rsidRDefault="004156FD" w:rsidP="004156FD">
      <w:pPr>
        <w:pStyle w:val="BodyText"/>
        <w:numPr>
          <w:ilvl w:val="0"/>
          <w:numId w:val="131"/>
        </w:numPr>
      </w:pPr>
      <w:r>
        <w:rPr>
          <w:b/>
          <w:bCs/>
        </w:rPr>
        <w:t>Bỏ nhánh hình dạng (</w:t>
      </w:r>
      <w:r>
        <w:rPr>
          <w:rStyle w:val="VerbatimChar"/>
          <w:b/>
          <w:bCs/>
        </w:rPr>
        <w:t>vmamba_only</w:t>
      </w:r>
      <w:r>
        <w:rPr>
          <w:b/>
          <w:bCs/>
        </w:rPr>
        <w:t>):</w:t>
      </w:r>
      <w:r>
        <w:t xml:space="preserve"> </w:t>
      </w:r>
      <w:r>
        <w:t>trung bình giảm 0,0068 so với bản đầy đủ và gần bằng mô hình gốc (−0,0007). Độ lệch chuẩn tăng lên 0,0128, gấp khoảng bốn lần bản đầy đủ. Seed 1 của biến thể này đạt 0,7390, cao nhất trong cả 25 lượt, trong khi bốn seed còn lại đều thấp hơn bản đầy đủ. Như vậy, chỉ thay attention bằng phép quét SS2D chưa cho thấy lợi ích.</w:t>
      </w:r>
    </w:p>
    <w:p w14:paraId="35969A93" w14:textId="77777777" w:rsidR="005208D2" w:rsidRDefault="004156FD" w:rsidP="004156FD">
      <w:pPr>
        <w:pStyle w:val="BodyText"/>
        <w:numPr>
          <w:ilvl w:val="0"/>
          <w:numId w:val="131"/>
        </w:numPr>
      </w:pPr>
      <w:r>
        <w:rPr>
          <w:b/>
          <w:bCs/>
        </w:rPr>
        <w:t>Bỏ SS2D (</w:t>
      </w:r>
      <w:r>
        <w:rPr>
          <w:rStyle w:val="VerbatimChar"/>
          <w:b/>
          <w:bCs/>
        </w:rPr>
        <w:t>shape_only</w:t>
      </w:r>
      <w:r>
        <w:rPr>
          <w:b/>
          <w:bCs/>
        </w:rPr>
        <w:t>):</w:t>
      </w:r>
      <w:r>
        <w:t xml:space="preserve"> </w:t>
      </w:r>
      <w:r>
        <w:t>đây là cấu hình có trung bình thấp nhất, kém bản đầy đủ 0,0110 và kém cả mô hình gốc 0,0049. Nhánh hình dạng dùng riêng không thay được vai trò của khối ngữ cảnh toàn cục.</w:t>
      </w:r>
    </w:p>
    <w:p w14:paraId="6DB4D869" w14:textId="77777777" w:rsidR="005208D2" w:rsidRDefault="004156FD" w:rsidP="004156FD">
      <w:pPr>
        <w:pStyle w:val="BodyText"/>
        <w:numPr>
          <w:ilvl w:val="0"/>
          <w:numId w:val="131"/>
        </w:numPr>
      </w:pPr>
      <w:r>
        <w:rPr>
          <w:b/>
          <w:bCs/>
        </w:rPr>
        <w:t>Bỏ cổng (</w:t>
      </w:r>
      <w:r>
        <w:rPr>
          <w:rStyle w:val="VerbatimChar"/>
          <w:b/>
          <w:bCs/>
        </w:rPr>
        <w:t>shape_vmamba_no_guidance</w:t>
      </w:r>
      <w:r>
        <w:rPr>
          <w:b/>
          <w:bCs/>
        </w:rPr>
        <w:t>):</w:t>
      </w:r>
      <w:r>
        <w:t xml:space="preserve"> trung bình giảm ít nhất (−0,0036), độ lệch chuẩn vẫn nhỏ (0,0045). Biến thể này đứng thứ hai, sau bản đầy đủ. Điều này gợi ý rằng phần lớn khác biệt đến từ việc dùng cùng lúc hai nhánh; cổng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oMath>
      <w:r>
        <w:t xml:space="preserve"> góp thêm một phần nhỏ, theo cùng chiều ở 4/5 seed.</w:t>
      </w:r>
    </w:p>
    <w:p w14:paraId="4DDF1A45" w14:textId="77777777" w:rsidR="005208D2" w:rsidRDefault="004156FD">
      <w:pPr>
        <w:pStyle w:val="FirstParagraph"/>
      </w:pPr>
      <w:r>
        <w:t xml:space="preserve">Ba kết quả trên cho thấy một </w:t>
      </w:r>
      <w:r>
        <w:rPr>
          <w:b/>
          <w:bCs/>
        </w:rPr>
        <w:t>xu hướng</w:t>
      </w:r>
      <w:r>
        <w:t xml:space="preserve">: hai nhánh bổ sung cho nhau, và bản đầy đủ vừa có trung bình cao nhất vừa dao động ít nhất giữa các seed. Tuy nhiên, không biến thể nào khác bản đầy đủ có ý nghĩa thống kê. Kiểm định t ghép cặp </w:t>
      </w:r>
      <w:r>
        <w:lastRenderedPageBreak/>
        <w:t xml:space="preserve">cho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218</m:t>
        </m:r>
      </m:oMath>
      <w:r>
        <w:t xml:space="preserve"> (</w:t>
      </w:r>
      <w:r>
        <w:rPr>
          <w:rStyle w:val="VerbatimChar"/>
        </w:rPr>
        <w:t>vmamba_only</w:t>
      </w:r>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101</m:t>
        </m:r>
      </m:oMath>
      <w:r>
        <w:t xml:space="preserve"> (</w:t>
      </w:r>
      <w:r>
        <w:rPr>
          <w:rStyle w:val="VerbatimChar"/>
        </w:rPr>
        <w:t>shape_only</w:t>
      </w:r>
      <w:r>
        <w:t xml:space="preserve">) và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085</m:t>
        </m:r>
      </m:oMath>
      <w:r>
        <w:t xml:space="preserve"> (bỏ cổng). Với 5 cặp, kiểm định Wilcoxon hai phía không thể cho </w:t>
      </w:r>
      <m:oMath>
        <m:r>
          <w:rPr>
            <w:rFonts w:ascii="Cambria Math" w:hAnsi="Cambria Math"/>
          </w:rPr>
          <m:t>p</m:t>
        </m:r>
      </m:oMath>
      <w:r>
        <w:t xml:space="preserve"> nhỏ hơn 0,0625.</w:t>
      </w:r>
    </w:p>
    <w:p w14:paraId="02FFB917" w14:textId="77777777" w:rsidR="005208D2" w:rsidRDefault="004156FD">
      <w:pPr>
        <w:pStyle w:val="BodyText"/>
      </w:pPr>
      <w:r>
        <w:t xml:space="preserve">Thời gian huấn luyện cũng tách được theo thành phần. Một lượt 100 epoch của </w:t>
      </w:r>
      <w:r>
        <w:rPr>
          <w:rStyle w:val="VerbatimChar"/>
        </w:rPr>
        <w:t>shape_only</w:t>
      </w:r>
      <w:r>
        <w:t xml:space="preserve"> mất khoảng 2,4 giờ, gần bằng mô hình gốc (2,3 giờ). Một lượt </w:t>
      </w:r>
      <w:r>
        <w:rPr>
          <w:rStyle w:val="VerbatimChar"/>
        </w:rPr>
        <w:t>vmamba_only</w:t>
      </w:r>
      <w:r>
        <w:t xml:space="preserve"> </w:t>
      </w:r>
      <w:r>
        <w:t>mất khoảng 4,6 giờ, bằng bản đầy đủ. Như vậy, gần như toàn bộ chi phí thời gian tăng thêm nằm ở SS2D, khớp với nhận xét về phép quét ở mục 6.5.3.</w:t>
      </w:r>
    </w:p>
    <w:p w14:paraId="276C49AD" w14:textId="77777777" w:rsidR="005208D2" w:rsidRDefault="004156FD">
      <w:pPr>
        <w:pStyle w:val="Heading3"/>
      </w:pPr>
      <w:bookmarkStart w:id="239" w:name="_Toc244379128"/>
      <w:r>
        <w:t>6.6.3. Cách đọc kết quả</w:t>
      </w:r>
      <w:bookmarkEnd w:id="239"/>
    </w:p>
    <w:p w14:paraId="00532CAC" w14:textId="77777777" w:rsidR="005208D2" w:rsidRDefault="004156FD">
      <w:pPr>
        <w:pStyle w:val="FirstParagraph"/>
      </w:pPr>
      <w:r>
        <w:t xml:space="preserve">Với 5 seed, kiểm định ghép cặp có lực kiểm định thấp. Ở mục 6.2, ngay cả 20 seed cũng chưa đủ để thấy chênh lệch 0,004 có ý nghĩa thống kê. Vì vậy, phần tách thành phần chỉ dùng để </w:t>
      </w:r>
      <w:r>
        <w:rPr>
          <w:b/>
          <w:bCs/>
        </w:rPr>
        <w:t>mô tả xu hướng</w:t>
      </w:r>
      <w:r>
        <w:t>: biến thể nào gần mô hình đầy đủ, biến thể nào gần mô hình gốc. Nếu khoảng cách giữa các cấu hình nhỏ hơn độ lệch chuẩn giữa các seed (khoảng 0,007–0,012 ở mục 6.2), không nên kết luận thành phần nào quan trọng hơn.</w:t>
      </w:r>
    </w:p>
    <w:p w14:paraId="11E57D28" w14:textId="77777777" w:rsidR="005208D2" w:rsidRDefault="004156FD">
      <w:pPr>
        <w:pStyle w:val="BodyText"/>
      </w:pPr>
      <w:r>
        <w:t>Ngoài ra, các biến thể có số tham số tầng 10 chênh nhau tới khoảng 740 nghìn. Nếu một biến thể tốt hơn, chưa thể tách được phần do cấu trúc và phần do có thêm tham số.</w:t>
      </w:r>
    </w:p>
    <w:p w14:paraId="2BFF23A0" w14:textId="77777777" w:rsidR="005208D2" w:rsidRDefault="004156FD">
      <w:pPr>
        <w:pStyle w:val="Heading2"/>
      </w:pPr>
      <w:bookmarkStart w:id="240" w:name="_Toc244379129"/>
      <w:r>
        <w:t>6.7. Kết quả trên dữ liệu thực tế</w:t>
      </w:r>
      <w:bookmarkEnd w:id="240"/>
    </w:p>
    <w:p w14:paraId="76068CE4" w14:textId="77777777" w:rsidR="005208D2" w:rsidRDefault="004156FD">
      <w:pPr>
        <w:pStyle w:val="Heading3"/>
      </w:pPr>
      <w:bookmarkStart w:id="241" w:name="_Toc244379130"/>
      <w:r>
        <w:t>6.7.1. Dữ liệu và giao thức</w:t>
      </w:r>
      <w:bookmarkEnd w:id="241"/>
    </w:p>
    <w:p w14:paraId="7457FC17" w14:textId="77777777" w:rsidR="005208D2" w:rsidRDefault="004156FD">
      <w:pPr>
        <w:pStyle w:val="FirstParagraph"/>
      </w:pPr>
      <w:r>
        <w:t xml:space="preserve">Để đánh giá khả năng tổng quát hóa, đề tài lấy nguyên các checkpoint đã huấn luyện trên BG20, chạy trên bốn bộ dữ liệu </w:t>
      </w:r>
      <w:r>
        <w:rPr>
          <w:b/>
          <w:bCs/>
        </w:rPr>
        <w:t>khác nguồn</w:t>
      </w:r>
      <w:r>
        <w:t xml:space="preserve"> mà không huấn luyện lại hay tinh chỉnh.</w:t>
      </w:r>
    </w:p>
    <w:p w14:paraId="6E6EE288" w14:textId="77777777" w:rsidR="005208D2" w:rsidRDefault="004156FD">
      <w:pPr>
        <w:pStyle w:val="TableCaption"/>
      </w:pPr>
      <w:bookmarkStart w:id="242" w:name="_Toc244379228"/>
      <w:r>
        <w:t>Bảng 6.13: Các bộ dữ liệu ngoài</w:t>
      </w:r>
      <w:bookmarkEnd w:id="242"/>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13: Các bộ dữ liệu ngoài"/>
      </w:tblPr>
      <w:tblGrid>
        <w:gridCol w:w="1719"/>
        <w:gridCol w:w="2939"/>
        <w:gridCol w:w="1524"/>
        <w:gridCol w:w="2322"/>
      </w:tblGrid>
      <w:tr w:rsidR="005208D2" w14:paraId="35C80BF5"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718" w:type="dxa"/>
          </w:tcPr>
          <w:p w14:paraId="2EF57611" w14:textId="77777777" w:rsidR="005208D2" w:rsidRDefault="004156FD">
            <w:pPr>
              <w:pStyle w:val="Compact"/>
            </w:pPr>
            <w:r>
              <w:rPr>
                <w:b/>
              </w:rPr>
              <w:t>Bộ dữ liệu</w:t>
            </w:r>
          </w:p>
        </w:tc>
        <w:tc>
          <w:tcPr>
            <w:tcW w:w="2939" w:type="dxa"/>
          </w:tcPr>
          <w:p w14:paraId="19BF2AFE" w14:textId="77777777" w:rsidR="005208D2" w:rsidRDefault="004156FD">
            <w:pPr>
              <w:pStyle w:val="Compact"/>
              <w:jc w:val="right"/>
            </w:pPr>
            <w:r>
              <w:rPr>
                <w:b/>
              </w:rPr>
              <w:t>Số ảnh dùng</w:t>
            </w:r>
          </w:p>
        </w:tc>
        <w:tc>
          <w:tcPr>
            <w:tcW w:w="1524" w:type="dxa"/>
          </w:tcPr>
          <w:p w14:paraId="55E10A52" w14:textId="77777777" w:rsidR="005208D2" w:rsidRDefault="004156FD">
            <w:pPr>
              <w:pStyle w:val="Compact"/>
            </w:pPr>
            <w:r>
              <w:rPr>
                <w:b/>
              </w:rPr>
              <w:t>Kích thước ảnh</w:t>
            </w:r>
          </w:p>
        </w:tc>
        <w:tc>
          <w:tcPr>
            <w:tcW w:w="2322" w:type="dxa"/>
          </w:tcPr>
          <w:p w14:paraId="3555C089" w14:textId="77777777" w:rsidR="005208D2" w:rsidRDefault="004156FD">
            <w:pPr>
              <w:pStyle w:val="Compact"/>
            </w:pPr>
            <w:r>
              <w:rPr>
                <w:b/>
              </w:rPr>
              <w:t>Đặc điểm</w:t>
            </w:r>
          </w:p>
        </w:tc>
      </w:tr>
      <w:tr w:rsidR="005208D2" w14:paraId="58EAFA56" w14:textId="77777777" w:rsidTr="005208D2">
        <w:trPr>
          <w:cantSplit/>
          <w:jc w:val="center"/>
        </w:trPr>
        <w:tc>
          <w:tcPr>
            <w:tcW w:w="1718" w:type="dxa"/>
          </w:tcPr>
          <w:p w14:paraId="567F74B8" w14:textId="77777777" w:rsidR="005208D2" w:rsidRDefault="004156FD">
            <w:pPr>
              <w:pStyle w:val="Compact"/>
            </w:pPr>
            <w:r>
              <w:t>CVC-ClinicDB [13]</w:t>
            </w:r>
          </w:p>
        </w:tc>
        <w:tc>
          <w:tcPr>
            <w:tcW w:w="2939" w:type="dxa"/>
          </w:tcPr>
          <w:p w14:paraId="72AD91F4" w14:textId="77777777" w:rsidR="005208D2" w:rsidRDefault="004156FD">
            <w:pPr>
              <w:pStyle w:val="Compact"/>
              <w:jc w:val="right"/>
            </w:pPr>
            <w:r>
              <w:t>612</w:t>
            </w:r>
          </w:p>
        </w:tc>
        <w:tc>
          <w:tcPr>
            <w:tcW w:w="1524" w:type="dxa"/>
          </w:tcPr>
          <w:p w14:paraId="07C5390D" w14:textId="77777777" w:rsidR="005208D2" w:rsidRDefault="004156FD">
            <w:pPr>
              <w:pStyle w:val="Compact"/>
            </w:pPr>
            <w:r>
              <w:t>384 × 288</w:t>
            </w:r>
          </w:p>
        </w:tc>
        <w:tc>
          <w:tcPr>
            <w:tcW w:w="2322" w:type="dxa"/>
          </w:tcPr>
          <w:p w14:paraId="342A617E" w14:textId="77777777" w:rsidR="005208D2" w:rsidRDefault="004156FD">
            <w:pPr>
              <w:pStyle w:val="Compact"/>
            </w:pPr>
            <w:r>
              <w:t>Khung hình từ video nội soi</w:t>
            </w:r>
          </w:p>
        </w:tc>
      </w:tr>
      <w:tr w:rsidR="005208D2" w14:paraId="165D6D34" w14:textId="77777777" w:rsidTr="005208D2">
        <w:trPr>
          <w:cantSplit/>
          <w:jc w:val="center"/>
        </w:trPr>
        <w:tc>
          <w:tcPr>
            <w:tcW w:w="1718" w:type="dxa"/>
          </w:tcPr>
          <w:p w14:paraId="49928DBB" w14:textId="77777777" w:rsidR="005208D2" w:rsidRDefault="004156FD">
            <w:pPr>
              <w:pStyle w:val="Compact"/>
            </w:pPr>
            <w:r>
              <w:t>CVC-ColonDB [14]</w:t>
            </w:r>
          </w:p>
        </w:tc>
        <w:tc>
          <w:tcPr>
            <w:tcW w:w="2939" w:type="dxa"/>
          </w:tcPr>
          <w:p w14:paraId="16542CA2" w14:textId="77777777" w:rsidR="005208D2" w:rsidRDefault="004156FD">
            <w:pPr>
              <w:pStyle w:val="Compact"/>
              <w:jc w:val="right"/>
            </w:pPr>
            <w:r>
              <w:t>380</w:t>
            </w:r>
          </w:p>
        </w:tc>
        <w:tc>
          <w:tcPr>
            <w:tcW w:w="1524" w:type="dxa"/>
          </w:tcPr>
          <w:p w14:paraId="3640F355" w14:textId="77777777" w:rsidR="005208D2" w:rsidRDefault="004156FD">
            <w:pPr>
              <w:pStyle w:val="Compact"/>
            </w:pPr>
            <w:r>
              <w:t>574 × 500</w:t>
            </w:r>
          </w:p>
        </w:tc>
        <w:tc>
          <w:tcPr>
            <w:tcW w:w="2322" w:type="dxa"/>
          </w:tcPr>
          <w:p w14:paraId="74C3CB5C" w14:textId="77777777" w:rsidR="005208D2" w:rsidRDefault="004156FD">
            <w:pPr>
              <w:pStyle w:val="Compact"/>
            </w:pPr>
            <w:r>
              <w:t>Khung hình từ video nội soi</w:t>
            </w:r>
          </w:p>
        </w:tc>
      </w:tr>
      <w:tr w:rsidR="005208D2" w14:paraId="437620BE" w14:textId="77777777" w:rsidTr="005208D2">
        <w:trPr>
          <w:cantSplit/>
          <w:jc w:val="center"/>
        </w:trPr>
        <w:tc>
          <w:tcPr>
            <w:tcW w:w="1718" w:type="dxa"/>
          </w:tcPr>
          <w:p w14:paraId="19332335" w14:textId="77777777" w:rsidR="005208D2" w:rsidRDefault="004156FD">
            <w:pPr>
              <w:pStyle w:val="Compact"/>
            </w:pPr>
            <w:r>
              <w:t>ETIS-Larib [15]</w:t>
            </w:r>
          </w:p>
        </w:tc>
        <w:tc>
          <w:tcPr>
            <w:tcW w:w="2939" w:type="dxa"/>
          </w:tcPr>
          <w:p w14:paraId="59DA6E63" w14:textId="77777777" w:rsidR="005208D2" w:rsidRDefault="004156FD">
            <w:pPr>
              <w:pStyle w:val="Compact"/>
              <w:jc w:val="right"/>
            </w:pPr>
            <w:r>
              <w:t>196</w:t>
            </w:r>
          </w:p>
        </w:tc>
        <w:tc>
          <w:tcPr>
            <w:tcW w:w="1524" w:type="dxa"/>
          </w:tcPr>
          <w:p w14:paraId="2BC9A668" w14:textId="77777777" w:rsidR="005208D2" w:rsidRDefault="004156FD">
            <w:pPr>
              <w:pStyle w:val="Compact"/>
            </w:pPr>
            <w:r>
              <w:t>1.225 × 966</w:t>
            </w:r>
          </w:p>
        </w:tc>
        <w:tc>
          <w:tcPr>
            <w:tcW w:w="2322" w:type="dxa"/>
          </w:tcPr>
          <w:p w14:paraId="7201A078" w14:textId="77777777" w:rsidR="005208D2" w:rsidRDefault="004156FD">
            <w:pPr>
              <w:pStyle w:val="Compact"/>
            </w:pPr>
            <w:r>
              <w:t>Nhiều polyp nhỏ, khó</w:t>
            </w:r>
          </w:p>
        </w:tc>
      </w:tr>
      <w:tr w:rsidR="005208D2" w14:paraId="6FC3980E" w14:textId="77777777" w:rsidTr="005208D2">
        <w:trPr>
          <w:cantSplit/>
          <w:jc w:val="center"/>
        </w:trPr>
        <w:tc>
          <w:tcPr>
            <w:tcW w:w="1718" w:type="dxa"/>
          </w:tcPr>
          <w:p w14:paraId="25D2EA53" w14:textId="77777777" w:rsidR="005208D2" w:rsidRDefault="004156FD">
            <w:pPr>
              <w:pStyle w:val="Compact"/>
            </w:pPr>
            <w:r>
              <w:t>PolypGen [12]</w:t>
            </w:r>
          </w:p>
        </w:tc>
        <w:tc>
          <w:tcPr>
            <w:tcW w:w="2939" w:type="dxa"/>
          </w:tcPr>
          <w:p w14:paraId="277428B4" w14:textId="77777777" w:rsidR="005208D2" w:rsidRDefault="004156FD">
            <w:pPr>
              <w:pStyle w:val="Compact"/>
              <w:jc w:val="right"/>
            </w:pPr>
            <w:r>
              <w:t>1.537 (1.412 có polyp, 125 không polyp)</w:t>
            </w:r>
          </w:p>
        </w:tc>
        <w:tc>
          <w:tcPr>
            <w:tcW w:w="1524" w:type="dxa"/>
          </w:tcPr>
          <w:p w14:paraId="2E4A3DDC" w14:textId="77777777" w:rsidR="005208D2" w:rsidRDefault="004156FD">
            <w:pPr>
              <w:pStyle w:val="Compact"/>
            </w:pPr>
            <w:r>
              <w:t>Tới 1.920 × 1.080</w:t>
            </w:r>
          </w:p>
        </w:tc>
        <w:tc>
          <w:tcPr>
            <w:tcW w:w="2322" w:type="dxa"/>
          </w:tcPr>
          <w:p w14:paraId="7133EACC" w14:textId="77777777" w:rsidR="005208D2" w:rsidRDefault="004156FD">
            <w:pPr>
              <w:pStyle w:val="Compact"/>
            </w:pPr>
            <w:r>
              <w:t>Ảnh đơn từ 6 trung tâm (C1–C6)</w:t>
            </w:r>
          </w:p>
        </w:tc>
      </w:tr>
    </w:tbl>
    <w:p w14:paraId="3DAD4C58" w14:textId="77777777" w:rsidR="005208D2" w:rsidRDefault="004156FD">
      <w:pPr>
        <w:pStyle w:val="BodyText"/>
      </w:pPr>
      <w:r>
        <w:rPr>
          <w:i/>
          <w:iCs/>
        </w:rPr>
        <w:t xml:space="preserve">Nguồn: đề tài thống kê. Riêng PolypGen chỉ dùng phần ảnh đơn, không dùng phần chuỗi video. CVC-ColonDB dùng bản 380 ảnh phổ biến trong các benchmark </w:t>
      </w:r>
      <w:r>
        <w:rPr>
          <w:i/>
          <w:iCs/>
        </w:rPr>
        <w:lastRenderedPageBreak/>
        <w:t>phân đoạn polyp kể từ PraNet [9]; bài công bố gốc [14] mô tả 300 ảnh từ 15 polyp.</w:t>
      </w:r>
    </w:p>
    <w:p w14:paraId="3C569E2A" w14:textId="77777777" w:rsidR="005208D2" w:rsidRDefault="004156FD">
      <w:pPr>
        <w:pStyle w:val="BodyText"/>
      </w:pPr>
      <w:r>
        <w:t>Ba bộ CVC-ClinicDB, CVC-ColonDB và ETIS-Larib chỉ có ảnh có polyp. PolypGen có 125 ảnh mà mặt nạ rỗng. Các ảnh này không tính vào Dice và IoU, mà dùng để đo tỉ lệ báo nhầm. Giao thức suy luận và cách tính chỉ số giống hệt mục 6.1.5, với cả bốn mô hình và 20 seed.</w:t>
      </w:r>
    </w:p>
    <w:p w14:paraId="61FE9510" w14:textId="77777777" w:rsidR="005208D2" w:rsidRDefault="004156FD">
      <w:pPr>
        <w:pStyle w:val="BodyText"/>
      </w:pPr>
      <w:r>
        <w:t>Trước khi đánh giá, đề tài kiểm tra PolypGen có trùng ảnh với Kvasir-SEG không bằng ba cách: mã băm MD5 của tệp, mã băm cảm nhận (pHash, dHash) và tương quan ảnh xám thu nhỏ. Không có cặp ảnh nào trùng, nên không loại ảnh nào.</w:t>
      </w:r>
    </w:p>
    <w:p w14:paraId="7EA95E8D" w14:textId="77777777" w:rsidR="005208D2" w:rsidRDefault="004156FD">
      <w:pPr>
        <w:pStyle w:val="BodyText"/>
      </w:pPr>
      <w:r>
        <w:t>Đây là ảnh công khai thu từ các thiết bị và trung tâm khác Kvasir-SEG, không phải dữ liệu lâm sàng do nhóm thu tại bệnh viện.</w:t>
      </w:r>
    </w:p>
    <w:p w14:paraId="429D3BF6" w14:textId="77777777" w:rsidR="005208D2" w:rsidRDefault="004156FD">
      <w:pPr>
        <w:pStyle w:val="Heading3"/>
      </w:pPr>
      <w:bookmarkStart w:id="243" w:name="_Toc244379131"/>
      <w:r>
        <w:t>6.7.2. Kết quả</w:t>
      </w:r>
      <w:bookmarkEnd w:id="243"/>
    </w:p>
    <w:p w14:paraId="25122635" w14:textId="77777777" w:rsidR="005208D2" w:rsidRDefault="004156FD">
      <w:pPr>
        <w:pStyle w:val="TableCaption"/>
      </w:pPr>
      <w:bookmarkStart w:id="244" w:name="_Toc244379229"/>
      <w:r>
        <w:t>Bảng 6.14: Dice và IoU theo pixel trên bốn bộ dữ liệu ngoài (20 seed)</w:t>
      </w:r>
      <w:bookmarkEnd w:id="244"/>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14: Dice và IoU theo pixel trên bốn bộ dữ liệu ngoài (20 seed)"/>
      </w:tblPr>
      <w:tblGrid>
        <w:gridCol w:w="1058"/>
        <w:gridCol w:w="605"/>
        <w:gridCol w:w="941"/>
        <w:gridCol w:w="709"/>
        <w:gridCol w:w="819"/>
        <w:gridCol w:w="709"/>
        <w:gridCol w:w="831"/>
        <w:gridCol w:w="930"/>
        <w:gridCol w:w="1266"/>
        <w:gridCol w:w="636"/>
      </w:tblGrid>
      <w:tr w:rsidR="005208D2" w14:paraId="4707CF61"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057" w:type="dxa"/>
          </w:tcPr>
          <w:p w14:paraId="445090ED" w14:textId="77777777" w:rsidR="005208D2" w:rsidRDefault="004156FD">
            <w:pPr>
              <w:pStyle w:val="Compact"/>
            </w:pPr>
            <w:r>
              <w:rPr>
                <w:b/>
                <w:sz w:val="21"/>
              </w:rPr>
              <w:t>Bộ dữ liệu</w:t>
            </w:r>
          </w:p>
        </w:tc>
        <w:tc>
          <w:tcPr>
            <w:tcW w:w="605" w:type="dxa"/>
          </w:tcPr>
          <w:p w14:paraId="61D4AD7C" w14:textId="77777777" w:rsidR="005208D2" w:rsidRDefault="004156FD">
            <w:pPr>
              <w:pStyle w:val="Compact"/>
            </w:pPr>
            <w:r>
              <w:rPr>
                <w:b/>
                <w:sz w:val="21"/>
              </w:rPr>
              <w:t>Chỉ số</w:t>
            </w:r>
          </w:p>
        </w:tc>
        <w:tc>
          <w:tcPr>
            <w:tcW w:w="941" w:type="dxa"/>
          </w:tcPr>
          <w:p w14:paraId="371062A3" w14:textId="77777777" w:rsidR="005208D2" w:rsidRDefault="004156FD">
            <w:pPr>
              <w:pStyle w:val="Compact"/>
              <w:jc w:val="right"/>
            </w:pPr>
            <w:r>
              <w:rPr>
                <w:b/>
                <w:sz w:val="21"/>
              </w:rPr>
              <w:t>YOLO26s-seg</w:t>
            </w:r>
          </w:p>
        </w:tc>
        <w:tc>
          <w:tcPr>
            <w:tcW w:w="709" w:type="dxa"/>
          </w:tcPr>
          <w:p w14:paraId="0AA4D2F9" w14:textId="77777777" w:rsidR="005208D2" w:rsidRDefault="004156FD">
            <w:pPr>
              <w:pStyle w:val="Compact"/>
              <w:jc w:val="right"/>
            </w:pPr>
            <w:r>
              <w:rPr>
                <w:b/>
                <w:sz w:val="21"/>
              </w:rPr>
              <w:t>TSVM</w:t>
            </w:r>
          </w:p>
        </w:tc>
        <w:tc>
          <w:tcPr>
            <w:tcW w:w="819" w:type="dxa"/>
          </w:tcPr>
          <w:p w14:paraId="703E4012" w14:textId="77777777" w:rsidR="005208D2" w:rsidRDefault="004156FD">
            <w:pPr>
              <w:pStyle w:val="Compact"/>
              <w:jc w:val="right"/>
            </w:pPr>
            <w:r>
              <w:rPr>
                <w:b/>
                <w:sz w:val="21"/>
              </w:rPr>
              <w:t>PraNet</w:t>
            </w:r>
          </w:p>
        </w:tc>
        <w:tc>
          <w:tcPr>
            <w:tcW w:w="709" w:type="dxa"/>
          </w:tcPr>
          <w:p w14:paraId="1F2CD36C" w14:textId="77777777" w:rsidR="005208D2" w:rsidRDefault="004156FD">
            <w:pPr>
              <w:pStyle w:val="Compact"/>
              <w:jc w:val="right"/>
            </w:pPr>
            <w:r>
              <w:rPr>
                <w:b/>
                <w:sz w:val="21"/>
              </w:rPr>
              <w:t>U-Net</w:t>
            </w:r>
          </w:p>
        </w:tc>
        <w:tc>
          <w:tcPr>
            <w:tcW w:w="831" w:type="dxa"/>
          </w:tcPr>
          <w:p w14:paraId="15B7AAD5" w14:textId="77777777" w:rsidR="005208D2" w:rsidRDefault="004156FD">
            <w:pPr>
              <w:pStyle w:val="Compact"/>
              <w:jc w:val="right"/>
            </w:pPr>
            <w:r>
              <w:rPr>
                <w:b/>
                <w:sz w:val="21"/>
              </w:rPr>
              <w:t>TSVM − gốc</w:t>
            </w:r>
          </w:p>
        </w:tc>
        <w:tc>
          <w:tcPr>
            <w:tcW w:w="930" w:type="dxa"/>
          </w:tcPr>
          <w:p w14:paraId="422163A1" w14:textId="77777777" w:rsidR="005208D2" w:rsidRDefault="004156FD">
            <w:pPr>
              <w:pStyle w:val="Compact"/>
              <w:jc w:val="right"/>
            </w:pPr>
            <w:r>
              <w:rPr>
                <w:b/>
                <w:sz w:val="21"/>
              </w:rPr>
              <w:t>p (t)</w:t>
            </w:r>
          </w:p>
        </w:tc>
        <w:tc>
          <w:tcPr>
            <w:tcW w:w="1266" w:type="dxa"/>
          </w:tcPr>
          <w:p w14:paraId="15F7DE73" w14:textId="77777777" w:rsidR="005208D2" w:rsidRDefault="004156FD">
            <w:pPr>
              <w:pStyle w:val="Compact"/>
              <w:jc w:val="right"/>
            </w:pPr>
            <w:r>
              <w:rPr>
                <w:b/>
                <w:sz w:val="21"/>
              </w:rPr>
              <w:t>p (Wilcoxon)</w:t>
            </w:r>
          </w:p>
        </w:tc>
        <w:tc>
          <w:tcPr>
            <w:tcW w:w="636" w:type="dxa"/>
          </w:tcPr>
          <w:p w14:paraId="611D95C7" w14:textId="77777777" w:rsidR="005208D2" w:rsidRDefault="004156FD">
            <w:pPr>
              <w:pStyle w:val="Compact"/>
              <w:jc w:val="right"/>
            </w:pPr>
            <w:r>
              <w:rPr>
                <w:b/>
                <w:sz w:val="21"/>
              </w:rPr>
              <w:t>Seed TSVM cao hơn</w:t>
            </w:r>
          </w:p>
        </w:tc>
      </w:tr>
      <w:tr w:rsidR="005208D2" w14:paraId="25030644" w14:textId="77777777" w:rsidTr="005208D2">
        <w:trPr>
          <w:cantSplit/>
          <w:jc w:val="center"/>
        </w:trPr>
        <w:tc>
          <w:tcPr>
            <w:tcW w:w="1057" w:type="dxa"/>
          </w:tcPr>
          <w:p w14:paraId="11AB9F26" w14:textId="77777777" w:rsidR="005208D2" w:rsidRDefault="004156FD">
            <w:pPr>
              <w:pStyle w:val="Compact"/>
            </w:pPr>
            <w:r>
              <w:rPr>
                <w:sz w:val="21"/>
              </w:rPr>
              <w:t>CVC-ClinicDB</w:t>
            </w:r>
          </w:p>
        </w:tc>
        <w:tc>
          <w:tcPr>
            <w:tcW w:w="605" w:type="dxa"/>
          </w:tcPr>
          <w:p w14:paraId="00051F4B" w14:textId="77777777" w:rsidR="005208D2" w:rsidRDefault="004156FD">
            <w:pPr>
              <w:pStyle w:val="Compact"/>
            </w:pPr>
            <w:r>
              <w:rPr>
                <w:sz w:val="21"/>
              </w:rPr>
              <w:t>Dice</w:t>
            </w:r>
          </w:p>
        </w:tc>
        <w:tc>
          <w:tcPr>
            <w:tcW w:w="941" w:type="dxa"/>
          </w:tcPr>
          <w:p w14:paraId="5F8E3358" w14:textId="77777777" w:rsidR="005208D2" w:rsidRDefault="004156FD">
            <w:pPr>
              <w:pStyle w:val="Compact"/>
              <w:jc w:val="right"/>
            </w:pPr>
            <w:r>
              <w:rPr>
                <w:b/>
                <w:bCs/>
                <w:sz w:val="21"/>
              </w:rPr>
              <w:t>0,786</w:t>
            </w:r>
          </w:p>
        </w:tc>
        <w:tc>
          <w:tcPr>
            <w:tcW w:w="709" w:type="dxa"/>
          </w:tcPr>
          <w:p w14:paraId="6D54B286" w14:textId="77777777" w:rsidR="005208D2" w:rsidRDefault="004156FD">
            <w:pPr>
              <w:pStyle w:val="Compact"/>
              <w:jc w:val="right"/>
            </w:pPr>
            <w:r>
              <w:rPr>
                <w:sz w:val="21"/>
              </w:rPr>
              <w:t>0,770</w:t>
            </w:r>
          </w:p>
        </w:tc>
        <w:tc>
          <w:tcPr>
            <w:tcW w:w="819" w:type="dxa"/>
          </w:tcPr>
          <w:p w14:paraId="6551BA89" w14:textId="77777777" w:rsidR="005208D2" w:rsidRDefault="004156FD">
            <w:pPr>
              <w:pStyle w:val="Compact"/>
              <w:jc w:val="right"/>
            </w:pPr>
            <w:r>
              <w:rPr>
                <w:sz w:val="21"/>
              </w:rPr>
              <w:t>0,752</w:t>
            </w:r>
          </w:p>
        </w:tc>
        <w:tc>
          <w:tcPr>
            <w:tcW w:w="709" w:type="dxa"/>
          </w:tcPr>
          <w:p w14:paraId="0B6DFD5A" w14:textId="77777777" w:rsidR="005208D2" w:rsidRDefault="004156FD">
            <w:pPr>
              <w:pStyle w:val="Compact"/>
              <w:jc w:val="right"/>
            </w:pPr>
            <w:r>
              <w:rPr>
                <w:sz w:val="21"/>
              </w:rPr>
              <w:t>0,525</w:t>
            </w:r>
          </w:p>
        </w:tc>
        <w:tc>
          <w:tcPr>
            <w:tcW w:w="831" w:type="dxa"/>
          </w:tcPr>
          <w:p w14:paraId="159D2889" w14:textId="77777777" w:rsidR="005208D2" w:rsidRDefault="004156FD">
            <w:pPr>
              <w:pStyle w:val="Compact"/>
              <w:jc w:val="right"/>
            </w:pPr>
            <w:r>
              <w:rPr>
                <w:sz w:val="21"/>
              </w:rPr>
              <w:t>−0,016</w:t>
            </w:r>
          </w:p>
        </w:tc>
        <w:tc>
          <w:tcPr>
            <w:tcW w:w="930" w:type="dxa"/>
          </w:tcPr>
          <w:p w14:paraId="4928C425" w14:textId="77777777" w:rsidR="005208D2" w:rsidRDefault="004156FD">
            <w:pPr>
              <w:pStyle w:val="Compact"/>
              <w:jc w:val="right"/>
            </w:pPr>
            <w:r>
              <w:rPr>
                <w:sz w:val="21"/>
              </w:rPr>
              <w:t>0,006</w:t>
            </w:r>
          </w:p>
        </w:tc>
        <w:tc>
          <w:tcPr>
            <w:tcW w:w="1266" w:type="dxa"/>
          </w:tcPr>
          <w:p w14:paraId="3BF99802" w14:textId="77777777" w:rsidR="005208D2" w:rsidRDefault="004156FD">
            <w:pPr>
              <w:pStyle w:val="Compact"/>
              <w:jc w:val="right"/>
            </w:pPr>
            <w:r>
              <w:rPr>
                <w:sz w:val="21"/>
              </w:rPr>
              <w:t>0,006</w:t>
            </w:r>
          </w:p>
        </w:tc>
        <w:tc>
          <w:tcPr>
            <w:tcW w:w="636" w:type="dxa"/>
          </w:tcPr>
          <w:p w14:paraId="71495306" w14:textId="77777777" w:rsidR="005208D2" w:rsidRDefault="004156FD">
            <w:pPr>
              <w:pStyle w:val="Compact"/>
              <w:jc w:val="right"/>
            </w:pPr>
            <w:r>
              <w:rPr>
                <w:sz w:val="21"/>
              </w:rPr>
              <w:t>5/20</w:t>
            </w:r>
          </w:p>
        </w:tc>
      </w:tr>
      <w:tr w:rsidR="005208D2" w14:paraId="2326CB40" w14:textId="77777777" w:rsidTr="005208D2">
        <w:trPr>
          <w:cantSplit/>
          <w:jc w:val="center"/>
        </w:trPr>
        <w:tc>
          <w:tcPr>
            <w:tcW w:w="1057" w:type="dxa"/>
          </w:tcPr>
          <w:p w14:paraId="00142690" w14:textId="77777777" w:rsidR="005208D2" w:rsidRDefault="005208D2">
            <w:pPr>
              <w:pStyle w:val="Compact"/>
            </w:pPr>
          </w:p>
        </w:tc>
        <w:tc>
          <w:tcPr>
            <w:tcW w:w="605" w:type="dxa"/>
          </w:tcPr>
          <w:p w14:paraId="20181D35" w14:textId="77777777" w:rsidR="005208D2" w:rsidRDefault="004156FD">
            <w:pPr>
              <w:pStyle w:val="Compact"/>
            </w:pPr>
            <w:r>
              <w:rPr>
                <w:sz w:val="21"/>
              </w:rPr>
              <w:t>IoU</w:t>
            </w:r>
          </w:p>
        </w:tc>
        <w:tc>
          <w:tcPr>
            <w:tcW w:w="941" w:type="dxa"/>
          </w:tcPr>
          <w:p w14:paraId="58254B40" w14:textId="77777777" w:rsidR="005208D2" w:rsidRDefault="004156FD">
            <w:pPr>
              <w:pStyle w:val="Compact"/>
              <w:jc w:val="right"/>
            </w:pPr>
            <w:r>
              <w:rPr>
                <w:b/>
                <w:bCs/>
                <w:sz w:val="21"/>
              </w:rPr>
              <w:t>0,725</w:t>
            </w:r>
          </w:p>
        </w:tc>
        <w:tc>
          <w:tcPr>
            <w:tcW w:w="709" w:type="dxa"/>
          </w:tcPr>
          <w:p w14:paraId="29C4CB4A" w14:textId="77777777" w:rsidR="005208D2" w:rsidRDefault="004156FD">
            <w:pPr>
              <w:pStyle w:val="Compact"/>
              <w:jc w:val="right"/>
            </w:pPr>
            <w:r>
              <w:rPr>
                <w:sz w:val="21"/>
              </w:rPr>
              <w:t>0,712</w:t>
            </w:r>
          </w:p>
        </w:tc>
        <w:tc>
          <w:tcPr>
            <w:tcW w:w="819" w:type="dxa"/>
          </w:tcPr>
          <w:p w14:paraId="7DB7A514" w14:textId="77777777" w:rsidR="005208D2" w:rsidRDefault="004156FD">
            <w:pPr>
              <w:pStyle w:val="Compact"/>
              <w:jc w:val="right"/>
            </w:pPr>
            <w:r>
              <w:rPr>
                <w:sz w:val="21"/>
              </w:rPr>
              <w:t>0,676</w:t>
            </w:r>
          </w:p>
        </w:tc>
        <w:tc>
          <w:tcPr>
            <w:tcW w:w="709" w:type="dxa"/>
          </w:tcPr>
          <w:p w14:paraId="0944F03F" w14:textId="77777777" w:rsidR="005208D2" w:rsidRDefault="004156FD">
            <w:pPr>
              <w:pStyle w:val="Compact"/>
              <w:jc w:val="right"/>
            </w:pPr>
            <w:r>
              <w:rPr>
                <w:sz w:val="21"/>
              </w:rPr>
              <w:t>0,425</w:t>
            </w:r>
          </w:p>
        </w:tc>
        <w:tc>
          <w:tcPr>
            <w:tcW w:w="831" w:type="dxa"/>
          </w:tcPr>
          <w:p w14:paraId="34C15DA8" w14:textId="77777777" w:rsidR="005208D2" w:rsidRDefault="004156FD">
            <w:pPr>
              <w:pStyle w:val="Compact"/>
              <w:jc w:val="right"/>
            </w:pPr>
            <w:r>
              <w:rPr>
                <w:sz w:val="21"/>
              </w:rPr>
              <w:t>−0,013</w:t>
            </w:r>
          </w:p>
        </w:tc>
        <w:tc>
          <w:tcPr>
            <w:tcW w:w="930" w:type="dxa"/>
          </w:tcPr>
          <w:p w14:paraId="7932B56B" w14:textId="77777777" w:rsidR="005208D2" w:rsidRDefault="004156FD">
            <w:pPr>
              <w:pStyle w:val="Compact"/>
              <w:jc w:val="right"/>
            </w:pPr>
            <w:r>
              <w:rPr>
                <w:sz w:val="21"/>
              </w:rPr>
              <w:t>0,010</w:t>
            </w:r>
          </w:p>
        </w:tc>
        <w:tc>
          <w:tcPr>
            <w:tcW w:w="1266" w:type="dxa"/>
          </w:tcPr>
          <w:p w14:paraId="2966BD56" w14:textId="77777777" w:rsidR="005208D2" w:rsidRDefault="004156FD">
            <w:pPr>
              <w:pStyle w:val="Compact"/>
              <w:jc w:val="right"/>
            </w:pPr>
            <w:r>
              <w:rPr>
                <w:sz w:val="21"/>
              </w:rPr>
              <w:t>0,015</w:t>
            </w:r>
          </w:p>
        </w:tc>
        <w:tc>
          <w:tcPr>
            <w:tcW w:w="636" w:type="dxa"/>
          </w:tcPr>
          <w:p w14:paraId="657A62A2" w14:textId="77777777" w:rsidR="005208D2" w:rsidRDefault="004156FD">
            <w:pPr>
              <w:pStyle w:val="Compact"/>
              <w:jc w:val="right"/>
            </w:pPr>
            <w:r>
              <w:rPr>
                <w:sz w:val="21"/>
              </w:rPr>
              <w:t>6/20</w:t>
            </w:r>
          </w:p>
        </w:tc>
      </w:tr>
      <w:tr w:rsidR="005208D2" w14:paraId="53AC01F9" w14:textId="77777777" w:rsidTr="005208D2">
        <w:trPr>
          <w:cantSplit/>
          <w:jc w:val="center"/>
        </w:trPr>
        <w:tc>
          <w:tcPr>
            <w:tcW w:w="1057" w:type="dxa"/>
          </w:tcPr>
          <w:p w14:paraId="22502D65" w14:textId="77777777" w:rsidR="005208D2" w:rsidRDefault="004156FD">
            <w:pPr>
              <w:pStyle w:val="Compact"/>
            </w:pPr>
            <w:r>
              <w:rPr>
                <w:sz w:val="21"/>
              </w:rPr>
              <w:t>CVC-ColonDB</w:t>
            </w:r>
          </w:p>
        </w:tc>
        <w:tc>
          <w:tcPr>
            <w:tcW w:w="605" w:type="dxa"/>
          </w:tcPr>
          <w:p w14:paraId="78EA38AE" w14:textId="77777777" w:rsidR="005208D2" w:rsidRDefault="004156FD">
            <w:pPr>
              <w:pStyle w:val="Compact"/>
            </w:pPr>
            <w:r>
              <w:rPr>
                <w:sz w:val="21"/>
              </w:rPr>
              <w:t>Dice</w:t>
            </w:r>
          </w:p>
        </w:tc>
        <w:tc>
          <w:tcPr>
            <w:tcW w:w="941" w:type="dxa"/>
          </w:tcPr>
          <w:p w14:paraId="4C8D65DE" w14:textId="77777777" w:rsidR="005208D2" w:rsidRDefault="004156FD">
            <w:pPr>
              <w:pStyle w:val="Compact"/>
              <w:jc w:val="right"/>
            </w:pPr>
            <w:r>
              <w:rPr>
                <w:b/>
                <w:bCs/>
                <w:sz w:val="21"/>
              </w:rPr>
              <w:t>0,631</w:t>
            </w:r>
          </w:p>
        </w:tc>
        <w:tc>
          <w:tcPr>
            <w:tcW w:w="709" w:type="dxa"/>
          </w:tcPr>
          <w:p w14:paraId="6789DCD3" w14:textId="77777777" w:rsidR="005208D2" w:rsidRDefault="004156FD">
            <w:pPr>
              <w:pStyle w:val="Compact"/>
              <w:jc w:val="right"/>
            </w:pPr>
            <w:r>
              <w:rPr>
                <w:sz w:val="21"/>
              </w:rPr>
              <w:t>0,601</w:t>
            </w:r>
          </w:p>
        </w:tc>
        <w:tc>
          <w:tcPr>
            <w:tcW w:w="819" w:type="dxa"/>
          </w:tcPr>
          <w:p w14:paraId="2EE96910" w14:textId="77777777" w:rsidR="005208D2" w:rsidRDefault="004156FD">
            <w:pPr>
              <w:pStyle w:val="Compact"/>
              <w:jc w:val="right"/>
            </w:pPr>
            <w:r>
              <w:rPr>
                <w:sz w:val="21"/>
              </w:rPr>
              <w:t>0,539</w:t>
            </w:r>
          </w:p>
        </w:tc>
        <w:tc>
          <w:tcPr>
            <w:tcW w:w="709" w:type="dxa"/>
          </w:tcPr>
          <w:p w14:paraId="4B705F8E" w14:textId="77777777" w:rsidR="005208D2" w:rsidRDefault="004156FD">
            <w:pPr>
              <w:pStyle w:val="Compact"/>
              <w:jc w:val="right"/>
            </w:pPr>
            <w:r>
              <w:rPr>
                <w:sz w:val="21"/>
              </w:rPr>
              <w:t>0,375</w:t>
            </w:r>
          </w:p>
        </w:tc>
        <w:tc>
          <w:tcPr>
            <w:tcW w:w="831" w:type="dxa"/>
          </w:tcPr>
          <w:p w14:paraId="310EB523" w14:textId="77777777" w:rsidR="005208D2" w:rsidRDefault="004156FD">
            <w:pPr>
              <w:pStyle w:val="Compact"/>
              <w:jc w:val="right"/>
            </w:pPr>
            <w:r>
              <w:rPr>
                <w:sz w:val="21"/>
              </w:rPr>
              <w:t>−0,030</w:t>
            </w:r>
          </w:p>
        </w:tc>
        <w:tc>
          <w:tcPr>
            <w:tcW w:w="930" w:type="dxa"/>
          </w:tcPr>
          <w:p w14:paraId="1C47BE6F" w14:textId="77777777" w:rsidR="005208D2" w:rsidRDefault="004156FD">
            <w:pPr>
              <w:pStyle w:val="Compact"/>
              <w:jc w:val="right"/>
            </w:pPr>
            <w:r>
              <w:rPr>
                <w:sz w:val="21"/>
              </w:rPr>
              <w:t>&lt; 0,001</w:t>
            </w:r>
          </w:p>
        </w:tc>
        <w:tc>
          <w:tcPr>
            <w:tcW w:w="1266" w:type="dxa"/>
          </w:tcPr>
          <w:p w14:paraId="07615D14" w14:textId="77777777" w:rsidR="005208D2" w:rsidRDefault="004156FD">
            <w:pPr>
              <w:pStyle w:val="Compact"/>
              <w:jc w:val="right"/>
            </w:pPr>
            <w:r>
              <w:rPr>
                <w:sz w:val="21"/>
              </w:rPr>
              <w:t>&lt; 0,001</w:t>
            </w:r>
          </w:p>
        </w:tc>
        <w:tc>
          <w:tcPr>
            <w:tcW w:w="636" w:type="dxa"/>
          </w:tcPr>
          <w:p w14:paraId="3D3C76F2" w14:textId="77777777" w:rsidR="005208D2" w:rsidRDefault="004156FD">
            <w:pPr>
              <w:pStyle w:val="Compact"/>
              <w:jc w:val="right"/>
            </w:pPr>
            <w:r>
              <w:rPr>
                <w:sz w:val="21"/>
              </w:rPr>
              <w:t>3/20</w:t>
            </w:r>
          </w:p>
        </w:tc>
      </w:tr>
      <w:tr w:rsidR="005208D2" w14:paraId="1F7DF6D6" w14:textId="77777777" w:rsidTr="005208D2">
        <w:trPr>
          <w:cantSplit/>
          <w:jc w:val="center"/>
        </w:trPr>
        <w:tc>
          <w:tcPr>
            <w:tcW w:w="1057" w:type="dxa"/>
          </w:tcPr>
          <w:p w14:paraId="08D4820E" w14:textId="77777777" w:rsidR="005208D2" w:rsidRDefault="005208D2">
            <w:pPr>
              <w:pStyle w:val="Compact"/>
            </w:pPr>
          </w:p>
        </w:tc>
        <w:tc>
          <w:tcPr>
            <w:tcW w:w="605" w:type="dxa"/>
          </w:tcPr>
          <w:p w14:paraId="5B8E0955" w14:textId="77777777" w:rsidR="005208D2" w:rsidRDefault="004156FD">
            <w:pPr>
              <w:pStyle w:val="Compact"/>
            </w:pPr>
            <w:r>
              <w:rPr>
                <w:sz w:val="21"/>
              </w:rPr>
              <w:t>IoU</w:t>
            </w:r>
          </w:p>
        </w:tc>
        <w:tc>
          <w:tcPr>
            <w:tcW w:w="941" w:type="dxa"/>
          </w:tcPr>
          <w:p w14:paraId="7308EF32" w14:textId="77777777" w:rsidR="005208D2" w:rsidRDefault="004156FD">
            <w:pPr>
              <w:pStyle w:val="Compact"/>
              <w:jc w:val="right"/>
            </w:pPr>
            <w:r>
              <w:rPr>
                <w:b/>
                <w:bCs/>
                <w:sz w:val="21"/>
              </w:rPr>
              <w:t>0,574</w:t>
            </w:r>
          </w:p>
        </w:tc>
        <w:tc>
          <w:tcPr>
            <w:tcW w:w="709" w:type="dxa"/>
          </w:tcPr>
          <w:p w14:paraId="38CD51E4" w14:textId="77777777" w:rsidR="005208D2" w:rsidRDefault="004156FD">
            <w:pPr>
              <w:pStyle w:val="Compact"/>
              <w:jc w:val="right"/>
            </w:pPr>
            <w:r>
              <w:rPr>
                <w:sz w:val="21"/>
              </w:rPr>
              <w:t>0,549</w:t>
            </w:r>
          </w:p>
        </w:tc>
        <w:tc>
          <w:tcPr>
            <w:tcW w:w="819" w:type="dxa"/>
          </w:tcPr>
          <w:p w14:paraId="37CB7411" w14:textId="77777777" w:rsidR="005208D2" w:rsidRDefault="004156FD">
            <w:pPr>
              <w:pStyle w:val="Compact"/>
              <w:jc w:val="right"/>
            </w:pPr>
            <w:r>
              <w:rPr>
                <w:sz w:val="21"/>
              </w:rPr>
              <w:t>0,474</w:t>
            </w:r>
          </w:p>
        </w:tc>
        <w:tc>
          <w:tcPr>
            <w:tcW w:w="709" w:type="dxa"/>
          </w:tcPr>
          <w:p w14:paraId="13307AA8" w14:textId="77777777" w:rsidR="005208D2" w:rsidRDefault="004156FD">
            <w:pPr>
              <w:pStyle w:val="Compact"/>
              <w:jc w:val="right"/>
            </w:pPr>
            <w:r>
              <w:rPr>
                <w:sz w:val="21"/>
              </w:rPr>
              <w:t>0,304</w:t>
            </w:r>
          </w:p>
        </w:tc>
        <w:tc>
          <w:tcPr>
            <w:tcW w:w="831" w:type="dxa"/>
          </w:tcPr>
          <w:p w14:paraId="45DE47A3" w14:textId="77777777" w:rsidR="005208D2" w:rsidRDefault="004156FD">
            <w:pPr>
              <w:pStyle w:val="Compact"/>
              <w:jc w:val="right"/>
            </w:pPr>
            <w:r>
              <w:rPr>
                <w:sz w:val="21"/>
              </w:rPr>
              <w:t>−0,025</w:t>
            </w:r>
          </w:p>
        </w:tc>
        <w:tc>
          <w:tcPr>
            <w:tcW w:w="930" w:type="dxa"/>
          </w:tcPr>
          <w:p w14:paraId="7B6F126D" w14:textId="77777777" w:rsidR="005208D2" w:rsidRDefault="004156FD">
            <w:pPr>
              <w:pStyle w:val="Compact"/>
              <w:jc w:val="right"/>
            </w:pPr>
            <w:r>
              <w:rPr>
                <w:sz w:val="21"/>
              </w:rPr>
              <w:t>0,001</w:t>
            </w:r>
          </w:p>
        </w:tc>
        <w:tc>
          <w:tcPr>
            <w:tcW w:w="1266" w:type="dxa"/>
          </w:tcPr>
          <w:p w14:paraId="6F22D41C" w14:textId="77777777" w:rsidR="005208D2" w:rsidRDefault="004156FD">
            <w:pPr>
              <w:pStyle w:val="Compact"/>
              <w:jc w:val="right"/>
            </w:pPr>
            <w:r>
              <w:rPr>
                <w:sz w:val="21"/>
              </w:rPr>
              <w:t>&lt; 0,001</w:t>
            </w:r>
          </w:p>
        </w:tc>
        <w:tc>
          <w:tcPr>
            <w:tcW w:w="636" w:type="dxa"/>
          </w:tcPr>
          <w:p w14:paraId="26302165" w14:textId="77777777" w:rsidR="005208D2" w:rsidRDefault="004156FD">
            <w:pPr>
              <w:pStyle w:val="Compact"/>
              <w:jc w:val="right"/>
            </w:pPr>
            <w:r>
              <w:rPr>
                <w:sz w:val="21"/>
              </w:rPr>
              <w:t>3/20</w:t>
            </w:r>
          </w:p>
        </w:tc>
      </w:tr>
      <w:tr w:rsidR="005208D2" w14:paraId="305A7B7B" w14:textId="77777777" w:rsidTr="005208D2">
        <w:trPr>
          <w:cantSplit/>
          <w:jc w:val="center"/>
        </w:trPr>
        <w:tc>
          <w:tcPr>
            <w:tcW w:w="1057" w:type="dxa"/>
          </w:tcPr>
          <w:p w14:paraId="3E732CBC" w14:textId="77777777" w:rsidR="005208D2" w:rsidRDefault="004156FD">
            <w:pPr>
              <w:pStyle w:val="Compact"/>
            </w:pPr>
            <w:r>
              <w:rPr>
                <w:sz w:val="21"/>
              </w:rPr>
              <w:t>ETIS-Larib</w:t>
            </w:r>
          </w:p>
        </w:tc>
        <w:tc>
          <w:tcPr>
            <w:tcW w:w="605" w:type="dxa"/>
          </w:tcPr>
          <w:p w14:paraId="6387FC97" w14:textId="77777777" w:rsidR="005208D2" w:rsidRDefault="004156FD">
            <w:pPr>
              <w:pStyle w:val="Compact"/>
            </w:pPr>
            <w:r>
              <w:rPr>
                <w:sz w:val="21"/>
              </w:rPr>
              <w:t>Dice</w:t>
            </w:r>
          </w:p>
        </w:tc>
        <w:tc>
          <w:tcPr>
            <w:tcW w:w="941" w:type="dxa"/>
          </w:tcPr>
          <w:p w14:paraId="72F213F4" w14:textId="77777777" w:rsidR="005208D2" w:rsidRDefault="004156FD">
            <w:pPr>
              <w:pStyle w:val="Compact"/>
              <w:jc w:val="right"/>
            </w:pPr>
            <w:r>
              <w:rPr>
                <w:b/>
                <w:bCs/>
                <w:sz w:val="21"/>
              </w:rPr>
              <w:t>0,535</w:t>
            </w:r>
          </w:p>
        </w:tc>
        <w:tc>
          <w:tcPr>
            <w:tcW w:w="709" w:type="dxa"/>
          </w:tcPr>
          <w:p w14:paraId="4BF47572" w14:textId="77777777" w:rsidR="005208D2" w:rsidRDefault="004156FD">
            <w:pPr>
              <w:pStyle w:val="Compact"/>
              <w:jc w:val="right"/>
            </w:pPr>
            <w:r>
              <w:rPr>
                <w:sz w:val="21"/>
              </w:rPr>
              <w:t>0,529</w:t>
            </w:r>
          </w:p>
        </w:tc>
        <w:tc>
          <w:tcPr>
            <w:tcW w:w="819" w:type="dxa"/>
          </w:tcPr>
          <w:p w14:paraId="7C4A6F5A" w14:textId="77777777" w:rsidR="005208D2" w:rsidRDefault="004156FD">
            <w:pPr>
              <w:pStyle w:val="Compact"/>
              <w:jc w:val="right"/>
            </w:pPr>
            <w:r>
              <w:rPr>
                <w:sz w:val="21"/>
              </w:rPr>
              <w:t>0,466</w:t>
            </w:r>
          </w:p>
        </w:tc>
        <w:tc>
          <w:tcPr>
            <w:tcW w:w="709" w:type="dxa"/>
          </w:tcPr>
          <w:p w14:paraId="4E9EC0D6" w14:textId="77777777" w:rsidR="005208D2" w:rsidRDefault="004156FD">
            <w:pPr>
              <w:pStyle w:val="Compact"/>
              <w:jc w:val="right"/>
            </w:pPr>
            <w:r>
              <w:rPr>
                <w:sz w:val="21"/>
              </w:rPr>
              <w:t>0,284</w:t>
            </w:r>
          </w:p>
        </w:tc>
        <w:tc>
          <w:tcPr>
            <w:tcW w:w="831" w:type="dxa"/>
          </w:tcPr>
          <w:p w14:paraId="3B58B65F" w14:textId="77777777" w:rsidR="005208D2" w:rsidRDefault="004156FD">
            <w:pPr>
              <w:pStyle w:val="Compact"/>
              <w:jc w:val="right"/>
            </w:pPr>
            <w:r>
              <w:rPr>
                <w:sz w:val="21"/>
              </w:rPr>
              <w:t>−0,005</w:t>
            </w:r>
          </w:p>
        </w:tc>
        <w:tc>
          <w:tcPr>
            <w:tcW w:w="930" w:type="dxa"/>
          </w:tcPr>
          <w:p w14:paraId="5559322D" w14:textId="77777777" w:rsidR="005208D2" w:rsidRDefault="004156FD">
            <w:pPr>
              <w:pStyle w:val="Compact"/>
              <w:jc w:val="right"/>
            </w:pPr>
            <w:r>
              <w:rPr>
                <w:sz w:val="21"/>
              </w:rPr>
              <w:t>0,766</w:t>
            </w:r>
          </w:p>
        </w:tc>
        <w:tc>
          <w:tcPr>
            <w:tcW w:w="1266" w:type="dxa"/>
          </w:tcPr>
          <w:p w14:paraId="59E6D61E" w14:textId="77777777" w:rsidR="005208D2" w:rsidRDefault="004156FD">
            <w:pPr>
              <w:pStyle w:val="Compact"/>
              <w:jc w:val="right"/>
            </w:pPr>
            <w:r>
              <w:rPr>
                <w:sz w:val="21"/>
              </w:rPr>
              <w:t>0,498</w:t>
            </w:r>
          </w:p>
        </w:tc>
        <w:tc>
          <w:tcPr>
            <w:tcW w:w="636" w:type="dxa"/>
          </w:tcPr>
          <w:p w14:paraId="07B11AB6" w14:textId="77777777" w:rsidR="005208D2" w:rsidRDefault="004156FD">
            <w:pPr>
              <w:pStyle w:val="Compact"/>
              <w:jc w:val="right"/>
            </w:pPr>
            <w:r>
              <w:rPr>
                <w:sz w:val="21"/>
              </w:rPr>
              <w:t>7/20</w:t>
            </w:r>
          </w:p>
        </w:tc>
      </w:tr>
      <w:tr w:rsidR="005208D2" w14:paraId="04BCEC89" w14:textId="77777777" w:rsidTr="005208D2">
        <w:trPr>
          <w:cantSplit/>
          <w:jc w:val="center"/>
        </w:trPr>
        <w:tc>
          <w:tcPr>
            <w:tcW w:w="1057" w:type="dxa"/>
          </w:tcPr>
          <w:p w14:paraId="1A3FDC7A" w14:textId="77777777" w:rsidR="005208D2" w:rsidRDefault="005208D2">
            <w:pPr>
              <w:pStyle w:val="Compact"/>
            </w:pPr>
          </w:p>
        </w:tc>
        <w:tc>
          <w:tcPr>
            <w:tcW w:w="605" w:type="dxa"/>
          </w:tcPr>
          <w:p w14:paraId="1EF9F00A" w14:textId="77777777" w:rsidR="005208D2" w:rsidRDefault="004156FD">
            <w:pPr>
              <w:pStyle w:val="Compact"/>
            </w:pPr>
            <w:r>
              <w:rPr>
                <w:sz w:val="21"/>
              </w:rPr>
              <w:t>IoU</w:t>
            </w:r>
          </w:p>
        </w:tc>
        <w:tc>
          <w:tcPr>
            <w:tcW w:w="941" w:type="dxa"/>
          </w:tcPr>
          <w:p w14:paraId="757A808D" w14:textId="77777777" w:rsidR="005208D2" w:rsidRDefault="004156FD">
            <w:pPr>
              <w:pStyle w:val="Compact"/>
              <w:jc w:val="right"/>
            </w:pPr>
            <w:r>
              <w:rPr>
                <w:b/>
                <w:bCs/>
                <w:sz w:val="21"/>
              </w:rPr>
              <w:t>0,493</w:t>
            </w:r>
          </w:p>
        </w:tc>
        <w:tc>
          <w:tcPr>
            <w:tcW w:w="709" w:type="dxa"/>
          </w:tcPr>
          <w:p w14:paraId="77A2A804" w14:textId="77777777" w:rsidR="005208D2" w:rsidRDefault="004156FD">
            <w:pPr>
              <w:pStyle w:val="Compact"/>
              <w:jc w:val="right"/>
            </w:pPr>
            <w:r>
              <w:rPr>
                <w:sz w:val="21"/>
              </w:rPr>
              <w:t>0,490</w:t>
            </w:r>
          </w:p>
        </w:tc>
        <w:tc>
          <w:tcPr>
            <w:tcW w:w="819" w:type="dxa"/>
          </w:tcPr>
          <w:p w14:paraId="361498F7" w14:textId="77777777" w:rsidR="005208D2" w:rsidRDefault="004156FD">
            <w:pPr>
              <w:pStyle w:val="Compact"/>
              <w:jc w:val="right"/>
            </w:pPr>
            <w:r>
              <w:rPr>
                <w:sz w:val="21"/>
              </w:rPr>
              <w:t>0,416</w:t>
            </w:r>
          </w:p>
        </w:tc>
        <w:tc>
          <w:tcPr>
            <w:tcW w:w="709" w:type="dxa"/>
          </w:tcPr>
          <w:p w14:paraId="4F3D0AC7" w14:textId="77777777" w:rsidR="005208D2" w:rsidRDefault="004156FD">
            <w:pPr>
              <w:pStyle w:val="Compact"/>
              <w:jc w:val="right"/>
            </w:pPr>
            <w:r>
              <w:rPr>
                <w:sz w:val="21"/>
              </w:rPr>
              <w:t>0,225</w:t>
            </w:r>
          </w:p>
        </w:tc>
        <w:tc>
          <w:tcPr>
            <w:tcW w:w="831" w:type="dxa"/>
          </w:tcPr>
          <w:p w14:paraId="73D36655" w14:textId="77777777" w:rsidR="005208D2" w:rsidRDefault="004156FD">
            <w:pPr>
              <w:pStyle w:val="Compact"/>
              <w:jc w:val="right"/>
            </w:pPr>
            <w:r>
              <w:rPr>
                <w:sz w:val="21"/>
              </w:rPr>
              <w:t>−0,003</w:t>
            </w:r>
          </w:p>
        </w:tc>
        <w:tc>
          <w:tcPr>
            <w:tcW w:w="930" w:type="dxa"/>
          </w:tcPr>
          <w:p w14:paraId="1009B641" w14:textId="77777777" w:rsidR="005208D2" w:rsidRDefault="004156FD">
            <w:pPr>
              <w:pStyle w:val="Compact"/>
              <w:jc w:val="right"/>
            </w:pPr>
            <w:r>
              <w:rPr>
                <w:sz w:val="21"/>
              </w:rPr>
              <w:t>0,851</w:t>
            </w:r>
          </w:p>
        </w:tc>
        <w:tc>
          <w:tcPr>
            <w:tcW w:w="1266" w:type="dxa"/>
          </w:tcPr>
          <w:p w14:paraId="5FA19A54" w14:textId="77777777" w:rsidR="005208D2" w:rsidRDefault="004156FD">
            <w:pPr>
              <w:pStyle w:val="Compact"/>
              <w:jc w:val="right"/>
            </w:pPr>
            <w:r>
              <w:rPr>
                <w:sz w:val="21"/>
              </w:rPr>
              <w:t>0,571</w:t>
            </w:r>
          </w:p>
        </w:tc>
        <w:tc>
          <w:tcPr>
            <w:tcW w:w="636" w:type="dxa"/>
          </w:tcPr>
          <w:p w14:paraId="55AA63A1" w14:textId="77777777" w:rsidR="005208D2" w:rsidRDefault="004156FD">
            <w:pPr>
              <w:pStyle w:val="Compact"/>
              <w:jc w:val="right"/>
            </w:pPr>
            <w:r>
              <w:rPr>
                <w:sz w:val="21"/>
              </w:rPr>
              <w:t>8/20</w:t>
            </w:r>
          </w:p>
        </w:tc>
      </w:tr>
      <w:tr w:rsidR="005208D2" w14:paraId="72A15C2F" w14:textId="77777777" w:rsidTr="005208D2">
        <w:trPr>
          <w:cantSplit/>
          <w:jc w:val="center"/>
        </w:trPr>
        <w:tc>
          <w:tcPr>
            <w:tcW w:w="1057" w:type="dxa"/>
          </w:tcPr>
          <w:p w14:paraId="5ECAFD76" w14:textId="77777777" w:rsidR="005208D2" w:rsidRDefault="004156FD">
            <w:pPr>
              <w:pStyle w:val="Compact"/>
            </w:pPr>
            <w:r>
              <w:rPr>
                <w:sz w:val="21"/>
              </w:rPr>
              <w:t>PolypGen (gộp)</w:t>
            </w:r>
          </w:p>
        </w:tc>
        <w:tc>
          <w:tcPr>
            <w:tcW w:w="605" w:type="dxa"/>
          </w:tcPr>
          <w:p w14:paraId="2C6A92D3" w14:textId="77777777" w:rsidR="005208D2" w:rsidRDefault="004156FD">
            <w:pPr>
              <w:pStyle w:val="Compact"/>
            </w:pPr>
            <w:r>
              <w:rPr>
                <w:sz w:val="21"/>
              </w:rPr>
              <w:t>Dice</w:t>
            </w:r>
          </w:p>
        </w:tc>
        <w:tc>
          <w:tcPr>
            <w:tcW w:w="941" w:type="dxa"/>
          </w:tcPr>
          <w:p w14:paraId="0F8F8544" w14:textId="77777777" w:rsidR="005208D2" w:rsidRDefault="004156FD">
            <w:pPr>
              <w:pStyle w:val="Compact"/>
              <w:jc w:val="right"/>
            </w:pPr>
            <w:r>
              <w:rPr>
                <w:b/>
                <w:bCs/>
                <w:sz w:val="21"/>
              </w:rPr>
              <w:t>0,719</w:t>
            </w:r>
          </w:p>
        </w:tc>
        <w:tc>
          <w:tcPr>
            <w:tcW w:w="709" w:type="dxa"/>
          </w:tcPr>
          <w:p w14:paraId="0FF848AA" w14:textId="77777777" w:rsidR="005208D2" w:rsidRDefault="004156FD">
            <w:pPr>
              <w:pStyle w:val="Compact"/>
              <w:jc w:val="right"/>
            </w:pPr>
            <w:r>
              <w:rPr>
                <w:sz w:val="21"/>
              </w:rPr>
              <w:t>0,715</w:t>
            </w:r>
          </w:p>
        </w:tc>
        <w:tc>
          <w:tcPr>
            <w:tcW w:w="819" w:type="dxa"/>
          </w:tcPr>
          <w:p w14:paraId="430855C2" w14:textId="77777777" w:rsidR="005208D2" w:rsidRDefault="004156FD">
            <w:pPr>
              <w:pStyle w:val="Compact"/>
              <w:jc w:val="right"/>
            </w:pPr>
            <w:r>
              <w:rPr>
                <w:sz w:val="21"/>
              </w:rPr>
              <w:t>0,683</w:t>
            </w:r>
          </w:p>
        </w:tc>
        <w:tc>
          <w:tcPr>
            <w:tcW w:w="709" w:type="dxa"/>
          </w:tcPr>
          <w:p w14:paraId="31CECF91" w14:textId="77777777" w:rsidR="005208D2" w:rsidRDefault="004156FD">
            <w:pPr>
              <w:pStyle w:val="Compact"/>
              <w:jc w:val="right"/>
            </w:pPr>
            <w:r>
              <w:rPr>
                <w:sz w:val="21"/>
              </w:rPr>
              <w:t>0,484</w:t>
            </w:r>
          </w:p>
        </w:tc>
        <w:tc>
          <w:tcPr>
            <w:tcW w:w="831" w:type="dxa"/>
          </w:tcPr>
          <w:p w14:paraId="65FDAA37" w14:textId="77777777" w:rsidR="005208D2" w:rsidRDefault="004156FD">
            <w:pPr>
              <w:pStyle w:val="Compact"/>
              <w:jc w:val="right"/>
            </w:pPr>
            <w:r>
              <w:rPr>
                <w:sz w:val="21"/>
              </w:rPr>
              <w:t>−0,004</w:t>
            </w:r>
          </w:p>
        </w:tc>
        <w:tc>
          <w:tcPr>
            <w:tcW w:w="930" w:type="dxa"/>
          </w:tcPr>
          <w:p w14:paraId="4F77F731" w14:textId="77777777" w:rsidR="005208D2" w:rsidRDefault="004156FD">
            <w:pPr>
              <w:pStyle w:val="Compact"/>
              <w:jc w:val="right"/>
            </w:pPr>
            <w:r>
              <w:rPr>
                <w:sz w:val="21"/>
              </w:rPr>
              <w:t>0,551</w:t>
            </w:r>
          </w:p>
        </w:tc>
        <w:tc>
          <w:tcPr>
            <w:tcW w:w="1266" w:type="dxa"/>
          </w:tcPr>
          <w:p w14:paraId="4852EC44" w14:textId="77777777" w:rsidR="005208D2" w:rsidRDefault="004156FD">
            <w:pPr>
              <w:pStyle w:val="Compact"/>
              <w:jc w:val="right"/>
            </w:pPr>
            <w:r>
              <w:rPr>
                <w:sz w:val="21"/>
              </w:rPr>
              <w:t>0,246</w:t>
            </w:r>
          </w:p>
        </w:tc>
        <w:tc>
          <w:tcPr>
            <w:tcW w:w="636" w:type="dxa"/>
          </w:tcPr>
          <w:p w14:paraId="303EC1E6" w14:textId="77777777" w:rsidR="005208D2" w:rsidRDefault="004156FD">
            <w:pPr>
              <w:pStyle w:val="Compact"/>
              <w:jc w:val="right"/>
            </w:pPr>
            <w:r>
              <w:rPr>
                <w:sz w:val="21"/>
              </w:rPr>
              <w:t>7/20</w:t>
            </w:r>
          </w:p>
        </w:tc>
      </w:tr>
      <w:tr w:rsidR="005208D2" w14:paraId="67640193" w14:textId="77777777" w:rsidTr="005208D2">
        <w:trPr>
          <w:cantSplit/>
          <w:jc w:val="center"/>
        </w:trPr>
        <w:tc>
          <w:tcPr>
            <w:tcW w:w="1057" w:type="dxa"/>
          </w:tcPr>
          <w:p w14:paraId="335A69CA" w14:textId="77777777" w:rsidR="005208D2" w:rsidRDefault="005208D2">
            <w:pPr>
              <w:pStyle w:val="Compact"/>
            </w:pPr>
          </w:p>
        </w:tc>
        <w:tc>
          <w:tcPr>
            <w:tcW w:w="605" w:type="dxa"/>
          </w:tcPr>
          <w:p w14:paraId="2E9947D2" w14:textId="77777777" w:rsidR="005208D2" w:rsidRDefault="004156FD">
            <w:pPr>
              <w:pStyle w:val="Compact"/>
            </w:pPr>
            <w:r>
              <w:rPr>
                <w:sz w:val="21"/>
              </w:rPr>
              <w:t>IoU</w:t>
            </w:r>
          </w:p>
        </w:tc>
        <w:tc>
          <w:tcPr>
            <w:tcW w:w="941" w:type="dxa"/>
          </w:tcPr>
          <w:p w14:paraId="49650A2C" w14:textId="77777777" w:rsidR="005208D2" w:rsidRDefault="004156FD">
            <w:pPr>
              <w:pStyle w:val="Compact"/>
              <w:jc w:val="right"/>
            </w:pPr>
            <w:r>
              <w:rPr>
                <w:b/>
                <w:bCs/>
                <w:sz w:val="21"/>
              </w:rPr>
              <w:t>0,665</w:t>
            </w:r>
          </w:p>
        </w:tc>
        <w:tc>
          <w:tcPr>
            <w:tcW w:w="709" w:type="dxa"/>
          </w:tcPr>
          <w:p w14:paraId="44440D61" w14:textId="77777777" w:rsidR="005208D2" w:rsidRDefault="004156FD">
            <w:pPr>
              <w:pStyle w:val="Compact"/>
              <w:jc w:val="right"/>
            </w:pPr>
            <w:r>
              <w:rPr>
                <w:sz w:val="21"/>
              </w:rPr>
              <w:t>0,663</w:t>
            </w:r>
          </w:p>
        </w:tc>
        <w:tc>
          <w:tcPr>
            <w:tcW w:w="819" w:type="dxa"/>
          </w:tcPr>
          <w:p w14:paraId="01C22273" w14:textId="77777777" w:rsidR="005208D2" w:rsidRDefault="004156FD">
            <w:pPr>
              <w:pStyle w:val="Compact"/>
              <w:jc w:val="right"/>
            </w:pPr>
            <w:r>
              <w:rPr>
                <w:sz w:val="21"/>
              </w:rPr>
              <w:t>0,616</w:t>
            </w:r>
          </w:p>
        </w:tc>
        <w:tc>
          <w:tcPr>
            <w:tcW w:w="709" w:type="dxa"/>
          </w:tcPr>
          <w:p w14:paraId="0FB051F3" w14:textId="77777777" w:rsidR="005208D2" w:rsidRDefault="004156FD">
            <w:pPr>
              <w:pStyle w:val="Compact"/>
              <w:jc w:val="right"/>
            </w:pPr>
            <w:r>
              <w:rPr>
                <w:sz w:val="21"/>
              </w:rPr>
              <w:t>0,402</w:t>
            </w:r>
          </w:p>
        </w:tc>
        <w:tc>
          <w:tcPr>
            <w:tcW w:w="831" w:type="dxa"/>
          </w:tcPr>
          <w:p w14:paraId="7A448548" w14:textId="77777777" w:rsidR="005208D2" w:rsidRDefault="004156FD">
            <w:pPr>
              <w:pStyle w:val="Compact"/>
              <w:jc w:val="right"/>
            </w:pPr>
            <w:r>
              <w:rPr>
                <w:sz w:val="21"/>
              </w:rPr>
              <w:t>−0,003</w:t>
            </w:r>
          </w:p>
        </w:tc>
        <w:tc>
          <w:tcPr>
            <w:tcW w:w="930" w:type="dxa"/>
          </w:tcPr>
          <w:p w14:paraId="31BA203B" w14:textId="77777777" w:rsidR="005208D2" w:rsidRDefault="004156FD">
            <w:pPr>
              <w:pStyle w:val="Compact"/>
              <w:jc w:val="right"/>
            </w:pPr>
            <w:r>
              <w:rPr>
                <w:sz w:val="21"/>
              </w:rPr>
              <w:t>0,605</w:t>
            </w:r>
          </w:p>
        </w:tc>
        <w:tc>
          <w:tcPr>
            <w:tcW w:w="1266" w:type="dxa"/>
          </w:tcPr>
          <w:p w14:paraId="4C7341B0" w14:textId="77777777" w:rsidR="005208D2" w:rsidRDefault="004156FD">
            <w:pPr>
              <w:pStyle w:val="Compact"/>
              <w:jc w:val="right"/>
            </w:pPr>
            <w:r>
              <w:rPr>
                <w:sz w:val="21"/>
              </w:rPr>
              <w:t>0,312</w:t>
            </w:r>
          </w:p>
        </w:tc>
        <w:tc>
          <w:tcPr>
            <w:tcW w:w="636" w:type="dxa"/>
          </w:tcPr>
          <w:p w14:paraId="7CABD6FF" w14:textId="77777777" w:rsidR="005208D2" w:rsidRDefault="004156FD">
            <w:pPr>
              <w:pStyle w:val="Compact"/>
              <w:jc w:val="right"/>
            </w:pPr>
            <w:r>
              <w:rPr>
                <w:sz w:val="21"/>
              </w:rPr>
              <w:t>7/20</w:t>
            </w:r>
          </w:p>
        </w:tc>
      </w:tr>
    </w:tbl>
    <w:p w14:paraId="029D57DF" w14:textId="77777777" w:rsidR="005208D2" w:rsidRDefault="004156FD">
      <w:pPr>
        <w:pStyle w:val="BodyText"/>
      </w:pPr>
      <w:r>
        <w:rPr>
          <w:i/>
          <w:iCs/>
        </w:rPr>
        <w:t>Nguồn: nhóm thực hiện tính toán từ kết quả thực nghiệm.</w:t>
      </w:r>
    </w:p>
    <w:p w14:paraId="6940B5F7" w14:textId="77777777" w:rsidR="005208D2" w:rsidRDefault="004156FD">
      <w:pPr>
        <w:pStyle w:val="CaptionedFigure"/>
      </w:pPr>
      <w:r>
        <w:rPr>
          <w:noProof/>
        </w:rPr>
        <w:lastRenderedPageBreak/>
        <w:drawing>
          <wp:inline distT="0" distB="0" distL="0" distR="0" wp14:anchorId="4FFB2627" wp14:editId="70F38746">
            <wp:extent cx="5119199" cy="2721098"/>
            <wp:effectExtent l="0" t="0" r="0" b="0"/>
            <wp:docPr id="31" name="Picture" descr="Hình 6.17: Dice theo pixel của bốn mô hình trên bốn bộ dữ liệu ngoài. Thanh lỗi là ±1 độ lệch chuẩn qua 20 seed."/>
            <wp:cNvGraphicFramePr/>
            <a:graphic xmlns:a="http://schemas.openxmlformats.org/drawingml/2006/main">
              <a:graphicData uri="http://schemas.openxmlformats.org/drawingml/2006/picture">
                <pic:pic xmlns:pic="http://schemas.openxmlformats.org/drawingml/2006/picture">
                  <pic:nvPicPr>
                    <pic:cNvPr id="31" name="Picture" descr="../hinh/ket_qua_20seed/vi/x01_dice_du_lieu_ngoai.png"/>
                    <pic:cNvPicPr>
                      <a:picLocks noChangeAspect="1" noChangeArrowheads="1"/>
                    </pic:cNvPicPr>
                  </pic:nvPicPr>
                  <pic:blipFill>
                    <a:blip r:embed="rId37"/>
                    <a:stretch>
                      <a:fillRect/>
                    </a:stretch>
                  </pic:blipFill>
                  <pic:spPr bwMode="auto">
                    <a:xfrm>
                      <a:off x="0" y="0"/>
                      <a:ext cx="5119199" cy="2721098"/>
                    </a:xfrm>
                    <a:prstGeom prst="rect">
                      <a:avLst/>
                    </a:prstGeom>
                    <a:noFill/>
                    <a:ln w="9525">
                      <a:noFill/>
                      <a:headEnd/>
                      <a:tailEnd/>
                    </a:ln>
                  </pic:spPr>
                </pic:pic>
              </a:graphicData>
            </a:graphic>
          </wp:inline>
        </w:drawing>
      </w:r>
    </w:p>
    <w:p w14:paraId="7291A829" w14:textId="77777777" w:rsidR="005208D2" w:rsidRDefault="004156FD">
      <w:pPr>
        <w:pStyle w:val="ImageCaption"/>
      </w:pPr>
      <w:bookmarkStart w:id="245" w:name="_Toc244379180"/>
      <w:r>
        <w:t>Hình 6.17: Dice theo pixel của bốn mô hình trên bốn bộ dữ liệu ngoài. Thanh lỗi là ±1 độ lệch chuẩn qua 20 seed.</w:t>
      </w:r>
      <w:bookmarkEnd w:id="245"/>
    </w:p>
    <w:p w14:paraId="58ED1F29" w14:textId="77777777" w:rsidR="005208D2" w:rsidRDefault="004156FD">
      <w:pPr>
        <w:pStyle w:val="TableCaption"/>
      </w:pPr>
      <w:bookmarkStart w:id="246" w:name="_Toc244379230"/>
      <w:r>
        <w:t>Bảng 6.15: Tỉ lệ ảnh có polyp bị bỏ sót hoàn toàn (mô hình không dự đoán pixel nào)</w:t>
      </w:r>
      <w:bookmarkEnd w:id="246"/>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15: Tỉ lệ ảnh có polyp bị bỏ sót hoàn toàn (mô hình không dự đoán pixel nào)"/>
      </w:tblPr>
      <w:tblGrid>
        <w:gridCol w:w="1909"/>
        <w:gridCol w:w="1535"/>
        <w:gridCol w:w="788"/>
        <w:gridCol w:w="914"/>
        <w:gridCol w:w="788"/>
        <w:gridCol w:w="1530"/>
        <w:gridCol w:w="1040"/>
      </w:tblGrid>
      <w:tr w:rsidR="005208D2" w14:paraId="4582EFAD"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1909" w:type="dxa"/>
          </w:tcPr>
          <w:p w14:paraId="1BD141E3" w14:textId="77777777" w:rsidR="005208D2" w:rsidRDefault="004156FD">
            <w:pPr>
              <w:pStyle w:val="Compact"/>
            </w:pPr>
            <w:r>
              <w:rPr>
                <w:b/>
              </w:rPr>
              <w:t>Bộ dữ liệu</w:t>
            </w:r>
          </w:p>
        </w:tc>
        <w:tc>
          <w:tcPr>
            <w:tcW w:w="1535" w:type="dxa"/>
          </w:tcPr>
          <w:p w14:paraId="45D95AB6" w14:textId="77777777" w:rsidR="005208D2" w:rsidRDefault="004156FD">
            <w:pPr>
              <w:pStyle w:val="Compact"/>
              <w:jc w:val="right"/>
            </w:pPr>
            <w:r>
              <w:rPr>
                <w:b/>
              </w:rPr>
              <w:t>YOLO26s-seg</w:t>
            </w:r>
          </w:p>
        </w:tc>
        <w:tc>
          <w:tcPr>
            <w:tcW w:w="788" w:type="dxa"/>
          </w:tcPr>
          <w:p w14:paraId="3E79C944" w14:textId="77777777" w:rsidR="005208D2" w:rsidRDefault="004156FD">
            <w:pPr>
              <w:pStyle w:val="Compact"/>
              <w:jc w:val="right"/>
            </w:pPr>
            <w:r>
              <w:rPr>
                <w:b/>
              </w:rPr>
              <w:t>TSVM</w:t>
            </w:r>
          </w:p>
        </w:tc>
        <w:tc>
          <w:tcPr>
            <w:tcW w:w="914" w:type="dxa"/>
          </w:tcPr>
          <w:p w14:paraId="612B04AD" w14:textId="77777777" w:rsidR="005208D2" w:rsidRDefault="004156FD">
            <w:pPr>
              <w:pStyle w:val="Compact"/>
              <w:jc w:val="right"/>
            </w:pPr>
            <w:r>
              <w:rPr>
                <w:b/>
              </w:rPr>
              <w:t>PraNet</w:t>
            </w:r>
          </w:p>
        </w:tc>
        <w:tc>
          <w:tcPr>
            <w:tcW w:w="788" w:type="dxa"/>
          </w:tcPr>
          <w:p w14:paraId="4A5F4BEB" w14:textId="77777777" w:rsidR="005208D2" w:rsidRDefault="004156FD">
            <w:pPr>
              <w:pStyle w:val="Compact"/>
              <w:jc w:val="right"/>
            </w:pPr>
            <w:r>
              <w:rPr>
                <w:b/>
              </w:rPr>
              <w:t>U-Net</w:t>
            </w:r>
          </w:p>
        </w:tc>
        <w:tc>
          <w:tcPr>
            <w:tcW w:w="1530" w:type="dxa"/>
          </w:tcPr>
          <w:p w14:paraId="44F065DD" w14:textId="77777777" w:rsidR="005208D2" w:rsidRDefault="004156FD">
            <w:pPr>
              <w:pStyle w:val="Compact"/>
              <w:jc w:val="right"/>
            </w:pPr>
            <w:r>
              <w:rPr>
                <w:b/>
              </w:rPr>
              <w:t>TSVM − gốc</w:t>
            </w:r>
          </w:p>
        </w:tc>
        <w:tc>
          <w:tcPr>
            <w:tcW w:w="1040" w:type="dxa"/>
          </w:tcPr>
          <w:p w14:paraId="5580B3EA" w14:textId="77777777" w:rsidR="005208D2" w:rsidRDefault="004156FD">
            <w:pPr>
              <w:pStyle w:val="Compact"/>
              <w:jc w:val="right"/>
            </w:pPr>
            <w:r>
              <w:rPr>
                <w:b/>
              </w:rPr>
              <w:t>p (t)</w:t>
            </w:r>
          </w:p>
        </w:tc>
      </w:tr>
      <w:tr w:rsidR="005208D2" w14:paraId="3A5EEDD6" w14:textId="77777777" w:rsidTr="005208D2">
        <w:trPr>
          <w:cantSplit/>
          <w:jc w:val="center"/>
        </w:trPr>
        <w:tc>
          <w:tcPr>
            <w:tcW w:w="1909" w:type="dxa"/>
          </w:tcPr>
          <w:p w14:paraId="4B318741" w14:textId="77777777" w:rsidR="005208D2" w:rsidRDefault="004156FD">
            <w:pPr>
              <w:pStyle w:val="Compact"/>
            </w:pPr>
            <w:r>
              <w:t>CVC-ClinicDB</w:t>
            </w:r>
          </w:p>
        </w:tc>
        <w:tc>
          <w:tcPr>
            <w:tcW w:w="1535" w:type="dxa"/>
          </w:tcPr>
          <w:p w14:paraId="461EA66C" w14:textId="77777777" w:rsidR="005208D2" w:rsidRDefault="004156FD">
            <w:pPr>
              <w:pStyle w:val="Compact"/>
              <w:jc w:val="right"/>
            </w:pPr>
            <w:r>
              <w:t>11,3%</w:t>
            </w:r>
          </w:p>
        </w:tc>
        <w:tc>
          <w:tcPr>
            <w:tcW w:w="788" w:type="dxa"/>
          </w:tcPr>
          <w:p w14:paraId="20E366F6" w14:textId="77777777" w:rsidR="005208D2" w:rsidRDefault="004156FD">
            <w:pPr>
              <w:pStyle w:val="Compact"/>
              <w:jc w:val="right"/>
            </w:pPr>
            <w:r>
              <w:t>13,4%</w:t>
            </w:r>
          </w:p>
        </w:tc>
        <w:tc>
          <w:tcPr>
            <w:tcW w:w="914" w:type="dxa"/>
          </w:tcPr>
          <w:p w14:paraId="4EF1AA28" w14:textId="77777777" w:rsidR="005208D2" w:rsidRDefault="004156FD">
            <w:pPr>
              <w:pStyle w:val="Compact"/>
              <w:jc w:val="right"/>
            </w:pPr>
            <w:r>
              <w:t>10,1%</w:t>
            </w:r>
          </w:p>
        </w:tc>
        <w:tc>
          <w:tcPr>
            <w:tcW w:w="788" w:type="dxa"/>
          </w:tcPr>
          <w:p w14:paraId="2819A29D" w14:textId="77777777" w:rsidR="005208D2" w:rsidRDefault="004156FD">
            <w:pPr>
              <w:pStyle w:val="Compact"/>
              <w:jc w:val="right"/>
            </w:pPr>
            <w:r>
              <w:t>7,9%</w:t>
            </w:r>
          </w:p>
        </w:tc>
        <w:tc>
          <w:tcPr>
            <w:tcW w:w="1530" w:type="dxa"/>
          </w:tcPr>
          <w:p w14:paraId="7A8031F4" w14:textId="77777777" w:rsidR="005208D2" w:rsidRDefault="004156FD">
            <w:pPr>
              <w:pStyle w:val="Compact"/>
              <w:jc w:val="right"/>
            </w:pPr>
            <w:r>
              <w:t>+2,1 điểm %</w:t>
            </w:r>
          </w:p>
        </w:tc>
        <w:tc>
          <w:tcPr>
            <w:tcW w:w="1040" w:type="dxa"/>
          </w:tcPr>
          <w:p w14:paraId="23096470" w14:textId="77777777" w:rsidR="005208D2" w:rsidRDefault="004156FD">
            <w:pPr>
              <w:pStyle w:val="Compact"/>
              <w:jc w:val="right"/>
            </w:pPr>
            <w:r>
              <w:t>0,003</w:t>
            </w:r>
          </w:p>
        </w:tc>
      </w:tr>
      <w:tr w:rsidR="005208D2" w14:paraId="479C96C7" w14:textId="77777777" w:rsidTr="005208D2">
        <w:trPr>
          <w:cantSplit/>
          <w:jc w:val="center"/>
        </w:trPr>
        <w:tc>
          <w:tcPr>
            <w:tcW w:w="1909" w:type="dxa"/>
          </w:tcPr>
          <w:p w14:paraId="66D6F9B7" w14:textId="77777777" w:rsidR="005208D2" w:rsidRDefault="004156FD">
            <w:pPr>
              <w:pStyle w:val="Compact"/>
            </w:pPr>
            <w:r>
              <w:t>CVC-ColonDB</w:t>
            </w:r>
          </w:p>
        </w:tc>
        <w:tc>
          <w:tcPr>
            <w:tcW w:w="1535" w:type="dxa"/>
          </w:tcPr>
          <w:p w14:paraId="6036CC8D" w14:textId="77777777" w:rsidR="005208D2" w:rsidRDefault="004156FD">
            <w:pPr>
              <w:pStyle w:val="Compact"/>
              <w:jc w:val="right"/>
            </w:pPr>
            <w:r>
              <w:t>28,2%</w:t>
            </w:r>
          </w:p>
        </w:tc>
        <w:tc>
          <w:tcPr>
            <w:tcW w:w="788" w:type="dxa"/>
          </w:tcPr>
          <w:p w14:paraId="31522CB8" w14:textId="77777777" w:rsidR="005208D2" w:rsidRDefault="004156FD">
            <w:pPr>
              <w:pStyle w:val="Compact"/>
              <w:jc w:val="right"/>
            </w:pPr>
            <w:r>
              <w:t>32,0%</w:t>
            </w:r>
          </w:p>
        </w:tc>
        <w:tc>
          <w:tcPr>
            <w:tcW w:w="914" w:type="dxa"/>
          </w:tcPr>
          <w:p w14:paraId="388A4D1C" w14:textId="77777777" w:rsidR="005208D2" w:rsidRDefault="004156FD">
            <w:pPr>
              <w:pStyle w:val="Compact"/>
              <w:jc w:val="right"/>
            </w:pPr>
            <w:r>
              <w:t>32,0%</w:t>
            </w:r>
          </w:p>
        </w:tc>
        <w:tc>
          <w:tcPr>
            <w:tcW w:w="788" w:type="dxa"/>
          </w:tcPr>
          <w:p w14:paraId="2CBD02D7" w14:textId="77777777" w:rsidR="005208D2" w:rsidRDefault="004156FD">
            <w:pPr>
              <w:pStyle w:val="Compact"/>
              <w:jc w:val="right"/>
            </w:pPr>
            <w:r>
              <w:t>27,0%</w:t>
            </w:r>
          </w:p>
        </w:tc>
        <w:tc>
          <w:tcPr>
            <w:tcW w:w="1530" w:type="dxa"/>
          </w:tcPr>
          <w:p w14:paraId="6A22B983" w14:textId="77777777" w:rsidR="005208D2" w:rsidRDefault="004156FD">
            <w:pPr>
              <w:pStyle w:val="Compact"/>
              <w:jc w:val="right"/>
            </w:pPr>
            <w:r>
              <w:t>+3,8 điểm %</w:t>
            </w:r>
          </w:p>
        </w:tc>
        <w:tc>
          <w:tcPr>
            <w:tcW w:w="1040" w:type="dxa"/>
          </w:tcPr>
          <w:p w14:paraId="5133B466" w14:textId="77777777" w:rsidR="005208D2" w:rsidRDefault="004156FD">
            <w:pPr>
              <w:pStyle w:val="Compact"/>
              <w:jc w:val="right"/>
            </w:pPr>
            <w:r>
              <w:t>&lt; 0,001</w:t>
            </w:r>
          </w:p>
        </w:tc>
      </w:tr>
      <w:tr w:rsidR="005208D2" w14:paraId="56D81F95" w14:textId="77777777" w:rsidTr="005208D2">
        <w:trPr>
          <w:cantSplit/>
          <w:jc w:val="center"/>
        </w:trPr>
        <w:tc>
          <w:tcPr>
            <w:tcW w:w="1909" w:type="dxa"/>
          </w:tcPr>
          <w:p w14:paraId="5D513572" w14:textId="77777777" w:rsidR="005208D2" w:rsidRDefault="004156FD">
            <w:pPr>
              <w:pStyle w:val="Compact"/>
            </w:pPr>
            <w:r>
              <w:t>ETIS-Larib</w:t>
            </w:r>
          </w:p>
        </w:tc>
        <w:tc>
          <w:tcPr>
            <w:tcW w:w="1535" w:type="dxa"/>
          </w:tcPr>
          <w:p w14:paraId="0F7C3880" w14:textId="77777777" w:rsidR="005208D2" w:rsidRDefault="004156FD">
            <w:pPr>
              <w:pStyle w:val="Compact"/>
              <w:jc w:val="right"/>
            </w:pPr>
            <w:r>
              <w:t>37,3%</w:t>
            </w:r>
          </w:p>
        </w:tc>
        <w:tc>
          <w:tcPr>
            <w:tcW w:w="788" w:type="dxa"/>
          </w:tcPr>
          <w:p w14:paraId="2B903110" w14:textId="77777777" w:rsidR="005208D2" w:rsidRDefault="004156FD">
            <w:pPr>
              <w:pStyle w:val="Compact"/>
              <w:jc w:val="right"/>
            </w:pPr>
            <w:r>
              <w:t>38,6%</w:t>
            </w:r>
          </w:p>
        </w:tc>
        <w:tc>
          <w:tcPr>
            <w:tcW w:w="914" w:type="dxa"/>
          </w:tcPr>
          <w:p w14:paraId="55B6ECE2" w14:textId="77777777" w:rsidR="005208D2" w:rsidRDefault="004156FD">
            <w:pPr>
              <w:pStyle w:val="Compact"/>
              <w:jc w:val="right"/>
            </w:pPr>
            <w:r>
              <w:t>39,4%</w:t>
            </w:r>
          </w:p>
        </w:tc>
        <w:tc>
          <w:tcPr>
            <w:tcW w:w="788" w:type="dxa"/>
          </w:tcPr>
          <w:p w14:paraId="65AA6B2C" w14:textId="77777777" w:rsidR="005208D2" w:rsidRDefault="004156FD">
            <w:pPr>
              <w:pStyle w:val="Compact"/>
              <w:jc w:val="right"/>
            </w:pPr>
            <w:r>
              <w:t>20,6%</w:t>
            </w:r>
          </w:p>
        </w:tc>
        <w:tc>
          <w:tcPr>
            <w:tcW w:w="1530" w:type="dxa"/>
          </w:tcPr>
          <w:p w14:paraId="55DE655A" w14:textId="77777777" w:rsidR="005208D2" w:rsidRDefault="004156FD">
            <w:pPr>
              <w:pStyle w:val="Compact"/>
              <w:jc w:val="right"/>
            </w:pPr>
            <w:r>
              <w:t>+1,3 điểm %</w:t>
            </w:r>
          </w:p>
        </w:tc>
        <w:tc>
          <w:tcPr>
            <w:tcW w:w="1040" w:type="dxa"/>
          </w:tcPr>
          <w:p w14:paraId="4FE31CE3" w14:textId="77777777" w:rsidR="005208D2" w:rsidRDefault="004156FD">
            <w:pPr>
              <w:pStyle w:val="Compact"/>
              <w:jc w:val="right"/>
            </w:pPr>
            <w:r>
              <w:t>0,580</w:t>
            </w:r>
          </w:p>
        </w:tc>
      </w:tr>
      <w:tr w:rsidR="005208D2" w14:paraId="62C7FE0F" w14:textId="77777777" w:rsidTr="005208D2">
        <w:trPr>
          <w:cantSplit/>
          <w:jc w:val="center"/>
        </w:trPr>
        <w:tc>
          <w:tcPr>
            <w:tcW w:w="1909" w:type="dxa"/>
          </w:tcPr>
          <w:p w14:paraId="3C407F48" w14:textId="77777777" w:rsidR="005208D2" w:rsidRDefault="004156FD">
            <w:pPr>
              <w:pStyle w:val="Compact"/>
            </w:pPr>
            <w:r>
              <w:t>PolypGen (gộp)</w:t>
            </w:r>
          </w:p>
        </w:tc>
        <w:tc>
          <w:tcPr>
            <w:tcW w:w="1535" w:type="dxa"/>
          </w:tcPr>
          <w:p w14:paraId="115FB311" w14:textId="77777777" w:rsidR="005208D2" w:rsidRDefault="004156FD">
            <w:pPr>
              <w:pStyle w:val="Compact"/>
              <w:jc w:val="right"/>
            </w:pPr>
            <w:r>
              <w:t>18,1%</w:t>
            </w:r>
          </w:p>
        </w:tc>
        <w:tc>
          <w:tcPr>
            <w:tcW w:w="788" w:type="dxa"/>
          </w:tcPr>
          <w:p w14:paraId="1F6558B6" w14:textId="77777777" w:rsidR="005208D2" w:rsidRDefault="004156FD">
            <w:pPr>
              <w:pStyle w:val="Compact"/>
              <w:jc w:val="right"/>
            </w:pPr>
            <w:r>
              <w:t>18,9%</w:t>
            </w:r>
          </w:p>
        </w:tc>
        <w:tc>
          <w:tcPr>
            <w:tcW w:w="914" w:type="dxa"/>
          </w:tcPr>
          <w:p w14:paraId="0E09072D" w14:textId="77777777" w:rsidR="005208D2" w:rsidRDefault="004156FD">
            <w:pPr>
              <w:pStyle w:val="Compact"/>
              <w:jc w:val="right"/>
            </w:pPr>
            <w:r>
              <w:t>16,3%</w:t>
            </w:r>
          </w:p>
        </w:tc>
        <w:tc>
          <w:tcPr>
            <w:tcW w:w="788" w:type="dxa"/>
          </w:tcPr>
          <w:p w14:paraId="0B6500A6" w14:textId="77777777" w:rsidR="005208D2" w:rsidRDefault="004156FD">
            <w:pPr>
              <w:pStyle w:val="Compact"/>
              <w:jc w:val="right"/>
            </w:pPr>
            <w:r>
              <w:t>11,5%</w:t>
            </w:r>
          </w:p>
        </w:tc>
        <w:tc>
          <w:tcPr>
            <w:tcW w:w="1530" w:type="dxa"/>
          </w:tcPr>
          <w:p w14:paraId="3CD695BB" w14:textId="77777777" w:rsidR="005208D2" w:rsidRDefault="004156FD">
            <w:pPr>
              <w:pStyle w:val="Compact"/>
              <w:jc w:val="right"/>
            </w:pPr>
            <w:r>
              <w:t>+0,8 điểm %</w:t>
            </w:r>
          </w:p>
        </w:tc>
        <w:tc>
          <w:tcPr>
            <w:tcW w:w="1040" w:type="dxa"/>
          </w:tcPr>
          <w:p w14:paraId="0F3AEDF8" w14:textId="77777777" w:rsidR="005208D2" w:rsidRDefault="004156FD">
            <w:pPr>
              <w:pStyle w:val="Compact"/>
              <w:jc w:val="right"/>
            </w:pPr>
            <w:r>
              <w:t>0,296</w:t>
            </w:r>
          </w:p>
        </w:tc>
      </w:tr>
    </w:tbl>
    <w:p w14:paraId="2D6A83C8" w14:textId="77777777" w:rsidR="005208D2" w:rsidRDefault="004156FD">
      <w:pPr>
        <w:pStyle w:val="BodyText"/>
      </w:pPr>
      <w:r>
        <w:rPr>
          <w:i/>
          <w:iCs/>
        </w:rPr>
        <w:t>Nguồn: nhóm thực hiện tính toán từ kết quả thực nghiệm.</w:t>
      </w:r>
    </w:p>
    <w:p w14:paraId="6A4E4C92" w14:textId="77777777" w:rsidR="005208D2" w:rsidRDefault="004156FD">
      <w:pPr>
        <w:pStyle w:val="BodyText"/>
      </w:pPr>
      <w:r>
        <w:t>Từ Bảng 6.14 và Bảng 6.15 rút ra bốn điểm:</w:t>
      </w:r>
    </w:p>
    <w:p w14:paraId="58DC70BA" w14:textId="77777777" w:rsidR="005208D2" w:rsidRDefault="004156FD" w:rsidP="004156FD">
      <w:pPr>
        <w:pStyle w:val="BodyText"/>
        <w:numPr>
          <w:ilvl w:val="0"/>
          <w:numId w:val="132"/>
        </w:numPr>
      </w:pPr>
      <w:r>
        <w:rPr>
          <w:b/>
          <w:bCs/>
        </w:rPr>
        <w:t>Mọi mô hình đều giảm mạnh khi gặp dữ liệu khác nguồn.</w:t>
      </w:r>
      <w:r>
        <w:t xml:space="preserve"> Dice của TSVM giảm từ 0,854 trên tập kiểm định xuống còn 0,53–0,77. Tỉ lệ ảnh bị bỏ sót hoàn toàn tăng từ khoảng 5% lên 11–39%. ETIS-Larib khó nhất vì có nhiều polyp nhỏ.</w:t>
      </w:r>
    </w:p>
    <w:p w14:paraId="1BDD7ACC" w14:textId="77777777" w:rsidR="005208D2" w:rsidRDefault="004156FD" w:rsidP="004156FD">
      <w:pPr>
        <w:pStyle w:val="BodyText"/>
        <w:numPr>
          <w:ilvl w:val="0"/>
          <w:numId w:val="132"/>
        </w:numPr>
      </w:pPr>
      <w:r>
        <w:rPr>
          <w:b/>
          <w:bCs/>
        </w:rPr>
        <w:t>TSVM không tổng quát hóa tốt hơn mô hình gốc.</w:t>
      </w:r>
      <w:r>
        <w:t xml:space="preserve"> Trên CVC-ClinicDB và CVC-ColonDB, TSVM </w:t>
      </w:r>
      <w:r>
        <w:rPr>
          <w:b/>
          <w:bCs/>
        </w:rPr>
        <w:t>thấp hơn có ý nghĩa thống kê</w:t>
      </w:r>
      <w:r>
        <w:t xml:space="preserve"> (Dice −0,016 và −0,030, cả hai kiểm định đều có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01</m:t>
        </m:r>
      </m:oMath>
      <w:r>
        <w:t>) và bỏ sót trọn ảnh nhiều hơn. Trên ETIS-Larib và PolypGen, hai mô hình không khác biệt có ý nghĩa.</w:t>
      </w:r>
    </w:p>
    <w:p w14:paraId="1ABC94D1" w14:textId="77777777" w:rsidR="005208D2" w:rsidRDefault="004156FD" w:rsidP="004156FD">
      <w:pPr>
        <w:pStyle w:val="BodyText"/>
        <w:numPr>
          <w:ilvl w:val="0"/>
          <w:numId w:val="132"/>
        </w:numPr>
      </w:pPr>
      <w:r>
        <w:rPr>
          <w:b/>
          <w:bCs/>
        </w:rPr>
        <w:t>Hai mô hình YOLO tốt hơn PraNet và U-Net trên dữ liệu ngoài.</w:t>
      </w:r>
      <w:r>
        <w:t xml:space="preserve"> TSVM cao hơn PraNet ở cả bốn bộ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xml:space="preserve">), dù trên tập kiểm định hai mô hình </w:t>
      </w:r>
      <w:r>
        <w:lastRenderedPageBreak/>
        <w:t>này có Dice ngang nhau. Một phần nguyên nhân có thể là YOLO được huấn luyện với tăng cường dữ liệu, còn PraNet thì không.</w:t>
      </w:r>
    </w:p>
    <w:p w14:paraId="4FA5CBF3" w14:textId="77777777" w:rsidR="005208D2" w:rsidRDefault="004156FD" w:rsidP="004156FD">
      <w:pPr>
        <w:pStyle w:val="BodyText"/>
        <w:numPr>
          <w:ilvl w:val="0"/>
          <w:numId w:val="132"/>
        </w:numPr>
      </w:pPr>
      <w:r>
        <w:rPr>
          <w:b/>
          <w:bCs/>
        </w:rPr>
        <w:t>Độ ổn định không còn.</w:t>
      </w:r>
      <w:r>
        <w:t xml:space="preserve"> </w:t>
      </w:r>
      <w:r>
        <w:t>Trên dữ liệu ngoài, độ lệch chuẩn giữa các seed của TSVM không nhỏ hơn mô hình gốc, thậm chí lớn hơn ở CVC-ClinicDB và CVC-ColonDB.</w:t>
      </w:r>
    </w:p>
    <w:p w14:paraId="268E01B2" w14:textId="77777777" w:rsidR="005208D2" w:rsidRDefault="004156FD">
      <w:pPr>
        <w:pStyle w:val="Heading3"/>
      </w:pPr>
      <w:bookmarkStart w:id="247" w:name="_Toc244379132"/>
      <w:r>
        <w:t>6.7.3. Kết quả theo trung tâm của PolypGen</w:t>
      </w:r>
      <w:bookmarkEnd w:id="247"/>
    </w:p>
    <w:p w14:paraId="30E3CA07" w14:textId="77777777" w:rsidR="005208D2" w:rsidRDefault="004156FD">
      <w:pPr>
        <w:pStyle w:val="TableCaption"/>
      </w:pPr>
      <w:bookmarkStart w:id="248" w:name="_Toc244379231"/>
      <w:r>
        <w:t>Bảng 6.16: Dice theo pixel trên từng trung tâm của PolypGen (20 seed)</w:t>
      </w:r>
      <w:bookmarkEnd w:id="248"/>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6.16: Dice theo pixel trên từng trung tâm của PolypGen (20 seed)"/>
      </w:tblPr>
      <w:tblGrid>
        <w:gridCol w:w="841"/>
        <w:gridCol w:w="881"/>
        <w:gridCol w:w="1093"/>
        <w:gridCol w:w="788"/>
        <w:gridCol w:w="914"/>
        <w:gridCol w:w="788"/>
        <w:gridCol w:w="967"/>
        <w:gridCol w:w="788"/>
        <w:gridCol w:w="1444"/>
      </w:tblGrid>
      <w:tr w:rsidR="005208D2" w14:paraId="695CDDAE"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841" w:type="dxa"/>
          </w:tcPr>
          <w:p w14:paraId="2DCA4982" w14:textId="77777777" w:rsidR="005208D2" w:rsidRDefault="004156FD">
            <w:pPr>
              <w:pStyle w:val="Compact"/>
            </w:pPr>
            <w:r>
              <w:rPr>
                <w:b/>
              </w:rPr>
              <w:t>Trung tâm</w:t>
            </w:r>
          </w:p>
        </w:tc>
        <w:tc>
          <w:tcPr>
            <w:tcW w:w="881" w:type="dxa"/>
          </w:tcPr>
          <w:p w14:paraId="4472C755" w14:textId="77777777" w:rsidR="005208D2" w:rsidRDefault="004156FD">
            <w:pPr>
              <w:pStyle w:val="Compact"/>
              <w:jc w:val="right"/>
            </w:pPr>
            <w:r>
              <w:rPr>
                <w:b/>
              </w:rPr>
              <w:t>Ảnh có polyp</w:t>
            </w:r>
          </w:p>
        </w:tc>
        <w:tc>
          <w:tcPr>
            <w:tcW w:w="1093" w:type="dxa"/>
          </w:tcPr>
          <w:p w14:paraId="0255F02F" w14:textId="77777777" w:rsidR="005208D2" w:rsidRDefault="004156FD">
            <w:pPr>
              <w:pStyle w:val="Compact"/>
              <w:jc w:val="right"/>
            </w:pPr>
            <w:r>
              <w:rPr>
                <w:b/>
              </w:rPr>
              <w:t>YOLO26s-seg</w:t>
            </w:r>
          </w:p>
        </w:tc>
        <w:tc>
          <w:tcPr>
            <w:tcW w:w="788" w:type="dxa"/>
          </w:tcPr>
          <w:p w14:paraId="35EBE88E" w14:textId="77777777" w:rsidR="005208D2" w:rsidRDefault="004156FD">
            <w:pPr>
              <w:pStyle w:val="Compact"/>
              <w:jc w:val="right"/>
            </w:pPr>
            <w:r>
              <w:rPr>
                <w:b/>
              </w:rPr>
              <w:t>TSVM</w:t>
            </w:r>
          </w:p>
        </w:tc>
        <w:tc>
          <w:tcPr>
            <w:tcW w:w="914" w:type="dxa"/>
          </w:tcPr>
          <w:p w14:paraId="3645733E" w14:textId="77777777" w:rsidR="005208D2" w:rsidRDefault="004156FD">
            <w:pPr>
              <w:pStyle w:val="Compact"/>
              <w:jc w:val="right"/>
            </w:pPr>
            <w:r>
              <w:rPr>
                <w:b/>
              </w:rPr>
              <w:t>PraNet</w:t>
            </w:r>
          </w:p>
        </w:tc>
        <w:tc>
          <w:tcPr>
            <w:tcW w:w="788" w:type="dxa"/>
          </w:tcPr>
          <w:p w14:paraId="2162F255" w14:textId="77777777" w:rsidR="005208D2" w:rsidRDefault="004156FD">
            <w:pPr>
              <w:pStyle w:val="Compact"/>
              <w:jc w:val="right"/>
            </w:pPr>
            <w:r>
              <w:rPr>
                <w:b/>
              </w:rPr>
              <w:t>U-Net</w:t>
            </w:r>
          </w:p>
        </w:tc>
        <w:tc>
          <w:tcPr>
            <w:tcW w:w="967" w:type="dxa"/>
          </w:tcPr>
          <w:p w14:paraId="6BF7746D" w14:textId="77777777" w:rsidR="005208D2" w:rsidRDefault="004156FD">
            <w:pPr>
              <w:pStyle w:val="Compact"/>
              <w:jc w:val="right"/>
            </w:pPr>
            <w:r>
              <w:rPr>
                <w:b/>
              </w:rPr>
              <w:t>TSVM − gốc</w:t>
            </w:r>
          </w:p>
        </w:tc>
        <w:tc>
          <w:tcPr>
            <w:tcW w:w="788" w:type="dxa"/>
          </w:tcPr>
          <w:p w14:paraId="0F3A79BA" w14:textId="77777777" w:rsidR="005208D2" w:rsidRDefault="004156FD">
            <w:pPr>
              <w:pStyle w:val="Compact"/>
              <w:jc w:val="right"/>
            </w:pPr>
            <w:r>
              <w:rPr>
                <w:b/>
              </w:rPr>
              <w:t>p (t)</w:t>
            </w:r>
          </w:p>
        </w:tc>
        <w:tc>
          <w:tcPr>
            <w:tcW w:w="1444" w:type="dxa"/>
          </w:tcPr>
          <w:p w14:paraId="515C9F6C" w14:textId="77777777" w:rsidR="005208D2" w:rsidRDefault="004156FD">
            <w:pPr>
              <w:pStyle w:val="Compact"/>
              <w:jc w:val="right"/>
            </w:pPr>
            <w:r>
              <w:rPr>
                <w:b/>
              </w:rPr>
              <w:t>p (Wilcoxon)</w:t>
            </w:r>
          </w:p>
        </w:tc>
      </w:tr>
      <w:tr w:rsidR="005208D2" w14:paraId="42112C66" w14:textId="77777777" w:rsidTr="005208D2">
        <w:trPr>
          <w:cantSplit/>
          <w:jc w:val="center"/>
        </w:trPr>
        <w:tc>
          <w:tcPr>
            <w:tcW w:w="841" w:type="dxa"/>
          </w:tcPr>
          <w:p w14:paraId="2AB1482F" w14:textId="77777777" w:rsidR="005208D2" w:rsidRDefault="004156FD">
            <w:pPr>
              <w:pStyle w:val="Compact"/>
            </w:pPr>
            <w:r>
              <w:t>C1</w:t>
            </w:r>
          </w:p>
        </w:tc>
        <w:tc>
          <w:tcPr>
            <w:tcW w:w="881" w:type="dxa"/>
          </w:tcPr>
          <w:p w14:paraId="6E2B0318" w14:textId="77777777" w:rsidR="005208D2" w:rsidRDefault="004156FD">
            <w:pPr>
              <w:pStyle w:val="Compact"/>
              <w:jc w:val="right"/>
            </w:pPr>
            <w:r>
              <w:t>251</w:t>
            </w:r>
          </w:p>
        </w:tc>
        <w:tc>
          <w:tcPr>
            <w:tcW w:w="1093" w:type="dxa"/>
          </w:tcPr>
          <w:p w14:paraId="0322AFA0" w14:textId="77777777" w:rsidR="005208D2" w:rsidRDefault="004156FD">
            <w:pPr>
              <w:pStyle w:val="Compact"/>
              <w:jc w:val="right"/>
            </w:pPr>
            <w:r>
              <w:t>0,753</w:t>
            </w:r>
          </w:p>
        </w:tc>
        <w:tc>
          <w:tcPr>
            <w:tcW w:w="788" w:type="dxa"/>
          </w:tcPr>
          <w:p w14:paraId="64B842FF" w14:textId="77777777" w:rsidR="005208D2" w:rsidRDefault="004156FD">
            <w:pPr>
              <w:pStyle w:val="Compact"/>
              <w:jc w:val="right"/>
            </w:pPr>
            <w:r>
              <w:t>0,752</w:t>
            </w:r>
          </w:p>
        </w:tc>
        <w:tc>
          <w:tcPr>
            <w:tcW w:w="914" w:type="dxa"/>
          </w:tcPr>
          <w:p w14:paraId="0BEF217C" w14:textId="77777777" w:rsidR="005208D2" w:rsidRDefault="004156FD">
            <w:pPr>
              <w:pStyle w:val="Compact"/>
              <w:jc w:val="right"/>
            </w:pPr>
            <w:r>
              <w:t>0,724</w:t>
            </w:r>
          </w:p>
        </w:tc>
        <w:tc>
          <w:tcPr>
            <w:tcW w:w="788" w:type="dxa"/>
          </w:tcPr>
          <w:p w14:paraId="6FE44B4A" w14:textId="77777777" w:rsidR="005208D2" w:rsidRDefault="004156FD">
            <w:pPr>
              <w:pStyle w:val="Compact"/>
              <w:jc w:val="right"/>
            </w:pPr>
            <w:r>
              <w:t>0,511</w:t>
            </w:r>
          </w:p>
        </w:tc>
        <w:tc>
          <w:tcPr>
            <w:tcW w:w="967" w:type="dxa"/>
          </w:tcPr>
          <w:p w14:paraId="24294D65" w14:textId="77777777" w:rsidR="005208D2" w:rsidRDefault="004156FD">
            <w:pPr>
              <w:pStyle w:val="Compact"/>
              <w:jc w:val="right"/>
            </w:pPr>
            <w:r>
              <w:t>−0,001</w:t>
            </w:r>
          </w:p>
        </w:tc>
        <w:tc>
          <w:tcPr>
            <w:tcW w:w="788" w:type="dxa"/>
          </w:tcPr>
          <w:p w14:paraId="5F8AEABD" w14:textId="77777777" w:rsidR="005208D2" w:rsidRDefault="004156FD">
            <w:pPr>
              <w:pStyle w:val="Compact"/>
              <w:jc w:val="right"/>
            </w:pPr>
            <w:r>
              <w:t>0,85</w:t>
            </w:r>
          </w:p>
        </w:tc>
        <w:tc>
          <w:tcPr>
            <w:tcW w:w="1444" w:type="dxa"/>
          </w:tcPr>
          <w:p w14:paraId="6F5C46B3" w14:textId="77777777" w:rsidR="005208D2" w:rsidRDefault="004156FD">
            <w:pPr>
              <w:pStyle w:val="Compact"/>
              <w:jc w:val="right"/>
            </w:pPr>
            <w:r>
              <w:t>0,87</w:t>
            </w:r>
          </w:p>
        </w:tc>
      </w:tr>
      <w:tr w:rsidR="005208D2" w14:paraId="682E17C3" w14:textId="77777777" w:rsidTr="005208D2">
        <w:trPr>
          <w:cantSplit/>
          <w:jc w:val="center"/>
        </w:trPr>
        <w:tc>
          <w:tcPr>
            <w:tcW w:w="841" w:type="dxa"/>
          </w:tcPr>
          <w:p w14:paraId="27E12A22" w14:textId="77777777" w:rsidR="005208D2" w:rsidRDefault="004156FD">
            <w:pPr>
              <w:pStyle w:val="Compact"/>
            </w:pPr>
            <w:r>
              <w:t>C2</w:t>
            </w:r>
          </w:p>
        </w:tc>
        <w:tc>
          <w:tcPr>
            <w:tcW w:w="881" w:type="dxa"/>
          </w:tcPr>
          <w:p w14:paraId="041A3578" w14:textId="77777777" w:rsidR="005208D2" w:rsidRDefault="004156FD">
            <w:pPr>
              <w:pStyle w:val="Compact"/>
              <w:jc w:val="right"/>
            </w:pPr>
            <w:r>
              <w:t>270</w:t>
            </w:r>
          </w:p>
        </w:tc>
        <w:tc>
          <w:tcPr>
            <w:tcW w:w="1093" w:type="dxa"/>
          </w:tcPr>
          <w:p w14:paraId="7C81EB45" w14:textId="77777777" w:rsidR="005208D2" w:rsidRDefault="004156FD">
            <w:pPr>
              <w:pStyle w:val="Compact"/>
              <w:jc w:val="right"/>
            </w:pPr>
            <w:r>
              <w:t>0,753</w:t>
            </w:r>
          </w:p>
        </w:tc>
        <w:tc>
          <w:tcPr>
            <w:tcW w:w="788" w:type="dxa"/>
          </w:tcPr>
          <w:p w14:paraId="1F2BBC7D" w14:textId="77777777" w:rsidR="005208D2" w:rsidRDefault="004156FD">
            <w:pPr>
              <w:pStyle w:val="Compact"/>
              <w:jc w:val="right"/>
            </w:pPr>
            <w:r>
              <w:t>0,749</w:t>
            </w:r>
          </w:p>
        </w:tc>
        <w:tc>
          <w:tcPr>
            <w:tcW w:w="914" w:type="dxa"/>
          </w:tcPr>
          <w:p w14:paraId="6BEADC27" w14:textId="77777777" w:rsidR="005208D2" w:rsidRDefault="004156FD">
            <w:pPr>
              <w:pStyle w:val="Compact"/>
              <w:jc w:val="right"/>
            </w:pPr>
            <w:r>
              <w:t>0,759</w:t>
            </w:r>
          </w:p>
        </w:tc>
        <w:tc>
          <w:tcPr>
            <w:tcW w:w="788" w:type="dxa"/>
          </w:tcPr>
          <w:p w14:paraId="2C0CAEB8" w14:textId="77777777" w:rsidR="005208D2" w:rsidRDefault="004156FD">
            <w:pPr>
              <w:pStyle w:val="Compact"/>
              <w:jc w:val="right"/>
            </w:pPr>
            <w:r>
              <w:t>0,543</w:t>
            </w:r>
          </w:p>
        </w:tc>
        <w:tc>
          <w:tcPr>
            <w:tcW w:w="967" w:type="dxa"/>
          </w:tcPr>
          <w:p w14:paraId="7D9787B5" w14:textId="77777777" w:rsidR="005208D2" w:rsidRDefault="004156FD">
            <w:pPr>
              <w:pStyle w:val="Compact"/>
              <w:jc w:val="right"/>
            </w:pPr>
            <w:r>
              <w:t>−0,005</w:t>
            </w:r>
          </w:p>
        </w:tc>
        <w:tc>
          <w:tcPr>
            <w:tcW w:w="788" w:type="dxa"/>
          </w:tcPr>
          <w:p w14:paraId="393E13CE" w14:textId="77777777" w:rsidR="005208D2" w:rsidRDefault="004156FD">
            <w:pPr>
              <w:pStyle w:val="Compact"/>
              <w:jc w:val="right"/>
            </w:pPr>
            <w:r>
              <w:t>0,52</w:t>
            </w:r>
          </w:p>
        </w:tc>
        <w:tc>
          <w:tcPr>
            <w:tcW w:w="1444" w:type="dxa"/>
          </w:tcPr>
          <w:p w14:paraId="1D8A92CA" w14:textId="77777777" w:rsidR="005208D2" w:rsidRDefault="004156FD">
            <w:pPr>
              <w:pStyle w:val="Compact"/>
              <w:jc w:val="right"/>
            </w:pPr>
            <w:r>
              <w:t>0,50</w:t>
            </w:r>
          </w:p>
        </w:tc>
      </w:tr>
      <w:tr w:rsidR="005208D2" w14:paraId="73CF4BDB" w14:textId="77777777" w:rsidTr="005208D2">
        <w:trPr>
          <w:cantSplit/>
          <w:jc w:val="center"/>
        </w:trPr>
        <w:tc>
          <w:tcPr>
            <w:tcW w:w="841" w:type="dxa"/>
          </w:tcPr>
          <w:p w14:paraId="4B527F83" w14:textId="77777777" w:rsidR="005208D2" w:rsidRDefault="004156FD">
            <w:pPr>
              <w:pStyle w:val="Compact"/>
            </w:pPr>
            <w:r>
              <w:t>C3</w:t>
            </w:r>
          </w:p>
        </w:tc>
        <w:tc>
          <w:tcPr>
            <w:tcW w:w="881" w:type="dxa"/>
          </w:tcPr>
          <w:p w14:paraId="36F29F1B" w14:textId="77777777" w:rsidR="005208D2" w:rsidRDefault="004156FD">
            <w:pPr>
              <w:pStyle w:val="Compact"/>
              <w:jc w:val="right"/>
            </w:pPr>
            <w:r>
              <w:t>456</w:t>
            </w:r>
          </w:p>
        </w:tc>
        <w:tc>
          <w:tcPr>
            <w:tcW w:w="1093" w:type="dxa"/>
          </w:tcPr>
          <w:p w14:paraId="14CE9279" w14:textId="77777777" w:rsidR="005208D2" w:rsidRDefault="004156FD">
            <w:pPr>
              <w:pStyle w:val="Compact"/>
              <w:jc w:val="right"/>
            </w:pPr>
            <w:r>
              <w:t>0,855</w:t>
            </w:r>
          </w:p>
        </w:tc>
        <w:tc>
          <w:tcPr>
            <w:tcW w:w="788" w:type="dxa"/>
          </w:tcPr>
          <w:p w14:paraId="53D5E042" w14:textId="77777777" w:rsidR="005208D2" w:rsidRDefault="004156FD">
            <w:pPr>
              <w:pStyle w:val="Compact"/>
              <w:jc w:val="right"/>
            </w:pPr>
            <w:r>
              <w:t>0,856</w:t>
            </w:r>
          </w:p>
        </w:tc>
        <w:tc>
          <w:tcPr>
            <w:tcW w:w="914" w:type="dxa"/>
          </w:tcPr>
          <w:p w14:paraId="4F091593" w14:textId="77777777" w:rsidR="005208D2" w:rsidRDefault="004156FD">
            <w:pPr>
              <w:pStyle w:val="Compact"/>
              <w:jc w:val="right"/>
            </w:pPr>
            <w:r>
              <w:t>0,806</w:t>
            </w:r>
          </w:p>
        </w:tc>
        <w:tc>
          <w:tcPr>
            <w:tcW w:w="788" w:type="dxa"/>
          </w:tcPr>
          <w:p w14:paraId="2A8D7AD3" w14:textId="77777777" w:rsidR="005208D2" w:rsidRDefault="004156FD">
            <w:pPr>
              <w:pStyle w:val="Compact"/>
              <w:jc w:val="right"/>
            </w:pPr>
            <w:r>
              <w:t>0,593</w:t>
            </w:r>
          </w:p>
        </w:tc>
        <w:tc>
          <w:tcPr>
            <w:tcW w:w="967" w:type="dxa"/>
          </w:tcPr>
          <w:p w14:paraId="10ADC300" w14:textId="77777777" w:rsidR="005208D2" w:rsidRDefault="004156FD">
            <w:pPr>
              <w:pStyle w:val="Compact"/>
              <w:jc w:val="right"/>
            </w:pPr>
            <w:r>
              <w:t>+0,002</w:t>
            </w:r>
          </w:p>
        </w:tc>
        <w:tc>
          <w:tcPr>
            <w:tcW w:w="788" w:type="dxa"/>
          </w:tcPr>
          <w:p w14:paraId="751EA260" w14:textId="77777777" w:rsidR="005208D2" w:rsidRDefault="004156FD">
            <w:pPr>
              <w:pStyle w:val="Compact"/>
              <w:jc w:val="right"/>
            </w:pPr>
            <w:r>
              <w:t>0,69</w:t>
            </w:r>
          </w:p>
        </w:tc>
        <w:tc>
          <w:tcPr>
            <w:tcW w:w="1444" w:type="dxa"/>
          </w:tcPr>
          <w:p w14:paraId="334832BD" w14:textId="77777777" w:rsidR="005208D2" w:rsidRDefault="004156FD">
            <w:pPr>
              <w:pStyle w:val="Compact"/>
              <w:jc w:val="right"/>
            </w:pPr>
            <w:r>
              <w:t>0,99</w:t>
            </w:r>
          </w:p>
        </w:tc>
      </w:tr>
      <w:tr w:rsidR="005208D2" w14:paraId="1B014AB4" w14:textId="77777777" w:rsidTr="005208D2">
        <w:trPr>
          <w:cantSplit/>
          <w:jc w:val="center"/>
        </w:trPr>
        <w:tc>
          <w:tcPr>
            <w:tcW w:w="841" w:type="dxa"/>
          </w:tcPr>
          <w:p w14:paraId="729E1089" w14:textId="77777777" w:rsidR="005208D2" w:rsidRDefault="004156FD">
            <w:pPr>
              <w:pStyle w:val="Compact"/>
            </w:pPr>
            <w:r>
              <w:t>C4</w:t>
            </w:r>
          </w:p>
        </w:tc>
        <w:tc>
          <w:tcPr>
            <w:tcW w:w="881" w:type="dxa"/>
          </w:tcPr>
          <w:p w14:paraId="34ED3AE7" w14:textId="77777777" w:rsidR="005208D2" w:rsidRDefault="004156FD">
            <w:pPr>
              <w:pStyle w:val="Compact"/>
              <w:jc w:val="right"/>
            </w:pPr>
            <w:r>
              <w:t>146</w:t>
            </w:r>
          </w:p>
        </w:tc>
        <w:tc>
          <w:tcPr>
            <w:tcW w:w="1093" w:type="dxa"/>
          </w:tcPr>
          <w:p w14:paraId="0BF96F63" w14:textId="77777777" w:rsidR="005208D2" w:rsidRDefault="004156FD">
            <w:pPr>
              <w:pStyle w:val="Compact"/>
              <w:jc w:val="right"/>
            </w:pPr>
            <w:r>
              <w:t>0,516</w:t>
            </w:r>
          </w:p>
        </w:tc>
        <w:tc>
          <w:tcPr>
            <w:tcW w:w="788" w:type="dxa"/>
          </w:tcPr>
          <w:p w14:paraId="7B32D6AB" w14:textId="77777777" w:rsidR="005208D2" w:rsidRDefault="004156FD">
            <w:pPr>
              <w:pStyle w:val="Compact"/>
              <w:jc w:val="right"/>
            </w:pPr>
            <w:r>
              <w:t>0,503</w:t>
            </w:r>
          </w:p>
        </w:tc>
        <w:tc>
          <w:tcPr>
            <w:tcW w:w="914" w:type="dxa"/>
          </w:tcPr>
          <w:p w14:paraId="686256AE" w14:textId="77777777" w:rsidR="005208D2" w:rsidRDefault="004156FD">
            <w:pPr>
              <w:pStyle w:val="Compact"/>
              <w:jc w:val="right"/>
            </w:pPr>
            <w:r>
              <w:t>0,449</w:t>
            </w:r>
          </w:p>
        </w:tc>
        <w:tc>
          <w:tcPr>
            <w:tcW w:w="788" w:type="dxa"/>
          </w:tcPr>
          <w:p w14:paraId="1FA43518" w14:textId="77777777" w:rsidR="005208D2" w:rsidRDefault="004156FD">
            <w:pPr>
              <w:pStyle w:val="Compact"/>
              <w:jc w:val="right"/>
            </w:pPr>
            <w:r>
              <w:t>0,255</w:t>
            </w:r>
          </w:p>
        </w:tc>
        <w:tc>
          <w:tcPr>
            <w:tcW w:w="967" w:type="dxa"/>
          </w:tcPr>
          <w:p w14:paraId="79959210" w14:textId="77777777" w:rsidR="005208D2" w:rsidRDefault="004156FD">
            <w:pPr>
              <w:pStyle w:val="Compact"/>
              <w:jc w:val="right"/>
            </w:pPr>
            <w:r>
              <w:t>−0,013</w:t>
            </w:r>
          </w:p>
        </w:tc>
        <w:tc>
          <w:tcPr>
            <w:tcW w:w="788" w:type="dxa"/>
          </w:tcPr>
          <w:p w14:paraId="7A11606D" w14:textId="77777777" w:rsidR="005208D2" w:rsidRDefault="004156FD">
            <w:pPr>
              <w:pStyle w:val="Compact"/>
              <w:jc w:val="right"/>
            </w:pPr>
            <w:r>
              <w:t>0,28</w:t>
            </w:r>
          </w:p>
        </w:tc>
        <w:tc>
          <w:tcPr>
            <w:tcW w:w="1444" w:type="dxa"/>
          </w:tcPr>
          <w:p w14:paraId="07AD361A" w14:textId="77777777" w:rsidR="005208D2" w:rsidRDefault="004156FD">
            <w:pPr>
              <w:pStyle w:val="Compact"/>
              <w:jc w:val="right"/>
            </w:pPr>
            <w:r>
              <w:t>0,048</w:t>
            </w:r>
          </w:p>
        </w:tc>
      </w:tr>
      <w:tr w:rsidR="005208D2" w14:paraId="619A4DFE" w14:textId="77777777" w:rsidTr="005208D2">
        <w:trPr>
          <w:cantSplit/>
          <w:jc w:val="center"/>
        </w:trPr>
        <w:tc>
          <w:tcPr>
            <w:tcW w:w="841" w:type="dxa"/>
          </w:tcPr>
          <w:p w14:paraId="1B9BAB44" w14:textId="77777777" w:rsidR="005208D2" w:rsidRDefault="004156FD">
            <w:pPr>
              <w:pStyle w:val="Compact"/>
            </w:pPr>
            <w:r>
              <w:t>C5</w:t>
            </w:r>
          </w:p>
        </w:tc>
        <w:tc>
          <w:tcPr>
            <w:tcW w:w="881" w:type="dxa"/>
          </w:tcPr>
          <w:p w14:paraId="3E061B4E" w14:textId="77777777" w:rsidR="005208D2" w:rsidRDefault="004156FD">
            <w:pPr>
              <w:pStyle w:val="Compact"/>
              <w:jc w:val="right"/>
            </w:pPr>
            <w:r>
              <w:t>206</w:t>
            </w:r>
          </w:p>
        </w:tc>
        <w:tc>
          <w:tcPr>
            <w:tcW w:w="1093" w:type="dxa"/>
          </w:tcPr>
          <w:p w14:paraId="0B5263BE" w14:textId="77777777" w:rsidR="005208D2" w:rsidRDefault="004156FD">
            <w:pPr>
              <w:pStyle w:val="Compact"/>
              <w:jc w:val="right"/>
            </w:pPr>
            <w:r>
              <w:t>0,474</w:t>
            </w:r>
          </w:p>
        </w:tc>
        <w:tc>
          <w:tcPr>
            <w:tcW w:w="788" w:type="dxa"/>
          </w:tcPr>
          <w:p w14:paraId="72C932C8" w14:textId="77777777" w:rsidR="005208D2" w:rsidRDefault="004156FD">
            <w:pPr>
              <w:pStyle w:val="Compact"/>
              <w:jc w:val="right"/>
            </w:pPr>
            <w:r>
              <w:t>0,472</w:t>
            </w:r>
          </w:p>
        </w:tc>
        <w:tc>
          <w:tcPr>
            <w:tcW w:w="914" w:type="dxa"/>
          </w:tcPr>
          <w:p w14:paraId="2BAE1CCA" w14:textId="77777777" w:rsidR="005208D2" w:rsidRDefault="004156FD">
            <w:pPr>
              <w:pStyle w:val="Compact"/>
              <w:jc w:val="right"/>
            </w:pPr>
            <w:r>
              <w:t>0,418</w:t>
            </w:r>
          </w:p>
        </w:tc>
        <w:tc>
          <w:tcPr>
            <w:tcW w:w="788" w:type="dxa"/>
          </w:tcPr>
          <w:p w14:paraId="51934E38" w14:textId="77777777" w:rsidR="005208D2" w:rsidRDefault="004156FD">
            <w:pPr>
              <w:pStyle w:val="Compact"/>
              <w:jc w:val="right"/>
            </w:pPr>
            <w:r>
              <w:t>0,292</w:t>
            </w:r>
          </w:p>
        </w:tc>
        <w:tc>
          <w:tcPr>
            <w:tcW w:w="967" w:type="dxa"/>
          </w:tcPr>
          <w:p w14:paraId="1B2C9635" w14:textId="77777777" w:rsidR="005208D2" w:rsidRDefault="004156FD">
            <w:pPr>
              <w:pStyle w:val="Compact"/>
              <w:jc w:val="right"/>
            </w:pPr>
            <w:r>
              <w:t>−0,002</w:t>
            </w:r>
          </w:p>
        </w:tc>
        <w:tc>
          <w:tcPr>
            <w:tcW w:w="788" w:type="dxa"/>
          </w:tcPr>
          <w:p w14:paraId="188B3D42" w14:textId="77777777" w:rsidR="005208D2" w:rsidRDefault="004156FD">
            <w:pPr>
              <w:pStyle w:val="Compact"/>
              <w:jc w:val="right"/>
            </w:pPr>
            <w:r>
              <w:t>0,85</w:t>
            </w:r>
          </w:p>
        </w:tc>
        <w:tc>
          <w:tcPr>
            <w:tcW w:w="1444" w:type="dxa"/>
          </w:tcPr>
          <w:p w14:paraId="30B9C3D3" w14:textId="77777777" w:rsidR="005208D2" w:rsidRDefault="004156FD">
            <w:pPr>
              <w:pStyle w:val="Compact"/>
              <w:jc w:val="right"/>
            </w:pPr>
            <w:r>
              <w:t>0,45</w:t>
            </w:r>
          </w:p>
        </w:tc>
      </w:tr>
      <w:tr w:rsidR="005208D2" w14:paraId="5E3F3851" w14:textId="77777777" w:rsidTr="005208D2">
        <w:trPr>
          <w:cantSplit/>
          <w:jc w:val="center"/>
        </w:trPr>
        <w:tc>
          <w:tcPr>
            <w:tcW w:w="841" w:type="dxa"/>
          </w:tcPr>
          <w:p w14:paraId="77AEE907" w14:textId="77777777" w:rsidR="005208D2" w:rsidRDefault="004156FD">
            <w:pPr>
              <w:pStyle w:val="Compact"/>
            </w:pPr>
            <w:r>
              <w:t>C6</w:t>
            </w:r>
          </w:p>
        </w:tc>
        <w:tc>
          <w:tcPr>
            <w:tcW w:w="881" w:type="dxa"/>
          </w:tcPr>
          <w:p w14:paraId="0C2EB6FE" w14:textId="77777777" w:rsidR="005208D2" w:rsidRDefault="004156FD">
            <w:pPr>
              <w:pStyle w:val="Compact"/>
              <w:jc w:val="right"/>
            </w:pPr>
            <w:r>
              <w:t>83</w:t>
            </w:r>
          </w:p>
        </w:tc>
        <w:tc>
          <w:tcPr>
            <w:tcW w:w="1093" w:type="dxa"/>
          </w:tcPr>
          <w:p w14:paraId="772EF514" w14:textId="77777777" w:rsidR="005208D2" w:rsidRDefault="004156FD">
            <w:pPr>
              <w:pStyle w:val="Compact"/>
              <w:jc w:val="right"/>
            </w:pPr>
            <w:r>
              <w:t>0,720</w:t>
            </w:r>
          </w:p>
        </w:tc>
        <w:tc>
          <w:tcPr>
            <w:tcW w:w="788" w:type="dxa"/>
          </w:tcPr>
          <w:p w14:paraId="5F7CF30E" w14:textId="77777777" w:rsidR="005208D2" w:rsidRDefault="004156FD">
            <w:pPr>
              <w:pStyle w:val="Compact"/>
              <w:jc w:val="right"/>
            </w:pPr>
            <w:r>
              <w:t>0,699</w:t>
            </w:r>
          </w:p>
        </w:tc>
        <w:tc>
          <w:tcPr>
            <w:tcW w:w="914" w:type="dxa"/>
          </w:tcPr>
          <w:p w14:paraId="5785446A" w14:textId="77777777" w:rsidR="005208D2" w:rsidRDefault="004156FD">
            <w:pPr>
              <w:pStyle w:val="Compact"/>
              <w:jc w:val="right"/>
            </w:pPr>
            <w:r>
              <w:t>0,708</w:t>
            </w:r>
          </w:p>
        </w:tc>
        <w:tc>
          <w:tcPr>
            <w:tcW w:w="788" w:type="dxa"/>
          </w:tcPr>
          <w:p w14:paraId="2E9E78AA" w14:textId="77777777" w:rsidR="005208D2" w:rsidRDefault="004156FD">
            <w:pPr>
              <w:pStyle w:val="Compact"/>
              <w:jc w:val="right"/>
            </w:pPr>
            <w:r>
              <w:t>0,492</w:t>
            </w:r>
          </w:p>
        </w:tc>
        <w:tc>
          <w:tcPr>
            <w:tcW w:w="967" w:type="dxa"/>
          </w:tcPr>
          <w:p w14:paraId="1087E9A7" w14:textId="77777777" w:rsidR="005208D2" w:rsidRDefault="004156FD">
            <w:pPr>
              <w:pStyle w:val="Compact"/>
              <w:jc w:val="right"/>
            </w:pPr>
            <w:r>
              <w:t>−0,021</w:t>
            </w:r>
          </w:p>
        </w:tc>
        <w:tc>
          <w:tcPr>
            <w:tcW w:w="788" w:type="dxa"/>
          </w:tcPr>
          <w:p w14:paraId="491B619E" w14:textId="77777777" w:rsidR="005208D2" w:rsidRDefault="004156FD">
            <w:pPr>
              <w:pStyle w:val="Compact"/>
              <w:jc w:val="right"/>
            </w:pPr>
            <w:r>
              <w:t>0,032</w:t>
            </w:r>
          </w:p>
        </w:tc>
        <w:tc>
          <w:tcPr>
            <w:tcW w:w="1444" w:type="dxa"/>
          </w:tcPr>
          <w:p w14:paraId="3A7CBBD9" w14:textId="77777777" w:rsidR="005208D2" w:rsidRDefault="004156FD">
            <w:pPr>
              <w:pStyle w:val="Compact"/>
              <w:jc w:val="right"/>
            </w:pPr>
            <w:r>
              <w:t>0,019</w:t>
            </w:r>
          </w:p>
        </w:tc>
      </w:tr>
      <w:tr w:rsidR="005208D2" w14:paraId="09501361" w14:textId="77777777" w:rsidTr="005208D2">
        <w:trPr>
          <w:cantSplit/>
          <w:jc w:val="center"/>
        </w:trPr>
        <w:tc>
          <w:tcPr>
            <w:tcW w:w="841" w:type="dxa"/>
          </w:tcPr>
          <w:p w14:paraId="3A605604" w14:textId="77777777" w:rsidR="005208D2" w:rsidRDefault="004156FD">
            <w:pPr>
              <w:pStyle w:val="Compact"/>
            </w:pPr>
            <w:r>
              <w:rPr>
                <w:b/>
                <w:bCs/>
              </w:rPr>
              <w:t>Gộp</w:t>
            </w:r>
          </w:p>
        </w:tc>
        <w:tc>
          <w:tcPr>
            <w:tcW w:w="881" w:type="dxa"/>
          </w:tcPr>
          <w:p w14:paraId="1CD0A216" w14:textId="77777777" w:rsidR="005208D2" w:rsidRDefault="004156FD">
            <w:pPr>
              <w:pStyle w:val="Compact"/>
              <w:jc w:val="right"/>
            </w:pPr>
            <w:r>
              <w:rPr>
                <w:b/>
                <w:bCs/>
              </w:rPr>
              <w:t>1.412</w:t>
            </w:r>
          </w:p>
        </w:tc>
        <w:tc>
          <w:tcPr>
            <w:tcW w:w="1093" w:type="dxa"/>
          </w:tcPr>
          <w:p w14:paraId="0AE6D62D" w14:textId="77777777" w:rsidR="005208D2" w:rsidRDefault="004156FD">
            <w:pPr>
              <w:pStyle w:val="Compact"/>
              <w:jc w:val="right"/>
            </w:pPr>
            <w:r>
              <w:rPr>
                <w:b/>
                <w:bCs/>
              </w:rPr>
              <w:t>0,719</w:t>
            </w:r>
          </w:p>
        </w:tc>
        <w:tc>
          <w:tcPr>
            <w:tcW w:w="788" w:type="dxa"/>
          </w:tcPr>
          <w:p w14:paraId="54B327F4" w14:textId="77777777" w:rsidR="005208D2" w:rsidRDefault="004156FD">
            <w:pPr>
              <w:pStyle w:val="Compact"/>
              <w:jc w:val="right"/>
            </w:pPr>
            <w:r>
              <w:rPr>
                <w:b/>
                <w:bCs/>
              </w:rPr>
              <w:t>0,715</w:t>
            </w:r>
          </w:p>
        </w:tc>
        <w:tc>
          <w:tcPr>
            <w:tcW w:w="914" w:type="dxa"/>
          </w:tcPr>
          <w:p w14:paraId="7810B0E6" w14:textId="77777777" w:rsidR="005208D2" w:rsidRDefault="004156FD">
            <w:pPr>
              <w:pStyle w:val="Compact"/>
              <w:jc w:val="right"/>
            </w:pPr>
            <w:r>
              <w:rPr>
                <w:b/>
                <w:bCs/>
              </w:rPr>
              <w:t>0,683</w:t>
            </w:r>
          </w:p>
        </w:tc>
        <w:tc>
          <w:tcPr>
            <w:tcW w:w="788" w:type="dxa"/>
          </w:tcPr>
          <w:p w14:paraId="335F7206" w14:textId="77777777" w:rsidR="005208D2" w:rsidRDefault="004156FD">
            <w:pPr>
              <w:pStyle w:val="Compact"/>
              <w:jc w:val="right"/>
            </w:pPr>
            <w:r>
              <w:rPr>
                <w:b/>
                <w:bCs/>
              </w:rPr>
              <w:t>0,484</w:t>
            </w:r>
          </w:p>
        </w:tc>
        <w:tc>
          <w:tcPr>
            <w:tcW w:w="967" w:type="dxa"/>
          </w:tcPr>
          <w:p w14:paraId="6FA61D6E" w14:textId="77777777" w:rsidR="005208D2" w:rsidRDefault="004156FD">
            <w:pPr>
              <w:pStyle w:val="Compact"/>
              <w:jc w:val="right"/>
            </w:pPr>
            <w:r>
              <w:t>−0,004</w:t>
            </w:r>
          </w:p>
        </w:tc>
        <w:tc>
          <w:tcPr>
            <w:tcW w:w="788" w:type="dxa"/>
          </w:tcPr>
          <w:p w14:paraId="52C3E937" w14:textId="77777777" w:rsidR="005208D2" w:rsidRDefault="004156FD">
            <w:pPr>
              <w:pStyle w:val="Compact"/>
              <w:jc w:val="right"/>
            </w:pPr>
            <w:r>
              <w:t>0,55</w:t>
            </w:r>
          </w:p>
        </w:tc>
        <w:tc>
          <w:tcPr>
            <w:tcW w:w="1444" w:type="dxa"/>
          </w:tcPr>
          <w:p w14:paraId="40D6BE51" w14:textId="77777777" w:rsidR="005208D2" w:rsidRDefault="004156FD">
            <w:pPr>
              <w:pStyle w:val="Compact"/>
              <w:jc w:val="right"/>
            </w:pPr>
            <w:r>
              <w:t>0,25</w:t>
            </w:r>
          </w:p>
        </w:tc>
      </w:tr>
    </w:tbl>
    <w:p w14:paraId="60041D91" w14:textId="77777777" w:rsidR="005208D2" w:rsidRDefault="004156FD">
      <w:pPr>
        <w:pStyle w:val="BodyText"/>
      </w:pPr>
      <w:r>
        <w:rPr>
          <w:i/>
          <w:iCs/>
        </w:rPr>
        <w:t>Nguồn: nhóm thực hiện tính toán từ kết quả thực nghiệm.</w:t>
      </w:r>
    </w:p>
    <w:p w14:paraId="18EF3FC2" w14:textId="77777777" w:rsidR="005208D2" w:rsidRDefault="004156FD">
      <w:pPr>
        <w:pStyle w:val="CaptionedFigure"/>
      </w:pPr>
      <w:r>
        <w:rPr>
          <w:noProof/>
        </w:rPr>
        <w:drawing>
          <wp:inline distT="0" distB="0" distL="0" distR="0" wp14:anchorId="499971DB" wp14:editId="1EB1A7EA">
            <wp:extent cx="5119199" cy="2906974"/>
            <wp:effectExtent l="0" t="0" r="0" b="0"/>
            <wp:docPr id="32" name="Picture" descr="Hình 6.18: Dice theo pixel trên từng trung tâm của PolypGen."/>
            <wp:cNvGraphicFramePr/>
            <a:graphic xmlns:a="http://schemas.openxmlformats.org/drawingml/2006/main">
              <a:graphicData uri="http://schemas.openxmlformats.org/drawingml/2006/picture">
                <pic:pic xmlns:pic="http://schemas.openxmlformats.org/drawingml/2006/picture">
                  <pic:nvPicPr>
                    <pic:cNvPr id="32" name="Picture" descr="../hinh/ket_qua_20seed/vi/x02_dice_polypgen_trung_tam.png"/>
                    <pic:cNvPicPr>
                      <a:picLocks noChangeAspect="1" noChangeArrowheads="1"/>
                    </pic:cNvPicPr>
                  </pic:nvPicPr>
                  <pic:blipFill>
                    <a:blip r:embed="rId38"/>
                    <a:stretch>
                      <a:fillRect/>
                    </a:stretch>
                  </pic:blipFill>
                  <pic:spPr bwMode="auto">
                    <a:xfrm>
                      <a:off x="0" y="0"/>
                      <a:ext cx="5119199" cy="2906974"/>
                    </a:xfrm>
                    <a:prstGeom prst="rect">
                      <a:avLst/>
                    </a:prstGeom>
                    <a:noFill/>
                    <a:ln w="9525">
                      <a:noFill/>
                      <a:headEnd/>
                      <a:tailEnd/>
                    </a:ln>
                  </pic:spPr>
                </pic:pic>
              </a:graphicData>
            </a:graphic>
          </wp:inline>
        </w:drawing>
      </w:r>
    </w:p>
    <w:p w14:paraId="2D6DC786" w14:textId="77777777" w:rsidR="005208D2" w:rsidRDefault="004156FD">
      <w:pPr>
        <w:pStyle w:val="ImageCaption"/>
      </w:pPr>
      <w:bookmarkStart w:id="249" w:name="_Toc244379181"/>
      <w:r>
        <w:t>Hình 6.18: Dice theo pixel trên từng trung tâm của PolypGen.</w:t>
      </w:r>
      <w:bookmarkEnd w:id="249"/>
    </w:p>
    <w:p w14:paraId="678C358C" w14:textId="77777777" w:rsidR="005208D2" w:rsidRDefault="004156FD">
      <w:pPr>
        <w:pStyle w:val="BodyText"/>
      </w:pPr>
      <w:r>
        <w:t xml:space="preserve">Chất lượng phân đoạn khác nhau rất nhiều giữa các trung tâm: Dice của TSVM từ 0,47 (C5) đến 0,86 (C3). Điều này cho thấy thiết bị và cách thu ảnh ảnh hưởng mạnh hơn nhiều so với lựa chọn giữa hai mô hình YOLO. Chỉ ở C6 TSVM thấp hơn mô hình gốc với cả hai kiểm định, nhưng C6 chỉ có 83 ảnh và đề tài thực </w:t>
      </w:r>
      <w:r>
        <w:lastRenderedPageBreak/>
        <w:t>hiện nhiều phép so sánh, nên cần thận trọng. PraNet chỉ tốt hơn hai mô hình YOLO ở C2.</w:t>
      </w:r>
    </w:p>
    <w:p w14:paraId="08EF1BD9" w14:textId="77777777" w:rsidR="005208D2" w:rsidRDefault="004156FD">
      <w:pPr>
        <w:pStyle w:val="CaptionedFigure"/>
      </w:pPr>
      <w:r>
        <w:rPr>
          <w:noProof/>
        </w:rPr>
        <w:drawing>
          <wp:inline distT="0" distB="0" distL="0" distR="0" wp14:anchorId="20838F2E" wp14:editId="7218A303">
            <wp:extent cx="4049999" cy="2584198"/>
            <wp:effectExtent l="0" t="0" r="0" b="0"/>
            <wp:docPr id="33" name="Picture" descr="Hình 6.19: Tỉ lệ ảnh không có polyp của PolypGen (125 ảnh) bị báo nhầm."/>
            <wp:cNvGraphicFramePr/>
            <a:graphic xmlns:a="http://schemas.openxmlformats.org/drawingml/2006/main">
              <a:graphicData uri="http://schemas.openxmlformats.org/drawingml/2006/picture">
                <pic:pic xmlns:pic="http://schemas.openxmlformats.org/drawingml/2006/picture">
                  <pic:nvPicPr>
                    <pic:cNvPr id="33" name="Picture" descr="../hinh/ket_qua_20seed/vi/x03_bao_nham_polypgen.png"/>
                    <pic:cNvPicPr>
                      <a:picLocks noChangeAspect="1" noChangeArrowheads="1"/>
                    </pic:cNvPicPr>
                  </pic:nvPicPr>
                  <pic:blipFill>
                    <a:blip r:embed="rId39"/>
                    <a:stretch>
                      <a:fillRect/>
                    </a:stretch>
                  </pic:blipFill>
                  <pic:spPr bwMode="auto">
                    <a:xfrm>
                      <a:off x="0" y="0"/>
                      <a:ext cx="4049999" cy="2584198"/>
                    </a:xfrm>
                    <a:prstGeom prst="rect">
                      <a:avLst/>
                    </a:prstGeom>
                    <a:noFill/>
                    <a:ln w="9525">
                      <a:noFill/>
                      <a:headEnd/>
                      <a:tailEnd/>
                    </a:ln>
                  </pic:spPr>
                </pic:pic>
              </a:graphicData>
            </a:graphic>
          </wp:inline>
        </w:drawing>
      </w:r>
    </w:p>
    <w:p w14:paraId="580BFB18" w14:textId="77777777" w:rsidR="005208D2" w:rsidRDefault="004156FD">
      <w:pPr>
        <w:pStyle w:val="ImageCaption"/>
      </w:pPr>
      <w:bookmarkStart w:id="250" w:name="_Toc244379182"/>
      <w:r>
        <w:t>Hình 6.19: Tỉ lệ ảnh không có polyp của PolypGen (125 ảnh) bị báo nhầm.</w:t>
      </w:r>
      <w:bookmarkEnd w:id="250"/>
    </w:p>
    <w:p w14:paraId="5EACA873" w14:textId="77777777" w:rsidR="005208D2" w:rsidRDefault="004156FD">
      <w:pPr>
        <w:pStyle w:val="BodyText"/>
      </w:pPr>
      <w:r>
        <w:t>Trên 125 ảnh không có polyp của PolypGen, tỉ lệ báo nhầm là 13,3% với mô hình gốc, 10,8% với TSVM, 22,6% với PraNet và 69,3% với U-Net. TSVM báo nhầm ít hơn mô hình gốc 2,5 điểm phần trăm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011</m:t>
        </m:r>
      </m:oMath>
      <w:r>
        <w:t xml:space="preserve">; Wilcoxon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018</m:t>
        </m:r>
      </m:oMath>
      <w:r>
        <w:t>), chủ yếu ở C2 và C4. Đây là chỉ số phụ, nên chỉ coi là một dấu hiệu tích cực cần kiểm chứng thêm. Tỉ lệ báo nhầm ở đây cao hơn nhiều so với 40 ảnh nền của tập kiểm định (khoảng 1%), cho thấy ảnh nền của BG20 chưa đủ đa dạng.</w:t>
      </w:r>
    </w:p>
    <w:p w14:paraId="20C730BA" w14:textId="77777777" w:rsidR="005208D2" w:rsidRDefault="004156FD">
      <w:pPr>
        <w:pStyle w:val="Heading2"/>
      </w:pPr>
      <w:bookmarkStart w:id="251" w:name="_Toc244379133"/>
      <w:r>
        <w:t>6.8. Thảo luận</w:t>
      </w:r>
      <w:bookmarkEnd w:id="251"/>
    </w:p>
    <w:p w14:paraId="14A50718" w14:textId="77777777" w:rsidR="005208D2" w:rsidRDefault="004156FD">
      <w:pPr>
        <w:pStyle w:val="Heading3"/>
      </w:pPr>
      <w:bookmarkStart w:id="252" w:name="_Toc244379134"/>
      <w:r>
        <w:t>6.8.1. Trả lời câu hỏi nghiên cứu</w:t>
      </w:r>
      <w:bookmarkEnd w:id="252"/>
    </w:p>
    <w:p w14:paraId="1A0DEE0D" w14:textId="77777777" w:rsidR="005208D2" w:rsidRDefault="004156FD">
      <w:pPr>
        <w:pStyle w:val="FirstParagraph"/>
      </w:pPr>
      <w:r>
        <w:rPr>
          <w:b/>
          <w:bCs/>
        </w:rPr>
        <w:t>Thay C2PSA bằng C2TSVMamba có cải thiện chất lượng phân đoạn không?</w:t>
      </w:r>
      <w:r>
        <w:t xml:space="preserve"> Trên tập kiểm định của BG20, mô hình đề xuất có mask mAP50–95 cao hơn 0,0043 và cao hơn ở 13/20 seed, nhưng chưa có ý nghĩa thống kê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061</m:t>
        </m:r>
      </m:oMath>
      <w:r>
        <w:t>). Các đánh giá theo pixel và theo topology cho cùng kết luận: có xu hướng tăng nhỏ, chưa đủ bằng chứng. Trên dữ liệu ngoài, mô hình đề xuất không tốt hơn, và thấp hơn có ý nghĩa ở hai trong bốn bộ.</w:t>
      </w:r>
    </w:p>
    <w:p w14:paraId="23722365" w14:textId="77777777" w:rsidR="005208D2" w:rsidRDefault="004156FD">
      <w:pPr>
        <w:pStyle w:val="BodyText"/>
      </w:pPr>
      <w:r>
        <w:rPr>
          <w:b/>
          <w:bCs/>
        </w:rPr>
        <w:t>Mô hình đề xuất có ổn định hơn không?</w:t>
      </w:r>
      <w:r>
        <w:t xml:space="preserve"> </w:t>
      </w:r>
      <w:r>
        <w:t xml:space="preserve">Trên tập kiểm định, độ lệch chuẩn giữa các seed nhỏ hơn khoảng 39% (Levene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m:t>
        </m:r>
      </m:oMath>
      <w:r>
        <w:t>, thăm dò). Nhưng dấu hiệu này chỉ có ở epoch tốt nhất và không còn trên dữ liệu ngoài.</w:t>
      </w:r>
    </w:p>
    <w:p w14:paraId="6CC495C8" w14:textId="77777777" w:rsidR="005208D2" w:rsidRDefault="004156FD">
      <w:pPr>
        <w:pStyle w:val="BodyText"/>
      </w:pPr>
      <w:r>
        <w:rPr>
          <w:b/>
          <w:bCs/>
        </w:rPr>
        <w:t>Thành phần nào đóng góp?</w:t>
      </w:r>
      <w:r>
        <w:t xml:space="preserve"> Trên 5 seed, bỏ bất kỳ thành phần nào cũng làm trung bình thấp hơn bản đầy đủ. Bỏ cổng giảm ít nhất (−0,0036), chỉ giữ nhánh </w:t>
      </w:r>
      <w:r>
        <w:lastRenderedPageBreak/>
        <w:t>hình dạng giảm nhiều nhất (−0,0110). Như vậy, theo xu hướng, hai nhánh bổ sung cho nhau và cổng góp thêm một phần nhỏ. Không chênh lệch nào có ý nghĩa thống kê.</w:t>
      </w:r>
    </w:p>
    <w:p w14:paraId="4CB30D6C" w14:textId="77777777" w:rsidR="005208D2" w:rsidRDefault="004156FD">
      <w:pPr>
        <w:pStyle w:val="BodyText"/>
      </w:pPr>
      <w:r>
        <w:rPr>
          <w:b/>
          <w:bCs/>
        </w:rPr>
        <w:t>Chi phí tăng bao nhiêu?</w:t>
      </w:r>
      <w:r>
        <w:t xml:space="preserve"> </w:t>
      </w:r>
      <w:r>
        <w:t>Tham số tăng 7,2%, GFLOPs tăng 1,5%, nhưng độ trễ tăng khoảng 1,5 lần trên GPU và 2,1 lần trên CPU, thời gian huấn luyện tăng khoảng 2 lần. Thí nghiệm tách thành phần cho thấy phần thời gian tăng thêm này gần như hoàn toàn do nhánh SS2D.</w:t>
      </w:r>
    </w:p>
    <w:p w14:paraId="0C16B424" w14:textId="77777777" w:rsidR="005208D2" w:rsidRDefault="004156FD">
      <w:pPr>
        <w:pStyle w:val="Heading3"/>
      </w:pPr>
      <w:bookmarkStart w:id="253" w:name="_Toc244379135"/>
      <w:r>
        <w:t>6.8.2. Vì sao mức cải thiện nhỏ</w:t>
      </w:r>
      <w:bookmarkEnd w:id="253"/>
    </w:p>
    <w:p w14:paraId="5E097CA1" w14:textId="77777777" w:rsidR="005208D2" w:rsidRDefault="004156FD">
      <w:pPr>
        <w:pStyle w:val="FirstParagraph"/>
      </w:pPr>
      <w:r>
        <w:t>Đề tài đưa ra một số giải thích. Các giải thích này hợp lý nhưng chưa được kiểm chứng riêng:</w:t>
      </w:r>
    </w:p>
    <w:p w14:paraId="2CFF0521" w14:textId="77777777" w:rsidR="005208D2" w:rsidRDefault="004156FD" w:rsidP="004156FD">
      <w:pPr>
        <w:pStyle w:val="BodyText"/>
        <w:numPr>
          <w:ilvl w:val="0"/>
          <w:numId w:val="133"/>
        </w:numPr>
      </w:pPr>
      <w:r>
        <w:rPr>
          <w:b/>
          <w:bCs/>
        </w:rPr>
        <w:t>Phạm vi thay đổi hẹp.</w:t>
      </w:r>
      <w:r>
        <w:t xml:space="preserve"> </w:t>
      </w:r>
      <w:r>
        <w:t>Chỉ tầng 10 thay đổi, nằm ở mức đặc trưng 20 × 20. Khối C2PSA ban đầu đã có cơ chế tự chú ý toàn cục. Ở kích thước 400 vị trí, chi phí bậc hai của attention không lớn, nên lợi thế chi phí tuyến tính của SSM gần như không phát huy.</w:t>
      </w:r>
    </w:p>
    <w:p w14:paraId="4E749842" w14:textId="77777777" w:rsidR="005208D2" w:rsidRDefault="004156FD" w:rsidP="004156FD">
      <w:pPr>
        <w:pStyle w:val="BodyText"/>
        <w:numPr>
          <w:ilvl w:val="0"/>
          <w:numId w:val="133"/>
        </w:numPr>
      </w:pPr>
      <w:r>
        <w:rPr>
          <w:b/>
          <w:bCs/>
        </w:rPr>
        <w:t>Khởi tạo bất lợi.</w:t>
      </w:r>
      <w:r>
        <w:t xml:space="preserve"> Khoảng một triệu tham số mới của tầng 10 được khởi tạo ngẫu nhiên, trong khi C2PSA của mô hình gốc được tiền huấn luyện trên COCO. Với 1.040 ảnh huấn luyện, khối mới có ít dữ liệu để học.</w:t>
      </w:r>
    </w:p>
    <w:p w14:paraId="6A01EA93" w14:textId="77777777" w:rsidR="005208D2" w:rsidRDefault="004156FD" w:rsidP="004156FD">
      <w:pPr>
        <w:pStyle w:val="BodyText"/>
        <w:numPr>
          <w:ilvl w:val="0"/>
          <w:numId w:val="133"/>
        </w:numPr>
      </w:pPr>
      <w:r>
        <w:rPr>
          <w:b/>
          <w:bCs/>
        </w:rPr>
        <w:t>Dữ liệu nhỏ và chỉ số gần bão hòa.</w:t>
      </w:r>
      <w:r>
        <w:t xml:space="preserve"> </w:t>
      </w:r>
      <w:r>
        <w:t>mAP50 của cả hai mô hình đã khoảng 0,91, nên dư địa cải thiện chủ yếu nằm ở mức khớp biên.</w:t>
      </w:r>
    </w:p>
    <w:p w14:paraId="6690F7FF" w14:textId="77777777" w:rsidR="005208D2" w:rsidRDefault="004156FD">
      <w:pPr>
        <w:pStyle w:val="FirstParagraph"/>
      </w:pPr>
      <w:r>
        <w:t>Giả thuyết khởi tạo cũng có thể giải thích kết quả trên dữ liệu ngoài: khối mới chỉ học từ ảnh Kvasir nên dễ khớp theo đặc điểm riêng của bộ dữ liệu này hơn khối đã tiền huấn luyện trên COCO.</w:t>
      </w:r>
    </w:p>
    <w:p w14:paraId="6286CF5F" w14:textId="77777777" w:rsidR="005208D2" w:rsidRDefault="004156FD">
      <w:pPr>
        <w:pStyle w:val="Heading3"/>
      </w:pPr>
      <w:bookmarkStart w:id="254" w:name="_Toc244379136"/>
      <w:r>
        <w:t>6.8.3. Giới hạn của thực nghiệm</w:t>
      </w:r>
      <w:bookmarkEnd w:id="254"/>
    </w:p>
    <w:p w14:paraId="68CE5244" w14:textId="77777777" w:rsidR="005208D2" w:rsidRDefault="004156FD" w:rsidP="004156FD">
      <w:pPr>
        <w:pStyle w:val="BodyText"/>
        <w:numPr>
          <w:ilvl w:val="0"/>
          <w:numId w:val="134"/>
        </w:numPr>
      </w:pPr>
      <w:r>
        <w:rPr>
          <w:b/>
          <w:bCs/>
        </w:rPr>
        <w:t>Không có tập kiểm thử độc lập.</w:t>
      </w:r>
      <w:r>
        <w:t xml:space="preserve"> Tập kiểm định vừa dùng để chọn epoch vừa dùng để báo cáo. Đánh giá trên dữ liệu ngoài bù một phần cho giới hạn này.</w:t>
      </w:r>
    </w:p>
    <w:p w14:paraId="4E36E3FA" w14:textId="77777777" w:rsidR="005208D2" w:rsidRDefault="004156FD" w:rsidP="004156FD">
      <w:pPr>
        <w:pStyle w:val="BodyText"/>
        <w:numPr>
          <w:ilvl w:val="0"/>
          <w:numId w:val="134"/>
        </w:numPr>
      </w:pPr>
      <w:r>
        <w:rPr>
          <w:b/>
          <w:bCs/>
        </w:rPr>
        <w:t>Một bộ dữ liệu huấn luyện.</w:t>
      </w:r>
      <w:r>
        <w:t xml:space="preserve"> </w:t>
      </w:r>
      <w:r>
        <w:t>Mọi mô hình chỉ học từ Kvasir-SEG cộng 200 ảnh nền của một lớp Kvasir.</w:t>
      </w:r>
    </w:p>
    <w:p w14:paraId="2AD4CF87" w14:textId="77777777" w:rsidR="005208D2" w:rsidRDefault="004156FD" w:rsidP="004156FD">
      <w:pPr>
        <w:pStyle w:val="BodyText"/>
        <w:numPr>
          <w:ilvl w:val="0"/>
          <w:numId w:val="134"/>
        </w:numPr>
      </w:pPr>
      <w:r>
        <w:rPr>
          <w:b/>
          <w:bCs/>
        </w:rPr>
        <w:t>Thiết lập so sánh khác nhau.</w:t>
      </w:r>
      <w:r>
        <w:t xml:space="preserve"> PraNet và U-Net được huấn luyện ở độ phân giải khác và không tăng cường dữ liệu.</w:t>
      </w:r>
    </w:p>
    <w:p w14:paraId="412A427D" w14:textId="77777777" w:rsidR="005208D2" w:rsidRDefault="004156FD" w:rsidP="004156FD">
      <w:pPr>
        <w:pStyle w:val="BodyText"/>
        <w:numPr>
          <w:ilvl w:val="0"/>
          <w:numId w:val="134"/>
        </w:numPr>
      </w:pPr>
      <w:r>
        <w:rPr>
          <w:b/>
          <w:bCs/>
        </w:rPr>
        <w:t>Nhiều phép so sánh không hiệu chỉnh.</w:t>
      </w:r>
      <w:r>
        <w:t xml:space="preserve"> Ngoài chỉ số chính, các kết quả có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xml:space="preserve"> ở chỉ số phụ hoặc ở từng trung tâm của PolypGen chỉ nên coi là gợi ý.</w:t>
      </w:r>
    </w:p>
    <w:p w14:paraId="0D458417" w14:textId="77777777" w:rsidR="005208D2" w:rsidRDefault="004156FD" w:rsidP="004156FD">
      <w:pPr>
        <w:pStyle w:val="BodyText"/>
        <w:numPr>
          <w:ilvl w:val="0"/>
          <w:numId w:val="134"/>
        </w:numPr>
      </w:pPr>
      <w:r>
        <w:rPr>
          <w:b/>
          <w:bCs/>
        </w:rPr>
        <w:lastRenderedPageBreak/>
        <w:t>Độ trễ đo trên một máy, một checkpoint.</w:t>
      </w:r>
      <w:r>
        <w:t xml:space="preserve"> </w:t>
      </w:r>
      <w:r>
        <w:t>Số mili giây trên máy tính xách tay thay đổi giữa các phiên đo, chỉ tỉ lệ giữa hai mô hình là ổn định. Phép quét chưa được tối ưu bằng kernel CUDA.</w:t>
      </w:r>
    </w:p>
    <w:p w14:paraId="3EE90F31" w14:textId="77777777" w:rsidR="005208D2" w:rsidRDefault="004156FD" w:rsidP="004156FD">
      <w:pPr>
        <w:pStyle w:val="BodyText"/>
        <w:numPr>
          <w:ilvl w:val="0"/>
          <w:numId w:val="134"/>
        </w:numPr>
      </w:pPr>
      <w:r>
        <w:rPr>
          <w:b/>
          <w:bCs/>
        </w:rPr>
        <w:t>Tách thành phần chỉ có 5 seed</w:t>
      </w:r>
      <w:r>
        <w:t xml:space="preserve"> (mục 6.6).</w:t>
      </w:r>
    </w:p>
    <w:p w14:paraId="0DF8A46B" w14:textId="77777777" w:rsidR="005208D2" w:rsidRDefault="004156FD" w:rsidP="004156FD">
      <w:pPr>
        <w:pStyle w:val="BodyText"/>
        <w:numPr>
          <w:ilvl w:val="0"/>
          <w:numId w:val="134"/>
        </w:numPr>
      </w:pPr>
      <w:r>
        <w:rPr>
          <w:b/>
          <w:bCs/>
        </w:rPr>
        <w:t>Topology</w:t>
      </w:r>
      <w:r>
        <w:t xml:space="preserve"> chỉ đo trên tập kiểm định, nhãn đa giác vốn không có lỗ.</w:t>
      </w:r>
    </w:p>
    <w:p w14:paraId="16C859A4" w14:textId="77777777" w:rsidR="005208D2" w:rsidRDefault="004156FD">
      <w:pPr>
        <w:pStyle w:val="Heading2"/>
      </w:pPr>
      <w:bookmarkStart w:id="255" w:name="_Toc244379137"/>
      <w:r>
        <w:t>6.9. Kết chương</w:t>
      </w:r>
      <w:bookmarkEnd w:id="255"/>
    </w:p>
    <w:p w14:paraId="1F23A7F8" w14:textId="77777777" w:rsidR="005208D2" w:rsidRDefault="004156FD">
      <w:pPr>
        <w:pStyle w:val="FirstParagraph"/>
      </w:pPr>
      <w:r>
        <w:t>Chương 6 đã so sánh mô hình YOLO26s-seg gốc với mô hình tích hợp khối C2TSVMamba qua 20 cặp lượt huấn luyện, đánh giá thêm theo pixel, theo topology, về chi phí tính toán và trên bốn bộ dữ liệu ngoài. Các kết quả chính:</w:t>
      </w:r>
    </w:p>
    <w:p w14:paraId="35EFA232" w14:textId="77777777" w:rsidR="005208D2" w:rsidRDefault="004156FD" w:rsidP="004156FD">
      <w:pPr>
        <w:pStyle w:val="BodyText"/>
        <w:numPr>
          <w:ilvl w:val="0"/>
          <w:numId w:val="135"/>
        </w:numPr>
      </w:pPr>
      <w:r>
        <w:t xml:space="preserve">Mask mAP50–95 tăng 0,0043 (0,7189 lên 0,7232), cao hơn ở 13/20 seed, nhưng </w:t>
      </w:r>
      <w:r>
        <w:rPr>
          <w:b/>
          <w:bCs/>
        </w:rPr>
        <w:t>chưa có ý nghĩa thống kê</w:t>
      </w:r>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061</m:t>
        </m:r>
      </m:oMath>
      <w:r>
        <w:t>).</w:t>
      </w:r>
    </w:p>
    <w:p w14:paraId="452E2E7B" w14:textId="77777777" w:rsidR="005208D2" w:rsidRDefault="004156FD" w:rsidP="004156FD">
      <w:pPr>
        <w:pStyle w:val="BodyText"/>
        <w:numPr>
          <w:ilvl w:val="0"/>
          <w:numId w:val="135"/>
        </w:numPr>
      </w:pPr>
      <w:r>
        <w:t xml:space="preserve">Độ lệch chuẩn giữa các seed nhỏ hơn khoảng 39% (Levene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m:t>
        </m:r>
      </m:oMath>
      <w:r>
        <w:t>, thăm dò), chỉ đúng ở epoch tốt nhất.</w:t>
      </w:r>
    </w:p>
    <w:p w14:paraId="17BA081E" w14:textId="77777777" w:rsidR="005208D2" w:rsidRDefault="004156FD" w:rsidP="004156FD">
      <w:pPr>
        <w:pStyle w:val="BodyText"/>
        <w:numPr>
          <w:ilvl w:val="0"/>
          <w:numId w:val="135"/>
        </w:numPr>
      </w:pPr>
      <w:r>
        <w:t>Theo pixel, TSVM có Dice ngang PraNet (0,854) và IoU cao hơn PraNet, nhưng topology kém PraNet rõ rệt. Cả ba mô hình đều hơn U-Net rất xa.</w:t>
      </w:r>
    </w:p>
    <w:p w14:paraId="56D61BCC" w14:textId="77777777" w:rsidR="005208D2" w:rsidRDefault="004156FD" w:rsidP="004156FD">
      <w:pPr>
        <w:pStyle w:val="BodyText"/>
        <w:numPr>
          <w:ilvl w:val="0"/>
          <w:numId w:val="135"/>
        </w:numPr>
      </w:pPr>
      <w:r>
        <w:t>Số phép tính gần như không đổi, nhưng độ trễ tăng khoảng 1,5 lần trên GPU và 2,1 lần trên CPU.</w:t>
      </w:r>
    </w:p>
    <w:p w14:paraId="6EF54416" w14:textId="77777777" w:rsidR="005208D2" w:rsidRDefault="004156FD" w:rsidP="004156FD">
      <w:pPr>
        <w:pStyle w:val="BodyText"/>
        <w:numPr>
          <w:ilvl w:val="0"/>
          <w:numId w:val="135"/>
        </w:numPr>
      </w:pPr>
      <w:r>
        <w:t>Trên dữ liệu ngoài, TSVM không tốt hơn mô hình gốc và thấp hơn có ý nghĩa ở CVC-ClinicDB và CVC-ColonDB. Hai mô hình YOLO vẫn tốt hơn PraNet và U-Net.</w:t>
      </w:r>
    </w:p>
    <w:p w14:paraId="5241FE2C" w14:textId="77777777" w:rsidR="005208D2" w:rsidRDefault="004156FD" w:rsidP="004156FD">
      <w:pPr>
        <w:pStyle w:val="BodyText"/>
        <w:numPr>
          <w:ilvl w:val="0"/>
          <w:numId w:val="135"/>
        </w:numPr>
      </w:pPr>
      <w:r>
        <w:t>Thí nghiệm tách thành phần (5 seed): cả ba biến thể bỏ bớt một thành phần đều có trung bình thấp hơn bản đầy đủ. Bỏ cổng giảm ít nhất, chỉ giữ nhánh hình dạng giảm nhiều nhất. Đây là xu hướng; không chênh lệch nào có ý nghĩa thống kê.</w:t>
      </w:r>
    </w:p>
    <w:p w14:paraId="48C0B354" w14:textId="77777777" w:rsidR="005208D2" w:rsidRDefault="004156FD">
      <w:pPr>
        <w:pStyle w:val="FirstParagraph"/>
      </w:pPr>
      <w:r>
        <w:t>Như vậy, với cách tích hợp và dữ liệu hiện có, khối C2TSVMamba chưa mang lại cải thiện chất lượng đủ rõ để bù cho chi phí suy luận tăng thêm. Phần Kết luận tổng hợp lại các kết quả này và đề xuất hướng phát triển.</w:t>
      </w:r>
    </w:p>
    <w:p w14:paraId="23AC7316" w14:textId="77777777" w:rsidR="005208D2" w:rsidRDefault="004156FD">
      <w:pPr>
        <w:pStyle w:val="Heading1"/>
      </w:pPr>
      <w:bookmarkStart w:id="256" w:name="_Toc244379138"/>
      <w:r>
        <w:lastRenderedPageBreak/>
        <w:t>KẾT LUẬN</w:t>
      </w:r>
      <w:bookmarkEnd w:id="256"/>
    </w:p>
    <w:p w14:paraId="29C7D71B" w14:textId="77777777" w:rsidR="005208D2" w:rsidRDefault="004156FD">
      <w:pPr>
        <w:pStyle w:val="Heading2"/>
      </w:pPr>
      <w:bookmarkStart w:id="257" w:name="_Toc244379139"/>
      <w:r>
        <w:t>1. Kết quả đạt được</w:t>
      </w:r>
      <w:bookmarkEnd w:id="257"/>
    </w:p>
    <w:p w14:paraId="7293DE8D" w14:textId="77777777" w:rsidR="005208D2" w:rsidRDefault="004156FD">
      <w:pPr>
        <w:pStyle w:val="FirstParagraph"/>
      </w:pPr>
      <w:r>
        <w:t>Đề tài đã thực hiện đủ chu trình nghiên cứu đặt ra trong đề cương: khảo sát, xây dựng dữ liệu, thiết kế mô hình, thực nghiệm và xây dựng ứng dụng.</w:t>
      </w:r>
    </w:p>
    <w:p w14:paraId="2DCDCCD2" w14:textId="77777777" w:rsidR="005208D2" w:rsidRDefault="004156FD">
      <w:pPr>
        <w:pStyle w:val="BodyText"/>
      </w:pPr>
      <w:r>
        <w:rPr>
          <w:b/>
          <w:bCs/>
        </w:rPr>
        <w:t>Về lý thuyết và khảo sát:</w:t>
      </w:r>
    </w:p>
    <w:p w14:paraId="4B376908" w14:textId="77777777" w:rsidR="005208D2" w:rsidRDefault="004156FD" w:rsidP="004156FD">
      <w:pPr>
        <w:pStyle w:val="BodyText"/>
        <w:numPr>
          <w:ilvl w:val="0"/>
          <w:numId w:val="136"/>
        </w:numPr>
      </w:pPr>
      <w:r>
        <w:t>Hệ thống hóa các hướng phân đoạn polyp: mạng tích chập mã hóa–giải mã, Transformer, họ YOLO và các mô hình không gian trạng thái (Mamba, VMamba).</w:t>
      </w:r>
    </w:p>
    <w:p w14:paraId="27C54275" w14:textId="77777777" w:rsidR="005208D2" w:rsidRDefault="004156FD" w:rsidP="004156FD">
      <w:pPr>
        <w:pStyle w:val="BodyText"/>
        <w:numPr>
          <w:ilvl w:val="0"/>
          <w:numId w:val="136"/>
        </w:numPr>
      </w:pPr>
      <w:r>
        <w:t>Chỉ ra khoảng trống: trong phạm vi khảo sát, chưa thấy công trình nào đánh giá việc đưa khối VMamba vào YOLO26-seg cho phân đoạn polyp bằng nhiều lượt huấn luyện có kiểm định thống kê.</w:t>
      </w:r>
    </w:p>
    <w:p w14:paraId="55934138" w14:textId="77777777" w:rsidR="005208D2" w:rsidRDefault="004156FD" w:rsidP="004156FD">
      <w:pPr>
        <w:pStyle w:val="BodyText"/>
        <w:numPr>
          <w:ilvl w:val="0"/>
          <w:numId w:val="136"/>
        </w:numPr>
      </w:pPr>
      <w:r>
        <w:t>Trình bày các bước, ưu điểm và nhược điểm của YOLO26-seg và VMamba, kèm ví dụ tính tay cho các khái niệm và độ đo.</w:t>
      </w:r>
    </w:p>
    <w:p w14:paraId="0D39DC76" w14:textId="77777777" w:rsidR="005208D2" w:rsidRDefault="004156FD">
      <w:pPr>
        <w:pStyle w:val="FirstParagraph"/>
      </w:pPr>
      <w:r>
        <w:rPr>
          <w:b/>
          <w:bCs/>
        </w:rPr>
        <w:t>Về dữ liệu:</w:t>
      </w:r>
    </w:p>
    <w:p w14:paraId="7FCB498B" w14:textId="77777777" w:rsidR="005208D2" w:rsidRDefault="004156FD" w:rsidP="004156FD">
      <w:pPr>
        <w:pStyle w:val="BodyText"/>
        <w:numPr>
          <w:ilvl w:val="0"/>
          <w:numId w:val="137"/>
        </w:numPr>
      </w:pPr>
      <w:r>
        <w:t>Xây dựng bộ BG20 gồm 1.200 ảnh: 1.000 ảnh polyp của Kvasir-SEG theo đúng danh sách chia 880/120 của nhóm tác giả, và 200 ảnh manh tràng bình thường làm ảnh nền.</w:t>
      </w:r>
    </w:p>
    <w:p w14:paraId="34D15FEB" w14:textId="77777777" w:rsidR="005208D2" w:rsidRDefault="004156FD" w:rsidP="004156FD">
      <w:pPr>
        <w:pStyle w:val="BodyText"/>
        <w:numPr>
          <w:ilvl w:val="0"/>
          <w:numId w:val="137"/>
        </w:numPr>
      </w:pPr>
      <w:r>
        <w:t>Chuyển mặt nạ sang nhãn đa giác theo quy trình có kiểm tra toàn vẹn.</w:t>
      </w:r>
    </w:p>
    <w:p w14:paraId="5F598F1D" w14:textId="77777777" w:rsidR="005208D2" w:rsidRDefault="004156FD" w:rsidP="004156FD">
      <w:pPr>
        <w:pStyle w:val="BodyText"/>
        <w:numPr>
          <w:ilvl w:val="0"/>
          <w:numId w:val="137"/>
        </w:numPr>
      </w:pPr>
      <w:r>
        <w:t>Toàn bộ thực nghiệm dùng chung một bộ dữ liệu và một cách chia.</w:t>
      </w:r>
    </w:p>
    <w:p w14:paraId="09D43616" w14:textId="77777777" w:rsidR="005208D2" w:rsidRDefault="004156FD">
      <w:pPr>
        <w:pStyle w:val="FirstParagraph"/>
      </w:pPr>
      <w:r>
        <w:rPr>
          <w:b/>
          <w:bCs/>
        </w:rPr>
        <w:t>Về mô hình:</w:t>
      </w:r>
    </w:p>
    <w:p w14:paraId="2D2BA8B5" w14:textId="77777777" w:rsidR="005208D2" w:rsidRDefault="004156FD" w:rsidP="004156FD">
      <w:pPr>
        <w:pStyle w:val="BodyText"/>
        <w:numPr>
          <w:ilvl w:val="0"/>
          <w:numId w:val="138"/>
        </w:numPr>
      </w:pPr>
      <w:r>
        <w:t>Thiết kế và cài đặt khối C2TSVMamba thay khối C2PSA ở tầng 10 của YOLO26s-seg. Khối gồm nhánh SS2D quét bốn hướng, nhánh trích đặc trưng hình dạng và một cổng điều biến.</w:t>
      </w:r>
    </w:p>
    <w:p w14:paraId="7EF402DD" w14:textId="77777777" w:rsidR="005208D2" w:rsidRDefault="004156FD" w:rsidP="004156FD">
      <w:pPr>
        <w:pStyle w:val="BodyText"/>
        <w:numPr>
          <w:ilvl w:val="0"/>
          <w:numId w:val="138"/>
        </w:numPr>
      </w:pPr>
      <w:r>
        <w:t>Bản cài đặt chỉ dùng PyTorch, có ba chế độ tách thành phần dựng sẵn.</w:t>
      </w:r>
    </w:p>
    <w:p w14:paraId="721ED3B0" w14:textId="77777777" w:rsidR="005208D2" w:rsidRDefault="004156FD" w:rsidP="004156FD">
      <w:pPr>
        <w:pStyle w:val="BodyText"/>
        <w:numPr>
          <w:ilvl w:val="0"/>
          <w:numId w:val="138"/>
        </w:numPr>
      </w:pPr>
      <w:r>
        <w:t>Phát hiện lỗi tràn số khi lưu checkpoint ở FP16 và sửa bằng cách lưu FP32.</w:t>
      </w:r>
    </w:p>
    <w:p w14:paraId="23AC0D70" w14:textId="77777777" w:rsidR="005208D2" w:rsidRDefault="004156FD">
      <w:pPr>
        <w:pStyle w:val="FirstParagraph"/>
      </w:pPr>
      <w:r>
        <w:rPr>
          <w:b/>
          <w:bCs/>
        </w:rPr>
        <w:t>Về thực nghiệm:</w:t>
      </w:r>
    </w:p>
    <w:p w14:paraId="1A8C36F7" w14:textId="77777777" w:rsidR="005208D2" w:rsidRDefault="004156FD" w:rsidP="004156FD">
      <w:pPr>
        <w:pStyle w:val="BodyText"/>
        <w:numPr>
          <w:ilvl w:val="0"/>
          <w:numId w:val="139"/>
        </w:numPr>
      </w:pPr>
      <w:r>
        <w:t>Huấn luyện 40 lượt chính: 2 mô hình × 20 seed.</w:t>
      </w:r>
    </w:p>
    <w:p w14:paraId="10255AD4" w14:textId="77777777" w:rsidR="005208D2" w:rsidRDefault="004156FD" w:rsidP="004156FD">
      <w:pPr>
        <w:pStyle w:val="BodyText"/>
        <w:numPr>
          <w:ilvl w:val="0"/>
          <w:numId w:val="139"/>
        </w:numPr>
      </w:pPr>
      <w:r>
        <w:t>Huấn luyện 15 lượt tách thành phần: 3 biến thể × 5 seed.</w:t>
      </w:r>
    </w:p>
    <w:p w14:paraId="041A3A3B" w14:textId="77777777" w:rsidR="005208D2" w:rsidRDefault="004156FD" w:rsidP="004156FD">
      <w:pPr>
        <w:pStyle w:val="BodyText"/>
        <w:numPr>
          <w:ilvl w:val="0"/>
          <w:numId w:val="139"/>
        </w:numPr>
      </w:pPr>
      <w:r>
        <w:t>Huấn luyện PraNet và U-Net, mỗi mô hình 20 seed.</w:t>
      </w:r>
    </w:p>
    <w:p w14:paraId="7D389A49" w14:textId="77777777" w:rsidR="005208D2" w:rsidRDefault="004156FD" w:rsidP="004156FD">
      <w:pPr>
        <w:pStyle w:val="BodyText"/>
        <w:numPr>
          <w:ilvl w:val="0"/>
          <w:numId w:val="139"/>
        </w:numPr>
      </w:pPr>
      <w:r>
        <w:lastRenderedPageBreak/>
        <w:t>Đánh giá đủ các độ đo trong đề cương: mask mAP50–95, mAP50, Precision, Recall, F1, Dice, IoU, số tham số, FLOPs và thời gian suy luận trên CPU và GPU. Đề tài đo thêm chỉ số topology của mặt nạ.</w:t>
      </w:r>
    </w:p>
    <w:p w14:paraId="7F83CCD7" w14:textId="77777777" w:rsidR="005208D2" w:rsidRDefault="004156FD" w:rsidP="004156FD">
      <w:pPr>
        <w:pStyle w:val="BodyText"/>
        <w:numPr>
          <w:ilvl w:val="0"/>
          <w:numId w:val="139"/>
        </w:numPr>
      </w:pPr>
      <w:r>
        <w:t>Đánh giá khả năng tổng quát hóa trên bốn bộ dữ liệu ngoài với tổng cộng 2.725 ảnh.</w:t>
      </w:r>
    </w:p>
    <w:p w14:paraId="7E564AB7" w14:textId="77777777" w:rsidR="005208D2" w:rsidRDefault="004156FD" w:rsidP="004156FD">
      <w:pPr>
        <w:pStyle w:val="BodyText"/>
        <w:numPr>
          <w:ilvl w:val="0"/>
          <w:numId w:val="139"/>
        </w:numPr>
      </w:pPr>
      <w:r>
        <w:t>Mọi con số trong báo cáo đều tính lại được từ tệp kết quả gốc bằng script.</w:t>
      </w:r>
    </w:p>
    <w:p w14:paraId="4F7D3D00" w14:textId="77777777" w:rsidR="005208D2" w:rsidRDefault="004156FD">
      <w:pPr>
        <w:pStyle w:val="FirstParagraph"/>
      </w:pPr>
      <w:r>
        <w:rPr>
          <w:b/>
          <w:bCs/>
        </w:rPr>
        <w:t>Về ứng dụng:</w:t>
      </w:r>
      <w:r>
        <w:t xml:space="preserve"> xây dựng PolypVision gồm ba thành phần:</w:t>
      </w:r>
    </w:p>
    <w:p w14:paraId="1299FFD8" w14:textId="77777777" w:rsidR="005208D2" w:rsidRDefault="004156FD" w:rsidP="004156FD">
      <w:pPr>
        <w:pStyle w:val="BodyText"/>
        <w:numPr>
          <w:ilvl w:val="0"/>
          <w:numId w:val="140"/>
        </w:numPr>
      </w:pPr>
      <w:r>
        <w:t>dịch vụ suy luận FastAPI dùng chung;</w:t>
      </w:r>
    </w:p>
    <w:p w14:paraId="38F8C8F3" w14:textId="77777777" w:rsidR="005208D2" w:rsidRDefault="004156FD" w:rsidP="004156FD">
      <w:pPr>
        <w:pStyle w:val="BodyText"/>
        <w:numPr>
          <w:ilvl w:val="0"/>
          <w:numId w:val="140"/>
        </w:numPr>
      </w:pPr>
      <w:r>
        <w:t>website Spring Boot lưu lịch sử trong MongoDB;</w:t>
      </w:r>
    </w:p>
    <w:p w14:paraId="3B41F70E" w14:textId="77777777" w:rsidR="005208D2" w:rsidRDefault="004156FD" w:rsidP="004156FD">
      <w:pPr>
        <w:pStyle w:val="BodyText"/>
        <w:numPr>
          <w:ilvl w:val="0"/>
          <w:numId w:val="140"/>
        </w:numPr>
      </w:pPr>
      <w:r>
        <w:t>ứng dụng di động Flutter.</w:t>
      </w:r>
    </w:p>
    <w:p w14:paraId="6CAFB9B0" w14:textId="77777777" w:rsidR="005208D2" w:rsidRDefault="004156FD">
      <w:pPr>
        <w:pStyle w:val="FirstParagraph"/>
      </w:pPr>
      <w:r>
        <w:t>Ứng dụng cho phép tải ảnh, hiển thị mặt nạ, đường biên và độ tin cậy, đồng thời so sánh mô hình gốc với mô hình tích hợp VMamba trên cùng một ảnh.</w:t>
      </w:r>
    </w:p>
    <w:p w14:paraId="2C737A78" w14:textId="77777777" w:rsidR="005208D2" w:rsidRDefault="004156FD">
      <w:pPr>
        <w:pStyle w:val="Heading2"/>
      </w:pPr>
      <w:bookmarkStart w:id="258" w:name="_Toc244379140"/>
      <w:r>
        <w:t>2. Đánh giá kết quả</w:t>
      </w:r>
      <w:bookmarkEnd w:id="258"/>
    </w:p>
    <w:p w14:paraId="652E05DD" w14:textId="77777777" w:rsidR="005208D2" w:rsidRDefault="004156FD">
      <w:pPr>
        <w:pStyle w:val="FirstParagraph"/>
      </w:pPr>
      <w:r>
        <w:t>Đối chiếu với bốn câu hỏi nghiên cứu nêu ở phần Mở đầu:</w:t>
      </w:r>
    </w:p>
    <w:p w14:paraId="31A3D8EF" w14:textId="77777777" w:rsidR="005208D2" w:rsidRDefault="004156FD">
      <w:pPr>
        <w:pStyle w:val="BodyText"/>
      </w:pPr>
      <w:r>
        <w:rPr>
          <w:b/>
          <w:bCs/>
        </w:rPr>
        <w:t>CH1. Mô hình tích hợp có chính xác hơn mô hình gốc không?</w:t>
      </w:r>
    </w:p>
    <w:p w14:paraId="75C62702" w14:textId="77777777" w:rsidR="005208D2" w:rsidRDefault="004156FD" w:rsidP="004156FD">
      <w:pPr>
        <w:pStyle w:val="BodyText"/>
        <w:numPr>
          <w:ilvl w:val="0"/>
          <w:numId w:val="141"/>
        </w:numPr>
      </w:pPr>
      <w:r>
        <w:t>Trên tập kiểm định của BG20, mask mAP50–95 trung bình tăng từ 0,7189 lên 0,7232 (Δ = +0,0043). Mô hình tích hợp cao hơn ở 13/20 seed.</w:t>
      </w:r>
    </w:p>
    <w:p w14:paraId="4DD35DEE" w14:textId="77777777" w:rsidR="005208D2" w:rsidRDefault="004156FD" w:rsidP="004156FD">
      <w:pPr>
        <w:pStyle w:val="BodyText"/>
        <w:numPr>
          <w:ilvl w:val="0"/>
          <w:numId w:val="141"/>
        </w:numPr>
      </w:pPr>
      <w:r>
        <w:t xml:space="preserve">Chênh lệch này </w:t>
      </w:r>
      <w:r>
        <w:rPr>
          <w:b/>
          <w:bCs/>
        </w:rPr>
        <w:t>chưa có ý nghĩa thống kê</w:t>
      </w:r>
      <w:r>
        <w:t xml:space="preserve">: khoảng tin cậy 95% là [−0,0002; 0,0088],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061</m:t>
        </m:r>
      </m:oMath>
      <w:r>
        <w:t>.</w:t>
      </w:r>
    </w:p>
    <w:p w14:paraId="40C74402" w14:textId="77777777" w:rsidR="005208D2" w:rsidRDefault="004156FD" w:rsidP="004156FD">
      <w:pPr>
        <w:pStyle w:val="BodyText"/>
        <w:numPr>
          <w:ilvl w:val="0"/>
          <w:numId w:val="141"/>
        </w:numPr>
      </w:pPr>
      <w:r>
        <w:t>Đánh giá theo pixel (Dice 0,854 so với 0,849) và theo topology cho cùng kết luận: có xu hướng tăng nhỏ, chưa đủ bằng chứng.</w:t>
      </w:r>
    </w:p>
    <w:p w14:paraId="3788E4AF" w14:textId="77777777" w:rsidR="005208D2" w:rsidRDefault="004156FD" w:rsidP="004156FD">
      <w:pPr>
        <w:pStyle w:val="BodyText"/>
        <w:numPr>
          <w:ilvl w:val="0"/>
          <w:numId w:val="141"/>
        </w:numPr>
      </w:pPr>
      <w:r>
        <w:t xml:space="preserve">Kết quả ổn định hơn giữa các seed: độ lệch chuẩn nhỏ hơn khoảng 39%, Levene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m:t>
        </m:r>
      </m:oMath>
      <w:r>
        <w:t>. Đây là kết quả thăm dò và chỉ đúng ở epoch tốt nhất.</w:t>
      </w:r>
    </w:p>
    <w:p w14:paraId="19B9CCE4" w14:textId="77777777" w:rsidR="005208D2" w:rsidRDefault="004156FD">
      <w:pPr>
        <w:pStyle w:val="FirstParagraph"/>
      </w:pPr>
      <w:r>
        <w:rPr>
          <w:b/>
          <w:bCs/>
        </w:rPr>
        <w:t>CH2. Mỗi thành phần đóng góp bao nhiêu?</w:t>
      </w:r>
      <w:r>
        <w:t xml:space="preserve"> Trên 5 seed:</w:t>
      </w:r>
    </w:p>
    <w:p w14:paraId="07F60CF7" w14:textId="77777777" w:rsidR="005208D2" w:rsidRDefault="004156FD" w:rsidP="004156FD">
      <w:pPr>
        <w:pStyle w:val="BodyText"/>
        <w:numPr>
          <w:ilvl w:val="0"/>
          <w:numId w:val="142"/>
        </w:numPr>
      </w:pPr>
      <w:r>
        <w:t>Cả ba biến thể bỏ bớt một thành phần đều có trung bình thấp hơn bản đầy đủ.</w:t>
      </w:r>
    </w:p>
    <w:p w14:paraId="055C13CF" w14:textId="77777777" w:rsidR="005208D2" w:rsidRDefault="004156FD" w:rsidP="004156FD">
      <w:pPr>
        <w:pStyle w:val="BodyText"/>
        <w:numPr>
          <w:ilvl w:val="0"/>
          <w:numId w:val="142"/>
        </w:numPr>
      </w:pPr>
      <w:r>
        <w:t>Bỏ cổng giảm ít nhất (−0,0036). Chỉ giữ nhánh SS2D giảm 0,0068. Chỉ giữ nhánh hình dạng giảm nhiều nhất (−0,0110).</w:t>
      </w:r>
    </w:p>
    <w:p w14:paraId="3870A8E4" w14:textId="77777777" w:rsidR="005208D2" w:rsidRDefault="004156FD" w:rsidP="004156FD">
      <w:pPr>
        <w:pStyle w:val="BodyText"/>
        <w:numPr>
          <w:ilvl w:val="0"/>
          <w:numId w:val="142"/>
        </w:numPr>
      </w:pPr>
      <w:r>
        <w:t>Như vậy, theo xu hướng, hai nhánh bổ sung cho nhau và cổng góp thêm một phần nhỏ.</w:t>
      </w:r>
    </w:p>
    <w:p w14:paraId="550C119D" w14:textId="77777777" w:rsidR="005208D2" w:rsidRDefault="004156FD" w:rsidP="004156FD">
      <w:pPr>
        <w:pStyle w:val="BodyText"/>
        <w:numPr>
          <w:ilvl w:val="0"/>
          <w:numId w:val="142"/>
        </w:numPr>
      </w:pPr>
      <w:r>
        <w:lastRenderedPageBreak/>
        <w:t>Với 5 seed, không chênh lệch nào có ý nghĩa thống kê. Vì vậy đây là kết quả thăm dò, chưa khẳng định được vai trò của từng thành phần.</w:t>
      </w:r>
    </w:p>
    <w:p w14:paraId="4B0C8542" w14:textId="77777777" w:rsidR="005208D2" w:rsidRDefault="004156FD">
      <w:pPr>
        <w:pStyle w:val="FirstParagraph"/>
      </w:pPr>
      <w:r>
        <w:rPr>
          <w:b/>
          <w:bCs/>
        </w:rPr>
        <w:t>CH3. Chi phí tăng bao nhiêu?</w:t>
      </w:r>
    </w:p>
    <w:p w14:paraId="3A610AEC" w14:textId="77777777" w:rsidR="005208D2" w:rsidRDefault="004156FD" w:rsidP="004156FD">
      <w:pPr>
        <w:pStyle w:val="BodyText"/>
        <w:numPr>
          <w:ilvl w:val="0"/>
          <w:numId w:val="143"/>
        </w:numPr>
      </w:pPr>
      <w:r>
        <w:t>Số tham số tăng 7,2%, số phép tính chỉ tăng khoảng 1,5%.</w:t>
      </w:r>
    </w:p>
    <w:p w14:paraId="37ECC053" w14:textId="77777777" w:rsidR="005208D2" w:rsidRDefault="004156FD" w:rsidP="004156FD">
      <w:pPr>
        <w:pStyle w:val="BodyText"/>
        <w:numPr>
          <w:ilvl w:val="0"/>
          <w:numId w:val="143"/>
        </w:numPr>
      </w:pPr>
      <w:r>
        <w:t>Độ trễ suy luận tăng khoảng 1,5 lần trên GPU và 2,1 lần trên CPU. Thời gian huấn luyện tăng khoảng gấp đôi.</w:t>
      </w:r>
    </w:p>
    <w:p w14:paraId="109AF9A9" w14:textId="77777777" w:rsidR="005208D2" w:rsidRDefault="004156FD" w:rsidP="004156FD">
      <w:pPr>
        <w:pStyle w:val="BodyText"/>
        <w:numPr>
          <w:ilvl w:val="0"/>
          <w:numId w:val="143"/>
        </w:numPr>
      </w:pPr>
      <w:r>
        <w:t>Phần chi phí thời gian này gần như hoàn toàn do phép quét SS2D viết bằng PyTorch thuần.</w:t>
      </w:r>
    </w:p>
    <w:p w14:paraId="24688324" w14:textId="77777777" w:rsidR="005208D2" w:rsidRDefault="004156FD">
      <w:pPr>
        <w:pStyle w:val="FirstParagraph"/>
      </w:pPr>
      <w:r>
        <w:rPr>
          <w:b/>
          <w:bCs/>
        </w:rPr>
        <w:t>CH4. Mô hình có chạy được trong ứng dụng và trên ảnh ngoài không?</w:t>
      </w:r>
    </w:p>
    <w:p w14:paraId="587BBF23" w14:textId="77777777" w:rsidR="005208D2" w:rsidRDefault="004156FD" w:rsidP="004156FD">
      <w:pPr>
        <w:pStyle w:val="BodyText"/>
        <w:numPr>
          <w:ilvl w:val="0"/>
          <w:numId w:val="144"/>
        </w:numPr>
      </w:pPr>
      <w:r>
        <w:t>Cả hai checkpoint được nạp và chạy trong PolypVision trên Web và di động.</w:t>
      </w:r>
    </w:p>
    <w:p w14:paraId="1E60915C" w14:textId="77777777" w:rsidR="005208D2" w:rsidRDefault="004156FD" w:rsidP="004156FD">
      <w:pPr>
        <w:pStyle w:val="BodyText"/>
        <w:numPr>
          <w:ilvl w:val="0"/>
          <w:numId w:val="144"/>
        </w:numPr>
      </w:pPr>
      <w:r>
        <w:t>Trên bốn bộ dữ liệu ngoài, mọi mô hình đều giảm chất lượng rõ rệt: Dice của mô hình tích hợp còn 0,53–0,77.</w:t>
      </w:r>
    </w:p>
    <w:p w14:paraId="79B5429F" w14:textId="77777777" w:rsidR="005208D2" w:rsidRDefault="004156FD" w:rsidP="004156FD">
      <w:pPr>
        <w:pStyle w:val="BodyText"/>
        <w:numPr>
          <w:ilvl w:val="0"/>
          <w:numId w:val="144"/>
        </w:numPr>
      </w:pPr>
      <w:r>
        <w:t xml:space="preserve">Mô hình tích hợp </w:t>
      </w:r>
      <w:r>
        <w:rPr>
          <w:b/>
          <w:bCs/>
        </w:rPr>
        <w:t>không tổng quát hóa tốt hơn</w:t>
      </w:r>
      <w:r>
        <w:t xml:space="preserve"> mô hình gốc. Nó thấp hơn có ý nghĩa thống kê trên CVC-ClinicDB và CVC-ColonDB, và không khác biệt có ý nghĩa trên ETIS-Larib và PolypGen. Điểm tích cực duy nhất là báo nhầm ít hơn trên ảnh không có polyp của PolypGen (10,8% so với 13,3%).</w:t>
      </w:r>
    </w:p>
    <w:p w14:paraId="39C9C38D" w14:textId="77777777" w:rsidR="005208D2" w:rsidRDefault="004156FD" w:rsidP="004156FD">
      <w:pPr>
        <w:pStyle w:val="BodyText"/>
        <w:numPr>
          <w:ilvl w:val="0"/>
          <w:numId w:val="144"/>
        </w:numPr>
      </w:pPr>
      <w:r>
        <w:t>Hai mô hình YOLO vẫn tốt hơn PraNet và U-Net trên dữ liệu ngoài.</w:t>
      </w:r>
    </w:p>
    <w:p w14:paraId="0C5FC062" w14:textId="77777777" w:rsidR="005208D2" w:rsidRDefault="004156FD">
      <w:pPr>
        <w:pStyle w:val="FirstParagraph"/>
      </w:pPr>
      <w:r>
        <w:rPr>
          <w:b/>
          <w:bCs/>
        </w:rPr>
        <w:t>Tổng hợp.</w:t>
      </w:r>
    </w:p>
    <w:p w14:paraId="50642001" w14:textId="77777777" w:rsidR="005208D2" w:rsidRDefault="004156FD" w:rsidP="004156FD">
      <w:pPr>
        <w:pStyle w:val="BodyText"/>
        <w:numPr>
          <w:ilvl w:val="0"/>
          <w:numId w:val="145"/>
        </w:numPr>
      </w:pPr>
      <w:r>
        <w:rPr>
          <w:b/>
          <w:bCs/>
        </w:rPr>
        <w:t>Về quy trình, đề tài đã hoàn thành các mục tiêu đề ra:</w:t>
      </w:r>
      <w:r>
        <w:t xml:space="preserve"> khảo sát, dữ liệu, mô hình, thực nghiệm và ứng dụng.</w:t>
      </w:r>
    </w:p>
    <w:p w14:paraId="2C2CAD3E" w14:textId="77777777" w:rsidR="005208D2" w:rsidRDefault="004156FD" w:rsidP="004156FD">
      <w:pPr>
        <w:pStyle w:val="BodyText"/>
        <w:numPr>
          <w:ilvl w:val="0"/>
          <w:numId w:val="145"/>
        </w:numPr>
      </w:pPr>
      <w:r>
        <w:rPr>
          <w:b/>
          <w:bCs/>
        </w:rPr>
        <w:t>Về kết quả, mục tiêu cải thiện chất lượng mặt nạ chưa đạt được ở mức có thể khẳng định.</w:t>
      </w:r>
      <w:r>
        <w:t xml:space="preserve"> Với cách tích hợp và dữ liệu hiện có, khối C2TSVMamba chỉ cho xu hướng tăng nhỏ trên tập kiểm định. Mức tăng đó chưa đủ bù cho chi phí suy luận tăng thêm, và không giữ được trên dữ liệu khác nguồn.</w:t>
      </w:r>
    </w:p>
    <w:p w14:paraId="48FEE60F" w14:textId="77777777" w:rsidR="005208D2" w:rsidRDefault="004156FD" w:rsidP="004156FD">
      <w:pPr>
        <w:pStyle w:val="BodyText"/>
        <w:numPr>
          <w:ilvl w:val="0"/>
          <w:numId w:val="145"/>
        </w:numPr>
      </w:pPr>
      <w:r>
        <w:t>Đề tài báo cáo trung thực kết quả này, thay vì chọn một lần huấn luyện có lợi. Đây là một kết quả có giá trị cho các nghiên cứu tiếp theo theo hướng tích hợp Mamba vào mô hình phát hiện thời gian thực.</w:t>
      </w:r>
    </w:p>
    <w:p w14:paraId="75CCB2AD" w14:textId="77777777" w:rsidR="005208D2" w:rsidRDefault="004156FD">
      <w:pPr>
        <w:pStyle w:val="Heading2"/>
      </w:pPr>
      <w:bookmarkStart w:id="259" w:name="_Toc244379141"/>
      <w:r>
        <w:t>3. Hạn chế</w:t>
      </w:r>
      <w:bookmarkEnd w:id="259"/>
    </w:p>
    <w:p w14:paraId="48EF7FE6" w14:textId="77777777" w:rsidR="005208D2" w:rsidRDefault="004156FD">
      <w:pPr>
        <w:pStyle w:val="FirstParagraph"/>
      </w:pPr>
      <w:r>
        <w:rPr>
          <w:b/>
          <w:bCs/>
        </w:rPr>
        <w:t>Về dữ liệu và thiết kế thực nghiệm:</w:t>
      </w:r>
    </w:p>
    <w:p w14:paraId="270A6782" w14:textId="77777777" w:rsidR="005208D2" w:rsidRDefault="004156FD" w:rsidP="004156FD">
      <w:pPr>
        <w:pStyle w:val="BodyText"/>
        <w:numPr>
          <w:ilvl w:val="0"/>
          <w:numId w:val="146"/>
        </w:numPr>
      </w:pPr>
      <w:r>
        <w:lastRenderedPageBreak/>
        <w:t>Không có tập kiểm thử riêng. Tập kiểm định vừa dùng để chọn epoch vừa dùng để báo cáo, nên số tuyệt đối có thể lạc quan.</w:t>
      </w:r>
    </w:p>
    <w:p w14:paraId="5531AE9B" w14:textId="77777777" w:rsidR="005208D2" w:rsidRDefault="004156FD" w:rsidP="004156FD">
      <w:pPr>
        <w:pStyle w:val="BodyText"/>
        <w:numPr>
          <w:ilvl w:val="0"/>
          <w:numId w:val="146"/>
        </w:numPr>
      </w:pPr>
      <w:r>
        <w:t>Tập kiểm định nhỏ (120 ảnh polyp, 127 đối tượng).</w:t>
      </w:r>
    </w:p>
    <w:p w14:paraId="6E045BFA" w14:textId="77777777" w:rsidR="005208D2" w:rsidRDefault="004156FD" w:rsidP="004156FD">
      <w:pPr>
        <w:pStyle w:val="BodyText"/>
        <w:numPr>
          <w:ilvl w:val="0"/>
          <w:numId w:val="146"/>
        </w:numPr>
      </w:pPr>
      <w:r>
        <w:t>Mô hình chỉ học từ một nguồn ảnh. Ảnh nền chỉ lấy từ một lớp manh tràng bình thường nên chưa đa dạng, thể hiện qua tỉ lệ báo nhầm cao trên PolypGen.</w:t>
      </w:r>
    </w:p>
    <w:p w14:paraId="384986B3" w14:textId="77777777" w:rsidR="005208D2" w:rsidRDefault="004156FD" w:rsidP="004156FD">
      <w:pPr>
        <w:pStyle w:val="BodyText"/>
        <w:numPr>
          <w:ilvl w:val="0"/>
          <w:numId w:val="146"/>
        </w:numPr>
      </w:pPr>
      <w:r>
        <w:t>Hai mươi seed chỉ phản ánh dao động do huấn luyện, không phản ánh dao động do dữ liệu. Ước tính cần khoảng 42 cặp để có lực kiểm định 80% với mức chênh lệch quan sát được.</w:t>
      </w:r>
    </w:p>
    <w:p w14:paraId="77C144AF" w14:textId="77777777" w:rsidR="005208D2" w:rsidRDefault="004156FD" w:rsidP="004156FD">
      <w:pPr>
        <w:pStyle w:val="BodyText"/>
        <w:numPr>
          <w:ilvl w:val="0"/>
          <w:numId w:val="146"/>
        </w:numPr>
      </w:pPr>
      <w:r>
        <w:t>Thí nghiệm tách thành phần chỉ có 5 seed. Các biến thể có số tham số khác nhau, nên chưa tách được phần do cấu trúc với phần do thêm tham số.</w:t>
      </w:r>
    </w:p>
    <w:p w14:paraId="4C74EE9A" w14:textId="77777777" w:rsidR="005208D2" w:rsidRDefault="004156FD" w:rsidP="004156FD">
      <w:pPr>
        <w:pStyle w:val="BodyText"/>
        <w:numPr>
          <w:ilvl w:val="0"/>
          <w:numId w:val="146"/>
        </w:numPr>
      </w:pPr>
      <w:r>
        <w:t xml:space="preserve">Nhiều phép so sánh phụ không được hiệu chỉnh, nên các kết quả có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xml:space="preserve"> ngoài chỉ số chính chỉ là gợi ý.</w:t>
      </w:r>
    </w:p>
    <w:p w14:paraId="3CF25BB1" w14:textId="77777777" w:rsidR="005208D2" w:rsidRDefault="004156FD">
      <w:pPr>
        <w:pStyle w:val="FirstParagraph"/>
      </w:pPr>
      <w:r>
        <w:rPr>
          <w:b/>
          <w:bCs/>
        </w:rPr>
        <w:t>Về mô hình:</w:t>
      </w:r>
    </w:p>
    <w:p w14:paraId="38B475A9" w14:textId="77777777" w:rsidR="005208D2" w:rsidRDefault="004156FD" w:rsidP="004156FD">
      <w:pPr>
        <w:pStyle w:val="BodyText"/>
        <w:numPr>
          <w:ilvl w:val="0"/>
          <w:numId w:val="147"/>
        </w:numPr>
      </w:pPr>
      <w:r>
        <w:t>Chỉ thử một vị trí tích hợp (tầng 10), một cỡ mô hình (</w:t>
      </w:r>
      <w:r>
        <w:rPr>
          <w:i/>
          <w:iCs/>
        </w:rPr>
        <w:t>s</w:t>
      </w:r>
      <w:r>
        <w:t>) và một độ phân giải đầu vào (640).</w:t>
      </w:r>
    </w:p>
    <w:p w14:paraId="7E129E7F" w14:textId="77777777" w:rsidR="005208D2" w:rsidRDefault="004156FD" w:rsidP="004156FD">
      <w:pPr>
        <w:pStyle w:val="BodyText"/>
        <w:numPr>
          <w:ilvl w:val="0"/>
          <w:numId w:val="147"/>
        </w:numPr>
      </w:pPr>
      <w:r>
        <w:t>Phần tham số mới của khối tích hợp được khởi tạo ngẫu nhiên, trong khi khối C2PSA bị thay thế đã được tiền huấn luyện trên COCO.</w:t>
      </w:r>
    </w:p>
    <w:p w14:paraId="2B5760A1" w14:textId="77777777" w:rsidR="005208D2" w:rsidRDefault="004156FD" w:rsidP="004156FD">
      <w:pPr>
        <w:pStyle w:val="BodyText"/>
        <w:numPr>
          <w:ilvl w:val="0"/>
          <w:numId w:val="147"/>
        </w:numPr>
      </w:pPr>
      <w:r>
        <w:t>Phép quét viết bằng PyTorch thuần nên chậm.</w:t>
      </w:r>
    </w:p>
    <w:p w14:paraId="5222C8F1" w14:textId="77777777" w:rsidR="005208D2" w:rsidRDefault="004156FD">
      <w:pPr>
        <w:pStyle w:val="FirstParagraph"/>
      </w:pPr>
      <w:r>
        <w:rPr>
          <w:b/>
          <w:bCs/>
        </w:rPr>
        <w:t>Về so sánh:</w:t>
      </w:r>
      <w:r>
        <w:t xml:space="preserve"> </w:t>
      </w:r>
      <w:r>
        <w:t>PraNet và U-Net được huấn luyện ở độ phân giải khác và không tăng cường dữ liệu, nên so sánh với hai mô hình này chỉ mang tính tham khảo.</w:t>
      </w:r>
    </w:p>
    <w:p w14:paraId="1B83B832" w14:textId="77777777" w:rsidR="005208D2" w:rsidRDefault="004156FD">
      <w:pPr>
        <w:pStyle w:val="BodyText"/>
      </w:pPr>
      <w:r>
        <w:rPr>
          <w:b/>
          <w:bCs/>
        </w:rPr>
        <w:t>Về ứng dụng:</w:t>
      </w:r>
    </w:p>
    <w:p w14:paraId="273E0632" w14:textId="77777777" w:rsidR="005208D2" w:rsidRDefault="004156FD" w:rsidP="004156FD">
      <w:pPr>
        <w:pStyle w:val="BodyText"/>
        <w:numPr>
          <w:ilvl w:val="0"/>
          <w:numId w:val="148"/>
        </w:numPr>
      </w:pPr>
      <w:r>
        <w:t>Chỉ xử lý ảnh tĩnh, chưa xử lý video.</w:t>
      </w:r>
    </w:p>
    <w:p w14:paraId="11807034" w14:textId="77777777" w:rsidR="005208D2" w:rsidRDefault="004156FD" w:rsidP="004156FD">
      <w:pPr>
        <w:pStyle w:val="BodyText"/>
        <w:numPr>
          <w:ilvl w:val="0"/>
          <w:numId w:val="148"/>
        </w:numPr>
      </w:pPr>
      <w:r>
        <w:t>Chưa có HTTPS và giới hạn tần suất gọi API.</w:t>
      </w:r>
    </w:p>
    <w:p w14:paraId="075D2BAC" w14:textId="77777777" w:rsidR="005208D2" w:rsidRDefault="004156FD" w:rsidP="004156FD">
      <w:pPr>
        <w:pStyle w:val="BodyText"/>
        <w:numPr>
          <w:ilvl w:val="0"/>
          <w:numId w:val="148"/>
        </w:numPr>
      </w:pPr>
      <w:r>
        <w:t>Ứng dụng di động chưa có tài khoản và lịch sử.</w:t>
      </w:r>
    </w:p>
    <w:p w14:paraId="1C61227A" w14:textId="77777777" w:rsidR="005208D2" w:rsidRDefault="004156FD" w:rsidP="004156FD">
      <w:pPr>
        <w:pStyle w:val="BodyText"/>
        <w:numPr>
          <w:ilvl w:val="0"/>
          <w:numId w:val="148"/>
        </w:numPr>
      </w:pPr>
      <w:r>
        <w:t>Ứng dụng không phải thiết bị y tế.</w:t>
      </w:r>
    </w:p>
    <w:p w14:paraId="5574769D" w14:textId="77777777" w:rsidR="005208D2" w:rsidRDefault="004156FD">
      <w:pPr>
        <w:pStyle w:val="Heading2"/>
      </w:pPr>
      <w:bookmarkStart w:id="260" w:name="_Toc244379142"/>
      <w:r>
        <w:t>4. Hướng phát triển</w:t>
      </w:r>
      <w:bookmarkEnd w:id="260"/>
    </w:p>
    <w:p w14:paraId="6FF74C22" w14:textId="77777777" w:rsidR="005208D2" w:rsidRDefault="004156FD" w:rsidP="004156FD">
      <w:pPr>
        <w:pStyle w:val="BodyText"/>
        <w:numPr>
          <w:ilvl w:val="0"/>
          <w:numId w:val="149"/>
        </w:numPr>
      </w:pPr>
      <w:r>
        <w:rPr>
          <w:b/>
          <w:bCs/>
        </w:rPr>
        <w:t>Đánh giá chặt chẽ hơn:</w:t>
      </w:r>
    </w:p>
    <w:p w14:paraId="7D30B227" w14:textId="77777777" w:rsidR="005208D2" w:rsidRDefault="004156FD" w:rsidP="004156FD">
      <w:pPr>
        <w:pStyle w:val="BodyText"/>
        <w:numPr>
          <w:ilvl w:val="1"/>
          <w:numId w:val="150"/>
        </w:numPr>
      </w:pPr>
      <w:r>
        <w:t>Thêm tập kiểm thử độc lập, tốt nhất là tách theo bệnh nhân hoặc theo trung tâm.</w:t>
      </w:r>
    </w:p>
    <w:p w14:paraId="502F8178" w14:textId="77777777" w:rsidR="005208D2" w:rsidRDefault="004156FD" w:rsidP="004156FD">
      <w:pPr>
        <w:pStyle w:val="BodyText"/>
        <w:numPr>
          <w:ilvl w:val="1"/>
          <w:numId w:val="150"/>
        </w:numPr>
      </w:pPr>
      <w:r>
        <w:lastRenderedPageBreak/>
        <w:t>Tăng số seed hoặc dùng kiểm định chéo.</w:t>
      </w:r>
    </w:p>
    <w:p w14:paraId="4986C9CF" w14:textId="77777777" w:rsidR="005208D2" w:rsidRDefault="004156FD" w:rsidP="004156FD">
      <w:pPr>
        <w:pStyle w:val="BodyText"/>
        <w:numPr>
          <w:ilvl w:val="1"/>
          <w:numId w:val="150"/>
        </w:numPr>
      </w:pPr>
      <w:r>
        <w:t>Mở rộng thí nghiệm tách thành phần lên 20 seed, kèm biến thể có số tham số tương đương để tách ảnh hưởng của dung lượng mô hình.</w:t>
      </w:r>
    </w:p>
    <w:p w14:paraId="52F8F5A5" w14:textId="77777777" w:rsidR="005208D2" w:rsidRDefault="004156FD" w:rsidP="004156FD">
      <w:pPr>
        <w:pStyle w:val="BodyText"/>
        <w:numPr>
          <w:ilvl w:val="0"/>
          <w:numId w:val="149"/>
        </w:numPr>
      </w:pPr>
      <w:r>
        <w:rPr>
          <w:b/>
          <w:bCs/>
        </w:rPr>
        <w:t>Cải thiện khả năng tổng quát hóa:</w:t>
      </w:r>
    </w:p>
    <w:p w14:paraId="33F4A6EA" w14:textId="77777777" w:rsidR="005208D2" w:rsidRDefault="004156FD" w:rsidP="004156FD">
      <w:pPr>
        <w:pStyle w:val="BodyText"/>
        <w:numPr>
          <w:ilvl w:val="1"/>
          <w:numId w:val="151"/>
        </w:numPr>
      </w:pPr>
      <w:r>
        <w:t>Huấn luyện trên nhiều nguồn ảnh (Kvasir-SEG, CVC-ClinicDB, PolypGen…).</w:t>
      </w:r>
    </w:p>
    <w:p w14:paraId="4BB42F08" w14:textId="77777777" w:rsidR="005208D2" w:rsidRDefault="004156FD" w:rsidP="004156FD">
      <w:pPr>
        <w:pStyle w:val="BodyText"/>
        <w:numPr>
          <w:ilvl w:val="1"/>
          <w:numId w:val="151"/>
        </w:numPr>
      </w:pPr>
      <w:r>
        <w:t>Đa dạng hóa ảnh nền.</w:t>
      </w:r>
    </w:p>
    <w:p w14:paraId="5A7D1F72" w14:textId="77777777" w:rsidR="005208D2" w:rsidRDefault="004156FD" w:rsidP="004156FD">
      <w:pPr>
        <w:pStyle w:val="BodyText"/>
        <w:numPr>
          <w:ilvl w:val="1"/>
          <w:numId w:val="151"/>
        </w:numPr>
      </w:pPr>
      <w:r>
        <w:t>Thử tiền huấn luyện khối VMamba trên tập ảnh lớn trước khi ghép vào YOLO26-seg.</w:t>
      </w:r>
    </w:p>
    <w:p w14:paraId="0D2C3494" w14:textId="77777777" w:rsidR="005208D2" w:rsidRDefault="004156FD" w:rsidP="004156FD">
      <w:pPr>
        <w:pStyle w:val="BodyText"/>
        <w:numPr>
          <w:ilvl w:val="0"/>
          <w:numId w:val="149"/>
        </w:numPr>
      </w:pPr>
      <w:r>
        <w:rPr>
          <w:b/>
          <w:bCs/>
        </w:rPr>
        <w:t>Thử các vị trí và cách tích hợp khác:</w:t>
      </w:r>
      <w:r>
        <w:t xml:space="preserve"> đặt khối VMamba ở vùng kết hợp đặc trưng đa tỉ lệ (neck) hoặc ở nhiều tầng. Đây cũng là hướng mà đề cương gợi ý.</w:t>
      </w:r>
    </w:p>
    <w:p w14:paraId="73E9D546" w14:textId="77777777" w:rsidR="005208D2" w:rsidRDefault="004156FD" w:rsidP="004156FD">
      <w:pPr>
        <w:pStyle w:val="BodyText"/>
        <w:numPr>
          <w:ilvl w:val="0"/>
          <w:numId w:val="149"/>
        </w:numPr>
      </w:pPr>
      <w:r>
        <w:rPr>
          <w:b/>
          <w:bCs/>
        </w:rPr>
        <w:t>Tăng tốc:</w:t>
      </w:r>
      <w:r>
        <w:t xml:space="preserve"> </w:t>
      </w:r>
      <w:r>
        <w:t>dùng kernel selective-scan viết bằng CUDA, đo lại FLOPs có tính cả phép quét, thử lượng tử hóa để đưa mô hình lên thiết bị biên.</w:t>
      </w:r>
    </w:p>
    <w:p w14:paraId="6CA7D184" w14:textId="77777777" w:rsidR="005208D2" w:rsidRDefault="004156FD" w:rsidP="004156FD">
      <w:pPr>
        <w:pStyle w:val="BodyText"/>
        <w:numPr>
          <w:ilvl w:val="0"/>
          <w:numId w:val="149"/>
        </w:numPr>
      </w:pPr>
      <w:r>
        <w:rPr>
          <w:b/>
          <w:bCs/>
        </w:rPr>
        <w:t>Bổ sung độ đo về hình dạng và biên</w:t>
      </w:r>
      <w:r>
        <w:t xml:space="preserve"> (Hausdorff 95, Boundary F1, clDice) để kiểm chứng trực tiếp mục tiêu “mặt nạ bám sát đường biên”.</w:t>
      </w:r>
    </w:p>
    <w:p w14:paraId="7D1DB527" w14:textId="77777777" w:rsidR="005208D2" w:rsidRDefault="004156FD" w:rsidP="004156FD">
      <w:pPr>
        <w:pStyle w:val="BodyText"/>
        <w:numPr>
          <w:ilvl w:val="0"/>
          <w:numId w:val="149"/>
        </w:numPr>
      </w:pPr>
      <w:r>
        <w:rPr>
          <w:b/>
          <w:bCs/>
        </w:rPr>
        <w:t>Hoàn thiện ứng dụng:</w:t>
      </w:r>
    </w:p>
    <w:p w14:paraId="77BB9146" w14:textId="77777777" w:rsidR="005208D2" w:rsidRDefault="004156FD" w:rsidP="004156FD">
      <w:pPr>
        <w:pStyle w:val="BodyText"/>
        <w:numPr>
          <w:ilvl w:val="1"/>
          <w:numId w:val="152"/>
        </w:numPr>
      </w:pPr>
      <w:r>
        <w:t>Xử lý video nội soi theo thời gian thực.</w:t>
      </w:r>
    </w:p>
    <w:p w14:paraId="71C13139" w14:textId="77777777" w:rsidR="005208D2" w:rsidRDefault="004156FD" w:rsidP="004156FD">
      <w:pPr>
        <w:pStyle w:val="BodyText"/>
        <w:numPr>
          <w:ilvl w:val="1"/>
          <w:numId w:val="152"/>
        </w:numPr>
      </w:pPr>
      <w:r>
        <w:t>Bảo mật đường truyền và giới hạn tần suất gọi API.</w:t>
      </w:r>
    </w:p>
    <w:p w14:paraId="1B8A4F38" w14:textId="77777777" w:rsidR="005208D2" w:rsidRDefault="004156FD" w:rsidP="004156FD">
      <w:pPr>
        <w:pStyle w:val="BodyText"/>
        <w:numPr>
          <w:ilvl w:val="1"/>
          <w:numId w:val="152"/>
        </w:numPr>
      </w:pPr>
      <w:r>
        <w:t>Đồng bộ tài khoản và lịch sử giữa Web và di động.</w:t>
      </w:r>
    </w:p>
    <w:p w14:paraId="240DE665" w14:textId="77777777" w:rsidR="005208D2" w:rsidRDefault="004156FD" w:rsidP="004156FD">
      <w:pPr>
        <w:pStyle w:val="BodyText"/>
        <w:numPr>
          <w:ilvl w:val="1"/>
          <w:numId w:val="152"/>
        </w:numPr>
      </w:pPr>
      <w:r>
        <w:t>Thu thập phản hồi của bác sĩ để đánh giá giá trị lâm sàng.</w:t>
      </w:r>
    </w:p>
    <w:p w14:paraId="444C7C5E" w14:textId="77777777" w:rsidR="005208D2" w:rsidRDefault="004156FD">
      <w:pPr>
        <w:pStyle w:val="Heading1"/>
      </w:pPr>
      <w:bookmarkStart w:id="261" w:name="_Toc244379143"/>
      <w:r>
        <w:lastRenderedPageBreak/>
        <w:t>TÀI LIỆU THAM KHẢO</w:t>
      </w:r>
      <w:bookmarkEnd w:id="261"/>
    </w:p>
    <w:p w14:paraId="454C0D85" w14:textId="77777777" w:rsidR="005208D2" w:rsidRDefault="004156FD">
      <w:pPr>
        <w:pStyle w:val="FirstParagraph"/>
        <w:tabs>
          <w:tab w:val="left" w:pos="567"/>
        </w:tabs>
        <w:ind w:left="567" w:hanging="567"/>
      </w:pPr>
      <w:r>
        <w:t>[1]</w:t>
      </w:r>
      <w:r>
        <w:tab/>
      </w:r>
      <w:r>
        <w:t xml:space="preserve">F. Bray, M. Laversanne, H. Sung, J. Ferlay, R. L. Siegel, I. Soerjomataram, and A. Jemal, “Global cancer statistics 2022: GLOBOCAN estimates of incidence and mortality worldwide for 36 cancers in 185 countries,” </w:t>
      </w:r>
      <w:r>
        <w:rPr>
          <w:i/>
          <w:iCs/>
        </w:rPr>
        <w:t>CA Cancer J. Clin.</w:t>
      </w:r>
      <w:r>
        <w:t>, vol. 74, no. 3, pp. 229–263, 2024, doi: 10.3322/caac.21834.</w:t>
      </w:r>
    </w:p>
    <w:p w14:paraId="11AF8C53" w14:textId="77777777" w:rsidR="005208D2" w:rsidRDefault="004156FD">
      <w:pPr>
        <w:pStyle w:val="BodyText"/>
        <w:tabs>
          <w:tab w:val="left" w:pos="567"/>
        </w:tabs>
        <w:ind w:left="567" w:hanging="567"/>
      </w:pPr>
      <w:r>
        <w:t>[2]</w:t>
      </w:r>
      <w:r>
        <w:tab/>
        <w:t xml:space="preserve">A. G. Zauber </w:t>
      </w:r>
      <w:r>
        <w:rPr>
          <w:i/>
          <w:iCs/>
        </w:rPr>
        <w:t>et al.</w:t>
      </w:r>
      <w:r>
        <w:t xml:space="preserve">, “Colonoscopic polypectomy and long-term prevention of colorectal-cancer deaths,” </w:t>
      </w:r>
      <w:r>
        <w:rPr>
          <w:i/>
          <w:iCs/>
        </w:rPr>
        <w:t>N. Engl. J. Med.</w:t>
      </w:r>
      <w:r>
        <w:t>, vol. 366, no. 8, pp. 687–696, Feb. 2012, doi: 10.1056/NEJMoa1100370.</w:t>
      </w:r>
    </w:p>
    <w:p w14:paraId="16A6F9F0" w14:textId="77777777" w:rsidR="005208D2" w:rsidRDefault="004156FD">
      <w:pPr>
        <w:pStyle w:val="BodyText"/>
        <w:tabs>
          <w:tab w:val="left" w:pos="567"/>
        </w:tabs>
        <w:ind w:left="567" w:hanging="567"/>
      </w:pPr>
      <w:r>
        <w:t>[3]</w:t>
      </w:r>
      <w:r>
        <w:tab/>
        <w:t xml:space="preserve">S. Zhao </w:t>
      </w:r>
      <w:r>
        <w:rPr>
          <w:i/>
          <w:iCs/>
        </w:rPr>
        <w:t>et al.</w:t>
      </w:r>
      <w:r>
        <w:t xml:space="preserve">, </w:t>
      </w:r>
      <w:r>
        <w:t xml:space="preserve">“Magnitude, risk factors, and factors associated with adenoma miss rate of tandem colonoscopy: A systematic review and meta-analysis,” </w:t>
      </w:r>
      <w:r>
        <w:rPr>
          <w:i/>
          <w:iCs/>
        </w:rPr>
        <w:t>Gastroenterology</w:t>
      </w:r>
      <w:r>
        <w:t>, vol. 156, no. 6, pp. 1661–1674.e11, 2019, doi: 10.1053/j.gastro.2019.01.260.</w:t>
      </w:r>
    </w:p>
    <w:p w14:paraId="1ECF1EFE" w14:textId="77777777" w:rsidR="005208D2" w:rsidRDefault="004156FD">
      <w:pPr>
        <w:pStyle w:val="BodyText"/>
        <w:tabs>
          <w:tab w:val="left" w:pos="567"/>
        </w:tabs>
        <w:ind w:left="567" w:hanging="567"/>
      </w:pPr>
      <w:r>
        <w:t>[4]</w:t>
      </w:r>
      <w:r>
        <w:tab/>
        <w:t xml:space="preserve">D. A. Corley </w:t>
      </w:r>
      <w:r>
        <w:rPr>
          <w:i/>
          <w:iCs/>
        </w:rPr>
        <w:t>et al.</w:t>
      </w:r>
      <w:r>
        <w:t xml:space="preserve">, “Adenoma detection rate and risk of colorectal cancer and death,” </w:t>
      </w:r>
      <w:r>
        <w:rPr>
          <w:i/>
          <w:iCs/>
        </w:rPr>
        <w:t>N. Engl. J. Med.</w:t>
      </w:r>
      <w:r>
        <w:t>, vol. 370, no. 14, pp. 1298–1306, 2014, doi: 10.1056/NEJMoa1309086.</w:t>
      </w:r>
    </w:p>
    <w:p w14:paraId="0AE4AF99" w14:textId="77777777" w:rsidR="005208D2" w:rsidRDefault="004156FD">
      <w:pPr>
        <w:pStyle w:val="BodyText"/>
        <w:tabs>
          <w:tab w:val="left" w:pos="567"/>
        </w:tabs>
        <w:ind w:left="567" w:hanging="567"/>
      </w:pPr>
      <w:r>
        <w:t>[5]</w:t>
      </w:r>
      <w:r>
        <w:tab/>
        <w:t xml:space="preserve">D. Jha </w:t>
      </w:r>
      <w:r>
        <w:rPr>
          <w:i/>
          <w:iCs/>
        </w:rPr>
        <w:t>et al.</w:t>
      </w:r>
      <w:r>
        <w:t xml:space="preserve">, “Kvasir-SEG: A segmented polyp dataset,” in </w:t>
      </w:r>
      <w:r>
        <w:rPr>
          <w:i/>
          <w:iCs/>
        </w:rPr>
        <w:t>MultiMedia Modeling (MMM 2020)</w:t>
      </w:r>
      <w:r>
        <w:t xml:space="preserve"> </w:t>
      </w:r>
      <w:r>
        <w:t>(Lecture Notes in Computer Science, vol. 11962). Cham, Switzerland: Springer, 2020, pp. 451–462, doi: 10.1007/978-3-030-37734-2_37.</w:t>
      </w:r>
    </w:p>
    <w:p w14:paraId="02313257" w14:textId="77777777" w:rsidR="005208D2" w:rsidRDefault="004156FD">
      <w:pPr>
        <w:pStyle w:val="BodyText"/>
        <w:tabs>
          <w:tab w:val="left" w:pos="567"/>
        </w:tabs>
        <w:ind w:left="567" w:hanging="567"/>
      </w:pPr>
      <w:r>
        <w:t>[6]</w:t>
      </w:r>
      <w:r>
        <w:tab/>
        <w:t xml:space="preserve">G. Jocher, J. Qiu, M. Liu, S. Lyu, F. C. Akyon, and M. E. Kalfaoglu, “Ultralytics YOLO26: Unified real-time end-to-end vision models,” 2026, </w:t>
      </w:r>
      <w:r>
        <w:rPr>
          <w:i/>
          <w:iCs/>
        </w:rPr>
        <w:t>arXiv:2606.03748</w:t>
      </w:r>
      <w:r>
        <w:t>, doi: 10.48550/arXiv.2606.03748.</w:t>
      </w:r>
    </w:p>
    <w:p w14:paraId="3464D819" w14:textId="77777777" w:rsidR="005208D2" w:rsidRDefault="004156FD">
      <w:pPr>
        <w:pStyle w:val="BodyText"/>
        <w:tabs>
          <w:tab w:val="left" w:pos="567"/>
        </w:tabs>
        <w:ind w:left="567" w:hanging="567"/>
      </w:pPr>
      <w:r>
        <w:t>[7]</w:t>
      </w:r>
      <w:r>
        <w:tab/>
        <w:t xml:space="preserve">Y. Liu </w:t>
      </w:r>
      <w:r>
        <w:rPr>
          <w:i/>
          <w:iCs/>
        </w:rPr>
        <w:t>et al.</w:t>
      </w:r>
      <w:r>
        <w:t xml:space="preserve">, “VMamba: Visual state space model,” in </w:t>
      </w:r>
      <w:r>
        <w:rPr>
          <w:i/>
          <w:iCs/>
        </w:rPr>
        <w:t>Adv. Neural Inf. Process. Syst. (NeurIPS)</w:t>
      </w:r>
      <w:r>
        <w:t>, vol. 37, 2024, pp. 103031–103063, doi: 10.52202/079017-3273.</w:t>
      </w:r>
    </w:p>
    <w:p w14:paraId="1BC2FC2C" w14:textId="77777777" w:rsidR="005208D2" w:rsidRDefault="004156FD">
      <w:pPr>
        <w:pStyle w:val="BodyText"/>
        <w:tabs>
          <w:tab w:val="left" w:pos="567"/>
        </w:tabs>
        <w:ind w:left="567" w:hanging="567"/>
      </w:pPr>
      <w:r>
        <w:t>[8]</w:t>
      </w:r>
      <w:r>
        <w:tab/>
        <w:t xml:space="preserve">K. Pogorelov </w:t>
      </w:r>
      <w:r>
        <w:rPr>
          <w:i/>
          <w:iCs/>
        </w:rPr>
        <w:t>et al.</w:t>
      </w:r>
      <w:r>
        <w:t xml:space="preserve">, “KVASIR: A multi-class image dataset for computer aided gastrointestinal disease detection,” in </w:t>
      </w:r>
      <w:r>
        <w:rPr>
          <w:i/>
          <w:iCs/>
        </w:rPr>
        <w:t>Proc. 8th ACM Multimedia Syst. Conf. (MMSys)</w:t>
      </w:r>
      <w:r>
        <w:t>, Taipei, Taiwan, 2017, pp. 164–169, doi: 10.1145/3083187.3083212.</w:t>
      </w:r>
    </w:p>
    <w:p w14:paraId="2250DA3C" w14:textId="77777777" w:rsidR="005208D2" w:rsidRDefault="004156FD">
      <w:pPr>
        <w:pStyle w:val="BodyText"/>
        <w:tabs>
          <w:tab w:val="left" w:pos="567"/>
        </w:tabs>
        <w:ind w:left="567" w:hanging="567"/>
      </w:pPr>
      <w:r>
        <w:t>[9]</w:t>
      </w:r>
      <w:r>
        <w:tab/>
        <w:t xml:space="preserve">D.-P. Fan </w:t>
      </w:r>
      <w:r>
        <w:rPr>
          <w:i/>
          <w:iCs/>
        </w:rPr>
        <w:t>et al.</w:t>
      </w:r>
      <w:r>
        <w:t xml:space="preserve">, “PraNet: Parallel reverse attention network for polyp segmentation,” in </w:t>
      </w:r>
      <w:r>
        <w:rPr>
          <w:i/>
          <w:iCs/>
        </w:rPr>
        <w:t>Medical Image Computing and Computer Assisted Intervention – MICCAI 2020</w:t>
      </w:r>
      <w:r>
        <w:t xml:space="preserve"> (Lecture Notes in Computer Science, </w:t>
      </w:r>
      <w:r>
        <w:lastRenderedPageBreak/>
        <w:t>vol. 12266). Cham, Switzerland: Springer, 2020, pp. 263–273, doi: 10.1007/978-3-030-59725-2_26.</w:t>
      </w:r>
    </w:p>
    <w:p w14:paraId="12D0F6C2" w14:textId="77777777" w:rsidR="005208D2" w:rsidRDefault="004156FD">
      <w:pPr>
        <w:pStyle w:val="BodyText"/>
        <w:tabs>
          <w:tab w:val="left" w:pos="567"/>
        </w:tabs>
        <w:ind w:left="567" w:hanging="567"/>
      </w:pPr>
      <w:r>
        <w:t>[10]</w:t>
      </w:r>
      <w:r>
        <w:tab/>
        <w:t xml:space="preserve">O. Ronneberger, P. Fischer, and T. Brox, “U-Net: Convolutional networks for biomedical image segmentation,” in </w:t>
      </w:r>
      <w:r>
        <w:rPr>
          <w:i/>
          <w:iCs/>
        </w:rPr>
        <w:t>Medical Image Computing and Computer-Assisted Intervention – MICCAI 2015</w:t>
      </w:r>
      <w:r>
        <w:t xml:space="preserve"> (Lecture Notes in Computer Science, vol. 9351). Cham, Switzerland: Springer, 2015, pp. 234–241, doi: 10.1007/978-3-319-24574-4_28.</w:t>
      </w:r>
    </w:p>
    <w:p w14:paraId="75972479" w14:textId="77777777" w:rsidR="005208D2" w:rsidRDefault="004156FD">
      <w:pPr>
        <w:pStyle w:val="BodyText"/>
        <w:tabs>
          <w:tab w:val="left" w:pos="567"/>
        </w:tabs>
        <w:ind w:left="567" w:hanging="567"/>
      </w:pPr>
      <w:r>
        <w:t>[11]</w:t>
      </w:r>
      <w:r>
        <w:tab/>
        <w:t xml:space="preserve">J. Mei </w:t>
      </w:r>
      <w:r>
        <w:rPr>
          <w:i/>
          <w:iCs/>
        </w:rPr>
        <w:t>et al.</w:t>
      </w:r>
      <w:r>
        <w:t xml:space="preserve">, “A survey on deep learning for polyp segmentation: Techniques, challenges and future trends,” </w:t>
      </w:r>
      <w:r>
        <w:rPr>
          <w:i/>
          <w:iCs/>
        </w:rPr>
        <w:t>Vis. Intell.</w:t>
      </w:r>
      <w:r>
        <w:t>, vol. 3, no. 1, Art. no. 1, 2025, doi: 10.1007/s44267-024-00071-w.</w:t>
      </w:r>
    </w:p>
    <w:p w14:paraId="425F3868" w14:textId="77777777" w:rsidR="005208D2" w:rsidRDefault="004156FD">
      <w:pPr>
        <w:pStyle w:val="BodyText"/>
        <w:tabs>
          <w:tab w:val="left" w:pos="567"/>
        </w:tabs>
        <w:ind w:left="567" w:hanging="567"/>
      </w:pPr>
      <w:r>
        <w:t>[12]</w:t>
      </w:r>
      <w:r>
        <w:tab/>
        <w:t xml:space="preserve">S. Ali </w:t>
      </w:r>
      <w:r>
        <w:rPr>
          <w:i/>
          <w:iCs/>
        </w:rPr>
        <w:t>et al.</w:t>
      </w:r>
      <w:r>
        <w:t xml:space="preserve">, “A multi-centre polyp detection and segmentation dataset for generalisability assessment,” </w:t>
      </w:r>
      <w:r>
        <w:rPr>
          <w:i/>
          <w:iCs/>
        </w:rPr>
        <w:t>Sci. Data</w:t>
      </w:r>
      <w:r>
        <w:t>, vol. 10, no. 1, Art. no. 75, 2023, doi: 10.1038/s41597-023-01981-y.</w:t>
      </w:r>
    </w:p>
    <w:p w14:paraId="5A03D0C3" w14:textId="77777777" w:rsidR="005208D2" w:rsidRDefault="004156FD">
      <w:pPr>
        <w:pStyle w:val="BodyText"/>
        <w:tabs>
          <w:tab w:val="left" w:pos="567"/>
        </w:tabs>
        <w:ind w:left="567" w:hanging="567"/>
      </w:pPr>
      <w:r>
        <w:t>[13]</w:t>
      </w:r>
      <w:r>
        <w:tab/>
        <w:t xml:space="preserve">J. Bernal, F. J. Sánchez, G. Fernández-Esparrach, D. Gil, C. Rodríguez, and F. Vilariño, “WM-DOVA maps for accurate polyp highlighting in colonoscopy: Validation vs. saliency maps from physicians,” </w:t>
      </w:r>
      <w:r>
        <w:rPr>
          <w:i/>
          <w:iCs/>
        </w:rPr>
        <w:t>Comput. Med. Imaging Graph.</w:t>
      </w:r>
      <w:r>
        <w:t>, vol. 43, pp. 99–111, Jul. 2015, doi: 10.1016/j.compmedimag.2015.02.007.</w:t>
      </w:r>
    </w:p>
    <w:p w14:paraId="5F6CA0A7" w14:textId="77777777" w:rsidR="005208D2" w:rsidRDefault="004156FD">
      <w:pPr>
        <w:pStyle w:val="BodyText"/>
        <w:tabs>
          <w:tab w:val="left" w:pos="567"/>
        </w:tabs>
        <w:ind w:left="567" w:hanging="567"/>
      </w:pPr>
      <w:r>
        <w:t>[14]</w:t>
      </w:r>
      <w:r>
        <w:tab/>
      </w:r>
      <w:r>
        <w:t xml:space="preserve">N. Tajbakhsh, S. R. Gurudu, and J. Liang, “Automated polyp detection in colonoscopy videos using shape and context information,” </w:t>
      </w:r>
      <w:r>
        <w:rPr>
          <w:i/>
          <w:iCs/>
        </w:rPr>
        <w:t>IEEE Trans. Med. Imag.</w:t>
      </w:r>
      <w:r>
        <w:t>, vol. 35, no. 2, pp. 630–644, Feb. 2016, doi: 10.1109/TMI.2015.2487997.</w:t>
      </w:r>
    </w:p>
    <w:p w14:paraId="655C225F" w14:textId="77777777" w:rsidR="005208D2" w:rsidRDefault="004156FD">
      <w:pPr>
        <w:pStyle w:val="BodyText"/>
        <w:tabs>
          <w:tab w:val="left" w:pos="567"/>
        </w:tabs>
        <w:ind w:left="567" w:hanging="567"/>
      </w:pPr>
      <w:r>
        <w:t>[15]</w:t>
      </w:r>
      <w:r>
        <w:tab/>
        <w:t xml:space="preserve">J. Silva, A. Histace, O. Romain, X. Dray, and B. Granado, “Toward embedded detection of polyps in WCE images for early diagnosis of colorectal cancer,” </w:t>
      </w:r>
      <w:r>
        <w:rPr>
          <w:i/>
          <w:iCs/>
        </w:rPr>
        <w:t>Int. J. Comput. Assist. Radiol. Surg.</w:t>
      </w:r>
      <w:r>
        <w:t>, vol. 9, no. 2, pp. 283–293, 2014, doi: 10.1007/s11548-013-0926-3.</w:t>
      </w:r>
    </w:p>
    <w:p w14:paraId="1A9F9272" w14:textId="77777777" w:rsidR="005208D2" w:rsidRDefault="004156FD">
      <w:pPr>
        <w:pStyle w:val="BodyText"/>
        <w:tabs>
          <w:tab w:val="left" w:pos="567"/>
        </w:tabs>
        <w:ind w:left="567" w:hanging="567"/>
      </w:pPr>
      <w:r>
        <w:t>[16]</w:t>
      </w:r>
      <w:r>
        <w:tab/>
      </w:r>
      <w:r>
        <w:t xml:space="preserve">B. Dong, W. Wang, D.-P. Fan, J. Li, H. Fu, and L. Shao, “Polyp-PVT: Polyp segmentation with pyramid vision transformers,” </w:t>
      </w:r>
      <w:r>
        <w:rPr>
          <w:i/>
          <w:iCs/>
        </w:rPr>
        <w:t>CAAI Artif. Intell. Res.</w:t>
      </w:r>
      <w:r>
        <w:t>, vol. 2, Art. no. 9150015, 2023, doi: 10.26599/AIR.2023.9150015.</w:t>
      </w:r>
    </w:p>
    <w:p w14:paraId="76C1E385" w14:textId="77777777" w:rsidR="005208D2" w:rsidRDefault="004156FD">
      <w:pPr>
        <w:pStyle w:val="BodyText"/>
        <w:tabs>
          <w:tab w:val="left" w:pos="567"/>
        </w:tabs>
        <w:ind w:left="567" w:hanging="567"/>
      </w:pPr>
      <w:r>
        <w:t>[17]</w:t>
      </w:r>
      <w:r>
        <w:tab/>
        <w:t xml:space="preserve">N. T. Duc, N. T. Oanh, N. T. Thuy, T. M. Triet, and D. V. Sang, “ColonFormer: An efficient transformer based method for colon polyp segmentation,” </w:t>
      </w:r>
      <w:r>
        <w:rPr>
          <w:i/>
          <w:iCs/>
        </w:rPr>
        <w:t>IEEE Access</w:t>
      </w:r>
      <w:r>
        <w:t>, vol. 10, pp. 80575–80586, 2022, doi: 10.1109/ACCESS.2022.3195241.</w:t>
      </w:r>
    </w:p>
    <w:p w14:paraId="074269CB" w14:textId="77777777" w:rsidR="005208D2" w:rsidRDefault="004156FD">
      <w:pPr>
        <w:pStyle w:val="BodyText"/>
        <w:tabs>
          <w:tab w:val="left" w:pos="567"/>
        </w:tabs>
        <w:ind w:left="567" w:hanging="567"/>
      </w:pPr>
      <w:r>
        <w:lastRenderedPageBreak/>
        <w:t>[18]</w:t>
      </w:r>
      <w:r>
        <w:tab/>
        <w:t xml:space="preserve">J. Redmon, S. Divvala, R. Girshick, and A. Farhadi, </w:t>
      </w:r>
      <w:r>
        <w:t xml:space="preserve">“You only look once: Unified, real-time object detection,” in </w:t>
      </w:r>
      <w:r>
        <w:rPr>
          <w:i/>
          <w:iCs/>
        </w:rPr>
        <w:t>Proc. IEEE Conf. Comput. Vis. Pattern Recognit. (CVPR)</w:t>
      </w:r>
      <w:r>
        <w:t>, Las Vegas, NV, USA, 2016, pp. 779–788, doi: 10.1109/CVPR.2016.91.</w:t>
      </w:r>
    </w:p>
    <w:p w14:paraId="19E1499F" w14:textId="77777777" w:rsidR="005208D2" w:rsidRDefault="004156FD">
      <w:pPr>
        <w:pStyle w:val="BodyText"/>
        <w:tabs>
          <w:tab w:val="left" w:pos="567"/>
        </w:tabs>
        <w:ind w:left="567" w:hanging="567"/>
      </w:pPr>
      <w:r>
        <w:t>[19]</w:t>
      </w:r>
      <w:r>
        <w:tab/>
        <w:t xml:space="preserve">D. Bolya, C. Zhou, F. Xiao, and Y. J. Lee, “YOLACT: Real-time instance segmentation,” in </w:t>
      </w:r>
      <w:r>
        <w:rPr>
          <w:i/>
          <w:iCs/>
        </w:rPr>
        <w:t>Proc. IEEE/CVF Int. Conf. Comput. Vis. (ICCV)</w:t>
      </w:r>
      <w:r>
        <w:t>, Seoul, South Korea, 2019, pp. 9156–9165, doi: 10.1109/ICCV.2019.00925.</w:t>
      </w:r>
    </w:p>
    <w:p w14:paraId="72D20711" w14:textId="77777777" w:rsidR="005208D2" w:rsidRDefault="004156FD">
      <w:pPr>
        <w:pStyle w:val="BodyText"/>
        <w:tabs>
          <w:tab w:val="left" w:pos="567"/>
        </w:tabs>
        <w:ind w:left="567" w:hanging="567"/>
      </w:pPr>
      <w:r>
        <w:t>[20]</w:t>
      </w:r>
      <w:r>
        <w:tab/>
        <w:t xml:space="preserve">A. Wang </w:t>
      </w:r>
      <w:r>
        <w:rPr>
          <w:i/>
          <w:iCs/>
        </w:rPr>
        <w:t>et al.</w:t>
      </w:r>
      <w:r>
        <w:t xml:space="preserve">, “YOLOv10: Real-time end-to-end object detection,” in </w:t>
      </w:r>
      <w:r>
        <w:rPr>
          <w:i/>
          <w:iCs/>
        </w:rPr>
        <w:t>Adv. Neural Inf. Process. Syst. (NeurIPS)</w:t>
      </w:r>
      <w:r>
        <w:t>, vol. 37, 2024, pp. 107984–108011, doi: 10.52202/079017-3429.</w:t>
      </w:r>
    </w:p>
    <w:p w14:paraId="7E65FAC1" w14:textId="77777777" w:rsidR="005208D2" w:rsidRDefault="004156FD">
      <w:pPr>
        <w:pStyle w:val="BodyText"/>
        <w:tabs>
          <w:tab w:val="left" w:pos="567"/>
        </w:tabs>
        <w:ind w:left="567" w:hanging="567"/>
      </w:pPr>
      <w:r>
        <w:t>[21]</w:t>
      </w:r>
      <w:r>
        <w:tab/>
        <w:t xml:space="preserve">I. Pacal and D. Karaboga, “A robust real-time deep learning based automatic polyp detection system,” </w:t>
      </w:r>
      <w:r>
        <w:rPr>
          <w:i/>
          <w:iCs/>
        </w:rPr>
        <w:t>Comput. Biol. Med.</w:t>
      </w:r>
      <w:r>
        <w:t>, vol. 134, Art. no. 104519, Jul. 2021, doi: 10.1016/j.compbiomed.2021.104519.</w:t>
      </w:r>
    </w:p>
    <w:p w14:paraId="2951A764" w14:textId="77777777" w:rsidR="005208D2" w:rsidRDefault="004156FD">
      <w:pPr>
        <w:pStyle w:val="BodyText"/>
        <w:tabs>
          <w:tab w:val="left" w:pos="567"/>
        </w:tabs>
        <w:ind w:left="567" w:hanging="567"/>
      </w:pPr>
      <w:r>
        <w:t>[22]</w:t>
      </w:r>
      <w:r>
        <w:tab/>
        <w:t xml:space="preserve">A. Gu, K. Goel, and C. Ré, “Efficiently modeling long sequences with structured state spaces,” in </w:t>
      </w:r>
      <w:r>
        <w:rPr>
          <w:i/>
          <w:iCs/>
        </w:rPr>
        <w:t>Proc. Int. Conf. Learn. Represent. (ICLR)</w:t>
      </w:r>
      <w:r>
        <w:t>, 2022. [Online]. Available: https://openreview.net/forum?id=uYLFoz1vlAC</w:t>
      </w:r>
    </w:p>
    <w:p w14:paraId="3C8F62BF" w14:textId="77777777" w:rsidR="005208D2" w:rsidRDefault="004156FD">
      <w:pPr>
        <w:pStyle w:val="BodyText"/>
        <w:tabs>
          <w:tab w:val="left" w:pos="567"/>
        </w:tabs>
        <w:ind w:left="567" w:hanging="567"/>
      </w:pPr>
      <w:r>
        <w:t>[23]</w:t>
      </w:r>
      <w:r>
        <w:tab/>
        <w:t xml:space="preserve">A. Gu and T. Dao, </w:t>
      </w:r>
      <w:r>
        <w:t xml:space="preserve">“Mamba: Linear-time sequence modeling with selective state spaces,” in </w:t>
      </w:r>
      <w:r>
        <w:rPr>
          <w:i/>
          <w:iCs/>
        </w:rPr>
        <w:t>Proc. 1st Conf. Lang. Model. (COLM)</w:t>
      </w:r>
      <w:r>
        <w:t>, Philadelphia, PA, USA, 2024. [Online]. Available: https://openreview.net/forum?id=tEYskw1VY2</w:t>
      </w:r>
    </w:p>
    <w:p w14:paraId="63CC14CC" w14:textId="77777777" w:rsidR="005208D2" w:rsidRDefault="004156FD">
      <w:pPr>
        <w:pStyle w:val="BodyText"/>
        <w:tabs>
          <w:tab w:val="left" w:pos="567"/>
        </w:tabs>
        <w:ind w:left="567" w:hanging="567"/>
      </w:pPr>
      <w:r>
        <w:t>[24]</w:t>
      </w:r>
      <w:r>
        <w:tab/>
        <w:t xml:space="preserve">J. Ma, F. Li, and B. Wang, “U-Mamba: Enhancing long-range dependency for biomedical image segmentation,” 2024, </w:t>
      </w:r>
      <w:r>
        <w:rPr>
          <w:i/>
          <w:iCs/>
        </w:rPr>
        <w:t>arXiv:2401.04722</w:t>
      </w:r>
      <w:r>
        <w:t>, doi: 10.48550/arXiv.2401.04722.</w:t>
      </w:r>
    </w:p>
    <w:p w14:paraId="2746C707" w14:textId="77777777" w:rsidR="005208D2" w:rsidRDefault="004156FD">
      <w:pPr>
        <w:pStyle w:val="BodyText"/>
        <w:tabs>
          <w:tab w:val="left" w:pos="567"/>
        </w:tabs>
        <w:ind w:left="567" w:hanging="567"/>
      </w:pPr>
      <w:r>
        <w:t>[25]</w:t>
      </w:r>
      <w:r>
        <w:tab/>
        <w:t xml:space="preserve">J. Liu </w:t>
      </w:r>
      <w:r>
        <w:rPr>
          <w:i/>
          <w:iCs/>
        </w:rPr>
        <w:t>et al.</w:t>
      </w:r>
      <w:r>
        <w:t xml:space="preserve">, “Swin-UMamba: Mamba-based UNet with ImageNet-based pretraining,” in </w:t>
      </w:r>
      <w:r>
        <w:rPr>
          <w:i/>
          <w:iCs/>
        </w:rPr>
        <w:t>Medical Image Computing and Computer Assisted Intervention – MICCAI 2024</w:t>
      </w:r>
      <w:r>
        <w:t xml:space="preserve"> (Lecture Notes in Computer Science, vol. 15009). Cham, Switzerland: Springer, 2024, pp. 615–625, doi: 10.1007/978-3-031-72114-4_59.</w:t>
      </w:r>
    </w:p>
    <w:p w14:paraId="614E271D" w14:textId="77777777" w:rsidR="005208D2" w:rsidRDefault="004156FD">
      <w:pPr>
        <w:pStyle w:val="BodyText"/>
        <w:tabs>
          <w:tab w:val="left" w:pos="567"/>
        </w:tabs>
        <w:ind w:left="567" w:hanging="567"/>
      </w:pPr>
      <w:r>
        <w:t>[26]</w:t>
      </w:r>
      <w:r>
        <w:tab/>
        <w:t xml:space="preserve">Z. Xu </w:t>
      </w:r>
      <w:r>
        <w:rPr>
          <w:i/>
          <w:iCs/>
        </w:rPr>
        <w:t>et al.</w:t>
      </w:r>
      <w:r>
        <w:t xml:space="preserve">, “Polyp-Mamba: Polyp segmentation with visual Mamba,” in </w:t>
      </w:r>
      <w:r>
        <w:rPr>
          <w:i/>
          <w:iCs/>
        </w:rPr>
        <w:t>Medical Image Computing and Computer Assisted Intervention – MICCAI 2024</w:t>
      </w:r>
      <w:r>
        <w:t xml:space="preserve"> (Lecture Notes in Computer Science, vol. 15008). Cham, Switzerland: Springer, 2024, pp. 510–521, doi: 10.1007/978-3-031-72111-3_48.</w:t>
      </w:r>
    </w:p>
    <w:p w14:paraId="0E3F7FFF" w14:textId="77777777" w:rsidR="005208D2" w:rsidRDefault="004156FD">
      <w:pPr>
        <w:pStyle w:val="BodyText"/>
        <w:tabs>
          <w:tab w:val="left" w:pos="567"/>
        </w:tabs>
        <w:ind w:left="567" w:hanging="567"/>
      </w:pPr>
      <w:r>
        <w:lastRenderedPageBreak/>
        <w:t>[27]</w:t>
      </w:r>
      <w:r>
        <w:tab/>
      </w:r>
      <w:r>
        <w:t xml:space="preserve">R. Fu, S. Hu, X. Zheng, C. Tang, and X. Liu, “PolyMamba: Spatial-prior guided Mamba for polyp segmentation with high-frequency enhancement,” in </w:t>
      </w:r>
      <w:r>
        <w:rPr>
          <w:i/>
          <w:iCs/>
        </w:rPr>
        <w:t>Medical Image Computing and Computer Assisted Intervention – MICCAI 2025</w:t>
      </w:r>
      <w:r>
        <w:t xml:space="preserve"> (Lecture Notes in Computer Science, vol. 15970). Cham, Switzerland: Springer, 2025, pp. 455–465, doi: 10.1007/978-3-032-05141-7_44.</w:t>
      </w:r>
    </w:p>
    <w:p w14:paraId="351E01CD" w14:textId="77777777" w:rsidR="005208D2" w:rsidRDefault="004156FD">
      <w:pPr>
        <w:pStyle w:val="BodyText"/>
        <w:tabs>
          <w:tab w:val="left" w:pos="567"/>
        </w:tabs>
        <w:ind w:left="567" w:hanging="567"/>
      </w:pPr>
      <w:r>
        <w:t>[28]</w:t>
      </w:r>
      <w:r>
        <w:tab/>
        <w:t xml:space="preserve">D. Adame </w:t>
      </w:r>
      <w:r>
        <w:rPr>
          <w:i/>
          <w:iCs/>
        </w:rPr>
        <w:t>et al.</w:t>
      </w:r>
      <w:r>
        <w:t xml:space="preserve">, “Topo-VM-UNetV2: Encoding topology into vision Mamba UNet for polyp segmentation,” in </w:t>
      </w:r>
      <w:r>
        <w:rPr>
          <w:i/>
          <w:iCs/>
        </w:rPr>
        <w:t>Proc. IEEE 38th Int. Symp. Comput.-Based Med. Syst. (CBMS)</w:t>
      </w:r>
      <w:r>
        <w:t>, 2025, pp. 258–263, doi: 10.1109/CBMS65348.2025.00059.</w:t>
      </w:r>
    </w:p>
    <w:p w14:paraId="5B37D6BC" w14:textId="77777777" w:rsidR="005208D2" w:rsidRDefault="004156FD">
      <w:pPr>
        <w:pStyle w:val="BodyText"/>
        <w:tabs>
          <w:tab w:val="left" w:pos="567"/>
        </w:tabs>
        <w:ind w:left="567" w:hanging="567"/>
      </w:pPr>
      <w:r>
        <w:t>[29]</w:t>
      </w:r>
      <w:r>
        <w:tab/>
        <w:t xml:space="preserve">Z. Wang, C. Li, H. Xu, X. Zhu, and H. Li, “Mamba YOLO: A simple baseline for object detection with state space model,” in </w:t>
      </w:r>
      <w:r>
        <w:rPr>
          <w:i/>
          <w:iCs/>
        </w:rPr>
        <w:t>Proc. AAAI Conf. Artif. Intell.</w:t>
      </w:r>
      <w:r>
        <w:t>, vol. 39, no. 8, 2025, pp. 8205–8213, doi: 10.1609/aaai.v39i8.32885.</w:t>
      </w:r>
    </w:p>
    <w:p w14:paraId="0835CC28" w14:textId="77777777" w:rsidR="005208D2" w:rsidRDefault="004156FD">
      <w:pPr>
        <w:pStyle w:val="BodyText"/>
        <w:tabs>
          <w:tab w:val="left" w:pos="567"/>
        </w:tabs>
        <w:ind w:left="567" w:hanging="567"/>
      </w:pPr>
      <w:r>
        <w:t>[30]</w:t>
      </w:r>
      <w:r>
        <w:tab/>
        <w:t xml:space="preserve">S.-W. Chan </w:t>
      </w:r>
      <w:r>
        <w:rPr>
          <w:i/>
          <w:iCs/>
        </w:rPr>
        <w:t>et al.</w:t>
      </w:r>
      <w:r>
        <w:t xml:space="preserve">, “MambaPSA: A Mamba-based replacement for C2PSA in YOLO26,” 2026, </w:t>
      </w:r>
      <w:r>
        <w:rPr>
          <w:i/>
          <w:iCs/>
        </w:rPr>
        <w:t>arXiv:2607.12681</w:t>
      </w:r>
      <w:r>
        <w:t>.</w:t>
      </w:r>
    </w:p>
    <w:p w14:paraId="12E5D68D" w14:textId="77777777" w:rsidR="005208D2" w:rsidRDefault="004156FD">
      <w:pPr>
        <w:pStyle w:val="BodyText"/>
        <w:tabs>
          <w:tab w:val="left" w:pos="567"/>
        </w:tabs>
        <w:ind w:left="567" w:hanging="567"/>
      </w:pPr>
      <w:r>
        <w:t>[31]</w:t>
      </w:r>
      <w:r>
        <w:tab/>
        <w:t xml:space="preserve">X. Bouthillier </w:t>
      </w:r>
      <w:r>
        <w:rPr>
          <w:i/>
          <w:iCs/>
        </w:rPr>
        <w:t>et al.</w:t>
      </w:r>
      <w:r>
        <w:t xml:space="preserve">, </w:t>
      </w:r>
      <w:r>
        <w:t xml:space="preserve">“Accounting for variance in machine learning benchmarks,” in </w:t>
      </w:r>
      <w:r>
        <w:rPr>
          <w:i/>
          <w:iCs/>
        </w:rPr>
        <w:t>Proc. Mach. Learn. Syst. (MLSys)</w:t>
      </w:r>
      <w:r>
        <w:t>, vol. 3, 2021. [Online]. Available: https://proceedings.mlsys.org/paper_files/paper/2021/hash/0184b0cd3cfb185989f858a1d9f5c1eb-Abstract.html</w:t>
      </w:r>
    </w:p>
    <w:p w14:paraId="1664A5A8" w14:textId="77777777" w:rsidR="005208D2" w:rsidRDefault="004156FD">
      <w:pPr>
        <w:pStyle w:val="BodyText"/>
        <w:tabs>
          <w:tab w:val="left" w:pos="567"/>
        </w:tabs>
        <w:ind w:left="567" w:hanging="567"/>
      </w:pPr>
      <w:r>
        <w:t>[32]</w:t>
      </w:r>
      <w:r>
        <w:tab/>
        <w:t xml:space="preserve">P. N. Lan, N. S. An, D. V. Hang, D. V. Long, T. Q. Trung, N. T. Thuy, and D. V. Sang, “NeoUNet: Towards accurate colon polyp segmentation and neoplasm detection,” in </w:t>
      </w:r>
      <w:r>
        <w:rPr>
          <w:i/>
          <w:iCs/>
        </w:rPr>
        <w:t>Advances in Visual Computing (ISVC 2021)</w:t>
      </w:r>
      <w:r>
        <w:t>, Lecture Notes in Computer Science, Cham, Switzerland: Springer, 2021, pp. 15–28, doi: 10.1007/978-3-030-90436-4_2.</w:t>
      </w:r>
    </w:p>
    <w:p w14:paraId="2E33EDFB" w14:textId="77777777" w:rsidR="005208D2" w:rsidRDefault="004156FD">
      <w:pPr>
        <w:pStyle w:val="BodyText"/>
        <w:tabs>
          <w:tab w:val="left" w:pos="567"/>
        </w:tabs>
        <w:ind w:left="567" w:hanging="567"/>
      </w:pPr>
      <w:r>
        <w:t>[33]</w:t>
      </w:r>
      <w:r>
        <w:tab/>
        <w:t xml:space="preserve">H. D. Viet </w:t>
      </w:r>
      <w:r>
        <w:rPr>
          <w:i/>
          <w:iCs/>
        </w:rPr>
        <w:t>et al.</w:t>
      </w:r>
      <w:r>
        <w:t xml:space="preserve">, “Validation of YOLOv8 algorithm in detecting colon polyps in endoscopy videos,” </w:t>
      </w:r>
      <w:r>
        <w:rPr>
          <w:i/>
          <w:iCs/>
        </w:rPr>
        <w:t>J. Med. Artif. Intell.</w:t>
      </w:r>
      <w:r>
        <w:t>, vol. 8, Art. no. 35, 2025, doi: 10.21037/jmai-24-338.</w:t>
      </w:r>
    </w:p>
    <w:p w14:paraId="193D88C2" w14:textId="77777777" w:rsidR="005208D2" w:rsidRDefault="004156FD">
      <w:pPr>
        <w:pStyle w:val="BodyText"/>
        <w:tabs>
          <w:tab w:val="left" w:pos="567"/>
        </w:tabs>
        <w:ind w:left="567" w:hanging="567"/>
      </w:pPr>
      <w:r>
        <w:t>[34]</w:t>
      </w:r>
      <w:r>
        <w:tab/>
        <w:t xml:space="preserve">K. He, G. Gkioxari, P. Dollár, and R. Girshick, “Mask R-CNN,” in </w:t>
      </w:r>
      <w:r>
        <w:rPr>
          <w:i/>
          <w:iCs/>
        </w:rPr>
        <w:t>Proc. IEEE Int. Conf. Comput. Vis. (ICCV)</w:t>
      </w:r>
      <w:r>
        <w:t>, Venice, Italy, 2017, pp. 2980–2988, doi: 10.1109/ICCV.2017.322.</w:t>
      </w:r>
    </w:p>
    <w:p w14:paraId="68B43465" w14:textId="77777777" w:rsidR="005208D2" w:rsidRDefault="004156FD">
      <w:pPr>
        <w:pStyle w:val="BodyText"/>
        <w:tabs>
          <w:tab w:val="left" w:pos="567"/>
        </w:tabs>
        <w:ind w:left="567" w:hanging="567"/>
      </w:pPr>
      <w:r>
        <w:t>[35]</w:t>
      </w:r>
      <w:r>
        <w:tab/>
      </w:r>
      <w:r>
        <w:t xml:space="preserve">T.-Y. Lin, P. Dollár, R. Girshick, K. He, B. Hariharan, and S. Belongie, “Feature pyramid networks for object detection,” in </w:t>
      </w:r>
      <w:r>
        <w:rPr>
          <w:i/>
          <w:iCs/>
        </w:rPr>
        <w:t xml:space="preserve">Proc. IEEE Conf. </w:t>
      </w:r>
      <w:r>
        <w:rPr>
          <w:i/>
          <w:iCs/>
        </w:rPr>
        <w:lastRenderedPageBreak/>
        <w:t>Comput. Vis. Pattern Recognit. (CVPR)</w:t>
      </w:r>
      <w:r>
        <w:t>, Honolulu, HI, USA, 2017, pp. 936–944, doi: 10.1109/CVPR.2017.106.</w:t>
      </w:r>
    </w:p>
    <w:p w14:paraId="644AF030" w14:textId="77777777" w:rsidR="005208D2" w:rsidRDefault="004156FD">
      <w:pPr>
        <w:pStyle w:val="BodyText"/>
        <w:tabs>
          <w:tab w:val="left" w:pos="567"/>
        </w:tabs>
        <w:ind w:left="567" w:hanging="567"/>
      </w:pPr>
      <w:r>
        <w:t>[36]</w:t>
      </w:r>
      <w:r>
        <w:tab/>
        <w:t xml:space="preserve">S. Liu, L. Qi, H. Qin, J. Shi, and J. Jia, “Path aggregation network for instance segmentation,” in </w:t>
      </w:r>
      <w:r>
        <w:rPr>
          <w:i/>
          <w:iCs/>
        </w:rPr>
        <w:t>Proc. IEEE/CVF Conf. Comput. Vis. Pattern Recognit. (CVPR)</w:t>
      </w:r>
      <w:r>
        <w:t>, Salt Lake City, UT, USA, 2018, pp. 8759–8768, doi: 10.1109/CVPR.2018.00913.</w:t>
      </w:r>
    </w:p>
    <w:p w14:paraId="29ED580D" w14:textId="77777777" w:rsidR="005208D2" w:rsidRDefault="004156FD">
      <w:pPr>
        <w:pStyle w:val="BodyText"/>
        <w:tabs>
          <w:tab w:val="left" w:pos="567"/>
        </w:tabs>
        <w:ind w:left="567" w:hanging="567"/>
      </w:pPr>
      <w:r>
        <w:t>[37]</w:t>
      </w:r>
      <w:r>
        <w:tab/>
      </w:r>
      <w:r>
        <w:t xml:space="preserve">C. Feng, Y. Zhong, Y. Gao, M. R. Scott, and W. Huang, “TOOD: Task-aligned one-stage object detection,” in </w:t>
      </w:r>
      <w:r>
        <w:rPr>
          <w:i/>
          <w:iCs/>
        </w:rPr>
        <w:t>Proc. IEEE/CVF Int. Conf. Comput. Vis. (ICCV)</w:t>
      </w:r>
      <w:r>
        <w:t>, Montreal, QC, Canada, 2021, pp. 3490–3499, doi: 10.1109/ICCV48922.2021.00349.</w:t>
      </w:r>
    </w:p>
    <w:p w14:paraId="1157B2CF" w14:textId="77777777" w:rsidR="005208D2" w:rsidRDefault="004156FD">
      <w:pPr>
        <w:pStyle w:val="BodyText"/>
        <w:tabs>
          <w:tab w:val="left" w:pos="567"/>
        </w:tabs>
        <w:ind w:left="567" w:hanging="567"/>
      </w:pPr>
      <w:r>
        <w:t>[38]</w:t>
      </w:r>
      <w:r>
        <w:tab/>
        <w:t xml:space="preserve">Z. Zheng, P. Wang, W. Liu, J. Li, R. Ye, and D. Ren, “Distance-IoU loss: Faster and better learning for bounding box regression,” in </w:t>
      </w:r>
      <w:r>
        <w:rPr>
          <w:i/>
          <w:iCs/>
        </w:rPr>
        <w:t>Proc. AAAI Conf. Artif. Intell.</w:t>
      </w:r>
      <w:r>
        <w:t>, vol. 34, no. 7, 2020, pp. 12993–13000, doi: 10.1609/aaai.v34i07.6999.</w:t>
      </w:r>
    </w:p>
    <w:p w14:paraId="6C7358A2" w14:textId="77777777" w:rsidR="005208D2" w:rsidRDefault="004156FD">
      <w:pPr>
        <w:pStyle w:val="BodyText"/>
        <w:tabs>
          <w:tab w:val="left" w:pos="567"/>
        </w:tabs>
        <w:ind w:left="567" w:hanging="567"/>
      </w:pPr>
      <w:r>
        <w:t>[39]</w:t>
      </w:r>
      <w:r>
        <w:tab/>
      </w:r>
      <w:r>
        <w:t xml:space="preserve">A. Bochkovskiy, C.-Y. Wang, and H.-Y. M. Liao, “YOLOv4: Optimal speed and accuracy of object detection,” 2020, </w:t>
      </w:r>
      <w:r>
        <w:rPr>
          <w:i/>
          <w:iCs/>
        </w:rPr>
        <w:t>arXiv:2004.10934</w:t>
      </w:r>
      <w:r>
        <w:t>.</w:t>
      </w:r>
    </w:p>
    <w:p w14:paraId="201C29DA" w14:textId="77777777" w:rsidR="005208D2" w:rsidRDefault="004156FD">
      <w:pPr>
        <w:pStyle w:val="BodyText"/>
        <w:tabs>
          <w:tab w:val="left" w:pos="567"/>
        </w:tabs>
        <w:ind w:left="567" w:hanging="567"/>
      </w:pPr>
      <w:r>
        <w:t>[40]</w:t>
      </w:r>
      <w:r>
        <w:tab/>
        <w:t xml:space="preserve">I. Loshchilov and F. Hutter, “Decoupled weight decay regularization,” in </w:t>
      </w:r>
      <w:r>
        <w:rPr>
          <w:i/>
          <w:iCs/>
        </w:rPr>
        <w:t>Proc. Int. Conf. Learn. Represent. (ICLR)</w:t>
      </w:r>
      <w:r>
        <w:t>, 2019. [Online]. Available: https://arxiv.org/abs/1711.05101</w:t>
      </w:r>
    </w:p>
    <w:p w14:paraId="737E525B" w14:textId="77777777" w:rsidR="005208D2" w:rsidRDefault="004156FD">
      <w:pPr>
        <w:pStyle w:val="BodyText"/>
        <w:tabs>
          <w:tab w:val="left" w:pos="567"/>
        </w:tabs>
        <w:ind w:left="567" w:hanging="567"/>
      </w:pPr>
      <w:r>
        <w:t>[41]</w:t>
      </w:r>
      <w:r>
        <w:tab/>
        <w:t xml:space="preserve">T.-Y. Lin </w:t>
      </w:r>
      <w:r>
        <w:rPr>
          <w:i/>
          <w:iCs/>
        </w:rPr>
        <w:t>et al.</w:t>
      </w:r>
      <w:r>
        <w:t xml:space="preserve">, “Microsoft COCO: Common objects in context,” in </w:t>
      </w:r>
      <w:r>
        <w:rPr>
          <w:i/>
          <w:iCs/>
        </w:rPr>
        <w:t>Computer Vision – ECCV 2014</w:t>
      </w:r>
      <w:r>
        <w:t xml:space="preserve"> </w:t>
      </w:r>
      <w:r>
        <w:t>(Lecture Notes in Computer Science, vol. 8693). Cham, Switzerland: Springer, 2014, pp. 740–755, doi: 10.1007/978-3-319-10602-1_48.</w:t>
      </w:r>
    </w:p>
    <w:p w14:paraId="502A55CF" w14:textId="77777777" w:rsidR="005208D2" w:rsidRDefault="004156FD">
      <w:pPr>
        <w:pStyle w:val="BodyText"/>
        <w:tabs>
          <w:tab w:val="left" w:pos="567"/>
        </w:tabs>
        <w:ind w:left="567" w:hanging="567"/>
      </w:pPr>
      <w:r>
        <w:t>[42]</w:t>
      </w:r>
      <w:r>
        <w:tab/>
        <w:t xml:space="preserve">G. Jocher, J. Qiu, and A. Chaurasia, </w:t>
      </w:r>
      <w:r>
        <w:rPr>
          <w:i/>
          <w:iCs/>
        </w:rPr>
        <w:t>Ultralytics YOLO</w:t>
      </w:r>
      <w:r>
        <w:t>, version 8.4.127. Ultralytics, 2026. [Online]. Available: https://github.com/ultralytics/ultralytics</w:t>
      </w:r>
    </w:p>
    <w:p w14:paraId="032ABDA5" w14:textId="77777777" w:rsidR="005208D2" w:rsidRDefault="004156FD">
      <w:pPr>
        <w:pStyle w:val="BodyText"/>
        <w:tabs>
          <w:tab w:val="left" w:pos="567"/>
        </w:tabs>
        <w:ind w:left="567" w:hanging="567"/>
      </w:pPr>
      <w:r>
        <w:t>[43]</w:t>
      </w:r>
      <w:r>
        <w:tab/>
        <w:t xml:space="preserve">A. Vaswani </w:t>
      </w:r>
      <w:r>
        <w:rPr>
          <w:i/>
          <w:iCs/>
        </w:rPr>
        <w:t>et al.</w:t>
      </w:r>
      <w:r>
        <w:t xml:space="preserve">, “Attention is all you need,” in </w:t>
      </w:r>
      <w:r>
        <w:rPr>
          <w:i/>
          <w:iCs/>
        </w:rPr>
        <w:t>Adv. Neural Inf. Process. Syst. (NeurIPS)</w:t>
      </w:r>
      <w:r>
        <w:t>, vol. 30, 2017, pp. 5998–6008.</w:t>
      </w:r>
    </w:p>
    <w:p w14:paraId="19BA1572" w14:textId="77777777" w:rsidR="005208D2" w:rsidRDefault="004156FD">
      <w:pPr>
        <w:pStyle w:val="BodyText"/>
        <w:tabs>
          <w:tab w:val="left" w:pos="567"/>
        </w:tabs>
        <w:ind w:left="567" w:hanging="567"/>
      </w:pPr>
      <w:r>
        <w:t>[44]</w:t>
      </w:r>
      <w:r>
        <w:tab/>
        <w:t xml:space="preserve">A. Gu, K. Goel, A. Gupta, and C. Ré, </w:t>
      </w:r>
      <w:r>
        <w:t xml:space="preserve">“On the parameterization and initialization of diagonal state space models,” in </w:t>
      </w:r>
      <w:r>
        <w:rPr>
          <w:i/>
          <w:iCs/>
        </w:rPr>
        <w:t>Adv. Neural Inf. Process. Syst. (NeurIPS)</w:t>
      </w:r>
      <w:r>
        <w:t>, vol. 35, 2022, pp. 35971–35983, doi: 10.52202/068431-2607.</w:t>
      </w:r>
    </w:p>
    <w:p w14:paraId="12D57A3B" w14:textId="77777777" w:rsidR="005208D2" w:rsidRDefault="004156FD">
      <w:pPr>
        <w:pStyle w:val="BodyText"/>
        <w:tabs>
          <w:tab w:val="left" w:pos="567"/>
        </w:tabs>
        <w:ind w:left="567" w:hanging="567"/>
      </w:pPr>
      <w:r>
        <w:lastRenderedPageBreak/>
        <w:t>[45]</w:t>
      </w:r>
      <w:r>
        <w:tab/>
        <w:t>G. E. Blelloch, “Prefix sums and their applications,” School Comput. Sci., Carnegie Mellon Univ., Pittsburgh, PA, USA, Tech. Rep. CMU-CS-90-190, Nov. 1990.</w:t>
      </w:r>
    </w:p>
    <w:p w14:paraId="22BEDC50" w14:textId="77777777" w:rsidR="005208D2" w:rsidRDefault="004156FD">
      <w:pPr>
        <w:pStyle w:val="BodyText"/>
        <w:tabs>
          <w:tab w:val="left" w:pos="567"/>
        </w:tabs>
        <w:ind w:left="567" w:hanging="567"/>
      </w:pPr>
      <w:r>
        <w:t>[46]</w:t>
      </w:r>
      <w:r>
        <w:tab/>
        <w:t xml:space="preserve">W. D. Hillis and G. L. Steele Jr., “Data parallel algorithms,” </w:t>
      </w:r>
      <w:r>
        <w:rPr>
          <w:i/>
          <w:iCs/>
        </w:rPr>
        <w:t>Commun. ACM</w:t>
      </w:r>
      <w:r>
        <w:t>, vol. 29, no. 12, pp. 1170–1183, Dec. 1986, doi: 10.1145/7902.7903.</w:t>
      </w:r>
    </w:p>
    <w:p w14:paraId="0F16A95B" w14:textId="77777777" w:rsidR="005208D2" w:rsidRDefault="004156FD">
      <w:pPr>
        <w:pStyle w:val="BodyText"/>
        <w:tabs>
          <w:tab w:val="left" w:pos="567"/>
        </w:tabs>
        <w:ind w:left="567" w:hanging="567"/>
      </w:pPr>
      <w:r>
        <w:t>[47]</w:t>
      </w:r>
      <w:r>
        <w:tab/>
      </w:r>
      <w:r>
        <w:t xml:space="preserve">M. Everingham, L. Van Gool, C. K. I. Williams, J. Winn, and A. Zisserman, “The PASCAL visual object classes (VOC) challenge,” </w:t>
      </w:r>
      <w:r>
        <w:rPr>
          <w:i/>
          <w:iCs/>
        </w:rPr>
        <w:t>Int. J. Comput. Vis.</w:t>
      </w:r>
      <w:r>
        <w:t>, vol. 88, no. 2, pp. 303–338, 2010, doi: 10.1007/s11263-009-0275-4.</w:t>
      </w:r>
    </w:p>
    <w:p w14:paraId="736BB5B0" w14:textId="77777777" w:rsidR="005208D2" w:rsidRDefault="004156FD">
      <w:pPr>
        <w:pStyle w:val="BodyText"/>
        <w:tabs>
          <w:tab w:val="left" w:pos="567"/>
        </w:tabs>
        <w:ind w:left="567" w:hanging="567"/>
      </w:pPr>
      <w:r>
        <w:t>[48]</w:t>
      </w:r>
      <w:r>
        <w:tab/>
        <w:t xml:space="preserve">Student, “The probable error of a mean,” </w:t>
      </w:r>
      <w:r>
        <w:rPr>
          <w:i/>
          <w:iCs/>
        </w:rPr>
        <w:t>Biometrika</w:t>
      </w:r>
      <w:r>
        <w:t>, vol. 6, no. 1, pp. 1–25, 1908, doi: 10.2307/2331554.</w:t>
      </w:r>
    </w:p>
    <w:p w14:paraId="06261288" w14:textId="77777777" w:rsidR="005208D2" w:rsidRDefault="004156FD">
      <w:pPr>
        <w:pStyle w:val="BodyText"/>
        <w:tabs>
          <w:tab w:val="left" w:pos="567"/>
        </w:tabs>
        <w:ind w:left="567" w:hanging="567"/>
      </w:pPr>
      <w:r>
        <w:t>[49]</w:t>
      </w:r>
      <w:r>
        <w:tab/>
        <w:t xml:space="preserve">F. Wilcoxon, “Individual comparisons by ranking methods,” </w:t>
      </w:r>
      <w:r>
        <w:rPr>
          <w:i/>
          <w:iCs/>
        </w:rPr>
        <w:t>Biometrics Bull.</w:t>
      </w:r>
      <w:r>
        <w:t>, vol. 1, no. 6, pp. 80–83, 1945, doi: 10.2307/3001968.</w:t>
      </w:r>
    </w:p>
    <w:p w14:paraId="7DA1ACF7" w14:textId="77777777" w:rsidR="005208D2" w:rsidRDefault="004156FD">
      <w:pPr>
        <w:pStyle w:val="BodyText"/>
        <w:tabs>
          <w:tab w:val="left" w:pos="567"/>
        </w:tabs>
        <w:ind w:left="567" w:hanging="567"/>
      </w:pPr>
      <w:r>
        <w:t>[50]</w:t>
      </w:r>
      <w:r>
        <w:tab/>
        <w:t xml:space="preserve">J. Demšar, </w:t>
      </w:r>
      <w:r>
        <w:t xml:space="preserve">“Statistical comparisons of classifiers over multiple data sets,” </w:t>
      </w:r>
      <w:r>
        <w:rPr>
          <w:i/>
          <w:iCs/>
        </w:rPr>
        <w:t>J. Mach. Learn. Res.</w:t>
      </w:r>
      <w:r>
        <w:t>, vol. 7, pp. 1–30, 2006. [Online]. Available: https://www.jmlr.org/papers/v7/demsar06a.html</w:t>
      </w:r>
    </w:p>
    <w:p w14:paraId="3E757D76" w14:textId="77777777" w:rsidR="005208D2" w:rsidRDefault="004156FD">
      <w:pPr>
        <w:pStyle w:val="BodyText"/>
        <w:tabs>
          <w:tab w:val="left" w:pos="567"/>
        </w:tabs>
        <w:ind w:left="567" w:hanging="567"/>
      </w:pPr>
      <w:r>
        <w:t>[51]</w:t>
      </w:r>
      <w:r>
        <w:tab/>
        <w:t xml:space="preserve">D. Lakens, “Calculating and reporting effect sizes to facilitate cumulative science: A practical primer for t-tests and ANOVAs,” </w:t>
      </w:r>
      <w:r>
        <w:rPr>
          <w:i/>
          <w:iCs/>
        </w:rPr>
        <w:t>Front. Psychol.</w:t>
      </w:r>
      <w:r>
        <w:t>, vol. 4, Art. no. 863, 2013, doi: 10.3389/fpsyg.2013.00863.</w:t>
      </w:r>
    </w:p>
    <w:p w14:paraId="3C5AE9EA" w14:textId="77777777" w:rsidR="005208D2" w:rsidRDefault="004156FD">
      <w:pPr>
        <w:pStyle w:val="BodyText"/>
        <w:tabs>
          <w:tab w:val="left" w:pos="567"/>
        </w:tabs>
        <w:ind w:left="567" w:hanging="567"/>
      </w:pPr>
      <w:r>
        <w:t>[52]</w:t>
      </w:r>
      <w:r>
        <w:tab/>
        <w:t xml:space="preserve">R. C. Gonzalez and R. E. Woods, </w:t>
      </w:r>
      <w:r>
        <w:rPr>
          <w:i/>
          <w:iCs/>
        </w:rPr>
        <w:t>Digital Image Processing</w:t>
      </w:r>
      <w:r>
        <w:t>, 4th ed. New York, NY, USA: Pearson, 2018.</w:t>
      </w:r>
    </w:p>
    <w:p w14:paraId="06CC8BE1" w14:textId="77777777" w:rsidR="005208D2" w:rsidRDefault="004156FD">
      <w:pPr>
        <w:pStyle w:val="BodyText"/>
        <w:tabs>
          <w:tab w:val="left" w:pos="567"/>
        </w:tabs>
        <w:ind w:left="567" w:hanging="567"/>
      </w:pPr>
      <w:r>
        <w:t>[53]</w:t>
      </w:r>
      <w:r>
        <w:tab/>
        <w:t xml:space="preserve">D. Jha, </w:t>
      </w:r>
      <w:r>
        <w:t>“Kvasir-SEG data (polyp segmentation &amp; detection),” Kaggle. [Online]. Available: https://www.kaggle.com/datasets/debeshjha1/kvasirseg (accessed Oct. 9, 2026).</w:t>
      </w:r>
    </w:p>
    <w:p w14:paraId="701EF05B" w14:textId="77777777" w:rsidR="005208D2" w:rsidRDefault="004156FD">
      <w:pPr>
        <w:pStyle w:val="BodyText"/>
        <w:tabs>
          <w:tab w:val="left" w:pos="567"/>
        </w:tabs>
        <w:ind w:left="567" w:hanging="567"/>
      </w:pPr>
      <w:r>
        <w:t>[54]</w:t>
      </w:r>
      <w:r>
        <w:tab/>
        <w:t xml:space="preserve">N. Otsu, “A threshold selection method from gray-level histograms,” </w:t>
      </w:r>
      <w:r>
        <w:rPr>
          <w:i/>
          <w:iCs/>
        </w:rPr>
        <w:t>IEEE Trans. Syst., Man, Cybern.</w:t>
      </w:r>
      <w:r>
        <w:t>, vol. 9, no. 1, pp. 62–66, 1979, doi: 10.1109/TSMC.1979.4310076.</w:t>
      </w:r>
    </w:p>
    <w:p w14:paraId="6DF7C70C" w14:textId="77777777" w:rsidR="005208D2" w:rsidRDefault="004156FD">
      <w:pPr>
        <w:pStyle w:val="BodyText"/>
        <w:tabs>
          <w:tab w:val="left" w:pos="567"/>
        </w:tabs>
        <w:ind w:left="567" w:hanging="567"/>
      </w:pPr>
      <w:r>
        <w:t>[55]</w:t>
      </w:r>
      <w:r>
        <w:tab/>
        <w:t xml:space="preserve">S. Suzuki and K. Abe, “Topological structural analysis of digitized binary images by border following,” </w:t>
      </w:r>
      <w:r>
        <w:rPr>
          <w:i/>
          <w:iCs/>
        </w:rPr>
        <w:t>Comput. Vis., Graph., Image Process.</w:t>
      </w:r>
      <w:r>
        <w:t>, vol. 30, no. 1, pp. 32–46, 1985, doi: 10.1016/0734-189X(85)90016-7.</w:t>
      </w:r>
    </w:p>
    <w:p w14:paraId="559BF817" w14:textId="77777777" w:rsidR="005208D2" w:rsidRDefault="004156FD">
      <w:pPr>
        <w:pStyle w:val="BodyText"/>
        <w:tabs>
          <w:tab w:val="left" w:pos="567"/>
        </w:tabs>
        <w:ind w:left="567" w:hanging="567"/>
      </w:pPr>
      <w:r>
        <w:t>[56]</w:t>
      </w:r>
      <w:r>
        <w:tab/>
        <w:t xml:space="preserve">D. H. Douglas and T. K. Peucker, “Algorithms for the reduction of the number of points required to represent a digitized line or its caricature,” </w:t>
      </w:r>
      <w:r>
        <w:rPr>
          <w:i/>
          <w:iCs/>
        </w:rPr>
        <w:lastRenderedPageBreak/>
        <w:t>Cartographica</w:t>
      </w:r>
      <w:r>
        <w:t>, vol. 10, no. 2, pp. 112–122, 1973, doi: 10.3138/FM57-6770-U75U-7727.</w:t>
      </w:r>
    </w:p>
    <w:p w14:paraId="5B897760" w14:textId="77777777" w:rsidR="005208D2" w:rsidRDefault="004156FD">
      <w:pPr>
        <w:pStyle w:val="BodyText"/>
        <w:tabs>
          <w:tab w:val="left" w:pos="567"/>
        </w:tabs>
        <w:ind w:left="567" w:hanging="567"/>
      </w:pPr>
      <w:r>
        <w:t>[57]</w:t>
      </w:r>
      <w:r>
        <w:tab/>
        <w:t xml:space="preserve">M. B. Brown and A. B. Forsythe, “Robust tests for the equality of variances,” </w:t>
      </w:r>
      <w:r>
        <w:rPr>
          <w:i/>
          <w:iCs/>
        </w:rPr>
        <w:t>J. Amer. Statist. Assoc.</w:t>
      </w:r>
      <w:r>
        <w:t>, vol. 69, no. 346, pp. 364–367, 1974, doi: 10.1080/01621459.1974.10482955.</w:t>
      </w:r>
    </w:p>
    <w:p w14:paraId="43B582BB" w14:textId="77777777" w:rsidR="005208D2" w:rsidRDefault="004156FD">
      <w:pPr>
        <w:pStyle w:val="Heading1"/>
      </w:pPr>
      <w:bookmarkStart w:id="262" w:name="_Toc244379144"/>
      <w:r>
        <w:lastRenderedPageBreak/>
        <w:t>PHỤ LỤC</w:t>
      </w:r>
      <w:bookmarkEnd w:id="262"/>
    </w:p>
    <w:p w14:paraId="25650625" w14:textId="77777777" w:rsidR="005208D2" w:rsidRDefault="004156FD">
      <w:pPr>
        <w:pStyle w:val="Heading2"/>
      </w:pPr>
      <w:bookmarkStart w:id="263" w:name="_Toc244379145"/>
      <w:r>
        <w:t>Phụ lục A. Kết quả từng seed</w:t>
      </w:r>
      <w:bookmarkEnd w:id="263"/>
    </w:p>
    <w:p w14:paraId="2FA9747C" w14:textId="77777777" w:rsidR="005208D2" w:rsidRDefault="004156FD">
      <w:pPr>
        <w:pStyle w:val="Heading3"/>
      </w:pPr>
      <w:bookmarkStart w:id="264" w:name="_Toc244379146"/>
      <w:r>
        <w:t>A.1. Mô hình gốc và mô hình đề xuất (20 seed)</w:t>
      </w:r>
      <w:bookmarkEnd w:id="264"/>
    </w:p>
    <w:p w14:paraId="12E697FC" w14:textId="77777777" w:rsidR="005208D2" w:rsidRDefault="004156FD">
      <w:pPr>
        <w:pStyle w:val="FirstParagraph"/>
      </w:pPr>
      <w:r>
        <w:t>Mỗi lượt lấy tại epoch đầu tiên đạt mask mAP50–95 cao nhất. P, R là Precision và Recall của mặt nạ tại cùng epoch. Cột “epoch” là epoch được chọn.</w:t>
      </w:r>
    </w:p>
    <w:p w14:paraId="33615758" w14:textId="77777777" w:rsidR="005208D2" w:rsidRDefault="004156FD">
      <w:pPr>
        <w:pStyle w:val="TableCaption"/>
      </w:pPr>
      <w:bookmarkStart w:id="265" w:name="_Toc244379232"/>
      <w:r>
        <w:t>Bảng PL.1: Chỉ số mặt nạ của từng seed trên tập kiểm định</w:t>
      </w:r>
      <w:bookmarkEnd w:id="265"/>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1: Chỉ số mặt nạ của từng seed trên tập kiểm định"/>
      </w:tblPr>
      <w:tblGrid>
        <w:gridCol w:w="672"/>
        <w:gridCol w:w="1276"/>
        <w:gridCol w:w="595"/>
        <w:gridCol w:w="595"/>
        <w:gridCol w:w="595"/>
        <w:gridCol w:w="520"/>
        <w:gridCol w:w="1275"/>
        <w:gridCol w:w="595"/>
        <w:gridCol w:w="595"/>
        <w:gridCol w:w="595"/>
        <w:gridCol w:w="520"/>
        <w:gridCol w:w="671"/>
      </w:tblGrid>
      <w:tr w:rsidR="005208D2" w14:paraId="23513E14"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671" w:type="dxa"/>
          </w:tcPr>
          <w:p w14:paraId="386098AC" w14:textId="77777777" w:rsidR="005208D2" w:rsidRDefault="004156FD">
            <w:pPr>
              <w:pStyle w:val="Compact"/>
              <w:jc w:val="right"/>
            </w:pPr>
            <w:r>
              <w:rPr>
                <w:b/>
                <w:sz w:val="16"/>
              </w:rPr>
              <w:t>Seed</w:t>
            </w:r>
          </w:p>
        </w:tc>
        <w:tc>
          <w:tcPr>
            <w:tcW w:w="1275" w:type="dxa"/>
          </w:tcPr>
          <w:p w14:paraId="6CCDBFD2" w14:textId="77777777" w:rsidR="005208D2" w:rsidRDefault="004156FD">
            <w:pPr>
              <w:pStyle w:val="Compact"/>
              <w:jc w:val="right"/>
            </w:pPr>
            <w:r>
              <w:rPr>
                <w:b/>
                <w:sz w:val="16"/>
              </w:rPr>
              <w:t>Gốc: mAP50–95</w:t>
            </w:r>
          </w:p>
        </w:tc>
        <w:tc>
          <w:tcPr>
            <w:tcW w:w="595" w:type="dxa"/>
          </w:tcPr>
          <w:p w14:paraId="2C44C41E" w14:textId="77777777" w:rsidR="005208D2" w:rsidRDefault="004156FD">
            <w:pPr>
              <w:pStyle w:val="Compact"/>
              <w:jc w:val="right"/>
            </w:pPr>
            <w:r>
              <w:rPr>
                <w:b/>
                <w:sz w:val="16"/>
              </w:rPr>
              <w:t>Gốc: mAP50</w:t>
            </w:r>
          </w:p>
        </w:tc>
        <w:tc>
          <w:tcPr>
            <w:tcW w:w="595" w:type="dxa"/>
          </w:tcPr>
          <w:p w14:paraId="65246ADE" w14:textId="77777777" w:rsidR="005208D2" w:rsidRDefault="004156FD">
            <w:pPr>
              <w:pStyle w:val="Compact"/>
              <w:jc w:val="right"/>
            </w:pPr>
            <w:r>
              <w:rPr>
                <w:b/>
                <w:sz w:val="16"/>
              </w:rPr>
              <w:t>Gốc: P</w:t>
            </w:r>
          </w:p>
        </w:tc>
        <w:tc>
          <w:tcPr>
            <w:tcW w:w="595" w:type="dxa"/>
          </w:tcPr>
          <w:p w14:paraId="4124BACA" w14:textId="77777777" w:rsidR="005208D2" w:rsidRDefault="004156FD">
            <w:pPr>
              <w:pStyle w:val="Compact"/>
              <w:jc w:val="right"/>
            </w:pPr>
            <w:r>
              <w:rPr>
                <w:b/>
                <w:sz w:val="16"/>
              </w:rPr>
              <w:t>Gốc: R</w:t>
            </w:r>
          </w:p>
        </w:tc>
        <w:tc>
          <w:tcPr>
            <w:tcW w:w="520" w:type="dxa"/>
          </w:tcPr>
          <w:p w14:paraId="391E9FB0" w14:textId="77777777" w:rsidR="005208D2" w:rsidRDefault="004156FD">
            <w:pPr>
              <w:pStyle w:val="Compact"/>
              <w:jc w:val="right"/>
            </w:pPr>
            <w:r>
              <w:rPr>
                <w:b/>
                <w:sz w:val="16"/>
              </w:rPr>
              <w:t>Gốc: epoch</w:t>
            </w:r>
          </w:p>
        </w:tc>
        <w:tc>
          <w:tcPr>
            <w:tcW w:w="1275" w:type="dxa"/>
          </w:tcPr>
          <w:p w14:paraId="66E107A4" w14:textId="77777777" w:rsidR="005208D2" w:rsidRDefault="004156FD">
            <w:pPr>
              <w:pStyle w:val="Compact"/>
              <w:jc w:val="right"/>
            </w:pPr>
            <w:r>
              <w:rPr>
                <w:b/>
                <w:sz w:val="16"/>
              </w:rPr>
              <w:t>TSVM: mAP50–95</w:t>
            </w:r>
          </w:p>
        </w:tc>
        <w:tc>
          <w:tcPr>
            <w:tcW w:w="595" w:type="dxa"/>
          </w:tcPr>
          <w:p w14:paraId="61EEFD36" w14:textId="77777777" w:rsidR="005208D2" w:rsidRDefault="004156FD">
            <w:pPr>
              <w:pStyle w:val="Compact"/>
              <w:jc w:val="right"/>
            </w:pPr>
            <w:r>
              <w:rPr>
                <w:b/>
                <w:sz w:val="16"/>
              </w:rPr>
              <w:t>TSVM: mAP50</w:t>
            </w:r>
          </w:p>
        </w:tc>
        <w:tc>
          <w:tcPr>
            <w:tcW w:w="595" w:type="dxa"/>
          </w:tcPr>
          <w:p w14:paraId="2874EA45" w14:textId="77777777" w:rsidR="005208D2" w:rsidRDefault="004156FD">
            <w:pPr>
              <w:pStyle w:val="Compact"/>
              <w:jc w:val="right"/>
            </w:pPr>
            <w:r>
              <w:rPr>
                <w:b/>
                <w:sz w:val="16"/>
              </w:rPr>
              <w:t>TSVM: P</w:t>
            </w:r>
          </w:p>
        </w:tc>
        <w:tc>
          <w:tcPr>
            <w:tcW w:w="595" w:type="dxa"/>
          </w:tcPr>
          <w:p w14:paraId="284C10E4" w14:textId="77777777" w:rsidR="005208D2" w:rsidRDefault="004156FD">
            <w:pPr>
              <w:pStyle w:val="Compact"/>
              <w:jc w:val="right"/>
            </w:pPr>
            <w:r>
              <w:rPr>
                <w:b/>
                <w:sz w:val="16"/>
              </w:rPr>
              <w:t>TSVM: R</w:t>
            </w:r>
          </w:p>
        </w:tc>
        <w:tc>
          <w:tcPr>
            <w:tcW w:w="520" w:type="dxa"/>
          </w:tcPr>
          <w:p w14:paraId="0930BAAC" w14:textId="77777777" w:rsidR="005208D2" w:rsidRDefault="004156FD">
            <w:pPr>
              <w:pStyle w:val="Compact"/>
              <w:jc w:val="right"/>
            </w:pPr>
            <w:r>
              <w:rPr>
                <w:b/>
                <w:sz w:val="16"/>
              </w:rPr>
              <w:t>TSVM: epoch</w:t>
            </w:r>
          </w:p>
        </w:tc>
        <w:tc>
          <w:tcPr>
            <w:tcW w:w="671" w:type="dxa"/>
          </w:tcPr>
          <w:p w14:paraId="2D7602AC" w14:textId="77777777" w:rsidR="005208D2" w:rsidRDefault="004156FD">
            <w:pPr>
              <w:pStyle w:val="Compact"/>
              <w:jc w:val="right"/>
            </w:pPr>
            <w:r>
              <w:rPr>
                <w:b/>
                <w:sz w:val="16"/>
              </w:rPr>
              <w:t>Δ mAP50–95</w:t>
            </w:r>
          </w:p>
        </w:tc>
      </w:tr>
      <w:tr w:rsidR="005208D2" w14:paraId="4AE719C1" w14:textId="77777777" w:rsidTr="005208D2">
        <w:trPr>
          <w:cantSplit/>
          <w:jc w:val="center"/>
        </w:trPr>
        <w:tc>
          <w:tcPr>
            <w:tcW w:w="671" w:type="dxa"/>
          </w:tcPr>
          <w:p w14:paraId="7EC74494" w14:textId="77777777" w:rsidR="005208D2" w:rsidRDefault="004156FD">
            <w:pPr>
              <w:pStyle w:val="Compact"/>
              <w:jc w:val="right"/>
            </w:pPr>
            <w:r>
              <w:rPr>
                <w:sz w:val="16"/>
              </w:rPr>
              <w:t>0</w:t>
            </w:r>
          </w:p>
        </w:tc>
        <w:tc>
          <w:tcPr>
            <w:tcW w:w="1275" w:type="dxa"/>
          </w:tcPr>
          <w:p w14:paraId="3D9ECE43" w14:textId="77777777" w:rsidR="005208D2" w:rsidRDefault="004156FD">
            <w:pPr>
              <w:pStyle w:val="Compact"/>
              <w:jc w:val="right"/>
            </w:pPr>
            <w:r>
              <w:rPr>
                <w:sz w:val="16"/>
              </w:rPr>
              <w:t>0,7366</w:t>
            </w:r>
          </w:p>
        </w:tc>
        <w:tc>
          <w:tcPr>
            <w:tcW w:w="595" w:type="dxa"/>
          </w:tcPr>
          <w:p w14:paraId="105BBAC8" w14:textId="77777777" w:rsidR="005208D2" w:rsidRDefault="004156FD">
            <w:pPr>
              <w:pStyle w:val="Compact"/>
              <w:jc w:val="right"/>
            </w:pPr>
            <w:r>
              <w:rPr>
                <w:sz w:val="16"/>
              </w:rPr>
              <w:t>0,9136</w:t>
            </w:r>
          </w:p>
        </w:tc>
        <w:tc>
          <w:tcPr>
            <w:tcW w:w="595" w:type="dxa"/>
          </w:tcPr>
          <w:p w14:paraId="2A19475A" w14:textId="77777777" w:rsidR="005208D2" w:rsidRDefault="004156FD">
            <w:pPr>
              <w:pStyle w:val="Compact"/>
              <w:jc w:val="right"/>
            </w:pPr>
            <w:r>
              <w:rPr>
                <w:sz w:val="16"/>
              </w:rPr>
              <w:t>0,9535</w:t>
            </w:r>
          </w:p>
        </w:tc>
        <w:tc>
          <w:tcPr>
            <w:tcW w:w="595" w:type="dxa"/>
          </w:tcPr>
          <w:p w14:paraId="26D3001E" w14:textId="77777777" w:rsidR="005208D2" w:rsidRDefault="004156FD">
            <w:pPr>
              <w:pStyle w:val="Compact"/>
              <w:jc w:val="right"/>
            </w:pPr>
            <w:r>
              <w:rPr>
                <w:sz w:val="16"/>
              </w:rPr>
              <w:t>0,8189</w:t>
            </w:r>
          </w:p>
        </w:tc>
        <w:tc>
          <w:tcPr>
            <w:tcW w:w="520" w:type="dxa"/>
          </w:tcPr>
          <w:p w14:paraId="07B85020" w14:textId="77777777" w:rsidR="005208D2" w:rsidRDefault="004156FD">
            <w:pPr>
              <w:pStyle w:val="Compact"/>
              <w:jc w:val="right"/>
            </w:pPr>
            <w:r>
              <w:rPr>
                <w:sz w:val="16"/>
              </w:rPr>
              <w:t>89</w:t>
            </w:r>
          </w:p>
        </w:tc>
        <w:tc>
          <w:tcPr>
            <w:tcW w:w="1275" w:type="dxa"/>
          </w:tcPr>
          <w:p w14:paraId="44E68B34" w14:textId="77777777" w:rsidR="005208D2" w:rsidRDefault="004156FD">
            <w:pPr>
              <w:pStyle w:val="Compact"/>
              <w:jc w:val="right"/>
            </w:pPr>
            <w:r>
              <w:rPr>
                <w:sz w:val="16"/>
              </w:rPr>
              <w:t>0,7245</w:t>
            </w:r>
          </w:p>
        </w:tc>
        <w:tc>
          <w:tcPr>
            <w:tcW w:w="595" w:type="dxa"/>
          </w:tcPr>
          <w:p w14:paraId="5B7730D7" w14:textId="77777777" w:rsidR="005208D2" w:rsidRDefault="004156FD">
            <w:pPr>
              <w:pStyle w:val="Compact"/>
              <w:jc w:val="right"/>
            </w:pPr>
            <w:r>
              <w:rPr>
                <w:sz w:val="16"/>
              </w:rPr>
              <w:t>0,9040</w:t>
            </w:r>
          </w:p>
        </w:tc>
        <w:tc>
          <w:tcPr>
            <w:tcW w:w="595" w:type="dxa"/>
          </w:tcPr>
          <w:p w14:paraId="069997FA" w14:textId="77777777" w:rsidR="005208D2" w:rsidRDefault="004156FD">
            <w:pPr>
              <w:pStyle w:val="Compact"/>
              <w:jc w:val="right"/>
            </w:pPr>
            <w:r>
              <w:rPr>
                <w:sz w:val="16"/>
              </w:rPr>
              <w:t>0,9312</w:t>
            </w:r>
          </w:p>
        </w:tc>
        <w:tc>
          <w:tcPr>
            <w:tcW w:w="595" w:type="dxa"/>
          </w:tcPr>
          <w:p w14:paraId="4D680C90" w14:textId="77777777" w:rsidR="005208D2" w:rsidRDefault="004156FD">
            <w:pPr>
              <w:pStyle w:val="Compact"/>
              <w:jc w:val="right"/>
            </w:pPr>
            <w:r>
              <w:rPr>
                <w:sz w:val="16"/>
              </w:rPr>
              <w:t>0,8529</w:t>
            </w:r>
          </w:p>
        </w:tc>
        <w:tc>
          <w:tcPr>
            <w:tcW w:w="520" w:type="dxa"/>
          </w:tcPr>
          <w:p w14:paraId="2BB6D9BD" w14:textId="77777777" w:rsidR="005208D2" w:rsidRDefault="004156FD">
            <w:pPr>
              <w:pStyle w:val="Compact"/>
              <w:jc w:val="right"/>
            </w:pPr>
            <w:r>
              <w:rPr>
                <w:sz w:val="16"/>
              </w:rPr>
              <w:t>88</w:t>
            </w:r>
          </w:p>
        </w:tc>
        <w:tc>
          <w:tcPr>
            <w:tcW w:w="671" w:type="dxa"/>
          </w:tcPr>
          <w:p w14:paraId="20CBF0F1" w14:textId="77777777" w:rsidR="005208D2" w:rsidRDefault="004156FD">
            <w:pPr>
              <w:pStyle w:val="Compact"/>
              <w:jc w:val="right"/>
            </w:pPr>
            <w:r>
              <w:rPr>
                <w:sz w:val="16"/>
              </w:rPr>
              <w:t>−0,0121</w:t>
            </w:r>
          </w:p>
        </w:tc>
      </w:tr>
      <w:tr w:rsidR="005208D2" w14:paraId="4E293C93" w14:textId="77777777" w:rsidTr="005208D2">
        <w:trPr>
          <w:cantSplit/>
          <w:jc w:val="center"/>
        </w:trPr>
        <w:tc>
          <w:tcPr>
            <w:tcW w:w="671" w:type="dxa"/>
          </w:tcPr>
          <w:p w14:paraId="1ED3D08A" w14:textId="77777777" w:rsidR="005208D2" w:rsidRDefault="004156FD">
            <w:pPr>
              <w:pStyle w:val="Compact"/>
              <w:jc w:val="right"/>
            </w:pPr>
            <w:r>
              <w:rPr>
                <w:sz w:val="16"/>
              </w:rPr>
              <w:t>1</w:t>
            </w:r>
          </w:p>
        </w:tc>
        <w:tc>
          <w:tcPr>
            <w:tcW w:w="1275" w:type="dxa"/>
          </w:tcPr>
          <w:p w14:paraId="3EF4064A" w14:textId="77777777" w:rsidR="005208D2" w:rsidRDefault="004156FD">
            <w:pPr>
              <w:pStyle w:val="Compact"/>
              <w:jc w:val="right"/>
            </w:pPr>
            <w:r>
              <w:rPr>
                <w:sz w:val="16"/>
              </w:rPr>
              <w:t>0,7165</w:t>
            </w:r>
          </w:p>
        </w:tc>
        <w:tc>
          <w:tcPr>
            <w:tcW w:w="595" w:type="dxa"/>
          </w:tcPr>
          <w:p w14:paraId="32A21BA7" w14:textId="77777777" w:rsidR="005208D2" w:rsidRDefault="004156FD">
            <w:pPr>
              <w:pStyle w:val="Compact"/>
              <w:jc w:val="right"/>
            </w:pPr>
            <w:r>
              <w:rPr>
                <w:sz w:val="16"/>
              </w:rPr>
              <w:t>0,8952</w:t>
            </w:r>
          </w:p>
        </w:tc>
        <w:tc>
          <w:tcPr>
            <w:tcW w:w="595" w:type="dxa"/>
          </w:tcPr>
          <w:p w14:paraId="100B962F" w14:textId="77777777" w:rsidR="005208D2" w:rsidRDefault="004156FD">
            <w:pPr>
              <w:pStyle w:val="Compact"/>
              <w:jc w:val="right"/>
            </w:pPr>
            <w:r>
              <w:rPr>
                <w:sz w:val="16"/>
              </w:rPr>
              <w:t>0,8533</w:t>
            </w:r>
          </w:p>
        </w:tc>
        <w:tc>
          <w:tcPr>
            <w:tcW w:w="595" w:type="dxa"/>
          </w:tcPr>
          <w:p w14:paraId="278D4B9D" w14:textId="77777777" w:rsidR="005208D2" w:rsidRDefault="004156FD">
            <w:pPr>
              <w:pStyle w:val="Compact"/>
              <w:jc w:val="right"/>
            </w:pPr>
            <w:r>
              <w:rPr>
                <w:sz w:val="16"/>
              </w:rPr>
              <w:t>0,8504</w:t>
            </w:r>
          </w:p>
        </w:tc>
        <w:tc>
          <w:tcPr>
            <w:tcW w:w="520" w:type="dxa"/>
          </w:tcPr>
          <w:p w14:paraId="729A84E6" w14:textId="77777777" w:rsidR="005208D2" w:rsidRDefault="004156FD">
            <w:pPr>
              <w:pStyle w:val="Compact"/>
              <w:jc w:val="right"/>
            </w:pPr>
            <w:r>
              <w:rPr>
                <w:sz w:val="16"/>
              </w:rPr>
              <w:t>98</w:t>
            </w:r>
          </w:p>
        </w:tc>
        <w:tc>
          <w:tcPr>
            <w:tcW w:w="1275" w:type="dxa"/>
          </w:tcPr>
          <w:p w14:paraId="2CE9549B" w14:textId="77777777" w:rsidR="005208D2" w:rsidRDefault="004156FD">
            <w:pPr>
              <w:pStyle w:val="Compact"/>
              <w:jc w:val="right"/>
            </w:pPr>
            <w:r>
              <w:rPr>
                <w:sz w:val="16"/>
              </w:rPr>
              <w:t>0,7274</w:t>
            </w:r>
          </w:p>
        </w:tc>
        <w:tc>
          <w:tcPr>
            <w:tcW w:w="595" w:type="dxa"/>
          </w:tcPr>
          <w:p w14:paraId="0E5F8B43" w14:textId="77777777" w:rsidR="005208D2" w:rsidRDefault="004156FD">
            <w:pPr>
              <w:pStyle w:val="Compact"/>
              <w:jc w:val="right"/>
            </w:pPr>
            <w:r>
              <w:rPr>
                <w:sz w:val="16"/>
              </w:rPr>
              <w:t>0,9115</w:t>
            </w:r>
          </w:p>
        </w:tc>
        <w:tc>
          <w:tcPr>
            <w:tcW w:w="595" w:type="dxa"/>
          </w:tcPr>
          <w:p w14:paraId="026E51BA" w14:textId="77777777" w:rsidR="005208D2" w:rsidRDefault="004156FD">
            <w:pPr>
              <w:pStyle w:val="Compact"/>
              <w:jc w:val="right"/>
            </w:pPr>
            <w:r>
              <w:rPr>
                <w:sz w:val="16"/>
              </w:rPr>
              <w:t>0,9437</w:t>
            </w:r>
          </w:p>
        </w:tc>
        <w:tc>
          <w:tcPr>
            <w:tcW w:w="595" w:type="dxa"/>
          </w:tcPr>
          <w:p w14:paraId="5D41EB84" w14:textId="77777777" w:rsidR="005208D2" w:rsidRDefault="004156FD">
            <w:pPr>
              <w:pStyle w:val="Compact"/>
              <w:jc w:val="right"/>
            </w:pPr>
            <w:r>
              <w:rPr>
                <w:sz w:val="16"/>
              </w:rPr>
              <w:t>0,8661</w:t>
            </w:r>
          </w:p>
        </w:tc>
        <w:tc>
          <w:tcPr>
            <w:tcW w:w="520" w:type="dxa"/>
          </w:tcPr>
          <w:p w14:paraId="44F50178" w14:textId="77777777" w:rsidR="005208D2" w:rsidRDefault="004156FD">
            <w:pPr>
              <w:pStyle w:val="Compact"/>
              <w:jc w:val="right"/>
            </w:pPr>
            <w:r>
              <w:rPr>
                <w:sz w:val="16"/>
              </w:rPr>
              <w:t>98</w:t>
            </w:r>
          </w:p>
        </w:tc>
        <w:tc>
          <w:tcPr>
            <w:tcW w:w="671" w:type="dxa"/>
          </w:tcPr>
          <w:p w14:paraId="06463343" w14:textId="77777777" w:rsidR="005208D2" w:rsidRDefault="004156FD">
            <w:pPr>
              <w:pStyle w:val="Compact"/>
              <w:jc w:val="right"/>
            </w:pPr>
            <w:r>
              <w:rPr>
                <w:sz w:val="16"/>
              </w:rPr>
              <w:t>+0,0109</w:t>
            </w:r>
          </w:p>
        </w:tc>
      </w:tr>
      <w:tr w:rsidR="005208D2" w14:paraId="5548DFD6" w14:textId="77777777" w:rsidTr="005208D2">
        <w:trPr>
          <w:cantSplit/>
          <w:jc w:val="center"/>
        </w:trPr>
        <w:tc>
          <w:tcPr>
            <w:tcW w:w="671" w:type="dxa"/>
          </w:tcPr>
          <w:p w14:paraId="1F05A5D3" w14:textId="77777777" w:rsidR="005208D2" w:rsidRDefault="004156FD">
            <w:pPr>
              <w:pStyle w:val="Compact"/>
              <w:jc w:val="right"/>
            </w:pPr>
            <w:r>
              <w:rPr>
                <w:sz w:val="16"/>
              </w:rPr>
              <w:t>2</w:t>
            </w:r>
          </w:p>
        </w:tc>
        <w:tc>
          <w:tcPr>
            <w:tcW w:w="1275" w:type="dxa"/>
          </w:tcPr>
          <w:p w14:paraId="36B76200" w14:textId="77777777" w:rsidR="005208D2" w:rsidRDefault="004156FD">
            <w:pPr>
              <w:pStyle w:val="Compact"/>
              <w:jc w:val="right"/>
            </w:pPr>
            <w:r>
              <w:rPr>
                <w:sz w:val="16"/>
              </w:rPr>
              <w:t>0,7138</w:t>
            </w:r>
          </w:p>
        </w:tc>
        <w:tc>
          <w:tcPr>
            <w:tcW w:w="595" w:type="dxa"/>
          </w:tcPr>
          <w:p w14:paraId="34376561" w14:textId="77777777" w:rsidR="005208D2" w:rsidRDefault="004156FD">
            <w:pPr>
              <w:pStyle w:val="Compact"/>
              <w:jc w:val="right"/>
            </w:pPr>
            <w:r>
              <w:rPr>
                <w:sz w:val="16"/>
              </w:rPr>
              <w:t>0,9072</w:t>
            </w:r>
          </w:p>
        </w:tc>
        <w:tc>
          <w:tcPr>
            <w:tcW w:w="595" w:type="dxa"/>
          </w:tcPr>
          <w:p w14:paraId="4C3909BD" w14:textId="77777777" w:rsidR="005208D2" w:rsidRDefault="004156FD">
            <w:pPr>
              <w:pStyle w:val="Compact"/>
              <w:jc w:val="right"/>
            </w:pPr>
            <w:r>
              <w:rPr>
                <w:sz w:val="16"/>
              </w:rPr>
              <w:t>0,9139</w:t>
            </w:r>
          </w:p>
        </w:tc>
        <w:tc>
          <w:tcPr>
            <w:tcW w:w="595" w:type="dxa"/>
          </w:tcPr>
          <w:p w14:paraId="433766C9" w14:textId="77777777" w:rsidR="005208D2" w:rsidRDefault="004156FD">
            <w:pPr>
              <w:pStyle w:val="Compact"/>
              <w:jc w:val="right"/>
            </w:pPr>
            <w:r>
              <w:rPr>
                <w:sz w:val="16"/>
              </w:rPr>
              <w:t>0,8355</w:t>
            </w:r>
          </w:p>
        </w:tc>
        <w:tc>
          <w:tcPr>
            <w:tcW w:w="520" w:type="dxa"/>
          </w:tcPr>
          <w:p w14:paraId="3F6EFFAA" w14:textId="77777777" w:rsidR="005208D2" w:rsidRDefault="004156FD">
            <w:pPr>
              <w:pStyle w:val="Compact"/>
              <w:jc w:val="right"/>
            </w:pPr>
            <w:r>
              <w:rPr>
                <w:sz w:val="16"/>
              </w:rPr>
              <w:t>100</w:t>
            </w:r>
          </w:p>
        </w:tc>
        <w:tc>
          <w:tcPr>
            <w:tcW w:w="1275" w:type="dxa"/>
          </w:tcPr>
          <w:p w14:paraId="20530403" w14:textId="77777777" w:rsidR="005208D2" w:rsidRDefault="004156FD">
            <w:pPr>
              <w:pStyle w:val="Compact"/>
              <w:jc w:val="right"/>
            </w:pPr>
            <w:r>
              <w:rPr>
                <w:sz w:val="16"/>
              </w:rPr>
              <w:t>0,7259</w:t>
            </w:r>
          </w:p>
        </w:tc>
        <w:tc>
          <w:tcPr>
            <w:tcW w:w="595" w:type="dxa"/>
          </w:tcPr>
          <w:p w14:paraId="2BCDA61B" w14:textId="77777777" w:rsidR="005208D2" w:rsidRDefault="004156FD">
            <w:pPr>
              <w:pStyle w:val="Compact"/>
              <w:jc w:val="right"/>
            </w:pPr>
            <w:r>
              <w:rPr>
                <w:sz w:val="16"/>
              </w:rPr>
              <w:t>0,9003</w:t>
            </w:r>
          </w:p>
        </w:tc>
        <w:tc>
          <w:tcPr>
            <w:tcW w:w="595" w:type="dxa"/>
          </w:tcPr>
          <w:p w14:paraId="0B6A2A6F" w14:textId="77777777" w:rsidR="005208D2" w:rsidRDefault="004156FD">
            <w:pPr>
              <w:pStyle w:val="Compact"/>
              <w:jc w:val="right"/>
            </w:pPr>
            <w:r>
              <w:rPr>
                <w:sz w:val="16"/>
              </w:rPr>
              <w:t>0,9220</w:t>
            </w:r>
          </w:p>
        </w:tc>
        <w:tc>
          <w:tcPr>
            <w:tcW w:w="595" w:type="dxa"/>
          </w:tcPr>
          <w:p w14:paraId="02EAA8E3" w14:textId="77777777" w:rsidR="005208D2" w:rsidRDefault="004156FD">
            <w:pPr>
              <w:pStyle w:val="Compact"/>
              <w:jc w:val="right"/>
            </w:pPr>
            <w:r>
              <w:rPr>
                <w:sz w:val="16"/>
              </w:rPr>
              <w:t>0,8377</w:t>
            </w:r>
          </w:p>
        </w:tc>
        <w:tc>
          <w:tcPr>
            <w:tcW w:w="520" w:type="dxa"/>
          </w:tcPr>
          <w:p w14:paraId="7F5DC7A8" w14:textId="77777777" w:rsidR="005208D2" w:rsidRDefault="004156FD">
            <w:pPr>
              <w:pStyle w:val="Compact"/>
              <w:jc w:val="right"/>
            </w:pPr>
            <w:r>
              <w:rPr>
                <w:sz w:val="16"/>
              </w:rPr>
              <w:t>83</w:t>
            </w:r>
          </w:p>
        </w:tc>
        <w:tc>
          <w:tcPr>
            <w:tcW w:w="671" w:type="dxa"/>
          </w:tcPr>
          <w:p w14:paraId="4BC164E7" w14:textId="77777777" w:rsidR="005208D2" w:rsidRDefault="004156FD">
            <w:pPr>
              <w:pStyle w:val="Compact"/>
              <w:jc w:val="right"/>
            </w:pPr>
            <w:r>
              <w:rPr>
                <w:sz w:val="16"/>
              </w:rPr>
              <w:t>+0,0121</w:t>
            </w:r>
          </w:p>
        </w:tc>
      </w:tr>
      <w:tr w:rsidR="005208D2" w14:paraId="5C530BF6" w14:textId="77777777" w:rsidTr="005208D2">
        <w:trPr>
          <w:cantSplit/>
          <w:jc w:val="center"/>
        </w:trPr>
        <w:tc>
          <w:tcPr>
            <w:tcW w:w="671" w:type="dxa"/>
          </w:tcPr>
          <w:p w14:paraId="67C0007D" w14:textId="77777777" w:rsidR="005208D2" w:rsidRDefault="004156FD">
            <w:pPr>
              <w:pStyle w:val="Compact"/>
              <w:jc w:val="right"/>
            </w:pPr>
            <w:r>
              <w:rPr>
                <w:sz w:val="16"/>
              </w:rPr>
              <w:t>3</w:t>
            </w:r>
          </w:p>
        </w:tc>
        <w:tc>
          <w:tcPr>
            <w:tcW w:w="1275" w:type="dxa"/>
          </w:tcPr>
          <w:p w14:paraId="4BDF9CE4" w14:textId="77777777" w:rsidR="005208D2" w:rsidRDefault="004156FD">
            <w:pPr>
              <w:pStyle w:val="Compact"/>
              <w:jc w:val="right"/>
            </w:pPr>
            <w:r>
              <w:rPr>
                <w:sz w:val="16"/>
              </w:rPr>
              <w:t>0,6941</w:t>
            </w:r>
          </w:p>
        </w:tc>
        <w:tc>
          <w:tcPr>
            <w:tcW w:w="595" w:type="dxa"/>
          </w:tcPr>
          <w:p w14:paraId="5C92BCBB" w14:textId="77777777" w:rsidR="005208D2" w:rsidRDefault="004156FD">
            <w:pPr>
              <w:pStyle w:val="Compact"/>
              <w:jc w:val="right"/>
            </w:pPr>
            <w:r>
              <w:rPr>
                <w:sz w:val="16"/>
              </w:rPr>
              <w:t>0,9052</w:t>
            </w:r>
          </w:p>
        </w:tc>
        <w:tc>
          <w:tcPr>
            <w:tcW w:w="595" w:type="dxa"/>
          </w:tcPr>
          <w:p w14:paraId="045F2CFA" w14:textId="77777777" w:rsidR="005208D2" w:rsidRDefault="004156FD">
            <w:pPr>
              <w:pStyle w:val="Compact"/>
              <w:jc w:val="right"/>
            </w:pPr>
            <w:r>
              <w:rPr>
                <w:sz w:val="16"/>
              </w:rPr>
              <w:t>0,8786</w:t>
            </w:r>
          </w:p>
        </w:tc>
        <w:tc>
          <w:tcPr>
            <w:tcW w:w="595" w:type="dxa"/>
          </w:tcPr>
          <w:p w14:paraId="524D1A88" w14:textId="77777777" w:rsidR="005208D2" w:rsidRDefault="004156FD">
            <w:pPr>
              <w:pStyle w:val="Compact"/>
              <w:jc w:val="right"/>
            </w:pPr>
            <w:r>
              <w:rPr>
                <w:sz w:val="16"/>
              </w:rPr>
              <w:t>0,8545</w:t>
            </w:r>
          </w:p>
        </w:tc>
        <w:tc>
          <w:tcPr>
            <w:tcW w:w="520" w:type="dxa"/>
          </w:tcPr>
          <w:p w14:paraId="72FFB795" w14:textId="77777777" w:rsidR="005208D2" w:rsidRDefault="004156FD">
            <w:pPr>
              <w:pStyle w:val="Compact"/>
              <w:jc w:val="right"/>
            </w:pPr>
            <w:r>
              <w:rPr>
                <w:sz w:val="16"/>
              </w:rPr>
              <w:t>61</w:t>
            </w:r>
          </w:p>
        </w:tc>
        <w:tc>
          <w:tcPr>
            <w:tcW w:w="1275" w:type="dxa"/>
          </w:tcPr>
          <w:p w14:paraId="5732C9B6" w14:textId="77777777" w:rsidR="005208D2" w:rsidRDefault="004156FD">
            <w:pPr>
              <w:pStyle w:val="Compact"/>
              <w:jc w:val="right"/>
            </w:pPr>
            <w:r>
              <w:rPr>
                <w:sz w:val="16"/>
              </w:rPr>
              <w:t>0,7213</w:t>
            </w:r>
          </w:p>
        </w:tc>
        <w:tc>
          <w:tcPr>
            <w:tcW w:w="595" w:type="dxa"/>
          </w:tcPr>
          <w:p w14:paraId="52712B40" w14:textId="77777777" w:rsidR="005208D2" w:rsidRDefault="004156FD">
            <w:pPr>
              <w:pStyle w:val="Compact"/>
              <w:jc w:val="right"/>
            </w:pPr>
            <w:r>
              <w:rPr>
                <w:sz w:val="16"/>
              </w:rPr>
              <w:t>0,9164</w:t>
            </w:r>
          </w:p>
        </w:tc>
        <w:tc>
          <w:tcPr>
            <w:tcW w:w="595" w:type="dxa"/>
          </w:tcPr>
          <w:p w14:paraId="5A9511D0" w14:textId="77777777" w:rsidR="005208D2" w:rsidRDefault="004156FD">
            <w:pPr>
              <w:pStyle w:val="Compact"/>
              <w:jc w:val="right"/>
            </w:pPr>
            <w:r>
              <w:rPr>
                <w:sz w:val="16"/>
              </w:rPr>
              <w:t>0,9188</w:t>
            </w:r>
          </w:p>
        </w:tc>
        <w:tc>
          <w:tcPr>
            <w:tcW w:w="595" w:type="dxa"/>
          </w:tcPr>
          <w:p w14:paraId="23D9310E" w14:textId="77777777" w:rsidR="005208D2" w:rsidRDefault="004156FD">
            <w:pPr>
              <w:pStyle w:val="Compact"/>
              <w:jc w:val="right"/>
            </w:pPr>
            <w:r>
              <w:rPr>
                <w:sz w:val="16"/>
              </w:rPr>
              <w:t>0,8909</w:t>
            </w:r>
          </w:p>
        </w:tc>
        <w:tc>
          <w:tcPr>
            <w:tcW w:w="520" w:type="dxa"/>
          </w:tcPr>
          <w:p w14:paraId="5E3BAD6B" w14:textId="77777777" w:rsidR="005208D2" w:rsidRDefault="004156FD">
            <w:pPr>
              <w:pStyle w:val="Compact"/>
              <w:jc w:val="right"/>
            </w:pPr>
            <w:r>
              <w:rPr>
                <w:sz w:val="16"/>
              </w:rPr>
              <w:t>89</w:t>
            </w:r>
          </w:p>
        </w:tc>
        <w:tc>
          <w:tcPr>
            <w:tcW w:w="671" w:type="dxa"/>
          </w:tcPr>
          <w:p w14:paraId="3278B8B7" w14:textId="77777777" w:rsidR="005208D2" w:rsidRDefault="004156FD">
            <w:pPr>
              <w:pStyle w:val="Compact"/>
              <w:jc w:val="right"/>
            </w:pPr>
            <w:r>
              <w:rPr>
                <w:sz w:val="16"/>
              </w:rPr>
              <w:t>+0,0272</w:t>
            </w:r>
          </w:p>
        </w:tc>
      </w:tr>
      <w:tr w:rsidR="005208D2" w14:paraId="70DA9E91" w14:textId="77777777" w:rsidTr="005208D2">
        <w:trPr>
          <w:cantSplit/>
          <w:jc w:val="center"/>
        </w:trPr>
        <w:tc>
          <w:tcPr>
            <w:tcW w:w="671" w:type="dxa"/>
          </w:tcPr>
          <w:p w14:paraId="78FEC125" w14:textId="77777777" w:rsidR="005208D2" w:rsidRDefault="004156FD">
            <w:pPr>
              <w:pStyle w:val="Compact"/>
              <w:jc w:val="right"/>
            </w:pPr>
            <w:r>
              <w:rPr>
                <w:sz w:val="16"/>
              </w:rPr>
              <w:t>4</w:t>
            </w:r>
          </w:p>
        </w:tc>
        <w:tc>
          <w:tcPr>
            <w:tcW w:w="1275" w:type="dxa"/>
          </w:tcPr>
          <w:p w14:paraId="60448E0B" w14:textId="77777777" w:rsidR="005208D2" w:rsidRDefault="004156FD">
            <w:pPr>
              <w:pStyle w:val="Compact"/>
              <w:jc w:val="right"/>
            </w:pPr>
            <w:r>
              <w:rPr>
                <w:sz w:val="16"/>
              </w:rPr>
              <w:t>0,7274</w:t>
            </w:r>
          </w:p>
        </w:tc>
        <w:tc>
          <w:tcPr>
            <w:tcW w:w="595" w:type="dxa"/>
          </w:tcPr>
          <w:p w14:paraId="410A2186" w14:textId="77777777" w:rsidR="005208D2" w:rsidRDefault="004156FD">
            <w:pPr>
              <w:pStyle w:val="Compact"/>
              <w:jc w:val="right"/>
            </w:pPr>
            <w:r>
              <w:rPr>
                <w:sz w:val="16"/>
              </w:rPr>
              <w:t>0,9062</w:t>
            </w:r>
          </w:p>
        </w:tc>
        <w:tc>
          <w:tcPr>
            <w:tcW w:w="595" w:type="dxa"/>
          </w:tcPr>
          <w:p w14:paraId="3CB4F03D" w14:textId="77777777" w:rsidR="005208D2" w:rsidRDefault="004156FD">
            <w:pPr>
              <w:pStyle w:val="Compact"/>
              <w:jc w:val="right"/>
            </w:pPr>
            <w:r>
              <w:rPr>
                <w:sz w:val="16"/>
              </w:rPr>
              <w:t>0,9387</w:t>
            </w:r>
          </w:p>
        </w:tc>
        <w:tc>
          <w:tcPr>
            <w:tcW w:w="595" w:type="dxa"/>
          </w:tcPr>
          <w:p w14:paraId="047136D8" w14:textId="77777777" w:rsidR="005208D2" w:rsidRDefault="004156FD">
            <w:pPr>
              <w:pStyle w:val="Compact"/>
              <w:jc w:val="right"/>
            </w:pPr>
            <w:r>
              <w:rPr>
                <w:sz w:val="16"/>
              </w:rPr>
              <w:t>0,8819</w:t>
            </w:r>
          </w:p>
        </w:tc>
        <w:tc>
          <w:tcPr>
            <w:tcW w:w="520" w:type="dxa"/>
          </w:tcPr>
          <w:p w14:paraId="0651B86A" w14:textId="77777777" w:rsidR="005208D2" w:rsidRDefault="004156FD">
            <w:pPr>
              <w:pStyle w:val="Compact"/>
              <w:jc w:val="right"/>
            </w:pPr>
            <w:r>
              <w:rPr>
                <w:sz w:val="16"/>
              </w:rPr>
              <w:t>99</w:t>
            </w:r>
          </w:p>
        </w:tc>
        <w:tc>
          <w:tcPr>
            <w:tcW w:w="1275" w:type="dxa"/>
          </w:tcPr>
          <w:p w14:paraId="081C79FA" w14:textId="77777777" w:rsidR="005208D2" w:rsidRDefault="004156FD">
            <w:pPr>
              <w:pStyle w:val="Compact"/>
              <w:jc w:val="right"/>
            </w:pPr>
            <w:r>
              <w:rPr>
                <w:sz w:val="16"/>
              </w:rPr>
              <w:t>0,7197</w:t>
            </w:r>
          </w:p>
        </w:tc>
        <w:tc>
          <w:tcPr>
            <w:tcW w:w="595" w:type="dxa"/>
          </w:tcPr>
          <w:p w14:paraId="47801987" w14:textId="77777777" w:rsidR="005208D2" w:rsidRDefault="004156FD">
            <w:pPr>
              <w:pStyle w:val="Compact"/>
              <w:jc w:val="right"/>
            </w:pPr>
            <w:r>
              <w:rPr>
                <w:sz w:val="16"/>
              </w:rPr>
              <w:t>0,9024</w:t>
            </w:r>
          </w:p>
        </w:tc>
        <w:tc>
          <w:tcPr>
            <w:tcW w:w="595" w:type="dxa"/>
          </w:tcPr>
          <w:p w14:paraId="1860223E" w14:textId="77777777" w:rsidR="005208D2" w:rsidRDefault="004156FD">
            <w:pPr>
              <w:pStyle w:val="Compact"/>
              <w:jc w:val="right"/>
            </w:pPr>
            <w:r>
              <w:rPr>
                <w:sz w:val="16"/>
              </w:rPr>
              <w:t>0,9018</w:t>
            </w:r>
          </w:p>
        </w:tc>
        <w:tc>
          <w:tcPr>
            <w:tcW w:w="595" w:type="dxa"/>
          </w:tcPr>
          <w:p w14:paraId="3B0E61F7" w14:textId="77777777" w:rsidR="005208D2" w:rsidRDefault="004156FD">
            <w:pPr>
              <w:pStyle w:val="Compact"/>
              <w:jc w:val="right"/>
            </w:pPr>
            <w:r>
              <w:rPr>
                <w:sz w:val="16"/>
              </w:rPr>
              <w:t>0,8676</w:t>
            </w:r>
          </w:p>
        </w:tc>
        <w:tc>
          <w:tcPr>
            <w:tcW w:w="520" w:type="dxa"/>
          </w:tcPr>
          <w:p w14:paraId="31D11879" w14:textId="77777777" w:rsidR="005208D2" w:rsidRDefault="004156FD">
            <w:pPr>
              <w:pStyle w:val="Compact"/>
              <w:jc w:val="right"/>
            </w:pPr>
            <w:r>
              <w:rPr>
                <w:sz w:val="16"/>
              </w:rPr>
              <w:t>97</w:t>
            </w:r>
          </w:p>
        </w:tc>
        <w:tc>
          <w:tcPr>
            <w:tcW w:w="671" w:type="dxa"/>
          </w:tcPr>
          <w:p w14:paraId="3DA4A855" w14:textId="77777777" w:rsidR="005208D2" w:rsidRDefault="004156FD">
            <w:pPr>
              <w:pStyle w:val="Compact"/>
              <w:jc w:val="right"/>
            </w:pPr>
            <w:r>
              <w:rPr>
                <w:sz w:val="16"/>
              </w:rPr>
              <w:t>−0,0077</w:t>
            </w:r>
          </w:p>
        </w:tc>
      </w:tr>
      <w:tr w:rsidR="005208D2" w14:paraId="373543ED" w14:textId="77777777" w:rsidTr="005208D2">
        <w:trPr>
          <w:cantSplit/>
          <w:jc w:val="center"/>
        </w:trPr>
        <w:tc>
          <w:tcPr>
            <w:tcW w:w="671" w:type="dxa"/>
          </w:tcPr>
          <w:p w14:paraId="0E020AC7" w14:textId="77777777" w:rsidR="005208D2" w:rsidRDefault="004156FD">
            <w:pPr>
              <w:pStyle w:val="Compact"/>
              <w:jc w:val="right"/>
            </w:pPr>
            <w:r>
              <w:rPr>
                <w:sz w:val="16"/>
              </w:rPr>
              <w:t>5</w:t>
            </w:r>
          </w:p>
        </w:tc>
        <w:tc>
          <w:tcPr>
            <w:tcW w:w="1275" w:type="dxa"/>
          </w:tcPr>
          <w:p w14:paraId="7F642F8F" w14:textId="77777777" w:rsidR="005208D2" w:rsidRDefault="004156FD">
            <w:pPr>
              <w:pStyle w:val="Compact"/>
              <w:jc w:val="right"/>
            </w:pPr>
            <w:r>
              <w:rPr>
                <w:sz w:val="16"/>
              </w:rPr>
              <w:t>0,7350</w:t>
            </w:r>
          </w:p>
        </w:tc>
        <w:tc>
          <w:tcPr>
            <w:tcW w:w="595" w:type="dxa"/>
          </w:tcPr>
          <w:p w14:paraId="418174CA" w14:textId="77777777" w:rsidR="005208D2" w:rsidRDefault="004156FD">
            <w:pPr>
              <w:pStyle w:val="Compact"/>
              <w:jc w:val="right"/>
            </w:pPr>
            <w:r>
              <w:rPr>
                <w:sz w:val="16"/>
              </w:rPr>
              <w:t>0,9264</w:t>
            </w:r>
          </w:p>
        </w:tc>
        <w:tc>
          <w:tcPr>
            <w:tcW w:w="595" w:type="dxa"/>
          </w:tcPr>
          <w:p w14:paraId="1E6A3C55" w14:textId="77777777" w:rsidR="005208D2" w:rsidRDefault="004156FD">
            <w:pPr>
              <w:pStyle w:val="Compact"/>
              <w:jc w:val="right"/>
            </w:pPr>
            <w:r>
              <w:rPr>
                <w:sz w:val="16"/>
              </w:rPr>
              <w:t>0,9318</w:t>
            </w:r>
          </w:p>
        </w:tc>
        <w:tc>
          <w:tcPr>
            <w:tcW w:w="595" w:type="dxa"/>
          </w:tcPr>
          <w:p w14:paraId="6C993F46" w14:textId="77777777" w:rsidR="005208D2" w:rsidRDefault="004156FD">
            <w:pPr>
              <w:pStyle w:val="Compact"/>
              <w:jc w:val="right"/>
            </w:pPr>
            <w:r>
              <w:rPr>
                <w:sz w:val="16"/>
              </w:rPr>
              <w:t>0,8605</w:t>
            </w:r>
          </w:p>
        </w:tc>
        <w:tc>
          <w:tcPr>
            <w:tcW w:w="520" w:type="dxa"/>
          </w:tcPr>
          <w:p w14:paraId="4E1D5BB0" w14:textId="77777777" w:rsidR="005208D2" w:rsidRDefault="004156FD">
            <w:pPr>
              <w:pStyle w:val="Compact"/>
              <w:jc w:val="right"/>
            </w:pPr>
            <w:r>
              <w:rPr>
                <w:sz w:val="16"/>
              </w:rPr>
              <w:t>94</w:t>
            </w:r>
          </w:p>
        </w:tc>
        <w:tc>
          <w:tcPr>
            <w:tcW w:w="1275" w:type="dxa"/>
          </w:tcPr>
          <w:p w14:paraId="57534122" w14:textId="77777777" w:rsidR="005208D2" w:rsidRDefault="004156FD">
            <w:pPr>
              <w:pStyle w:val="Compact"/>
              <w:jc w:val="right"/>
            </w:pPr>
            <w:r>
              <w:rPr>
                <w:sz w:val="16"/>
              </w:rPr>
              <w:t>0,7285</w:t>
            </w:r>
          </w:p>
        </w:tc>
        <w:tc>
          <w:tcPr>
            <w:tcW w:w="595" w:type="dxa"/>
          </w:tcPr>
          <w:p w14:paraId="2FF69928" w14:textId="77777777" w:rsidR="005208D2" w:rsidRDefault="004156FD">
            <w:pPr>
              <w:pStyle w:val="Compact"/>
              <w:jc w:val="right"/>
            </w:pPr>
            <w:r>
              <w:rPr>
                <w:sz w:val="16"/>
              </w:rPr>
              <w:t>0,9096</w:t>
            </w:r>
          </w:p>
        </w:tc>
        <w:tc>
          <w:tcPr>
            <w:tcW w:w="595" w:type="dxa"/>
          </w:tcPr>
          <w:p w14:paraId="225E6B46" w14:textId="77777777" w:rsidR="005208D2" w:rsidRDefault="004156FD">
            <w:pPr>
              <w:pStyle w:val="Compact"/>
              <w:jc w:val="right"/>
            </w:pPr>
            <w:r>
              <w:rPr>
                <w:sz w:val="16"/>
              </w:rPr>
              <w:t>0,9013</w:t>
            </w:r>
          </w:p>
        </w:tc>
        <w:tc>
          <w:tcPr>
            <w:tcW w:w="595" w:type="dxa"/>
          </w:tcPr>
          <w:p w14:paraId="1B462ACF" w14:textId="77777777" w:rsidR="005208D2" w:rsidRDefault="004156FD">
            <w:pPr>
              <w:pStyle w:val="Compact"/>
              <w:jc w:val="right"/>
            </w:pPr>
            <w:r>
              <w:rPr>
                <w:sz w:val="16"/>
              </w:rPr>
              <w:t>0,8819</w:t>
            </w:r>
          </w:p>
        </w:tc>
        <w:tc>
          <w:tcPr>
            <w:tcW w:w="520" w:type="dxa"/>
          </w:tcPr>
          <w:p w14:paraId="6DE4FA86" w14:textId="77777777" w:rsidR="005208D2" w:rsidRDefault="004156FD">
            <w:pPr>
              <w:pStyle w:val="Compact"/>
              <w:jc w:val="right"/>
            </w:pPr>
            <w:r>
              <w:rPr>
                <w:sz w:val="16"/>
              </w:rPr>
              <w:t>90</w:t>
            </w:r>
          </w:p>
        </w:tc>
        <w:tc>
          <w:tcPr>
            <w:tcW w:w="671" w:type="dxa"/>
          </w:tcPr>
          <w:p w14:paraId="046BD0C8" w14:textId="77777777" w:rsidR="005208D2" w:rsidRDefault="004156FD">
            <w:pPr>
              <w:pStyle w:val="Compact"/>
              <w:jc w:val="right"/>
            </w:pPr>
            <w:r>
              <w:rPr>
                <w:sz w:val="16"/>
              </w:rPr>
              <w:t>−0,0066</w:t>
            </w:r>
          </w:p>
        </w:tc>
      </w:tr>
      <w:tr w:rsidR="005208D2" w14:paraId="4B91DD88" w14:textId="77777777" w:rsidTr="005208D2">
        <w:trPr>
          <w:cantSplit/>
          <w:jc w:val="center"/>
        </w:trPr>
        <w:tc>
          <w:tcPr>
            <w:tcW w:w="671" w:type="dxa"/>
          </w:tcPr>
          <w:p w14:paraId="117BA894" w14:textId="77777777" w:rsidR="005208D2" w:rsidRDefault="004156FD">
            <w:pPr>
              <w:pStyle w:val="Compact"/>
              <w:jc w:val="right"/>
            </w:pPr>
            <w:r>
              <w:rPr>
                <w:sz w:val="16"/>
              </w:rPr>
              <w:t>6</w:t>
            </w:r>
          </w:p>
        </w:tc>
        <w:tc>
          <w:tcPr>
            <w:tcW w:w="1275" w:type="dxa"/>
          </w:tcPr>
          <w:p w14:paraId="4FFEE233" w14:textId="77777777" w:rsidR="005208D2" w:rsidRDefault="004156FD">
            <w:pPr>
              <w:pStyle w:val="Compact"/>
              <w:jc w:val="right"/>
            </w:pPr>
            <w:r>
              <w:rPr>
                <w:sz w:val="16"/>
              </w:rPr>
              <w:t>0,7153</w:t>
            </w:r>
          </w:p>
        </w:tc>
        <w:tc>
          <w:tcPr>
            <w:tcW w:w="595" w:type="dxa"/>
          </w:tcPr>
          <w:p w14:paraId="00388D5B" w14:textId="77777777" w:rsidR="005208D2" w:rsidRDefault="004156FD">
            <w:pPr>
              <w:pStyle w:val="Compact"/>
              <w:jc w:val="right"/>
            </w:pPr>
            <w:r>
              <w:rPr>
                <w:sz w:val="16"/>
              </w:rPr>
              <w:t>0,9080</w:t>
            </w:r>
          </w:p>
        </w:tc>
        <w:tc>
          <w:tcPr>
            <w:tcW w:w="595" w:type="dxa"/>
          </w:tcPr>
          <w:p w14:paraId="149392D6" w14:textId="77777777" w:rsidR="005208D2" w:rsidRDefault="004156FD">
            <w:pPr>
              <w:pStyle w:val="Compact"/>
              <w:jc w:val="right"/>
            </w:pPr>
            <w:r>
              <w:rPr>
                <w:sz w:val="16"/>
              </w:rPr>
              <w:t>0,8865</w:t>
            </w:r>
          </w:p>
        </w:tc>
        <w:tc>
          <w:tcPr>
            <w:tcW w:w="595" w:type="dxa"/>
          </w:tcPr>
          <w:p w14:paraId="7C74C6C0" w14:textId="77777777" w:rsidR="005208D2" w:rsidRDefault="004156FD">
            <w:pPr>
              <w:pStyle w:val="Compact"/>
              <w:jc w:val="right"/>
            </w:pPr>
            <w:r>
              <w:rPr>
                <w:sz w:val="16"/>
              </w:rPr>
              <w:t>0,8611</w:t>
            </w:r>
          </w:p>
        </w:tc>
        <w:tc>
          <w:tcPr>
            <w:tcW w:w="520" w:type="dxa"/>
          </w:tcPr>
          <w:p w14:paraId="26F9A600" w14:textId="77777777" w:rsidR="005208D2" w:rsidRDefault="004156FD">
            <w:pPr>
              <w:pStyle w:val="Compact"/>
              <w:jc w:val="right"/>
            </w:pPr>
            <w:r>
              <w:rPr>
                <w:sz w:val="16"/>
              </w:rPr>
              <w:t>81</w:t>
            </w:r>
          </w:p>
        </w:tc>
        <w:tc>
          <w:tcPr>
            <w:tcW w:w="1275" w:type="dxa"/>
          </w:tcPr>
          <w:p w14:paraId="5262096B" w14:textId="77777777" w:rsidR="005208D2" w:rsidRDefault="004156FD">
            <w:pPr>
              <w:pStyle w:val="Compact"/>
              <w:jc w:val="right"/>
            </w:pPr>
            <w:r>
              <w:rPr>
                <w:sz w:val="16"/>
              </w:rPr>
              <w:t>0,7254</w:t>
            </w:r>
          </w:p>
        </w:tc>
        <w:tc>
          <w:tcPr>
            <w:tcW w:w="595" w:type="dxa"/>
          </w:tcPr>
          <w:p w14:paraId="16102949" w14:textId="77777777" w:rsidR="005208D2" w:rsidRDefault="004156FD">
            <w:pPr>
              <w:pStyle w:val="Compact"/>
              <w:jc w:val="right"/>
            </w:pPr>
            <w:r>
              <w:rPr>
                <w:sz w:val="16"/>
              </w:rPr>
              <w:t>0,9006</w:t>
            </w:r>
          </w:p>
        </w:tc>
        <w:tc>
          <w:tcPr>
            <w:tcW w:w="595" w:type="dxa"/>
          </w:tcPr>
          <w:p w14:paraId="050CA014" w14:textId="77777777" w:rsidR="005208D2" w:rsidRDefault="004156FD">
            <w:pPr>
              <w:pStyle w:val="Compact"/>
              <w:jc w:val="right"/>
            </w:pPr>
            <w:r>
              <w:rPr>
                <w:sz w:val="16"/>
              </w:rPr>
              <w:t>0,9223</w:t>
            </w:r>
          </w:p>
        </w:tc>
        <w:tc>
          <w:tcPr>
            <w:tcW w:w="595" w:type="dxa"/>
          </w:tcPr>
          <w:p w14:paraId="5065C87A" w14:textId="77777777" w:rsidR="005208D2" w:rsidRDefault="004156FD">
            <w:pPr>
              <w:pStyle w:val="Compact"/>
              <w:jc w:val="right"/>
            </w:pPr>
            <w:r>
              <w:rPr>
                <w:sz w:val="16"/>
              </w:rPr>
              <w:t>0,8504</w:t>
            </w:r>
          </w:p>
        </w:tc>
        <w:tc>
          <w:tcPr>
            <w:tcW w:w="520" w:type="dxa"/>
          </w:tcPr>
          <w:p w14:paraId="6BC8C669" w14:textId="77777777" w:rsidR="005208D2" w:rsidRDefault="004156FD">
            <w:pPr>
              <w:pStyle w:val="Compact"/>
              <w:jc w:val="right"/>
            </w:pPr>
            <w:r>
              <w:rPr>
                <w:sz w:val="16"/>
              </w:rPr>
              <w:t>95</w:t>
            </w:r>
          </w:p>
        </w:tc>
        <w:tc>
          <w:tcPr>
            <w:tcW w:w="671" w:type="dxa"/>
          </w:tcPr>
          <w:p w14:paraId="10709F09" w14:textId="77777777" w:rsidR="005208D2" w:rsidRDefault="004156FD">
            <w:pPr>
              <w:pStyle w:val="Compact"/>
              <w:jc w:val="right"/>
            </w:pPr>
            <w:r>
              <w:rPr>
                <w:sz w:val="16"/>
              </w:rPr>
              <w:t>+0,0101</w:t>
            </w:r>
          </w:p>
        </w:tc>
      </w:tr>
      <w:tr w:rsidR="005208D2" w14:paraId="37DF0B89" w14:textId="77777777" w:rsidTr="005208D2">
        <w:trPr>
          <w:cantSplit/>
          <w:jc w:val="center"/>
        </w:trPr>
        <w:tc>
          <w:tcPr>
            <w:tcW w:w="671" w:type="dxa"/>
          </w:tcPr>
          <w:p w14:paraId="35EC8C43" w14:textId="77777777" w:rsidR="005208D2" w:rsidRDefault="004156FD">
            <w:pPr>
              <w:pStyle w:val="Compact"/>
              <w:jc w:val="right"/>
            </w:pPr>
            <w:r>
              <w:rPr>
                <w:sz w:val="16"/>
              </w:rPr>
              <w:t>7</w:t>
            </w:r>
          </w:p>
        </w:tc>
        <w:tc>
          <w:tcPr>
            <w:tcW w:w="1275" w:type="dxa"/>
          </w:tcPr>
          <w:p w14:paraId="4ECDC8B8" w14:textId="77777777" w:rsidR="005208D2" w:rsidRDefault="004156FD">
            <w:pPr>
              <w:pStyle w:val="Compact"/>
              <w:jc w:val="right"/>
            </w:pPr>
            <w:r>
              <w:rPr>
                <w:sz w:val="16"/>
              </w:rPr>
              <w:t>0,7145</w:t>
            </w:r>
          </w:p>
        </w:tc>
        <w:tc>
          <w:tcPr>
            <w:tcW w:w="595" w:type="dxa"/>
          </w:tcPr>
          <w:p w14:paraId="479A27A4" w14:textId="77777777" w:rsidR="005208D2" w:rsidRDefault="004156FD">
            <w:pPr>
              <w:pStyle w:val="Compact"/>
              <w:jc w:val="right"/>
            </w:pPr>
            <w:r>
              <w:rPr>
                <w:sz w:val="16"/>
              </w:rPr>
              <w:t>0,9154</w:t>
            </w:r>
          </w:p>
        </w:tc>
        <w:tc>
          <w:tcPr>
            <w:tcW w:w="595" w:type="dxa"/>
          </w:tcPr>
          <w:p w14:paraId="7FEF8E86" w14:textId="77777777" w:rsidR="005208D2" w:rsidRDefault="004156FD">
            <w:pPr>
              <w:pStyle w:val="Compact"/>
              <w:jc w:val="right"/>
            </w:pPr>
            <w:r>
              <w:rPr>
                <w:sz w:val="16"/>
              </w:rPr>
              <w:t>0,8983</w:t>
            </w:r>
          </w:p>
        </w:tc>
        <w:tc>
          <w:tcPr>
            <w:tcW w:w="595" w:type="dxa"/>
          </w:tcPr>
          <w:p w14:paraId="243BA39E" w14:textId="77777777" w:rsidR="005208D2" w:rsidRDefault="004156FD">
            <w:pPr>
              <w:pStyle w:val="Compact"/>
              <w:jc w:val="right"/>
            </w:pPr>
            <w:r>
              <w:rPr>
                <w:sz w:val="16"/>
              </w:rPr>
              <w:t>0,8347</w:t>
            </w:r>
          </w:p>
        </w:tc>
        <w:tc>
          <w:tcPr>
            <w:tcW w:w="520" w:type="dxa"/>
          </w:tcPr>
          <w:p w14:paraId="1F009E78" w14:textId="77777777" w:rsidR="005208D2" w:rsidRDefault="004156FD">
            <w:pPr>
              <w:pStyle w:val="Compact"/>
              <w:jc w:val="right"/>
            </w:pPr>
            <w:r>
              <w:rPr>
                <w:sz w:val="16"/>
              </w:rPr>
              <w:t>71</w:t>
            </w:r>
          </w:p>
        </w:tc>
        <w:tc>
          <w:tcPr>
            <w:tcW w:w="1275" w:type="dxa"/>
          </w:tcPr>
          <w:p w14:paraId="75CC32AA" w14:textId="77777777" w:rsidR="005208D2" w:rsidRDefault="004156FD">
            <w:pPr>
              <w:pStyle w:val="Compact"/>
              <w:jc w:val="right"/>
            </w:pPr>
            <w:r>
              <w:rPr>
                <w:sz w:val="16"/>
              </w:rPr>
              <w:t>0,7065</w:t>
            </w:r>
          </w:p>
        </w:tc>
        <w:tc>
          <w:tcPr>
            <w:tcW w:w="595" w:type="dxa"/>
          </w:tcPr>
          <w:p w14:paraId="35C09221" w14:textId="77777777" w:rsidR="005208D2" w:rsidRDefault="004156FD">
            <w:pPr>
              <w:pStyle w:val="Compact"/>
              <w:jc w:val="right"/>
            </w:pPr>
            <w:r>
              <w:rPr>
                <w:sz w:val="16"/>
              </w:rPr>
              <w:t>0,8903</w:t>
            </w:r>
          </w:p>
        </w:tc>
        <w:tc>
          <w:tcPr>
            <w:tcW w:w="595" w:type="dxa"/>
          </w:tcPr>
          <w:p w14:paraId="37B2C4E5" w14:textId="77777777" w:rsidR="005208D2" w:rsidRDefault="004156FD">
            <w:pPr>
              <w:pStyle w:val="Compact"/>
              <w:jc w:val="right"/>
            </w:pPr>
            <w:r>
              <w:rPr>
                <w:sz w:val="16"/>
              </w:rPr>
              <w:t>0,8595</w:t>
            </w:r>
          </w:p>
        </w:tc>
        <w:tc>
          <w:tcPr>
            <w:tcW w:w="595" w:type="dxa"/>
          </w:tcPr>
          <w:p w14:paraId="603854EA" w14:textId="77777777" w:rsidR="005208D2" w:rsidRDefault="004156FD">
            <w:pPr>
              <w:pStyle w:val="Compact"/>
              <w:jc w:val="right"/>
            </w:pPr>
            <w:r>
              <w:rPr>
                <w:sz w:val="16"/>
              </w:rPr>
              <w:t>0,8425</w:t>
            </w:r>
          </w:p>
        </w:tc>
        <w:tc>
          <w:tcPr>
            <w:tcW w:w="520" w:type="dxa"/>
          </w:tcPr>
          <w:p w14:paraId="6C1E7909" w14:textId="77777777" w:rsidR="005208D2" w:rsidRDefault="004156FD">
            <w:pPr>
              <w:pStyle w:val="Compact"/>
              <w:jc w:val="right"/>
            </w:pPr>
            <w:r>
              <w:rPr>
                <w:sz w:val="16"/>
              </w:rPr>
              <w:t>88</w:t>
            </w:r>
          </w:p>
        </w:tc>
        <w:tc>
          <w:tcPr>
            <w:tcW w:w="671" w:type="dxa"/>
          </w:tcPr>
          <w:p w14:paraId="68163AEA" w14:textId="77777777" w:rsidR="005208D2" w:rsidRDefault="004156FD">
            <w:pPr>
              <w:pStyle w:val="Compact"/>
              <w:jc w:val="right"/>
            </w:pPr>
            <w:r>
              <w:rPr>
                <w:sz w:val="16"/>
              </w:rPr>
              <w:t>−0,0080</w:t>
            </w:r>
          </w:p>
        </w:tc>
      </w:tr>
      <w:tr w:rsidR="005208D2" w14:paraId="7A031256" w14:textId="77777777" w:rsidTr="005208D2">
        <w:trPr>
          <w:cantSplit/>
          <w:jc w:val="center"/>
        </w:trPr>
        <w:tc>
          <w:tcPr>
            <w:tcW w:w="671" w:type="dxa"/>
          </w:tcPr>
          <w:p w14:paraId="02CA4929" w14:textId="77777777" w:rsidR="005208D2" w:rsidRDefault="004156FD">
            <w:pPr>
              <w:pStyle w:val="Compact"/>
              <w:jc w:val="right"/>
            </w:pPr>
            <w:r>
              <w:rPr>
                <w:sz w:val="16"/>
              </w:rPr>
              <w:t>8</w:t>
            </w:r>
          </w:p>
        </w:tc>
        <w:tc>
          <w:tcPr>
            <w:tcW w:w="1275" w:type="dxa"/>
          </w:tcPr>
          <w:p w14:paraId="25655AD3" w14:textId="77777777" w:rsidR="005208D2" w:rsidRDefault="004156FD">
            <w:pPr>
              <w:pStyle w:val="Compact"/>
              <w:jc w:val="right"/>
            </w:pPr>
            <w:r>
              <w:rPr>
                <w:sz w:val="16"/>
              </w:rPr>
              <w:t>0,7318</w:t>
            </w:r>
          </w:p>
        </w:tc>
        <w:tc>
          <w:tcPr>
            <w:tcW w:w="595" w:type="dxa"/>
          </w:tcPr>
          <w:p w14:paraId="3C5A1B95" w14:textId="77777777" w:rsidR="005208D2" w:rsidRDefault="004156FD">
            <w:pPr>
              <w:pStyle w:val="Compact"/>
              <w:jc w:val="right"/>
            </w:pPr>
            <w:r>
              <w:rPr>
                <w:sz w:val="16"/>
              </w:rPr>
              <w:t>0,9319</w:t>
            </w:r>
          </w:p>
        </w:tc>
        <w:tc>
          <w:tcPr>
            <w:tcW w:w="595" w:type="dxa"/>
          </w:tcPr>
          <w:p w14:paraId="67E1062F" w14:textId="77777777" w:rsidR="005208D2" w:rsidRDefault="004156FD">
            <w:pPr>
              <w:pStyle w:val="Compact"/>
              <w:jc w:val="right"/>
            </w:pPr>
            <w:r>
              <w:rPr>
                <w:sz w:val="16"/>
              </w:rPr>
              <w:t>0,9114</w:t>
            </w:r>
          </w:p>
        </w:tc>
        <w:tc>
          <w:tcPr>
            <w:tcW w:w="595" w:type="dxa"/>
          </w:tcPr>
          <w:p w14:paraId="3EB717DC" w14:textId="77777777" w:rsidR="005208D2" w:rsidRDefault="004156FD">
            <w:pPr>
              <w:pStyle w:val="Compact"/>
              <w:jc w:val="right"/>
            </w:pPr>
            <w:r>
              <w:rPr>
                <w:sz w:val="16"/>
              </w:rPr>
              <w:t>0,8912</w:t>
            </w:r>
          </w:p>
        </w:tc>
        <w:tc>
          <w:tcPr>
            <w:tcW w:w="520" w:type="dxa"/>
          </w:tcPr>
          <w:p w14:paraId="111B2426" w14:textId="77777777" w:rsidR="005208D2" w:rsidRDefault="004156FD">
            <w:pPr>
              <w:pStyle w:val="Compact"/>
              <w:jc w:val="right"/>
            </w:pPr>
            <w:r>
              <w:rPr>
                <w:sz w:val="16"/>
              </w:rPr>
              <w:t>96</w:t>
            </w:r>
          </w:p>
        </w:tc>
        <w:tc>
          <w:tcPr>
            <w:tcW w:w="1275" w:type="dxa"/>
          </w:tcPr>
          <w:p w14:paraId="59467562" w14:textId="77777777" w:rsidR="005208D2" w:rsidRDefault="004156FD">
            <w:pPr>
              <w:pStyle w:val="Compact"/>
              <w:jc w:val="right"/>
            </w:pPr>
            <w:r>
              <w:rPr>
                <w:sz w:val="16"/>
              </w:rPr>
              <w:t>0,7339</w:t>
            </w:r>
          </w:p>
        </w:tc>
        <w:tc>
          <w:tcPr>
            <w:tcW w:w="595" w:type="dxa"/>
          </w:tcPr>
          <w:p w14:paraId="7F12178D" w14:textId="77777777" w:rsidR="005208D2" w:rsidRDefault="004156FD">
            <w:pPr>
              <w:pStyle w:val="Compact"/>
              <w:jc w:val="right"/>
            </w:pPr>
            <w:r>
              <w:rPr>
                <w:sz w:val="16"/>
              </w:rPr>
              <w:t>0,9103</w:t>
            </w:r>
          </w:p>
        </w:tc>
        <w:tc>
          <w:tcPr>
            <w:tcW w:w="595" w:type="dxa"/>
          </w:tcPr>
          <w:p w14:paraId="741E6C16" w14:textId="77777777" w:rsidR="005208D2" w:rsidRDefault="004156FD">
            <w:pPr>
              <w:pStyle w:val="Compact"/>
              <w:jc w:val="right"/>
            </w:pPr>
            <w:r>
              <w:rPr>
                <w:sz w:val="16"/>
              </w:rPr>
              <w:t>0,8883</w:t>
            </w:r>
          </w:p>
        </w:tc>
        <w:tc>
          <w:tcPr>
            <w:tcW w:w="595" w:type="dxa"/>
          </w:tcPr>
          <w:p w14:paraId="4E258F89" w14:textId="77777777" w:rsidR="005208D2" w:rsidRDefault="004156FD">
            <w:pPr>
              <w:pStyle w:val="Compact"/>
              <w:jc w:val="right"/>
            </w:pPr>
            <w:r>
              <w:rPr>
                <w:sz w:val="16"/>
              </w:rPr>
              <w:t>0,8768</w:t>
            </w:r>
          </w:p>
        </w:tc>
        <w:tc>
          <w:tcPr>
            <w:tcW w:w="520" w:type="dxa"/>
          </w:tcPr>
          <w:p w14:paraId="12006B3D" w14:textId="77777777" w:rsidR="005208D2" w:rsidRDefault="004156FD">
            <w:pPr>
              <w:pStyle w:val="Compact"/>
              <w:jc w:val="right"/>
            </w:pPr>
            <w:r>
              <w:rPr>
                <w:sz w:val="16"/>
              </w:rPr>
              <w:t>93</w:t>
            </w:r>
          </w:p>
        </w:tc>
        <w:tc>
          <w:tcPr>
            <w:tcW w:w="671" w:type="dxa"/>
          </w:tcPr>
          <w:p w14:paraId="351ECF4A" w14:textId="77777777" w:rsidR="005208D2" w:rsidRDefault="004156FD">
            <w:pPr>
              <w:pStyle w:val="Compact"/>
              <w:jc w:val="right"/>
            </w:pPr>
            <w:r>
              <w:rPr>
                <w:sz w:val="16"/>
              </w:rPr>
              <w:t>+0,0021</w:t>
            </w:r>
          </w:p>
        </w:tc>
      </w:tr>
      <w:tr w:rsidR="005208D2" w14:paraId="155B483B" w14:textId="77777777" w:rsidTr="005208D2">
        <w:trPr>
          <w:cantSplit/>
          <w:jc w:val="center"/>
        </w:trPr>
        <w:tc>
          <w:tcPr>
            <w:tcW w:w="671" w:type="dxa"/>
          </w:tcPr>
          <w:p w14:paraId="62E35FE1" w14:textId="77777777" w:rsidR="005208D2" w:rsidRDefault="004156FD">
            <w:pPr>
              <w:pStyle w:val="Compact"/>
              <w:jc w:val="right"/>
            </w:pPr>
            <w:r>
              <w:rPr>
                <w:sz w:val="16"/>
              </w:rPr>
              <w:t>9</w:t>
            </w:r>
          </w:p>
        </w:tc>
        <w:tc>
          <w:tcPr>
            <w:tcW w:w="1275" w:type="dxa"/>
          </w:tcPr>
          <w:p w14:paraId="47E237A5" w14:textId="77777777" w:rsidR="005208D2" w:rsidRDefault="004156FD">
            <w:pPr>
              <w:pStyle w:val="Compact"/>
              <w:jc w:val="right"/>
            </w:pPr>
            <w:r>
              <w:rPr>
                <w:sz w:val="16"/>
              </w:rPr>
              <w:t>0,7253</w:t>
            </w:r>
          </w:p>
        </w:tc>
        <w:tc>
          <w:tcPr>
            <w:tcW w:w="595" w:type="dxa"/>
          </w:tcPr>
          <w:p w14:paraId="4C7D86EA" w14:textId="77777777" w:rsidR="005208D2" w:rsidRDefault="004156FD">
            <w:pPr>
              <w:pStyle w:val="Compact"/>
              <w:jc w:val="right"/>
            </w:pPr>
            <w:r>
              <w:rPr>
                <w:sz w:val="16"/>
              </w:rPr>
              <w:t>0,9097</w:t>
            </w:r>
          </w:p>
        </w:tc>
        <w:tc>
          <w:tcPr>
            <w:tcW w:w="595" w:type="dxa"/>
          </w:tcPr>
          <w:p w14:paraId="06AD8DE9" w14:textId="77777777" w:rsidR="005208D2" w:rsidRDefault="004156FD">
            <w:pPr>
              <w:pStyle w:val="Compact"/>
              <w:jc w:val="right"/>
            </w:pPr>
            <w:r>
              <w:rPr>
                <w:sz w:val="16"/>
              </w:rPr>
              <w:t>0,8568</w:t>
            </w:r>
          </w:p>
        </w:tc>
        <w:tc>
          <w:tcPr>
            <w:tcW w:w="595" w:type="dxa"/>
          </w:tcPr>
          <w:p w14:paraId="4B29E163" w14:textId="77777777" w:rsidR="005208D2" w:rsidRDefault="004156FD">
            <w:pPr>
              <w:pStyle w:val="Compact"/>
              <w:jc w:val="right"/>
            </w:pPr>
            <w:r>
              <w:rPr>
                <w:sz w:val="16"/>
              </w:rPr>
              <w:t>0,8949</w:t>
            </w:r>
          </w:p>
        </w:tc>
        <w:tc>
          <w:tcPr>
            <w:tcW w:w="520" w:type="dxa"/>
          </w:tcPr>
          <w:p w14:paraId="20B86038" w14:textId="77777777" w:rsidR="005208D2" w:rsidRDefault="004156FD">
            <w:pPr>
              <w:pStyle w:val="Compact"/>
              <w:jc w:val="right"/>
            </w:pPr>
            <w:r>
              <w:rPr>
                <w:sz w:val="16"/>
              </w:rPr>
              <w:t>84</w:t>
            </w:r>
          </w:p>
        </w:tc>
        <w:tc>
          <w:tcPr>
            <w:tcW w:w="1275" w:type="dxa"/>
          </w:tcPr>
          <w:p w14:paraId="5C50023C" w14:textId="77777777" w:rsidR="005208D2" w:rsidRDefault="004156FD">
            <w:pPr>
              <w:pStyle w:val="Compact"/>
              <w:jc w:val="right"/>
            </w:pPr>
            <w:r>
              <w:rPr>
                <w:sz w:val="16"/>
              </w:rPr>
              <w:t>0,7329</w:t>
            </w:r>
          </w:p>
        </w:tc>
        <w:tc>
          <w:tcPr>
            <w:tcW w:w="595" w:type="dxa"/>
          </w:tcPr>
          <w:p w14:paraId="047292FD" w14:textId="77777777" w:rsidR="005208D2" w:rsidRDefault="004156FD">
            <w:pPr>
              <w:pStyle w:val="Compact"/>
              <w:jc w:val="right"/>
            </w:pPr>
            <w:r>
              <w:rPr>
                <w:sz w:val="16"/>
              </w:rPr>
              <w:t>0,9166</w:t>
            </w:r>
          </w:p>
        </w:tc>
        <w:tc>
          <w:tcPr>
            <w:tcW w:w="595" w:type="dxa"/>
          </w:tcPr>
          <w:p w14:paraId="3A7DA98F" w14:textId="77777777" w:rsidR="005208D2" w:rsidRDefault="004156FD">
            <w:pPr>
              <w:pStyle w:val="Compact"/>
              <w:jc w:val="right"/>
            </w:pPr>
            <w:r>
              <w:rPr>
                <w:sz w:val="16"/>
              </w:rPr>
              <w:t>0,9288</w:t>
            </w:r>
          </w:p>
        </w:tc>
        <w:tc>
          <w:tcPr>
            <w:tcW w:w="595" w:type="dxa"/>
          </w:tcPr>
          <w:p w14:paraId="01DEAEE4" w14:textId="77777777" w:rsidR="005208D2" w:rsidRDefault="004156FD">
            <w:pPr>
              <w:pStyle w:val="Compact"/>
              <w:jc w:val="right"/>
            </w:pPr>
            <w:r>
              <w:rPr>
                <w:sz w:val="16"/>
              </w:rPr>
              <w:t>0,8583</w:t>
            </w:r>
          </w:p>
        </w:tc>
        <w:tc>
          <w:tcPr>
            <w:tcW w:w="520" w:type="dxa"/>
          </w:tcPr>
          <w:p w14:paraId="56E80F6F" w14:textId="77777777" w:rsidR="005208D2" w:rsidRDefault="004156FD">
            <w:pPr>
              <w:pStyle w:val="Compact"/>
              <w:jc w:val="right"/>
            </w:pPr>
            <w:r>
              <w:rPr>
                <w:sz w:val="16"/>
              </w:rPr>
              <w:t>96</w:t>
            </w:r>
          </w:p>
        </w:tc>
        <w:tc>
          <w:tcPr>
            <w:tcW w:w="671" w:type="dxa"/>
          </w:tcPr>
          <w:p w14:paraId="1FA4EE6B" w14:textId="77777777" w:rsidR="005208D2" w:rsidRDefault="004156FD">
            <w:pPr>
              <w:pStyle w:val="Compact"/>
              <w:jc w:val="right"/>
            </w:pPr>
            <w:r>
              <w:rPr>
                <w:sz w:val="16"/>
              </w:rPr>
              <w:t>+0,0076</w:t>
            </w:r>
          </w:p>
        </w:tc>
      </w:tr>
      <w:tr w:rsidR="005208D2" w14:paraId="1F576428" w14:textId="77777777" w:rsidTr="005208D2">
        <w:trPr>
          <w:cantSplit/>
          <w:jc w:val="center"/>
        </w:trPr>
        <w:tc>
          <w:tcPr>
            <w:tcW w:w="671" w:type="dxa"/>
          </w:tcPr>
          <w:p w14:paraId="69EEAC3D" w14:textId="77777777" w:rsidR="005208D2" w:rsidRDefault="004156FD">
            <w:pPr>
              <w:pStyle w:val="Compact"/>
              <w:jc w:val="right"/>
            </w:pPr>
            <w:r>
              <w:rPr>
                <w:sz w:val="16"/>
              </w:rPr>
              <w:t>10</w:t>
            </w:r>
          </w:p>
        </w:tc>
        <w:tc>
          <w:tcPr>
            <w:tcW w:w="1275" w:type="dxa"/>
          </w:tcPr>
          <w:p w14:paraId="045291D5" w14:textId="77777777" w:rsidR="005208D2" w:rsidRDefault="004156FD">
            <w:pPr>
              <w:pStyle w:val="Compact"/>
              <w:jc w:val="right"/>
            </w:pPr>
            <w:r>
              <w:rPr>
                <w:sz w:val="16"/>
              </w:rPr>
              <w:t>0,7045</w:t>
            </w:r>
          </w:p>
        </w:tc>
        <w:tc>
          <w:tcPr>
            <w:tcW w:w="595" w:type="dxa"/>
          </w:tcPr>
          <w:p w14:paraId="6EB13A8B" w14:textId="77777777" w:rsidR="005208D2" w:rsidRDefault="004156FD">
            <w:pPr>
              <w:pStyle w:val="Compact"/>
              <w:jc w:val="right"/>
            </w:pPr>
            <w:r>
              <w:rPr>
                <w:sz w:val="16"/>
              </w:rPr>
              <w:t>0,8811</w:t>
            </w:r>
          </w:p>
        </w:tc>
        <w:tc>
          <w:tcPr>
            <w:tcW w:w="595" w:type="dxa"/>
          </w:tcPr>
          <w:p w14:paraId="201FE01B" w14:textId="77777777" w:rsidR="005208D2" w:rsidRDefault="004156FD">
            <w:pPr>
              <w:pStyle w:val="Compact"/>
              <w:jc w:val="right"/>
            </w:pPr>
            <w:r>
              <w:rPr>
                <w:sz w:val="16"/>
              </w:rPr>
              <w:t>0,8780</w:t>
            </w:r>
          </w:p>
        </w:tc>
        <w:tc>
          <w:tcPr>
            <w:tcW w:w="595" w:type="dxa"/>
          </w:tcPr>
          <w:p w14:paraId="01E53E29" w14:textId="77777777" w:rsidR="005208D2" w:rsidRDefault="004156FD">
            <w:pPr>
              <w:pStyle w:val="Compact"/>
              <w:jc w:val="right"/>
            </w:pPr>
            <w:r>
              <w:rPr>
                <w:sz w:val="16"/>
              </w:rPr>
              <w:t>0,8661</w:t>
            </w:r>
          </w:p>
        </w:tc>
        <w:tc>
          <w:tcPr>
            <w:tcW w:w="520" w:type="dxa"/>
          </w:tcPr>
          <w:p w14:paraId="528E4FE9" w14:textId="77777777" w:rsidR="005208D2" w:rsidRDefault="004156FD">
            <w:pPr>
              <w:pStyle w:val="Compact"/>
              <w:jc w:val="right"/>
            </w:pPr>
            <w:r>
              <w:rPr>
                <w:sz w:val="16"/>
              </w:rPr>
              <w:t>82</w:t>
            </w:r>
          </w:p>
        </w:tc>
        <w:tc>
          <w:tcPr>
            <w:tcW w:w="1275" w:type="dxa"/>
          </w:tcPr>
          <w:p w14:paraId="389C6D26" w14:textId="77777777" w:rsidR="005208D2" w:rsidRDefault="004156FD">
            <w:pPr>
              <w:pStyle w:val="Compact"/>
              <w:jc w:val="right"/>
            </w:pPr>
            <w:r>
              <w:rPr>
                <w:sz w:val="16"/>
              </w:rPr>
              <w:t>0,7198</w:t>
            </w:r>
          </w:p>
        </w:tc>
        <w:tc>
          <w:tcPr>
            <w:tcW w:w="595" w:type="dxa"/>
          </w:tcPr>
          <w:p w14:paraId="64140A91" w14:textId="77777777" w:rsidR="005208D2" w:rsidRDefault="004156FD">
            <w:pPr>
              <w:pStyle w:val="Compact"/>
              <w:jc w:val="right"/>
            </w:pPr>
            <w:r>
              <w:rPr>
                <w:sz w:val="16"/>
              </w:rPr>
              <w:t>0,9103</w:t>
            </w:r>
          </w:p>
        </w:tc>
        <w:tc>
          <w:tcPr>
            <w:tcW w:w="595" w:type="dxa"/>
          </w:tcPr>
          <w:p w14:paraId="6FE64C9E" w14:textId="77777777" w:rsidR="005208D2" w:rsidRDefault="004156FD">
            <w:pPr>
              <w:pStyle w:val="Compact"/>
              <w:jc w:val="right"/>
            </w:pPr>
            <w:r>
              <w:rPr>
                <w:sz w:val="16"/>
              </w:rPr>
              <w:t>0,9542</w:t>
            </w:r>
          </w:p>
        </w:tc>
        <w:tc>
          <w:tcPr>
            <w:tcW w:w="595" w:type="dxa"/>
          </w:tcPr>
          <w:p w14:paraId="71163179" w14:textId="77777777" w:rsidR="005208D2" w:rsidRDefault="004156FD">
            <w:pPr>
              <w:pStyle w:val="Compact"/>
              <w:jc w:val="right"/>
            </w:pPr>
            <w:r>
              <w:rPr>
                <w:sz w:val="16"/>
              </w:rPr>
              <w:t>0,8425</w:t>
            </w:r>
          </w:p>
        </w:tc>
        <w:tc>
          <w:tcPr>
            <w:tcW w:w="520" w:type="dxa"/>
          </w:tcPr>
          <w:p w14:paraId="7B74D455" w14:textId="77777777" w:rsidR="005208D2" w:rsidRDefault="004156FD">
            <w:pPr>
              <w:pStyle w:val="Compact"/>
              <w:jc w:val="right"/>
            </w:pPr>
            <w:r>
              <w:rPr>
                <w:sz w:val="16"/>
              </w:rPr>
              <w:t>100</w:t>
            </w:r>
          </w:p>
        </w:tc>
        <w:tc>
          <w:tcPr>
            <w:tcW w:w="671" w:type="dxa"/>
          </w:tcPr>
          <w:p w14:paraId="4C02B7F1" w14:textId="77777777" w:rsidR="005208D2" w:rsidRDefault="004156FD">
            <w:pPr>
              <w:pStyle w:val="Compact"/>
              <w:jc w:val="right"/>
            </w:pPr>
            <w:r>
              <w:rPr>
                <w:sz w:val="16"/>
              </w:rPr>
              <w:t>+0,0153</w:t>
            </w:r>
          </w:p>
        </w:tc>
      </w:tr>
      <w:tr w:rsidR="005208D2" w14:paraId="1F0E5582" w14:textId="77777777" w:rsidTr="005208D2">
        <w:trPr>
          <w:cantSplit/>
          <w:jc w:val="center"/>
        </w:trPr>
        <w:tc>
          <w:tcPr>
            <w:tcW w:w="671" w:type="dxa"/>
          </w:tcPr>
          <w:p w14:paraId="76AA1092" w14:textId="77777777" w:rsidR="005208D2" w:rsidRDefault="004156FD">
            <w:pPr>
              <w:pStyle w:val="Compact"/>
              <w:jc w:val="right"/>
            </w:pPr>
            <w:r>
              <w:rPr>
                <w:sz w:val="16"/>
              </w:rPr>
              <w:t>11</w:t>
            </w:r>
          </w:p>
        </w:tc>
        <w:tc>
          <w:tcPr>
            <w:tcW w:w="1275" w:type="dxa"/>
          </w:tcPr>
          <w:p w14:paraId="754A9A29" w14:textId="77777777" w:rsidR="005208D2" w:rsidRDefault="004156FD">
            <w:pPr>
              <w:pStyle w:val="Compact"/>
              <w:jc w:val="right"/>
            </w:pPr>
            <w:r>
              <w:rPr>
                <w:sz w:val="16"/>
              </w:rPr>
              <w:t>0,7299</w:t>
            </w:r>
          </w:p>
        </w:tc>
        <w:tc>
          <w:tcPr>
            <w:tcW w:w="595" w:type="dxa"/>
          </w:tcPr>
          <w:p w14:paraId="4A09111A" w14:textId="77777777" w:rsidR="005208D2" w:rsidRDefault="004156FD">
            <w:pPr>
              <w:pStyle w:val="Compact"/>
              <w:jc w:val="right"/>
            </w:pPr>
            <w:r>
              <w:rPr>
                <w:sz w:val="16"/>
              </w:rPr>
              <w:t>0,9091</w:t>
            </w:r>
          </w:p>
        </w:tc>
        <w:tc>
          <w:tcPr>
            <w:tcW w:w="595" w:type="dxa"/>
          </w:tcPr>
          <w:p w14:paraId="58E1F62C" w14:textId="77777777" w:rsidR="005208D2" w:rsidRDefault="004156FD">
            <w:pPr>
              <w:pStyle w:val="Compact"/>
              <w:jc w:val="right"/>
            </w:pPr>
            <w:r>
              <w:rPr>
                <w:sz w:val="16"/>
              </w:rPr>
              <w:t>0,9253</w:t>
            </w:r>
          </w:p>
        </w:tc>
        <w:tc>
          <w:tcPr>
            <w:tcW w:w="595" w:type="dxa"/>
          </w:tcPr>
          <w:p w14:paraId="6FADED1E" w14:textId="77777777" w:rsidR="005208D2" w:rsidRDefault="004156FD">
            <w:pPr>
              <w:pStyle w:val="Compact"/>
              <w:jc w:val="right"/>
            </w:pPr>
            <w:r>
              <w:rPr>
                <w:sz w:val="16"/>
              </w:rPr>
              <w:t>0,8783</w:t>
            </w:r>
          </w:p>
        </w:tc>
        <w:tc>
          <w:tcPr>
            <w:tcW w:w="520" w:type="dxa"/>
          </w:tcPr>
          <w:p w14:paraId="7E6E90C1" w14:textId="77777777" w:rsidR="005208D2" w:rsidRDefault="004156FD">
            <w:pPr>
              <w:pStyle w:val="Compact"/>
              <w:jc w:val="right"/>
            </w:pPr>
            <w:r>
              <w:rPr>
                <w:sz w:val="16"/>
              </w:rPr>
              <w:t>99</w:t>
            </w:r>
          </w:p>
        </w:tc>
        <w:tc>
          <w:tcPr>
            <w:tcW w:w="1275" w:type="dxa"/>
          </w:tcPr>
          <w:p w14:paraId="72B43BDD" w14:textId="77777777" w:rsidR="005208D2" w:rsidRDefault="004156FD">
            <w:pPr>
              <w:pStyle w:val="Compact"/>
              <w:jc w:val="right"/>
            </w:pPr>
            <w:r>
              <w:rPr>
                <w:sz w:val="16"/>
              </w:rPr>
              <w:t>0,7226</w:t>
            </w:r>
          </w:p>
        </w:tc>
        <w:tc>
          <w:tcPr>
            <w:tcW w:w="595" w:type="dxa"/>
          </w:tcPr>
          <w:p w14:paraId="076981F4" w14:textId="77777777" w:rsidR="005208D2" w:rsidRDefault="004156FD">
            <w:pPr>
              <w:pStyle w:val="Compact"/>
              <w:jc w:val="right"/>
            </w:pPr>
            <w:r>
              <w:rPr>
                <w:sz w:val="16"/>
              </w:rPr>
              <w:t>0,9097</w:t>
            </w:r>
          </w:p>
        </w:tc>
        <w:tc>
          <w:tcPr>
            <w:tcW w:w="595" w:type="dxa"/>
          </w:tcPr>
          <w:p w14:paraId="75AB1A12" w14:textId="77777777" w:rsidR="005208D2" w:rsidRDefault="004156FD">
            <w:pPr>
              <w:pStyle w:val="Compact"/>
              <w:jc w:val="right"/>
            </w:pPr>
            <w:r>
              <w:rPr>
                <w:sz w:val="16"/>
              </w:rPr>
              <w:t>0,9168</w:t>
            </w:r>
          </w:p>
        </w:tc>
        <w:tc>
          <w:tcPr>
            <w:tcW w:w="595" w:type="dxa"/>
          </w:tcPr>
          <w:p w14:paraId="401419BA" w14:textId="77777777" w:rsidR="005208D2" w:rsidRDefault="004156FD">
            <w:pPr>
              <w:pStyle w:val="Compact"/>
              <w:jc w:val="right"/>
            </w:pPr>
            <w:r>
              <w:rPr>
                <w:sz w:val="16"/>
              </w:rPr>
              <w:t>0,8661</w:t>
            </w:r>
          </w:p>
        </w:tc>
        <w:tc>
          <w:tcPr>
            <w:tcW w:w="520" w:type="dxa"/>
          </w:tcPr>
          <w:p w14:paraId="5E2BD1B4" w14:textId="77777777" w:rsidR="005208D2" w:rsidRDefault="004156FD">
            <w:pPr>
              <w:pStyle w:val="Compact"/>
              <w:jc w:val="right"/>
            </w:pPr>
            <w:r>
              <w:rPr>
                <w:sz w:val="16"/>
              </w:rPr>
              <w:t>87</w:t>
            </w:r>
          </w:p>
        </w:tc>
        <w:tc>
          <w:tcPr>
            <w:tcW w:w="671" w:type="dxa"/>
          </w:tcPr>
          <w:p w14:paraId="5218DE20" w14:textId="77777777" w:rsidR="005208D2" w:rsidRDefault="004156FD">
            <w:pPr>
              <w:pStyle w:val="Compact"/>
              <w:jc w:val="right"/>
            </w:pPr>
            <w:r>
              <w:rPr>
                <w:sz w:val="16"/>
              </w:rPr>
              <w:t>−0,0072</w:t>
            </w:r>
          </w:p>
        </w:tc>
      </w:tr>
      <w:tr w:rsidR="005208D2" w14:paraId="58794736" w14:textId="77777777" w:rsidTr="005208D2">
        <w:trPr>
          <w:cantSplit/>
          <w:jc w:val="center"/>
        </w:trPr>
        <w:tc>
          <w:tcPr>
            <w:tcW w:w="671" w:type="dxa"/>
          </w:tcPr>
          <w:p w14:paraId="03F31494" w14:textId="77777777" w:rsidR="005208D2" w:rsidRDefault="004156FD">
            <w:pPr>
              <w:pStyle w:val="Compact"/>
              <w:jc w:val="right"/>
            </w:pPr>
            <w:r>
              <w:rPr>
                <w:sz w:val="16"/>
              </w:rPr>
              <w:t>12</w:t>
            </w:r>
          </w:p>
        </w:tc>
        <w:tc>
          <w:tcPr>
            <w:tcW w:w="1275" w:type="dxa"/>
          </w:tcPr>
          <w:p w14:paraId="1F6915A9" w14:textId="77777777" w:rsidR="005208D2" w:rsidRDefault="004156FD">
            <w:pPr>
              <w:pStyle w:val="Compact"/>
              <w:jc w:val="right"/>
            </w:pPr>
            <w:r>
              <w:rPr>
                <w:sz w:val="16"/>
              </w:rPr>
              <w:t>0,7056</w:t>
            </w:r>
          </w:p>
        </w:tc>
        <w:tc>
          <w:tcPr>
            <w:tcW w:w="595" w:type="dxa"/>
          </w:tcPr>
          <w:p w14:paraId="1D70A819" w14:textId="77777777" w:rsidR="005208D2" w:rsidRDefault="004156FD">
            <w:pPr>
              <w:pStyle w:val="Compact"/>
              <w:jc w:val="right"/>
            </w:pPr>
            <w:r>
              <w:rPr>
                <w:sz w:val="16"/>
              </w:rPr>
              <w:t>0,8828</w:t>
            </w:r>
          </w:p>
        </w:tc>
        <w:tc>
          <w:tcPr>
            <w:tcW w:w="595" w:type="dxa"/>
          </w:tcPr>
          <w:p w14:paraId="05ED874D" w14:textId="77777777" w:rsidR="005208D2" w:rsidRDefault="004156FD">
            <w:pPr>
              <w:pStyle w:val="Compact"/>
              <w:jc w:val="right"/>
            </w:pPr>
            <w:r>
              <w:rPr>
                <w:sz w:val="16"/>
              </w:rPr>
              <w:t>0,9019</w:t>
            </w:r>
          </w:p>
        </w:tc>
        <w:tc>
          <w:tcPr>
            <w:tcW w:w="595" w:type="dxa"/>
          </w:tcPr>
          <w:p w14:paraId="046C3BA4" w14:textId="77777777" w:rsidR="005208D2" w:rsidRDefault="004156FD">
            <w:pPr>
              <w:pStyle w:val="Compact"/>
              <w:jc w:val="right"/>
            </w:pPr>
            <w:r>
              <w:rPr>
                <w:sz w:val="16"/>
              </w:rPr>
              <w:t>0,8347</w:t>
            </w:r>
          </w:p>
        </w:tc>
        <w:tc>
          <w:tcPr>
            <w:tcW w:w="520" w:type="dxa"/>
          </w:tcPr>
          <w:p w14:paraId="4738AB90" w14:textId="77777777" w:rsidR="005208D2" w:rsidRDefault="004156FD">
            <w:pPr>
              <w:pStyle w:val="Compact"/>
              <w:jc w:val="right"/>
            </w:pPr>
            <w:r>
              <w:rPr>
                <w:sz w:val="16"/>
              </w:rPr>
              <w:t>87</w:t>
            </w:r>
          </w:p>
        </w:tc>
        <w:tc>
          <w:tcPr>
            <w:tcW w:w="1275" w:type="dxa"/>
          </w:tcPr>
          <w:p w14:paraId="641A9ADD" w14:textId="77777777" w:rsidR="005208D2" w:rsidRDefault="004156FD">
            <w:pPr>
              <w:pStyle w:val="Compact"/>
              <w:jc w:val="right"/>
            </w:pPr>
            <w:r>
              <w:rPr>
                <w:sz w:val="16"/>
              </w:rPr>
              <w:t>0,7157</w:t>
            </w:r>
          </w:p>
        </w:tc>
        <w:tc>
          <w:tcPr>
            <w:tcW w:w="595" w:type="dxa"/>
          </w:tcPr>
          <w:p w14:paraId="6BB3EB2C" w14:textId="77777777" w:rsidR="005208D2" w:rsidRDefault="004156FD">
            <w:pPr>
              <w:pStyle w:val="Compact"/>
              <w:jc w:val="right"/>
            </w:pPr>
            <w:r>
              <w:rPr>
                <w:sz w:val="16"/>
              </w:rPr>
              <w:t>0,9031</w:t>
            </w:r>
          </w:p>
        </w:tc>
        <w:tc>
          <w:tcPr>
            <w:tcW w:w="595" w:type="dxa"/>
          </w:tcPr>
          <w:p w14:paraId="7051DD7C" w14:textId="77777777" w:rsidR="005208D2" w:rsidRDefault="004156FD">
            <w:pPr>
              <w:pStyle w:val="Compact"/>
              <w:jc w:val="right"/>
            </w:pPr>
            <w:r>
              <w:rPr>
                <w:sz w:val="16"/>
              </w:rPr>
              <w:t>0,9162</w:t>
            </w:r>
          </w:p>
        </w:tc>
        <w:tc>
          <w:tcPr>
            <w:tcW w:w="595" w:type="dxa"/>
          </w:tcPr>
          <w:p w14:paraId="0FAACA79" w14:textId="77777777" w:rsidR="005208D2" w:rsidRDefault="004156FD">
            <w:pPr>
              <w:pStyle w:val="Compact"/>
              <w:jc w:val="right"/>
            </w:pPr>
            <w:r>
              <w:rPr>
                <w:sz w:val="16"/>
              </w:rPr>
              <w:t>0,8583</w:t>
            </w:r>
          </w:p>
        </w:tc>
        <w:tc>
          <w:tcPr>
            <w:tcW w:w="520" w:type="dxa"/>
          </w:tcPr>
          <w:p w14:paraId="26263124" w14:textId="77777777" w:rsidR="005208D2" w:rsidRDefault="004156FD">
            <w:pPr>
              <w:pStyle w:val="Compact"/>
              <w:jc w:val="right"/>
            </w:pPr>
            <w:r>
              <w:rPr>
                <w:sz w:val="16"/>
              </w:rPr>
              <w:t>89</w:t>
            </w:r>
          </w:p>
        </w:tc>
        <w:tc>
          <w:tcPr>
            <w:tcW w:w="671" w:type="dxa"/>
          </w:tcPr>
          <w:p w14:paraId="2237F9DD" w14:textId="77777777" w:rsidR="005208D2" w:rsidRDefault="004156FD">
            <w:pPr>
              <w:pStyle w:val="Compact"/>
              <w:jc w:val="right"/>
            </w:pPr>
            <w:r>
              <w:rPr>
                <w:sz w:val="16"/>
              </w:rPr>
              <w:t>+0,0101</w:t>
            </w:r>
          </w:p>
        </w:tc>
      </w:tr>
      <w:tr w:rsidR="005208D2" w14:paraId="4DA0CE3F" w14:textId="77777777" w:rsidTr="005208D2">
        <w:trPr>
          <w:cantSplit/>
          <w:jc w:val="center"/>
        </w:trPr>
        <w:tc>
          <w:tcPr>
            <w:tcW w:w="671" w:type="dxa"/>
          </w:tcPr>
          <w:p w14:paraId="3FADB7BC" w14:textId="77777777" w:rsidR="005208D2" w:rsidRDefault="004156FD">
            <w:pPr>
              <w:pStyle w:val="Compact"/>
              <w:jc w:val="right"/>
            </w:pPr>
            <w:r>
              <w:rPr>
                <w:sz w:val="16"/>
              </w:rPr>
              <w:t>13</w:t>
            </w:r>
          </w:p>
        </w:tc>
        <w:tc>
          <w:tcPr>
            <w:tcW w:w="1275" w:type="dxa"/>
          </w:tcPr>
          <w:p w14:paraId="066E8E54" w14:textId="77777777" w:rsidR="005208D2" w:rsidRDefault="004156FD">
            <w:pPr>
              <w:pStyle w:val="Compact"/>
              <w:jc w:val="right"/>
            </w:pPr>
            <w:r>
              <w:rPr>
                <w:sz w:val="16"/>
              </w:rPr>
              <w:t>0,7315</w:t>
            </w:r>
          </w:p>
        </w:tc>
        <w:tc>
          <w:tcPr>
            <w:tcW w:w="595" w:type="dxa"/>
          </w:tcPr>
          <w:p w14:paraId="5A56D6A0" w14:textId="77777777" w:rsidR="005208D2" w:rsidRDefault="004156FD">
            <w:pPr>
              <w:pStyle w:val="Compact"/>
              <w:jc w:val="right"/>
            </w:pPr>
            <w:r>
              <w:rPr>
                <w:sz w:val="16"/>
              </w:rPr>
              <w:t>0,9109</w:t>
            </w:r>
          </w:p>
        </w:tc>
        <w:tc>
          <w:tcPr>
            <w:tcW w:w="595" w:type="dxa"/>
          </w:tcPr>
          <w:p w14:paraId="5074951C" w14:textId="77777777" w:rsidR="005208D2" w:rsidRDefault="004156FD">
            <w:pPr>
              <w:pStyle w:val="Compact"/>
              <w:jc w:val="right"/>
            </w:pPr>
            <w:r>
              <w:rPr>
                <w:sz w:val="16"/>
              </w:rPr>
              <w:t>0,9348</w:t>
            </w:r>
          </w:p>
        </w:tc>
        <w:tc>
          <w:tcPr>
            <w:tcW w:w="595" w:type="dxa"/>
          </w:tcPr>
          <w:p w14:paraId="23893CF9" w14:textId="77777777" w:rsidR="005208D2" w:rsidRDefault="004156FD">
            <w:pPr>
              <w:pStyle w:val="Compact"/>
              <w:jc w:val="right"/>
            </w:pPr>
            <w:r>
              <w:rPr>
                <w:sz w:val="16"/>
              </w:rPr>
              <w:t>0,8347</w:t>
            </w:r>
          </w:p>
        </w:tc>
        <w:tc>
          <w:tcPr>
            <w:tcW w:w="520" w:type="dxa"/>
          </w:tcPr>
          <w:p w14:paraId="62F4E237" w14:textId="77777777" w:rsidR="005208D2" w:rsidRDefault="004156FD">
            <w:pPr>
              <w:pStyle w:val="Compact"/>
              <w:jc w:val="right"/>
            </w:pPr>
            <w:r>
              <w:rPr>
                <w:sz w:val="16"/>
              </w:rPr>
              <w:t>97</w:t>
            </w:r>
          </w:p>
        </w:tc>
        <w:tc>
          <w:tcPr>
            <w:tcW w:w="1275" w:type="dxa"/>
          </w:tcPr>
          <w:p w14:paraId="679735F0" w14:textId="77777777" w:rsidR="005208D2" w:rsidRDefault="004156FD">
            <w:pPr>
              <w:pStyle w:val="Compact"/>
              <w:jc w:val="right"/>
            </w:pPr>
            <w:r>
              <w:rPr>
                <w:sz w:val="16"/>
              </w:rPr>
              <w:t>0,7306</w:t>
            </w:r>
          </w:p>
        </w:tc>
        <w:tc>
          <w:tcPr>
            <w:tcW w:w="595" w:type="dxa"/>
          </w:tcPr>
          <w:p w14:paraId="2EFD2FD9" w14:textId="77777777" w:rsidR="005208D2" w:rsidRDefault="004156FD">
            <w:pPr>
              <w:pStyle w:val="Compact"/>
              <w:jc w:val="right"/>
            </w:pPr>
            <w:r>
              <w:rPr>
                <w:sz w:val="16"/>
              </w:rPr>
              <w:t>0,9250</w:t>
            </w:r>
          </w:p>
        </w:tc>
        <w:tc>
          <w:tcPr>
            <w:tcW w:w="595" w:type="dxa"/>
          </w:tcPr>
          <w:p w14:paraId="422174BE" w14:textId="77777777" w:rsidR="005208D2" w:rsidRDefault="004156FD">
            <w:pPr>
              <w:pStyle w:val="Compact"/>
              <w:jc w:val="right"/>
            </w:pPr>
            <w:r>
              <w:rPr>
                <w:sz w:val="16"/>
              </w:rPr>
              <w:t>0,8926</w:t>
            </w:r>
          </w:p>
        </w:tc>
        <w:tc>
          <w:tcPr>
            <w:tcW w:w="595" w:type="dxa"/>
          </w:tcPr>
          <w:p w14:paraId="18887FDB" w14:textId="77777777" w:rsidR="005208D2" w:rsidRDefault="004156FD">
            <w:pPr>
              <w:pStyle w:val="Compact"/>
              <w:jc w:val="right"/>
            </w:pPr>
            <w:r>
              <w:rPr>
                <w:sz w:val="16"/>
              </w:rPr>
              <w:t>0,8819</w:t>
            </w:r>
          </w:p>
        </w:tc>
        <w:tc>
          <w:tcPr>
            <w:tcW w:w="520" w:type="dxa"/>
          </w:tcPr>
          <w:p w14:paraId="479DBE70" w14:textId="77777777" w:rsidR="005208D2" w:rsidRDefault="004156FD">
            <w:pPr>
              <w:pStyle w:val="Compact"/>
              <w:jc w:val="right"/>
            </w:pPr>
            <w:r>
              <w:rPr>
                <w:sz w:val="16"/>
              </w:rPr>
              <w:t>99</w:t>
            </w:r>
          </w:p>
        </w:tc>
        <w:tc>
          <w:tcPr>
            <w:tcW w:w="671" w:type="dxa"/>
          </w:tcPr>
          <w:p w14:paraId="099FAC47" w14:textId="77777777" w:rsidR="005208D2" w:rsidRDefault="004156FD">
            <w:pPr>
              <w:pStyle w:val="Compact"/>
              <w:jc w:val="right"/>
            </w:pPr>
            <w:r>
              <w:rPr>
                <w:sz w:val="16"/>
              </w:rPr>
              <w:t>−0,0009</w:t>
            </w:r>
          </w:p>
        </w:tc>
      </w:tr>
      <w:tr w:rsidR="005208D2" w14:paraId="181E6F38" w14:textId="77777777" w:rsidTr="005208D2">
        <w:trPr>
          <w:cantSplit/>
          <w:jc w:val="center"/>
        </w:trPr>
        <w:tc>
          <w:tcPr>
            <w:tcW w:w="671" w:type="dxa"/>
          </w:tcPr>
          <w:p w14:paraId="2D153868" w14:textId="77777777" w:rsidR="005208D2" w:rsidRDefault="004156FD">
            <w:pPr>
              <w:pStyle w:val="Compact"/>
              <w:jc w:val="right"/>
            </w:pPr>
            <w:r>
              <w:rPr>
                <w:sz w:val="16"/>
              </w:rPr>
              <w:t>14</w:t>
            </w:r>
          </w:p>
        </w:tc>
        <w:tc>
          <w:tcPr>
            <w:tcW w:w="1275" w:type="dxa"/>
          </w:tcPr>
          <w:p w14:paraId="2221A861" w14:textId="77777777" w:rsidR="005208D2" w:rsidRDefault="004156FD">
            <w:pPr>
              <w:pStyle w:val="Compact"/>
              <w:jc w:val="right"/>
            </w:pPr>
            <w:r>
              <w:rPr>
                <w:sz w:val="16"/>
              </w:rPr>
              <w:t>0,7223</w:t>
            </w:r>
          </w:p>
        </w:tc>
        <w:tc>
          <w:tcPr>
            <w:tcW w:w="595" w:type="dxa"/>
          </w:tcPr>
          <w:p w14:paraId="0045465E" w14:textId="77777777" w:rsidR="005208D2" w:rsidRDefault="004156FD">
            <w:pPr>
              <w:pStyle w:val="Compact"/>
              <w:jc w:val="right"/>
            </w:pPr>
            <w:r>
              <w:rPr>
                <w:sz w:val="16"/>
              </w:rPr>
              <w:t>0,9072</w:t>
            </w:r>
          </w:p>
        </w:tc>
        <w:tc>
          <w:tcPr>
            <w:tcW w:w="595" w:type="dxa"/>
          </w:tcPr>
          <w:p w14:paraId="7CA92F4E" w14:textId="77777777" w:rsidR="005208D2" w:rsidRDefault="004156FD">
            <w:pPr>
              <w:pStyle w:val="Compact"/>
              <w:jc w:val="right"/>
            </w:pPr>
            <w:r>
              <w:rPr>
                <w:sz w:val="16"/>
              </w:rPr>
              <w:t>0,9014</w:t>
            </w:r>
          </w:p>
        </w:tc>
        <w:tc>
          <w:tcPr>
            <w:tcW w:w="595" w:type="dxa"/>
          </w:tcPr>
          <w:p w14:paraId="0188B528" w14:textId="77777777" w:rsidR="005208D2" w:rsidRDefault="004156FD">
            <w:pPr>
              <w:pStyle w:val="Compact"/>
              <w:jc w:val="right"/>
            </w:pPr>
            <w:r>
              <w:rPr>
                <w:sz w:val="16"/>
              </w:rPr>
              <w:t>0,8637</w:t>
            </w:r>
          </w:p>
        </w:tc>
        <w:tc>
          <w:tcPr>
            <w:tcW w:w="520" w:type="dxa"/>
          </w:tcPr>
          <w:p w14:paraId="749A7E18" w14:textId="77777777" w:rsidR="005208D2" w:rsidRDefault="004156FD">
            <w:pPr>
              <w:pStyle w:val="Compact"/>
              <w:jc w:val="right"/>
            </w:pPr>
            <w:r>
              <w:rPr>
                <w:sz w:val="16"/>
              </w:rPr>
              <w:t>74</w:t>
            </w:r>
          </w:p>
        </w:tc>
        <w:tc>
          <w:tcPr>
            <w:tcW w:w="1275" w:type="dxa"/>
          </w:tcPr>
          <w:p w14:paraId="65E45242" w14:textId="77777777" w:rsidR="005208D2" w:rsidRDefault="004156FD">
            <w:pPr>
              <w:pStyle w:val="Compact"/>
              <w:jc w:val="right"/>
            </w:pPr>
            <w:r>
              <w:rPr>
                <w:sz w:val="16"/>
              </w:rPr>
              <w:t>0,7211</w:t>
            </w:r>
          </w:p>
        </w:tc>
        <w:tc>
          <w:tcPr>
            <w:tcW w:w="595" w:type="dxa"/>
          </w:tcPr>
          <w:p w14:paraId="033496CE" w14:textId="77777777" w:rsidR="005208D2" w:rsidRDefault="004156FD">
            <w:pPr>
              <w:pStyle w:val="Compact"/>
              <w:jc w:val="right"/>
            </w:pPr>
            <w:r>
              <w:rPr>
                <w:sz w:val="16"/>
              </w:rPr>
              <w:t>0,9064</w:t>
            </w:r>
          </w:p>
        </w:tc>
        <w:tc>
          <w:tcPr>
            <w:tcW w:w="595" w:type="dxa"/>
          </w:tcPr>
          <w:p w14:paraId="138A14BC" w14:textId="77777777" w:rsidR="005208D2" w:rsidRDefault="004156FD">
            <w:pPr>
              <w:pStyle w:val="Compact"/>
              <w:jc w:val="right"/>
            </w:pPr>
            <w:r>
              <w:rPr>
                <w:sz w:val="16"/>
              </w:rPr>
              <w:t>0,9231</w:t>
            </w:r>
          </w:p>
        </w:tc>
        <w:tc>
          <w:tcPr>
            <w:tcW w:w="595" w:type="dxa"/>
          </w:tcPr>
          <w:p w14:paraId="334A371C" w14:textId="77777777" w:rsidR="005208D2" w:rsidRDefault="004156FD">
            <w:pPr>
              <w:pStyle w:val="Compact"/>
              <w:jc w:val="right"/>
            </w:pPr>
            <w:r>
              <w:rPr>
                <w:sz w:val="16"/>
              </w:rPr>
              <w:t>0,8500</w:t>
            </w:r>
          </w:p>
        </w:tc>
        <w:tc>
          <w:tcPr>
            <w:tcW w:w="520" w:type="dxa"/>
          </w:tcPr>
          <w:p w14:paraId="4130EA3D" w14:textId="77777777" w:rsidR="005208D2" w:rsidRDefault="004156FD">
            <w:pPr>
              <w:pStyle w:val="Compact"/>
              <w:jc w:val="right"/>
            </w:pPr>
            <w:r>
              <w:rPr>
                <w:sz w:val="16"/>
              </w:rPr>
              <w:t>96</w:t>
            </w:r>
          </w:p>
        </w:tc>
        <w:tc>
          <w:tcPr>
            <w:tcW w:w="671" w:type="dxa"/>
          </w:tcPr>
          <w:p w14:paraId="0C97016D" w14:textId="77777777" w:rsidR="005208D2" w:rsidRDefault="004156FD">
            <w:pPr>
              <w:pStyle w:val="Compact"/>
              <w:jc w:val="right"/>
            </w:pPr>
            <w:r>
              <w:rPr>
                <w:sz w:val="16"/>
              </w:rPr>
              <w:t>−0,0012</w:t>
            </w:r>
          </w:p>
        </w:tc>
      </w:tr>
      <w:tr w:rsidR="005208D2" w14:paraId="7F5DDF2C" w14:textId="77777777" w:rsidTr="005208D2">
        <w:trPr>
          <w:cantSplit/>
          <w:jc w:val="center"/>
        </w:trPr>
        <w:tc>
          <w:tcPr>
            <w:tcW w:w="671" w:type="dxa"/>
          </w:tcPr>
          <w:p w14:paraId="629D68CB" w14:textId="77777777" w:rsidR="005208D2" w:rsidRDefault="004156FD">
            <w:pPr>
              <w:pStyle w:val="Compact"/>
              <w:jc w:val="right"/>
            </w:pPr>
            <w:r>
              <w:rPr>
                <w:sz w:val="16"/>
              </w:rPr>
              <w:t>15</w:t>
            </w:r>
          </w:p>
        </w:tc>
        <w:tc>
          <w:tcPr>
            <w:tcW w:w="1275" w:type="dxa"/>
          </w:tcPr>
          <w:p w14:paraId="4BCA2F74" w14:textId="77777777" w:rsidR="005208D2" w:rsidRDefault="004156FD">
            <w:pPr>
              <w:pStyle w:val="Compact"/>
              <w:jc w:val="right"/>
            </w:pPr>
            <w:r>
              <w:rPr>
                <w:sz w:val="16"/>
              </w:rPr>
              <w:t>0,7176</w:t>
            </w:r>
          </w:p>
        </w:tc>
        <w:tc>
          <w:tcPr>
            <w:tcW w:w="595" w:type="dxa"/>
          </w:tcPr>
          <w:p w14:paraId="268B4AB6" w14:textId="77777777" w:rsidR="005208D2" w:rsidRDefault="004156FD">
            <w:pPr>
              <w:pStyle w:val="Compact"/>
              <w:jc w:val="right"/>
            </w:pPr>
            <w:r>
              <w:rPr>
                <w:sz w:val="16"/>
              </w:rPr>
              <w:t>0,9040</w:t>
            </w:r>
          </w:p>
        </w:tc>
        <w:tc>
          <w:tcPr>
            <w:tcW w:w="595" w:type="dxa"/>
          </w:tcPr>
          <w:p w14:paraId="48BDEC3A" w14:textId="77777777" w:rsidR="005208D2" w:rsidRDefault="004156FD">
            <w:pPr>
              <w:pStyle w:val="Compact"/>
              <w:jc w:val="right"/>
            </w:pPr>
            <w:r>
              <w:rPr>
                <w:sz w:val="16"/>
              </w:rPr>
              <w:t>0,9171</w:t>
            </w:r>
          </w:p>
        </w:tc>
        <w:tc>
          <w:tcPr>
            <w:tcW w:w="595" w:type="dxa"/>
          </w:tcPr>
          <w:p w14:paraId="391C4B2E" w14:textId="77777777" w:rsidR="005208D2" w:rsidRDefault="004156FD">
            <w:pPr>
              <w:pStyle w:val="Compact"/>
              <w:jc w:val="right"/>
            </w:pPr>
            <w:r>
              <w:rPr>
                <w:sz w:val="16"/>
              </w:rPr>
              <w:t>0,8713</w:t>
            </w:r>
          </w:p>
        </w:tc>
        <w:tc>
          <w:tcPr>
            <w:tcW w:w="520" w:type="dxa"/>
          </w:tcPr>
          <w:p w14:paraId="0D7D02F3" w14:textId="77777777" w:rsidR="005208D2" w:rsidRDefault="004156FD">
            <w:pPr>
              <w:pStyle w:val="Compact"/>
              <w:jc w:val="right"/>
            </w:pPr>
            <w:r>
              <w:rPr>
                <w:sz w:val="16"/>
              </w:rPr>
              <w:t>80</w:t>
            </w:r>
          </w:p>
        </w:tc>
        <w:tc>
          <w:tcPr>
            <w:tcW w:w="1275" w:type="dxa"/>
          </w:tcPr>
          <w:p w14:paraId="0FE6D296" w14:textId="77777777" w:rsidR="005208D2" w:rsidRDefault="004156FD">
            <w:pPr>
              <w:pStyle w:val="Compact"/>
              <w:jc w:val="right"/>
            </w:pPr>
            <w:r>
              <w:rPr>
                <w:sz w:val="16"/>
              </w:rPr>
              <w:t>0,7262</w:t>
            </w:r>
          </w:p>
        </w:tc>
        <w:tc>
          <w:tcPr>
            <w:tcW w:w="595" w:type="dxa"/>
          </w:tcPr>
          <w:p w14:paraId="252981B6" w14:textId="77777777" w:rsidR="005208D2" w:rsidRDefault="004156FD">
            <w:pPr>
              <w:pStyle w:val="Compact"/>
              <w:jc w:val="right"/>
            </w:pPr>
            <w:r>
              <w:rPr>
                <w:sz w:val="16"/>
              </w:rPr>
              <w:t>0,9100</w:t>
            </w:r>
          </w:p>
        </w:tc>
        <w:tc>
          <w:tcPr>
            <w:tcW w:w="595" w:type="dxa"/>
          </w:tcPr>
          <w:p w14:paraId="4461E5F4" w14:textId="77777777" w:rsidR="005208D2" w:rsidRDefault="004156FD">
            <w:pPr>
              <w:pStyle w:val="Compact"/>
              <w:jc w:val="right"/>
            </w:pPr>
            <w:r>
              <w:rPr>
                <w:sz w:val="16"/>
              </w:rPr>
              <w:t>0,9347</w:t>
            </w:r>
          </w:p>
        </w:tc>
        <w:tc>
          <w:tcPr>
            <w:tcW w:w="595" w:type="dxa"/>
          </w:tcPr>
          <w:p w14:paraId="7ABF9C60" w14:textId="77777777" w:rsidR="005208D2" w:rsidRDefault="004156FD">
            <w:pPr>
              <w:pStyle w:val="Compact"/>
              <w:jc w:val="right"/>
            </w:pPr>
            <w:r>
              <w:rPr>
                <w:sz w:val="16"/>
              </w:rPr>
              <w:t>0,8425</w:t>
            </w:r>
          </w:p>
        </w:tc>
        <w:tc>
          <w:tcPr>
            <w:tcW w:w="520" w:type="dxa"/>
          </w:tcPr>
          <w:p w14:paraId="23DF0DCE" w14:textId="77777777" w:rsidR="005208D2" w:rsidRDefault="004156FD">
            <w:pPr>
              <w:pStyle w:val="Compact"/>
              <w:jc w:val="right"/>
            </w:pPr>
            <w:r>
              <w:rPr>
                <w:sz w:val="16"/>
              </w:rPr>
              <w:t>84</w:t>
            </w:r>
          </w:p>
        </w:tc>
        <w:tc>
          <w:tcPr>
            <w:tcW w:w="671" w:type="dxa"/>
          </w:tcPr>
          <w:p w14:paraId="3F216649" w14:textId="77777777" w:rsidR="005208D2" w:rsidRDefault="004156FD">
            <w:pPr>
              <w:pStyle w:val="Compact"/>
              <w:jc w:val="right"/>
            </w:pPr>
            <w:r>
              <w:rPr>
                <w:sz w:val="16"/>
              </w:rPr>
              <w:t>+0,0086</w:t>
            </w:r>
          </w:p>
        </w:tc>
      </w:tr>
      <w:tr w:rsidR="005208D2" w14:paraId="6FE36463" w14:textId="77777777" w:rsidTr="005208D2">
        <w:trPr>
          <w:cantSplit/>
          <w:jc w:val="center"/>
        </w:trPr>
        <w:tc>
          <w:tcPr>
            <w:tcW w:w="671" w:type="dxa"/>
          </w:tcPr>
          <w:p w14:paraId="4F47A753" w14:textId="77777777" w:rsidR="005208D2" w:rsidRDefault="004156FD">
            <w:pPr>
              <w:pStyle w:val="Compact"/>
              <w:jc w:val="right"/>
            </w:pPr>
            <w:r>
              <w:rPr>
                <w:sz w:val="16"/>
              </w:rPr>
              <w:t>16</w:t>
            </w:r>
          </w:p>
        </w:tc>
        <w:tc>
          <w:tcPr>
            <w:tcW w:w="1275" w:type="dxa"/>
          </w:tcPr>
          <w:p w14:paraId="0AEAFD3D" w14:textId="77777777" w:rsidR="005208D2" w:rsidRDefault="004156FD">
            <w:pPr>
              <w:pStyle w:val="Compact"/>
              <w:jc w:val="right"/>
            </w:pPr>
            <w:r>
              <w:rPr>
                <w:sz w:val="16"/>
              </w:rPr>
              <w:t>0,7125</w:t>
            </w:r>
          </w:p>
        </w:tc>
        <w:tc>
          <w:tcPr>
            <w:tcW w:w="595" w:type="dxa"/>
          </w:tcPr>
          <w:p w14:paraId="7401B7B7" w14:textId="77777777" w:rsidR="005208D2" w:rsidRDefault="004156FD">
            <w:pPr>
              <w:pStyle w:val="Compact"/>
              <w:jc w:val="right"/>
            </w:pPr>
            <w:r>
              <w:rPr>
                <w:sz w:val="16"/>
              </w:rPr>
              <w:t>0,8965</w:t>
            </w:r>
          </w:p>
        </w:tc>
        <w:tc>
          <w:tcPr>
            <w:tcW w:w="595" w:type="dxa"/>
          </w:tcPr>
          <w:p w14:paraId="00F1EE48" w14:textId="77777777" w:rsidR="005208D2" w:rsidRDefault="004156FD">
            <w:pPr>
              <w:pStyle w:val="Compact"/>
              <w:jc w:val="right"/>
            </w:pPr>
            <w:r>
              <w:rPr>
                <w:sz w:val="16"/>
              </w:rPr>
              <w:t>0,9213</w:t>
            </w:r>
          </w:p>
        </w:tc>
        <w:tc>
          <w:tcPr>
            <w:tcW w:w="595" w:type="dxa"/>
          </w:tcPr>
          <w:p w14:paraId="5C4EEAF0" w14:textId="77777777" w:rsidR="005208D2" w:rsidRDefault="004156FD">
            <w:pPr>
              <w:pStyle w:val="Compact"/>
              <w:jc w:val="right"/>
            </w:pPr>
            <w:r>
              <w:rPr>
                <w:sz w:val="16"/>
              </w:rPr>
              <w:t>0,8425</w:t>
            </w:r>
          </w:p>
        </w:tc>
        <w:tc>
          <w:tcPr>
            <w:tcW w:w="520" w:type="dxa"/>
          </w:tcPr>
          <w:p w14:paraId="5A97EE86" w14:textId="77777777" w:rsidR="005208D2" w:rsidRDefault="004156FD">
            <w:pPr>
              <w:pStyle w:val="Compact"/>
              <w:jc w:val="right"/>
            </w:pPr>
            <w:r>
              <w:rPr>
                <w:sz w:val="16"/>
              </w:rPr>
              <w:t>96</w:t>
            </w:r>
          </w:p>
        </w:tc>
        <w:tc>
          <w:tcPr>
            <w:tcW w:w="1275" w:type="dxa"/>
          </w:tcPr>
          <w:p w14:paraId="11A68138" w14:textId="77777777" w:rsidR="005208D2" w:rsidRDefault="004156FD">
            <w:pPr>
              <w:pStyle w:val="Compact"/>
              <w:jc w:val="right"/>
            </w:pPr>
            <w:r>
              <w:rPr>
                <w:sz w:val="16"/>
              </w:rPr>
              <w:t>0,7237</w:t>
            </w:r>
          </w:p>
        </w:tc>
        <w:tc>
          <w:tcPr>
            <w:tcW w:w="595" w:type="dxa"/>
          </w:tcPr>
          <w:p w14:paraId="3BB80275" w14:textId="77777777" w:rsidR="005208D2" w:rsidRDefault="004156FD">
            <w:pPr>
              <w:pStyle w:val="Compact"/>
              <w:jc w:val="right"/>
            </w:pPr>
            <w:r>
              <w:rPr>
                <w:sz w:val="16"/>
              </w:rPr>
              <w:t>0,9121</w:t>
            </w:r>
          </w:p>
        </w:tc>
        <w:tc>
          <w:tcPr>
            <w:tcW w:w="595" w:type="dxa"/>
          </w:tcPr>
          <w:p w14:paraId="1D43166D" w14:textId="77777777" w:rsidR="005208D2" w:rsidRDefault="004156FD">
            <w:pPr>
              <w:pStyle w:val="Compact"/>
              <w:jc w:val="right"/>
            </w:pPr>
            <w:r>
              <w:rPr>
                <w:sz w:val="16"/>
              </w:rPr>
              <w:t>0,9027</w:t>
            </w:r>
          </w:p>
        </w:tc>
        <w:tc>
          <w:tcPr>
            <w:tcW w:w="595" w:type="dxa"/>
          </w:tcPr>
          <w:p w14:paraId="31C017DC" w14:textId="77777777" w:rsidR="005208D2" w:rsidRDefault="004156FD">
            <w:pPr>
              <w:pStyle w:val="Compact"/>
              <w:jc w:val="right"/>
            </w:pPr>
            <w:r>
              <w:rPr>
                <w:sz w:val="16"/>
              </w:rPr>
              <w:t>0,8763</w:t>
            </w:r>
          </w:p>
        </w:tc>
        <w:tc>
          <w:tcPr>
            <w:tcW w:w="520" w:type="dxa"/>
          </w:tcPr>
          <w:p w14:paraId="3160189B" w14:textId="77777777" w:rsidR="005208D2" w:rsidRDefault="004156FD">
            <w:pPr>
              <w:pStyle w:val="Compact"/>
              <w:jc w:val="right"/>
            </w:pPr>
            <w:r>
              <w:rPr>
                <w:sz w:val="16"/>
              </w:rPr>
              <w:t>93</w:t>
            </w:r>
          </w:p>
        </w:tc>
        <w:tc>
          <w:tcPr>
            <w:tcW w:w="671" w:type="dxa"/>
          </w:tcPr>
          <w:p w14:paraId="4E9CC94D" w14:textId="77777777" w:rsidR="005208D2" w:rsidRDefault="004156FD">
            <w:pPr>
              <w:pStyle w:val="Compact"/>
              <w:jc w:val="right"/>
            </w:pPr>
            <w:r>
              <w:rPr>
                <w:sz w:val="16"/>
              </w:rPr>
              <w:t>+0,0113</w:t>
            </w:r>
          </w:p>
        </w:tc>
      </w:tr>
      <w:tr w:rsidR="005208D2" w14:paraId="62F2DA90" w14:textId="77777777" w:rsidTr="005208D2">
        <w:trPr>
          <w:cantSplit/>
          <w:jc w:val="center"/>
        </w:trPr>
        <w:tc>
          <w:tcPr>
            <w:tcW w:w="671" w:type="dxa"/>
          </w:tcPr>
          <w:p w14:paraId="018F2CDE" w14:textId="77777777" w:rsidR="005208D2" w:rsidRDefault="004156FD">
            <w:pPr>
              <w:pStyle w:val="Compact"/>
              <w:jc w:val="right"/>
            </w:pPr>
            <w:r>
              <w:rPr>
                <w:sz w:val="16"/>
              </w:rPr>
              <w:t>17</w:t>
            </w:r>
          </w:p>
        </w:tc>
        <w:tc>
          <w:tcPr>
            <w:tcW w:w="1275" w:type="dxa"/>
          </w:tcPr>
          <w:p w14:paraId="6CB900B6" w14:textId="77777777" w:rsidR="005208D2" w:rsidRDefault="004156FD">
            <w:pPr>
              <w:pStyle w:val="Compact"/>
              <w:jc w:val="right"/>
            </w:pPr>
            <w:r>
              <w:rPr>
                <w:sz w:val="16"/>
              </w:rPr>
              <w:t>0,7274</w:t>
            </w:r>
          </w:p>
        </w:tc>
        <w:tc>
          <w:tcPr>
            <w:tcW w:w="595" w:type="dxa"/>
          </w:tcPr>
          <w:p w14:paraId="105D2B93" w14:textId="77777777" w:rsidR="005208D2" w:rsidRDefault="004156FD">
            <w:pPr>
              <w:pStyle w:val="Compact"/>
              <w:jc w:val="right"/>
            </w:pPr>
            <w:r>
              <w:rPr>
                <w:sz w:val="16"/>
              </w:rPr>
              <w:t>0,9227</w:t>
            </w:r>
          </w:p>
        </w:tc>
        <w:tc>
          <w:tcPr>
            <w:tcW w:w="595" w:type="dxa"/>
          </w:tcPr>
          <w:p w14:paraId="615D632B" w14:textId="77777777" w:rsidR="005208D2" w:rsidRDefault="004156FD">
            <w:pPr>
              <w:pStyle w:val="Compact"/>
              <w:jc w:val="right"/>
            </w:pPr>
            <w:r>
              <w:rPr>
                <w:sz w:val="16"/>
              </w:rPr>
              <w:t>0,8615</w:t>
            </w:r>
          </w:p>
        </w:tc>
        <w:tc>
          <w:tcPr>
            <w:tcW w:w="595" w:type="dxa"/>
          </w:tcPr>
          <w:p w14:paraId="56B24E5F" w14:textId="77777777" w:rsidR="005208D2" w:rsidRDefault="004156FD">
            <w:pPr>
              <w:pStyle w:val="Compact"/>
              <w:jc w:val="right"/>
            </w:pPr>
            <w:r>
              <w:rPr>
                <w:sz w:val="16"/>
              </w:rPr>
              <w:t>0,9134</w:t>
            </w:r>
          </w:p>
        </w:tc>
        <w:tc>
          <w:tcPr>
            <w:tcW w:w="520" w:type="dxa"/>
          </w:tcPr>
          <w:p w14:paraId="117585FB" w14:textId="77777777" w:rsidR="005208D2" w:rsidRDefault="004156FD">
            <w:pPr>
              <w:pStyle w:val="Compact"/>
              <w:jc w:val="right"/>
            </w:pPr>
            <w:r>
              <w:rPr>
                <w:sz w:val="16"/>
              </w:rPr>
              <w:t>73</w:t>
            </w:r>
          </w:p>
        </w:tc>
        <w:tc>
          <w:tcPr>
            <w:tcW w:w="1275" w:type="dxa"/>
          </w:tcPr>
          <w:p w14:paraId="64A19E23" w14:textId="77777777" w:rsidR="005208D2" w:rsidRDefault="004156FD">
            <w:pPr>
              <w:pStyle w:val="Compact"/>
              <w:jc w:val="right"/>
            </w:pPr>
            <w:r>
              <w:rPr>
                <w:sz w:val="16"/>
              </w:rPr>
              <w:t>0,7301</w:t>
            </w:r>
          </w:p>
        </w:tc>
        <w:tc>
          <w:tcPr>
            <w:tcW w:w="595" w:type="dxa"/>
          </w:tcPr>
          <w:p w14:paraId="273C8826" w14:textId="77777777" w:rsidR="005208D2" w:rsidRDefault="004156FD">
            <w:pPr>
              <w:pStyle w:val="Compact"/>
              <w:jc w:val="right"/>
            </w:pPr>
            <w:r>
              <w:rPr>
                <w:sz w:val="16"/>
              </w:rPr>
              <w:t>0,9219</w:t>
            </w:r>
          </w:p>
        </w:tc>
        <w:tc>
          <w:tcPr>
            <w:tcW w:w="595" w:type="dxa"/>
          </w:tcPr>
          <w:p w14:paraId="583FCEB4" w14:textId="77777777" w:rsidR="005208D2" w:rsidRDefault="004156FD">
            <w:pPr>
              <w:pStyle w:val="Compact"/>
              <w:jc w:val="right"/>
            </w:pPr>
            <w:r>
              <w:rPr>
                <w:sz w:val="16"/>
              </w:rPr>
              <w:t>0,9147</w:t>
            </w:r>
          </w:p>
        </w:tc>
        <w:tc>
          <w:tcPr>
            <w:tcW w:w="595" w:type="dxa"/>
          </w:tcPr>
          <w:p w14:paraId="22E9B25F" w14:textId="77777777" w:rsidR="005208D2" w:rsidRDefault="004156FD">
            <w:pPr>
              <w:pStyle w:val="Compact"/>
              <w:jc w:val="right"/>
            </w:pPr>
            <w:r>
              <w:rPr>
                <w:sz w:val="16"/>
              </w:rPr>
              <w:t>0,8740</w:t>
            </w:r>
          </w:p>
        </w:tc>
        <w:tc>
          <w:tcPr>
            <w:tcW w:w="520" w:type="dxa"/>
          </w:tcPr>
          <w:p w14:paraId="7A6CBE53" w14:textId="77777777" w:rsidR="005208D2" w:rsidRDefault="004156FD">
            <w:pPr>
              <w:pStyle w:val="Compact"/>
              <w:jc w:val="right"/>
            </w:pPr>
            <w:r>
              <w:rPr>
                <w:sz w:val="16"/>
              </w:rPr>
              <w:t>100</w:t>
            </w:r>
          </w:p>
        </w:tc>
        <w:tc>
          <w:tcPr>
            <w:tcW w:w="671" w:type="dxa"/>
          </w:tcPr>
          <w:p w14:paraId="38CE71DC" w14:textId="77777777" w:rsidR="005208D2" w:rsidRDefault="004156FD">
            <w:pPr>
              <w:pStyle w:val="Compact"/>
              <w:jc w:val="right"/>
            </w:pPr>
            <w:r>
              <w:rPr>
                <w:sz w:val="16"/>
              </w:rPr>
              <w:t>+0,0027</w:t>
            </w:r>
          </w:p>
        </w:tc>
      </w:tr>
      <w:tr w:rsidR="005208D2" w14:paraId="691F3540" w14:textId="77777777" w:rsidTr="005208D2">
        <w:trPr>
          <w:cantSplit/>
          <w:jc w:val="center"/>
        </w:trPr>
        <w:tc>
          <w:tcPr>
            <w:tcW w:w="671" w:type="dxa"/>
          </w:tcPr>
          <w:p w14:paraId="19B7B7C2" w14:textId="77777777" w:rsidR="005208D2" w:rsidRDefault="004156FD">
            <w:pPr>
              <w:pStyle w:val="Compact"/>
              <w:jc w:val="right"/>
            </w:pPr>
            <w:r>
              <w:rPr>
                <w:sz w:val="16"/>
              </w:rPr>
              <w:t>18</w:t>
            </w:r>
          </w:p>
        </w:tc>
        <w:tc>
          <w:tcPr>
            <w:tcW w:w="1275" w:type="dxa"/>
          </w:tcPr>
          <w:p w14:paraId="3811411A" w14:textId="77777777" w:rsidR="005208D2" w:rsidRDefault="004156FD">
            <w:pPr>
              <w:pStyle w:val="Compact"/>
              <w:jc w:val="right"/>
            </w:pPr>
            <w:r>
              <w:rPr>
                <w:sz w:val="16"/>
              </w:rPr>
              <w:t>0,7022</w:t>
            </w:r>
          </w:p>
        </w:tc>
        <w:tc>
          <w:tcPr>
            <w:tcW w:w="595" w:type="dxa"/>
          </w:tcPr>
          <w:p w14:paraId="08FB620F" w14:textId="77777777" w:rsidR="005208D2" w:rsidRDefault="004156FD">
            <w:pPr>
              <w:pStyle w:val="Compact"/>
              <w:jc w:val="right"/>
            </w:pPr>
            <w:r>
              <w:rPr>
                <w:sz w:val="16"/>
              </w:rPr>
              <w:t>0,9004</w:t>
            </w:r>
          </w:p>
        </w:tc>
        <w:tc>
          <w:tcPr>
            <w:tcW w:w="595" w:type="dxa"/>
          </w:tcPr>
          <w:p w14:paraId="2EED843C" w14:textId="77777777" w:rsidR="005208D2" w:rsidRDefault="004156FD">
            <w:pPr>
              <w:pStyle w:val="Compact"/>
              <w:jc w:val="right"/>
            </w:pPr>
            <w:r>
              <w:rPr>
                <w:sz w:val="16"/>
              </w:rPr>
              <w:t>0,8875</w:t>
            </w:r>
          </w:p>
        </w:tc>
        <w:tc>
          <w:tcPr>
            <w:tcW w:w="595" w:type="dxa"/>
          </w:tcPr>
          <w:p w14:paraId="68F6C0C5" w14:textId="77777777" w:rsidR="005208D2" w:rsidRDefault="004156FD">
            <w:pPr>
              <w:pStyle w:val="Compact"/>
              <w:jc w:val="right"/>
            </w:pPr>
            <w:r>
              <w:rPr>
                <w:sz w:val="16"/>
              </w:rPr>
              <w:t>0,8583</w:t>
            </w:r>
          </w:p>
        </w:tc>
        <w:tc>
          <w:tcPr>
            <w:tcW w:w="520" w:type="dxa"/>
          </w:tcPr>
          <w:p w14:paraId="5D4E30A3" w14:textId="77777777" w:rsidR="005208D2" w:rsidRDefault="004156FD">
            <w:pPr>
              <w:pStyle w:val="Compact"/>
              <w:jc w:val="right"/>
            </w:pPr>
            <w:r>
              <w:rPr>
                <w:sz w:val="16"/>
              </w:rPr>
              <w:t>94</w:t>
            </w:r>
          </w:p>
        </w:tc>
        <w:tc>
          <w:tcPr>
            <w:tcW w:w="1275" w:type="dxa"/>
          </w:tcPr>
          <w:p w14:paraId="1BACCCB6" w14:textId="77777777" w:rsidR="005208D2" w:rsidRDefault="004156FD">
            <w:pPr>
              <w:pStyle w:val="Compact"/>
              <w:jc w:val="right"/>
            </w:pPr>
            <w:r>
              <w:rPr>
                <w:sz w:val="16"/>
              </w:rPr>
              <w:t>0,7082</w:t>
            </w:r>
          </w:p>
        </w:tc>
        <w:tc>
          <w:tcPr>
            <w:tcW w:w="595" w:type="dxa"/>
          </w:tcPr>
          <w:p w14:paraId="4F362062" w14:textId="77777777" w:rsidR="005208D2" w:rsidRDefault="004156FD">
            <w:pPr>
              <w:pStyle w:val="Compact"/>
              <w:jc w:val="right"/>
            </w:pPr>
            <w:r>
              <w:rPr>
                <w:sz w:val="16"/>
              </w:rPr>
              <w:t>0,8935</w:t>
            </w:r>
          </w:p>
        </w:tc>
        <w:tc>
          <w:tcPr>
            <w:tcW w:w="595" w:type="dxa"/>
          </w:tcPr>
          <w:p w14:paraId="6A852744" w14:textId="77777777" w:rsidR="005208D2" w:rsidRDefault="004156FD">
            <w:pPr>
              <w:pStyle w:val="Compact"/>
              <w:jc w:val="right"/>
            </w:pPr>
            <w:r>
              <w:rPr>
                <w:sz w:val="16"/>
              </w:rPr>
              <w:t>0,8762</w:t>
            </w:r>
          </w:p>
        </w:tc>
        <w:tc>
          <w:tcPr>
            <w:tcW w:w="595" w:type="dxa"/>
          </w:tcPr>
          <w:p w14:paraId="1140497A" w14:textId="77777777" w:rsidR="005208D2" w:rsidRDefault="004156FD">
            <w:pPr>
              <w:pStyle w:val="Compact"/>
              <w:jc w:val="right"/>
            </w:pPr>
            <w:r>
              <w:rPr>
                <w:sz w:val="16"/>
              </w:rPr>
              <w:t>0,8361</w:t>
            </w:r>
          </w:p>
        </w:tc>
        <w:tc>
          <w:tcPr>
            <w:tcW w:w="520" w:type="dxa"/>
          </w:tcPr>
          <w:p w14:paraId="6A4F84C4" w14:textId="77777777" w:rsidR="005208D2" w:rsidRDefault="004156FD">
            <w:pPr>
              <w:pStyle w:val="Compact"/>
              <w:jc w:val="right"/>
            </w:pPr>
            <w:r>
              <w:rPr>
                <w:sz w:val="16"/>
              </w:rPr>
              <w:t>47</w:t>
            </w:r>
          </w:p>
        </w:tc>
        <w:tc>
          <w:tcPr>
            <w:tcW w:w="671" w:type="dxa"/>
          </w:tcPr>
          <w:p w14:paraId="07A53CEE" w14:textId="77777777" w:rsidR="005208D2" w:rsidRDefault="004156FD">
            <w:pPr>
              <w:pStyle w:val="Compact"/>
              <w:jc w:val="right"/>
            </w:pPr>
            <w:r>
              <w:rPr>
                <w:sz w:val="16"/>
              </w:rPr>
              <w:t>+0,0060</w:t>
            </w:r>
          </w:p>
        </w:tc>
      </w:tr>
      <w:tr w:rsidR="005208D2" w14:paraId="144D1CCA" w14:textId="77777777" w:rsidTr="005208D2">
        <w:trPr>
          <w:cantSplit/>
          <w:jc w:val="center"/>
        </w:trPr>
        <w:tc>
          <w:tcPr>
            <w:tcW w:w="671" w:type="dxa"/>
          </w:tcPr>
          <w:p w14:paraId="6D4ABA54" w14:textId="77777777" w:rsidR="005208D2" w:rsidRDefault="004156FD">
            <w:pPr>
              <w:pStyle w:val="Compact"/>
              <w:jc w:val="right"/>
            </w:pPr>
            <w:r>
              <w:rPr>
                <w:sz w:val="16"/>
              </w:rPr>
              <w:t>19</w:t>
            </w:r>
          </w:p>
        </w:tc>
        <w:tc>
          <w:tcPr>
            <w:tcW w:w="1275" w:type="dxa"/>
          </w:tcPr>
          <w:p w14:paraId="66DB1FCD" w14:textId="77777777" w:rsidR="005208D2" w:rsidRDefault="004156FD">
            <w:pPr>
              <w:pStyle w:val="Compact"/>
              <w:jc w:val="right"/>
            </w:pPr>
            <w:r>
              <w:rPr>
                <w:sz w:val="16"/>
              </w:rPr>
              <w:t>0,7136</w:t>
            </w:r>
          </w:p>
        </w:tc>
        <w:tc>
          <w:tcPr>
            <w:tcW w:w="595" w:type="dxa"/>
          </w:tcPr>
          <w:p w14:paraId="7F5FDBE7" w14:textId="77777777" w:rsidR="005208D2" w:rsidRDefault="004156FD">
            <w:pPr>
              <w:pStyle w:val="Compact"/>
              <w:jc w:val="right"/>
            </w:pPr>
            <w:r>
              <w:rPr>
                <w:sz w:val="16"/>
              </w:rPr>
              <w:t>0,9045</w:t>
            </w:r>
          </w:p>
        </w:tc>
        <w:tc>
          <w:tcPr>
            <w:tcW w:w="595" w:type="dxa"/>
          </w:tcPr>
          <w:p w14:paraId="1B84245B" w14:textId="77777777" w:rsidR="005208D2" w:rsidRDefault="004156FD">
            <w:pPr>
              <w:pStyle w:val="Compact"/>
              <w:jc w:val="right"/>
            </w:pPr>
            <w:r>
              <w:rPr>
                <w:sz w:val="16"/>
              </w:rPr>
              <w:t>0,9303</w:t>
            </w:r>
          </w:p>
        </w:tc>
        <w:tc>
          <w:tcPr>
            <w:tcW w:w="595" w:type="dxa"/>
          </w:tcPr>
          <w:p w14:paraId="37737F37" w14:textId="77777777" w:rsidR="005208D2" w:rsidRDefault="004156FD">
            <w:pPr>
              <w:pStyle w:val="Compact"/>
              <w:jc w:val="right"/>
            </w:pPr>
            <w:r>
              <w:rPr>
                <w:sz w:val="16"/>
              </w:rPr>
              <w:t>0,8408</w:t>
            </w:r>
          </w:p>
        </w:tc>
        <w:tc>
          <w:tcPr>
            <w:tcW w:w="520" w:type="dxa"/>
          </w:tcPr>
          <w:p w14:paraId="64E437BF" w14:textId="77777777" w:rsidR="005208D2" w:rsidRDefault="004156FD">
            <w:pPr>
              <w:pStyle w:val="Compact"/>
              <w:jc w:val="right"/>
            </w:pPr>
            <w:r>
              <w:rPr>
                <w:sz w:val="16"/>
              </w:rPr>
              <w:t>71</w:t>
            </w:r>
          </w:p>
        </w:tc>
        <w:tc>
          <w:tcPr>
            <w:tcW w:w="1275" w:type="dxa"/>
          </w:tcPr>
          <w:p w14:paraId="223B8144" w14:textId="77777777" w:rsidR="005208D2" w:rsidRDefault="004156FD">
            <w:pPr>
              <w:pStyle w:val="Compact"/>
              <w:jc w:val="right"/>
            </w:pPr>
            <w:r>
              <w:rPr>
                <w:sz w:val="16"/>
              </w:rPr>
              <w:t>0,7195</w:t>
            </w:r>
          </w:p>
        </w:tc>
        <w:tc>
          <w:tcPr>
            <w:tcW w:w="595" w:type="dxa"/>
          </w:tcPr>
          <w:p w14:paraId="5FDAD03D" w14:textId="77777777" w:rsidR="005208D2" w:rsidRDefault="004156FD">
            <w:pPr>
              <w:pStyle w:val="Compact"/>
              <w:jc w:val="right"/>
            </w:pPr>
            <w:r>
              <w:rPr>
                <w:sz w:val="16"/>
              </w:rPr>
              <w:t>0,9113</w:t>
            </w:r>
          </w:p>
        </w:tc>
        <w:tc>
          <w:tcPr>
            <w:tcW w:w="595" w:type="dxa"/>
          </w:tcPr>
          <w:p w14:paraId="68739963" w14:textId="77777777" w:rsidR="005208D2" w:rsidRDefault="004156FD">
            <w:pPr>
              <w:pStyle w:val="Compact"/>
              <w:jc w:val="right"/>
            </w:pPr>
            <w:r>
              <w:rPr>
                <w:sz w:val="16"/>
              </w:rPr>
              <w:t>0,9403</w:t>
            </w:r>
          </w:p>
        </w:tc>
        <w:tc>
          <w:tcPr>
            <w:tcW w:w="595" w:type="dxa"/>
          </w:tcPr>
          <w:p w14:paraId="35D05404" w14:textId="77777777" w:rsidR="005208D2" w:rsidRDefault="004156FD">
            <w:pPr>
              <w:pStyle w:val="Compact"/>
              <w:jc w:val="right"/>
            </w:pPr>
            <w:r>
              <w:rPr>
                <w:sz w:val="16"/>
              </w:rPr>
              <w:t>0,8268</w:t>
            </w:r>
          </w:p>
        </w:tc>
        <w:tc>
          <w:tcPr>
            <w:tcW w:w="520" w:type="dxa"/>
          </w:tcPr>
          <w:p w14:paraId="1433EA42" w14:textId="77777777" w:rsidR="005208D2" w:rsidRDefault="004156FD">
            <w:pPr>
              <w:pStyle w:val="Compact"/>
              <w:jc w:val="right"/>
            </w:pPr>
            <w:r>
              <w:rPr>
                <w:sz w:val="16"/>
              </w:rPr>
              <w:t>91</w:t>
            </w:r>
          </w:p>
        </w:tc>
        <w:tc>
          <w:tcPr>
            <w:tcW w:w="671" w:type="dxa"/>
          </w:tcPr>
          <w:p w14:paraId="26AEA06C" w14:textId="77777777" w:rsidR="005208D2" w:rsidRDefault="004156FD">
            <w:pPr>
              <w:pStyle w:val="Compact"/>
              <w:jc w:val="right"/>
            </w:pPr>
            <w:r>
              <w:rPr>
                <w:sz w:val="16"/>
              </w:rPr>
              <w:t>+0,0059</w:t>
            </w:r>
          </w:p>
        </w:tc>
      </w:tr>
      <w:tr w:rsidR="005208D2" w14:paraId="6F3A84F2" w14:textId="77777777" w:rsidTr="005208D2">
        <w:trPr>
          <w:cantSplit/>
          <w:jc w:val="center"/>
        </w:trPr>
        <w:tc>
          <w:tcPr>
            <w:tcW w:w="671" w:type="dxa"/>
          </w:tcPr>
          <w:p w14:paraId="6D5624C8" w14:textId="77777777" w:rsidR="005208D2" w:rsidRDefault="004156FD">
            <w:pPr>
              <w:pStyle w:val="Compact"/>
              <w:jc w:val="right"/>
            </w:pPr>
            <w:r>
              <w:rPr>
                <w:b/>
                <w:bCs/>
                <w:sz w:val="16"/>
              </w:rPr>
              <w:t>TB ± SD</w:t>
            </w:r>
          </w:p>
        </w:tc>
        <w:tc>
          <w:tcPr>
            <w:tcW w:w="1275" w:type="dxa"/>
          </w:tcPr>
          <w:p w14:paraId="1CCDFDBA" w14:textId="77777777" w:rsidR="005208D2" w:rsidRDefault="004156FD">
            <w:pPr>
              <w:pStyle w:val="Compact"/>
              <w:jc w:val="right"/>
            </w:pPr>
            <w:r>
              <w:rPr>
                <w:sz w:val="16"/>
              </w:rPr>
              <w:t>0,7189 ± 0,0118</w:t>
            </w:r>
          </w:p>
        </w:tc>
        <w:tc>
          <w:tcPr>
            <w:tcW w:w="595" w:type="dxa"/>
          </w:tcPr>
          <w:p w14:paraId="258B7FCB" w14:textId="77777777" w:rsidR="005208D2" w:rsidRDefault="004156FD">
            <w:pPr>
              <w:pStyle w:val="Compact"/>
              <w:jc w:val="right"/>
            </w:pPr>
            <w:r>
              <w:rPr>
                <w:sz w:val="16"/>
              </w:rPr>
              <w:t>0,9069</w:t>
            </w:r>
          </w:p>
        </w:tc>
        <w:tc>
          <w:tcPr>
            <w:tcW w:w="595" w:type="dxa"/>
          </w:tcPr>
          <w:p w14:paraId="73B26390" w14:textId="77777777" w:rsidR="005208D2" w:rsidRDefault="004156FD">
            <w:pPr>
              <w:pStyle w:val="Compact"/>
              <w:jc w:val="right"/>
            </w:pPr>
            <w:r>
              <w:rPr>
                <w:sz w:val="16"/>
              </w:rPr>
              <w:t>0,9041</w:t>
            </w:r>
          </w:p>
        </w:tc>
        <w:tc>
          <w:tcPr>
            <w:tcW w:w="595" w:type="dxa"/>
          </w:tcPr>
          <w:p w14:paraId="1DA27CD5" w14:textId="77777777" w:rsidR="005208D2" w:rsidRDefault="004156FD">
            <w:pPr>
              <w:pStyle w:val="Compact"/>
              <w:jc w:val="right"/>
            </w:pPr>
            <w:r>
              <w:rPr>
                <w:sz w:val="16"/>
              </w:rPr>
              <w:t>0,8594</w:t>
            </w:r>
          </w:p>
        </w:tc>
        <w:tc>
          <w:tcPr>
            <w:tcW w:w="520" w:type="dxa"/>
          </w:tcPr>
          <w:p w14:paraId="7D9BB20B" w14:textId="77777777" w:rsidR="005208D2" w:rsidRDefault="005208D2">
            <w:pPr>
              <w:pStyle w:val="Compact"/>
            </w:pPr>
          </w:p>
        </w:tc>
        <w:tc>
          <w:tcPr>
            <w:tcW w:w="1275" w:type="dxa"/>
          </w:tcPr>
          <w:p w14:paraId="590A58D0" w14:textId="77777777" w:rsidR="005208D2" w:rsidRDefault="004156FD">
            <w:pPr>
              <w:pStyle w:val="Compact"/>
              <w:jc w:val="right"/>
            </w:pPr>
            <w:r>
              <w:rPr>
                <w:sz w:val="16"/>
              </w:rPr>
              <w:t>0,7232 ± 0,0072</w:t>
            </w:r>
          </w:p>
        </w:tc>
        <w:tc>
          <w:tcPr>
            <w:tcW w:w="595" w:type="dxa"/>
          </w:tcPr>
          <w:p w14:paraId="7CFE1779" w14:textId="77777777" w:rsidR="005208D2" w:rsidRDefault="004156FD">
            <w:pPr>
              <w:pStyle w:val="Compact"/>
              <w:jc w:val="right"/>
            </w:pPr>
            <w:r>
              <w:rPr>
                <w:sz w:val="16"/>
              </w:rPr>
              <w:t>0,9083</w:t>
            </w:r>
          </w:p>
        </w:tc>
        <w:tc>
          <w:tcPr>
            <w:tcW w:w="595" w:type="dxa"/>
          </w:tcPr>
          <w:p w14:paraId="3AD77D16" w14:textId="77777777" w:rsidR="005208D2" w:rsidRDefault="004156FD">
            <w:pPr>
              <w:pStyle w:val="Compact"/>
              <w:jc w:val="right"/>
            </w:pPr>
            <w:r>
              <w:rPr>
                <w:sz w:val="16"/>
              </w:rPr>
              <w:t>0,9145</w:t>
            </w:r>
          </w:p>
        </w:tc>
        <w:tc>
          <w:tcPr>
            <w:tcW w:w="595" w:type="dxa"/>
          </w:tcPr>
          <w:p w14:paraId="77E67FD8" w14:textId="77777777" w:rsidR="005208D2" w:rsidRDefault="004156FD">
            <w:pPr>
              <w:pStyle w:val="Compact"/>
              <w:jc w:val="right"/>
            </w:pPr>
            <w:r>
              <w:rPr>
                <w:sz w:val="16"/>
              </w:rPr>
              <w:t>0,8590</w:t>
            </w:r>
          </w:p>
        </w:tc>
        <w:tc>
          <w:tcPr>
            <w:tcW w:w="520" w:type="dxa"/>
          </w:tcPr>
          <w:p w14:paraId="60C36CEA" w14:textId="77777777" w:rsidR="005208D2" w:rsidRDefault="005208D2">
            <w:pPr>
              <w:pStyle w:val="Compact"/>
            </w:pPr>
          </w:p>
        </w:tc>
        <w:tc>
          <w:tcPr>
            <w:tcW w:w="671" w:type="dxa"/>
          </w:tcPr>
          <w:p w14:paraId="44363921" w14:textId="77777777" w:rsidR="005208D2" w:rsidRDefault="004156FD">
            <w:pPr>
              <w:pStyle w:val="Compact"/>
              <w:jc w:val="right"/>
            </w:pPr>
            <w:r>
              <w:rPr>
                <w:sz w:val="16"/>
              </w:rPr>
              <w:t>+0,0043</w:t>
            </w:r>
          </w:p>
        </w:tc>
      </w:tr>
    </w:tbl>
    <w:p w14:paraId="330B2F93" w14:textId="77777777" w:rsidR="005208D2" w:rsidRDefault="004156FD">
      <w:pPr>
        <w:pStyle w:val="BodyText"/>
      </w:pPr>
      <w:r>
        <w:rPr>
          <w:i/>
          <w:iCs/>
        </w:rPr>
        <w:t>Nguồn: nhóm thực hiện tính toán từ kết quả thực nghiệm.</w:t>
      </w:r>
    </w:p>
    <w:p w14:paraId="4F2CF763" w14:textId="77777777" w:rsidR="005208D2" w:rsidRDefault="004156FD">
      <w:pPr>
        <w:pStyle w:val="Heading3"/>
      </w:pPr>
      <w:bookmarkStart w:id="266" w:name="_Toc244379147"/>
      <w:r>
        <w:t>A.2. Dice theo pixel của bốn mô hình (20 seed)</w:t>
      </w:r>
      <w:bookmarkEnd w:id="266"/>
    </w:p>
    <w:p w14:paraId="0B1B7AC4" w14:textId="77777777" w:rsidR="005208D2" w:rsidRDefault="004156FD">
      <w:pPr>
        <w:pStyle w:val="TableCaption"/>
      </w:pPr>
      <w:bookmarkStart w:id="267" w:name="_Toc244379233"/>
      <w:r>
        <w:t>Bảng PL.2: Dice theo pixel trên 120 ảnh có polyp của tập kiểm định</w:t>
      </w:r>
      <w:bookmarkEnd w:id="267"/>
    </w:p>
    <w:tbl>
      <w:tblPr>
        <w:tblStyle w:val="Table"/>
        <w:tblW w:w="81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2: Dice theo pixel trên 120 ảnh có polyp của tập kiểm định"/>
      </w:tblPr>
      <w:tblGrid>
        <w:gridCol w:w="929"/>
        <w:gridCol w:w="1810"/>
        <w:gridCol w:w="1811"/>
        <w:gridCol w:w="1811"/>
        <w:gridCol w:w="1811"/>
      </w:tblGrid>
      <w:tr w:rsidR="005208D2" w14:paraId="1591B744"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930" w:type="dxa"/>
          </w:tcPr>
          <w:p w14:paraId="384176F6" w14:textId="77777777" w:rsidR="005208D2" w:rsidRDefault="004156FD">
            <w:pPr>
              <w:pStyle w:val="Compact"/>
              <w:jc w:val="right"/>
            </w:pPr>
            <w:r>
              <w:rPr>
                <w:b/>
                <w:sz w:val="21"/>
              </w:rPr>
              <w:t>Seed</w:t>
            </w:r>
          </w:p>
        </w:tc>
        <w:tc>
          <w:tcPr>
            <w:tcW w:w="1811" w:type="dxa"/>
          </w:tcPr>
          <w:p w14:paraId="427D9954" w14:textId="77777777" w:rsidR="005208D2" w:rsidRDefault="004156FD">
            <w:pPr>
              <w:pStyle w:val="Compact"/>
              <w:jc w:val="right"/>
            </w:pPr>
            <w:r>
              <w:rPr>
                <w:b/>
                <w:sz w:val="21"/>
              </w:rPr>
              <w:t>YOLO26s-seg</w:t>
            </w:r>
          </w:p>
        </w:tc>
        <w:tc>
          <w:tcPr>
            <w:tcW w:w="1811" w:type="dxa"/>
          </w:tcPr>
          <w:p w14:paraId="676FFCD0" w14:textId="77777777" w:rsidR="005208D2" w:rsidRDefault="004156FD">
            <w:pPr>
              <w:pStyle w:val="Compact"/>
              <w:jc w:val="right"/>
            </w:pPr>
            <w:r>
              <w:rPr>
                <w:b/>
                <w:sz w:val="21"/>
              </w:rPr>
              <w:t>TSVM</w:t>
            </w:r>
          </w:p>
        </w:tc>
        <w:tc>
          <w:tcPr>
            <w:tcW w:w="1811" w:type="dxa"/>
          </w:tcPr>
          <w:p w14:paraId="4E429479" w14:textId="77777777" w:rsidR="005208D2" w:rsidRDefault="004156FD">
            <w:pPr>
              <w:pStyle w:val="Compact"/>
              <w:jc w:val="right"/>
            </w:pPr>
            <w:r>
              <w:rPr>
                <w:b/>
                <w:sz w:val="21"/>
              </w:rPr>
              <w:t>PraNet</w:t>
            </w:r>
          </w:p>
        </w:tc>
        <w:tc>
          <w:tcPr>
            <w:tcW w:w="1811" w:type="dxa"/>
          </w:tcPr>
          <w:p w14:paraId="6B46C8C9" w14:textId="77777777" w:rsidR="005208D2" w:rsidRDefault="004156FD">
            <w:pPr>
              <w:pStyle w:val="Compact"/>
              <w:jc w:val="right"/>
            </w:pPr>
            <w:r>
              <w:rPr>
                <w:b/>
                <w:sz w:val="21"/>
              </w:rPr>
              <w:t>U-Net</w:t>
            </w:r>
          </w:p>
        </w:tc>
      </w:tr>
      <w:tr w:rsidR="005208D2" w14:paraId="4E1371BA" w14:textId="77777777" w:rsidTr="005208D2">
        <w:trPr>
          <w:cantSplit/>
          <w:jc w:val="center"/>
        </w:trPr>
        <w:tc>
          <w:tcPr>
            <w:tcW w:w="930" w:type="dxa"/>
          </w:tcPr>
          <w:p w14:paraId="12306314" w14:textId="77777777" w:rsidR="005208D2" w:rsidRDefault="004156FD">
            <w:pPr>
              <w:pStyle w:val="Compact"/>
              <w:jc w:val="right"/>
            </w:pPr>
            <w:r>
              <w:rPr>
                <w:sz w:val="21"/>
              </w:rPr>
              <w:t>0</w:t>
            </w:r>
          </w:p>
        </w:tc>
        <w:tc>
          <w:tcPr>
            <w:tcW w:w="1811" w:type="dxa"/>
          </w:tcPr>
          <w:p w14:paraId="6555B2A8" w14:textId="77777777" w:rsidR="005208D2" w:rsidRDefault="004156FD">
            <w:pPr>
              <w:pStyle w:val="Compact"/>
              <w:jc w:val="right"/>
            </w:pPr>
            <w:r>
              <w:rPr>
                <w:sz w:val="21"/>
              </w:rPr>
              <w:t>0,8727</w:t>
            </w:r>
          </w:p>
        </w:tc>
        <w:tc>
          <w:tcPr>
            <w:tcW w:w="1811" w:type="dxa"/>
          </w:tcPr>
          <w:p w14:paraId="23B3C04F" w14:textId="77777777" w:rsidR="005208D2" w:rsidRDefault="004156FD">
            <w:pPr>
              <w:pStyle w:val="Compact"/>
              <w:jc w:val="right"/>
            </w:pPr>
            <w:r>
              <w:rPr>
                <w:sz w:val="21"/>
              </w:rPr>
              <w:t>0,8366</w:t>
            </w:r>
          </w:p>
        </w:tc>
        <w:tc>
          <w:tcPr>
            <w:tcW w:w="1811" w:type="dxa"/>
          </w:tcPr>
          <w:p w14:paraId="41E5520B" w14:textId="77777777" w:rsidR="005208D2" w:rsidRDefault="004156FD">
            <w:pPr>
              <w:pStyle w:val="Compact"/>
              <w:jc w:val="right"/>
            </w:pPr>
            <w:r>
              <w:rPr>
                <w:sz w:val="21"/>
              </w:rPr>
              <w:t>0,8547</w:t>
            </w:r>
          </w:p>
        </w:tc>
        <w:tc>
          <w:tcPr>
            <w:tcW w:w="1811" w:type="dxa"/>
          </w:tcPr>
          <w:p w14:paraId="15894471" w14:textId="77777777" w:rsidR="005208D2" w:rsidRDefault="004156FD">
            <w:pPr>
              <w:pStyle w:val="Compact"/>
              <w:jc w:val="right"/>
            </w:pPr>
            <w:r>
              <w:rPr>
                <w:sz w:val="21"/>
              </w:rPr>
              <w:t>0,7182</w:t>
            </w:r>
          </w:p>
        </w:tc>
      </w:tr>
      <w:tr w:rsidR="005208D2" w14:paraId="7EDA0D62" w14:textId="77777777" w:rsidTr="005208D2">
        <w:trPr>
          <w:cantSplit/>
          <w:jc w:val="center"/>
        </w:trPr>
        <w:tc>
          <w:tcPr>
            <w:tcW w:w="930" w:type="dxa"/>
          </w:tcPr>
          <w:p w14:paraId="5AFEBBC5" w14:textId="77777777" w:rsidR="005208D2" w:rsidRDefault="004156FD">
            <w:pPr>
              <w:pStyle w:val="Compact"/>
              <w:jc w:val="right"/>
            </w:pPr>
            <w:r>
              <w:rPr>
                <w:sz w:val="21"/>
              </w:rPr>
              <w:t>1</w:t>
            </w:r>
          </w:p>
        </w:tc>
        <w:tc>
          <w:tcPr>
            <w:tcW w:w="1811" w:type="dxa"/>
          </w:tcPr>
          <w:p w14:paraId="79764E2D" w14:textId="77777777" w:rsidR="005208D2" w:rsidRDefault="004156FD">
            <w:pPr>
              <w:pStyle w:val="Compact"/>
              <w:jc w:val="right"/>
            </w:pPr>
            <w:r>
              <w:rPr>
                <w:sz w:val="21"/>
              </w:rPr>
              <w:t>0,8624</w:t>
            </w:r>
          </w:p>
        </w:tc>
        <w:tc>
          <w:tcPr>
            <w:tcW w:w="1811" w:type="dxa"/>
          </w:tcPr>
          <w:p w14:paraId="4AA21DD7" w14:textId="77777777" w:rsidR="005208D2" w:rsidRDefault="004156FD">
            <w:pPr>
              <w:pStyle w:val="Compact"/>
              <w:jc w:val="right"/>
            </w:pPr>
            <w:r>
              <w:rPr>
                <w:sz w:val="21"/>
              </w:rPr>
              <w:t>0,8659</w:t>
            </w:r>
          </w:p>
        </w:tc>
        <w:tc>
          <w:tcPr>
            <w:tcW w:w="1811" w:type="dxa"/>
          </w:tcPr>
          <w:p w14:paraId="485FA6EF" w14:textId="77777777" w:rsidR="005208D2" w:rsidRDefault="004156FD">
            <w:pPr>
              <w:pStyle w:val="Compact"/>
              <w:jc w:val="right"/>
            </w:pPr>
            <w:r>
              <w:rPr>
                <w:sz w:val="21"/>
              </w:rPr>
              <w:t>0,8635</w:t>
            </w:r>
          </w:p>
        </w:tc>
        <w:tc>
          <w:tcPr>
            <w:tcW w:w="1811" w:type="dxa"/>
          </w:tcPr>
          <w:p w14:paraId="1893F2E6" w14:textId="77777777" w:rsidR="005208D2" w:rsidRDefault="004156FD">
            <w:pPr>
              <w:pStyle w:val="Compact"/>
              <w:jc w:val="right"/>
            </w:pPr>
            <w:r>
              <w:rPr>
                <w:sz w:val="21"/>
              </w:rPr>
              <w:t>0,7172</w:t>
            </w:r>
          </w:p>
        </w:tc>
      </w:tr>
      <w:tr w:rsidR="005208D2" w14:paraId="03190647" w14:textId="77777777" w:rsidTr="005208D2">
        <w:trPr>
          <w:cantSplit/>
          <w:jc w:val="center"/>
        </w:trPr>
        <w:tc>
          <w:tcPr>
            <w:tcW w:w="930" w:type="dxa"/>
          </w:tcPr>
          <w:p w14:paraId="0E4072C6" w14:textId="77777777" w:rsidR="005208D2" w:rsidRDefault="004156FD">
            <w:pPr>
              <w:pStyle w:val="Compact"/>
              <w:jc w:val="right"/>
            </w:pPr>
            <w:r>
              <w:rPr>
                <w:sz w:val="21"/>
              </w:rPr>
              <w:t>2</w:t>
            </w:r>
          </w:p>
        </w:tc>
        <w:tc>
          <w:tcPr>
            <w:tcW w:w="1811" w:type="dxa"/>
          </w:tcPr>
          <w:p w14:paraId="597FC74E" w14:textId="77777777" w:rsidR="005208D2" w:rsidRDefault="004156FD">
            <w:pPr>
              <w:pStyle w:val="Compact"/>
              <w:jc w:val="right"/>
            </w:pPr>
            <w:r>
              <w:rPr>
                <w:sz w:val="21"/>
              </w:rPr>
              <w:t>0,8394</w:t>
            </w:r>
          </w:p>
        </w:tc>
        <w:tc>
          <w:tcPr>
            <w:tcW w:w="1811" w:type="dxa"/>
          </w:tcPr>
          <w:p w14:paraId="160DF014" w14:textId="77777777" w:rsidR="005208D2" w:rsidRDefault="004156FD">
            <w:pPr>
              <w:pStyle w:val="Compact"/>
              <w:jc w:val="right"/>
            </w:pPr>
            <w:r>
              <w:rPr>
                <w:sz w:val="21"/>
              </w:rPr>
              <w:t>0,8554</w:t>
            </w:r>
          </w:p>
        </w:tc>
        <w:tc>
          <w:tcPr>
            <w:tcW w:w="1811" w:type="dxa"/>
          </w:tcPr>
          <w:p w14:paraId="2FBFE298" w14:textId="77777777" w:rsidR="005208D2" w:rsidRDefault="004156FD">
            <w:pPr>
              <w:pStyle w:val="Compact"/>
              <w:jc w:val="right"/>
            </w:pPr>
            <w:r>
              <w:rPr>
                <w:sz w:val="21"/>
              </w:rPr>
              <w:t>0,8619</w:t>
            </w:r>
          </w:p>
        </w:tc>
        <w:tc>
          <w:tcPr>
            <w:tcW w:w="1811" w:type="dxa"/>
          </w:tcPr>
          <w:p w14:paraId="6F64A4F4" w14:textId="77777777" w:rsidR="005208D2" w:rsidRDefault="004156FD">
            <w:pPr>
              <w:pStyle w:val="Compact"/>
              <w:jc w:val="right"/>
            </w:pPr>
            <w:r>
              <w:rPr>
                <w:sz w:val="21"/>
              </w:rPr>
              <w:t>0,6914</w:t>
            </w:r>
          </w:p>
        </w:tc>
      </w:tr>
      <w:tr w:rsidR="005208D2" w14:paraId="4293A3AF" w14:textId="77777777" w:rsidTr="005208D2">
        <w:trPr>
          <w:cantSplit/>
          <w:jc w:val="center"/>
        </w:trPr>
        <w:tc>
          <w:tcPr>
            <w:tcW w:w="930" w:type="dxa"/>
          </w:tcPr>
          <w:p w14:paraId="721278FA" w14:textId="77777777" w:rsidR="005208D2" w:rsidRDefault="004156FD">
            <w:pPr>
              <w:pStyle w:val="Compact"/>
              <w:jc w:val="right"/>
            </w:pPr>
            <w:r>
              <w:rPr>
                <w:sz w:val="21"/>
              </w:rPr>
              <w:t>3</w:t>
            </w:r>
          </w:p>
        </w:tc>
        <w:tc>
          <w:tcPr>
            <w:tcW w:w="1811" w:type="dxa"/>
          </w:tcPr>
          <w:p w14:paraId="49B80EF3" w14:textId="77777777" w:rsidR="005208D2" w:rsidRDefault="004156FD">
            <w:pPr>
              <w:pStyle w:val="Compact"/>
              <w:jc w:val="right"/>
            </w:pPr>
            <w:r>
              <w:rPr>
                <w:sz w:val="21"/>
              </w:rPr>
              <w:t>0,8232</w:t>
            </w:r>
          </w:p>
        </w:tc>
        <w:tc>
          <w:tcPr>
            <w:tcW w:w="1811" w:type="dxa"/>
          </w:tcPr>
          <w:p w14:paraId="3522620F" w14:textId="77777777" w:rsidR="005208D2" w:rsidRDefault="004156FD">
            <w:pPr>
              <w:pStyle w:val="Compact"/>
              <w:jc w:val="right"/>
            </w:pPr>
            <w:r>
              <w:rPr>
                <w:sz w:val="21"/>
              </w:rPr>
              <w:t>0,8580</w:t>
            </w:r>
          </w:p>
        </w:tc>
        <w:tc>
          <w:tcPr>
            <w:tcW w:w="1811" w:type="dxa"/>
          </w:tcPr>
          <w:p w14:paraId="0318B4DE" w14:textId="77777777" w:rsidR="005208D2" w:rsidRDefault="004156FD">
            <w:pPr>
              <w:pStyle w:val="Compact"/>
              <w:jc w:val="right"/>
            </w:pPr>
            <w:r>
              <w:rPr>
                <w:sz w:val="21"/>
              </w:rPr>
              <w:t>0,8475</w:t>
            </w:r>
          </w:p>
        </w:tc>
        <w:tc>
          <w:tcPr>
            <w:tcW w:w="1811" w:type="dxa"/>
          </w:tcPr>
          <w:p w14:paraId="65DF4CD6" w14:textId="77777777" w:rsidR="005208D2" w:rsidRDefault="004156FD">
            <w:pPr>
              <w:pStyle w:val="Compact"/>
              <w:jc w:val="right"/>
            </w:pPr>
            <w:r>
              <w:rPr>
                <w:sz w:val="21"/>
              </w:rPr>
              <w:t>0,7092</w:t>
            </w:r>
          </w:p>
        </w:tc>
      </w:tr>
      <w:tr w:rsidR="005208D2" w14:paraId="54D50BFE" w14:textId="77777777" w:rsidTr="005208D2">
        <w:trPr>
          <w:cantSplit/>
          <w:jc w:val="center"/>
        </w:trPr>
        <w:tc>
          <w:tcPr>
            <w:tcW w:w="930" w:type="dxa"/>
          </w:tcPr>
          <w:p w14:paraId="34FB374F" w14:textId="77777777" w:rsidR="005208D2" w:rsidRDefault="004156FD">
            <w:pPr>
              <w:pStyle w:val="Compact"/>
              <w:jc w:val="right"/>
            </w:pPr>
            <w:r>
              <w:rPr>
                <w:sz w:val="21"/>
              </w:rPr>
              <w:t>4</w:t>
            </w:r>
          </w:p>
        </w:tc>
        <w:tc>
          <w:tcPr>
            <w:tcW w:w="1811" w:type="dxa"/>
          </w:tcPr>
          <w:p w14:paraId="24859729" w14:textId="77777777" w:rsidR="005208D2" w:rsidRDefault="004156FD">
            <w:pPr>
              <w:pStyle w:val="Compact"/>
              <w:jc w:val="right"/>
            </w:pPr>
            <w:r>
              <w:rPr>
                <w:sz w:val="21"/>
              </w:rPr>
              <w:t>0,8736</w:t>
            </w:r>
          </w:p>
        </w:tc>
        <w:tc>
          <w:tcPr>
            <w:tcW w:w="1811" w:type="dxa"/>
          </w:tcPr>
          <w:p w14:paraId="3404C1FB" w14:textId="77777777" w:rsidR="005208D2" w:rsidRDefault="004156FD">
            <w:pPr>
              <w:pStyle w:val="Compact"/>
              <w:jc w:val="right"/>
            </w:pPr>
            <w:r>
              <w:rPr>
                <w:sz w:val="21"/>
              </w:rPr>
              <w:t>0,8529</w:t>
            </w:r>
          </w:p>
        </w:tc>
        <w:tc>
          <w:tcPr>
            <w:tcW w:w="1811" w:type="dxa"/>
          </w:tcPr>
          <w:p w14:paraId="35929BF7" w14:textId="77777777" w:rsidR="005208D2" w:rsidRDefault="004156FD">
            <w:pPr>
              <w:pStyle w:val="Compact"/>
              <w:jc w:val="right"/>
            </w:pPr>
            <w:r>
              <w:rPr>
                <w:sz w:val="21"/>
              </w:rPr>
              <w:t>0,8431</w:t>
            </w:r>
          </w:p>
        </w:tc>
        <w:tc>
          <w:tcPr>
            <w:tcW w:w="1811" w:type="dxa"/>
          </w:tcPr>
          <w:p w14:paraId="54762E24" w14:textId="77777777" w:rsidR="005208D2" w:rsidRDefault="004156FD">
            <w:pPr>
              <w:pStyle w:val="Compact"/>
              <w:jc w:val="right"/>
            </w:pPr>
            <w:r>
              <w:rPr>
                <w:sz w:val="21"/>
              </w:rPr>
              <w:t>0,6857</w:t>
            </w:r>
          </w:p>
        </w:tc>
      </w:tr>
      <w:tr w:rsidR="005208D2" w14:paraId="12AC12C5" w14:textId="77777777" w:rsidTr="005208D2">
        <w:trPr>
          <w:cantSplit/>
          <w:jc w:val="center"/>
        </w:trPr>
        <w:tc>
          <w:tcPr>
            <w:tcW w:w="930" w:type="dxa"/>
          </w:tcPr>
          <w:p w14:paraId="0C3A0537" w14:textId="77777777" w:rsidR="005208D2" w:rsidRDefault="004156FD">
            <w:pPr>
              <w:pStyle w:val="Compact"/>
              <w:jc w:val="right"/>
            </w:pPr>
            <w:r>
              <w:rPr>
                <w:sz w:val="21"/>
              </w:rPr>
              <w:t>5</w:t>
            </w:r>
          </w:p>
        </w:tc>
        <w:tc>
          <w:tcPr>
            <w:tcW w:w="1811" w:type="dxa"/>
          </w:tcPr>
          <w:p w14:paraId="28E6BEB6" w14:textId="77777777" w:rsidR="005208D2" w:rsidRDefault="004156FD">
            <w:pPr>
              <w:pStyle w:val="Compact"/>
              <w:jc w:val="right"/>
            </w:pPr>
            <w:r>
              <w:rPr>
                <w:sz w:val="21"/>
              </w:rPr>
              <w:t>0,8468</w:t>
            </w:r>
          </w:p>
        </w:tc>
        <w:tc>
          <w:tcPr>
            <w:tcW w:w="1811" w:type="dxa"/>
          </w:tcPr>
          <w:p w14:paraId="372F1AA5" w14:textId="77777777" w:rsidR="005208D2" w:rsidRDefault="004156FD">
            <w:pPr>
              <w:pStyle w:val="Compact"/>
              <w:jc w:val="right"/>
            </w:pPr>
            <w:r>
              <w:rPr>
                <w:sz w:val="21"/>
              </w:rPr>
              <w:t>0,8712</w:t>
            </w:r>
          </w:p>
        </w:tc>
        <w:tc>
          <w:tcPr>
            <w:tcW w:w="1811" w:type="dxa"/>
          </w:tcPr>
          <w:p w14:paraId="251DED35" w14:textId="77777777" w:rsidR="005208D2" w:rsidRDefault="004156FD">
            <w:pPr>
              <w:pStyle w:val="Compact"/>
              <w:jc w:val="right"/>
            </w:pPr>
            <w:r>
              <w:rPr>
                <w:sz w:val="21"/>
              </w:rPr>
              <w:t>0,8503</w:t>
            </w:r>
          </w:p>
        </w:tc>
        <w:tc>
          <w:tcPr>
            <w:tcW w:w="1811" w:type="dxa"/>
          </w:tcPr>
          <w:p w14:paraId="0821C5C0" w14:textId="77777777" w:rsidR="005208D2" w:rsidRDefault="004156FD">
            <w:pPr>
              <w:pStyle w:val="Compact"/>
              <w:jc w:val="right"/>
            </w:pPr>
            <w:r>
              <w:rPr>
                <w:sz w:val="21"/>
              </w:rPr>
              <w:t>0,6696</w:t>
            </w:r>
          </w:p>
        </w:tc>
      </w:tr>
      <w:tr w:rsidR="005208D2" w14:paraId="219B09B9" w14:textId="77777777" w:rsidTr="005208D2">
        <w:trPr>
          <w:cantSplit/>
          <w:jc w:val="center"/>
        </w:trPr>
        <w:tc>
          <w:tcPr>
            <w:tcW w:w="930" w:type="dxa"/>
          </w:tcPr>
          <w:p w14:paraId="6E58D5FF" w14:textId="77777777" w:rsidR="005208D2" w:rsidRDefault="004156FD">
            <w:pPr>
              <w:pStyle w:val="Compact"/>
              <w:jc w:val="right"/>
            </w:pPr>
            <w:r>
              <w:rPr>
                <w:sz w:val="21"/>
              </w:rPr>
              <w:lastRenderedPageBreak/>
              <w:t>6</w:t>
            </w:r>
          </w:p>
        </w:tc>
        <w:tc>
          <w:tcPr>
            <w:tcW w:w="1811" w:type="dxa"/>
          </w:tcPr>
          <w:p w14:paraId="61168DF2" w14:textId="77777777" w:rsidR="005208D2" w:rsidRDefault="004156FD">
            <w:pPr>
              <w:pStyle w:val="Compact"/>
              <w:jc w:val="right"/>
            </w:pPr>
            <w:r>
              <w:rPr>
                <w:sz w:val="21"/>
              </w:rPr>
              <w:t>0,8632</w:t>
            </w:r>
          </w:p>
        </w:tc>
        <w:tc>
          <w:tcPr>
            <w:tcW w:w="1811" w:type="dxa"/>
          </w:tcPr>
          <w:p w14:paraId="395075ED" w14:textId="77777777" w:rsidR="005208D2" w:rsidRDefault="004156FD">
            <w:pPr>
              <w:pStyle w:val="Compact"/>
              <w:jc w:val="right"/>
            </w:pPr>
            <w:r>
              <w:rPr>
                <w:sz w:val="21"/>
              </w:rPr>
              <w:t>0,8349</w:t>
            </w:r>
          </w:p>
        </w:tc>
        <w:tc>
          <w:tcPr>
            <w:tcW w:w="1811" w:type="dxa"/>
          </w:tcPr>
          <w:p w14:paraId="5EC8C5FC" w14:textId="77777777" w:rsidR="005208D2" w:rsidRDefault="004156FD">
            <w:pPr>
              <w:pStyle w:val="Compact"/>
              <w:jc w:val="right"/>
            </w:pPr>
            <w:r>
              <w:rPr>
                <w:sz w:val="21"/>
              </w:rPr>
              <w:t>0,8534</w:t>
            </w:r>
          </w:p>
        </w:tc>
        <w:tc>
          <w:tcPr>
            <w:tcW w:w="1811" w:type="dxa"/>
          </w:tcPr>
          <w:p w14:paraId="576039EC" w14:textId="77777777" w:rsidR="005208D2" w:rsidRDefault="004156FD">
            <w:pPr>
              <w:pStyle w:val="Compact"/>
              <w:jc w:val="right"/>
            </w:pPr>
            <w:r>
              <w:rPr>
                <w:sz w:val="21"/>
              </w:rPr>
              <w:t>0,6844</w:t>
            </w:r>
          </w:p>
        </w:tc>
      </w:tr>
      <w:tr w:rsidR="005208D2" w14:paraId="67128EAF" w14:textId="77777777" w:rsidTr="005208D2">
        <w:trPr>
          <w:cantSplit/>
          <w:jc w:val="center"/>
        </w:trPr>
        <w:tc>
          <w:tcPr>
            <w:tcW w:w="930" w:type="dxa"/>
          </w:tcPr>
          <w:p w14:paraId="53D0C2C4" w14:textId="77777777" w:rsidR="005208D2" w:rsidRDefault="004156FD">
            <w:pPr>
              <w:pStyle w:val="Compact"/>
              <w:jc w:val="right"/>
            </w:pPr>
            <w:r>
              <w:rPr>
                <w:sz w:val="21"/>
              </w:rPr>
              <w:t>7</w:t>
            </w:r>
          </w:p>
        </w:tc>
        <w:tc>
          <w:tcPr>
            <w:tcW w:w="1811" w:type="dxa"/>
          </w:tcPr>
          <w:p w14:paraId="0ACCBAC3" w14:textId="77777777" w:rsidR="005208D2" w:rsidRDefault="004156FD">
            <w:pPr>
              <w:pStyle w:val="Compact"/>
              <w:jc w:val="right"/>
            </w:pPr>
            <w:r>
              <w:rPr>
                <w:sz w:val="21"/>
              </w:rPr>
              <w:t>0,8223</w:t>
            </w:r>
          </w:p>
        </w:tc>
        <w:tc>
          <w:tcPr>
            <w:tcW w:w="1811" w:type="dxa"/>
          </w:tcPr>
          <w:p w14:paraId="6B259158" w14:textId="77777777" w:rsidR="005208D2" w:rsidRDefault="004156FD">
            <w:pPr>
              <w:pStyle w:val="Compact"/>
              <w:jc w:val="right"/>
            </w:pPr>
            <w:r>
              <w:rPr>
                <w:sz w:val="21"/>
              </w:rPr>
              <w:t>0,8293</w:t>
            </w:r>
          </w:p>
        </w:tc>
        <w:tc>
          <w:tcPr>
            <w:tcW w:w="1811" w:type="dxa"/>
          </w:tcPr>
          <w:p w14:paraId="1B45DA40" w14:textId="77777777" w:rsidR="005208D2" w:rsidRDefault="004156FD">
            <w:pPr>
              <w:pStyle w:val="Compact"/>
              <w:jc w:val="right"/>
            </w:pPr>
            <w:r>
              <w:rPr>
                <w:sz w:val="21"/>
              </w:rPr>
              <w:t>0,8515</w:t>
            </w:r>
          </w:p>
        </w:tc>
        <w:tc>
          <w:tcPr>
            <w:tcW w:w="1811" w:type="dxa"/>
          </w:tcPr>
          <w:p w14:paraId="61D297B3" w14:textId="77777777" w:rsidR="005208D2" w:rsidRDefault="004156FD">
            <w:pPr>
              <w:pStyle w:val="Compact"/>
              <w:jc w:val="right"/>
            </w:pPr>
            <w:r>
              <w:rPr>
                <w:sz w:val="21"/>
              </w:rPr>
              <w:t>0,7313</w:t>
            </w:r>
          </w:p>
        </w:tc>
      </w:tr>
      <w:tr w:rsidR="005208D2" w14:paraId="09BCFAFC" w14:textId="77777777" w:rsidTr="005208D2">
        <w:trPr>
          <w:cantSplit/>
          <w:jc w:val="center"/>
        </w:trPr>
        <w:tc>
          <w:tcPr>
            <w:tcW w:w="930" w:type="dxa"/>
          </w:tcPr>
          <w:p w14:paraId="4DF8B58D" w14:textId="77777777" w:rsidR="005208D2" w:rsidRDefault="004156FD">
            <w:pPr>
              <w:pStyle w:val="Compact"/>
              <w:jc w:val="right"/>
            </w:pPr>
            <w:r>
              <w:rPr>
                <w:sz w:val="21"/>
              </w:rPr>
              <w:t>8</w:t>
            </w:r>
          </w:p>
        </w:tc>
        <w:tc>
          <w:tcPr>
            <w:tcW w:w="1811" w:type="dxa"/>
          </w:tcPr>
          <w:p w14:paraId="5959C43A" w14:textId="77777777" w:rsidR="005208D2" w:rsidRDefault="004156FD">
            <w:pPr>
              <w:pStyle w:val="Compact"/>
              <w:jc w:val="right"/>
            </w:pPr>
            <w:r>
              <w:rPr>
                <w:sz w:val="21"/>
              </w:rPr>
              <w:t>0,8748</w:t>
            </w:r>
          </w:p>
        </w:tc>
        <w:tc>
          <w:tcPr>
            <w:tcW w:w="1811" w:type="dxa"/>
          </w:tcPr>
          <w:p w14:paraId="63C9D563" w14:textId="77777777" w:rsidR="005208D2" w:rsidRDefault="004156FD">
            <w:pPr>
              <w:pStyle w:val="Compact"/>
              <w:jc w:val="right"/>
            </w:pPr>
            <w:r>
              <w:rPr>
                <w:sz w:val="21"/>
              </w:rPr>
              <w:t>0,8552</w:t>
            </w:r>
          </w:p>
        </w:tc>
        <w:tc>
          <w:tcPr>
            <w:tcW w:w="1811" w:type="dxa"/>
          </w:tcPr>
          <w:p w14:paraId="510C1B85" w14:textId="77777777" w:rsidR="005208D2" w:rsidRDefault="004156FD">
            <w:pPr>
              <w:pStyle w:val="Compact"/>
              <w:jc w:val="right"/>
            </w:pPr>
            <w:r>
              <w:rPr>
                <w:sz w:val="21"/>
              </w:rPr>
              <w:t>0,8504</w:t>
            </w:r>
          </w:p>
        </w:tc>
        <w:tc>
          <w:tcPr>
            <w:tcW w:w="1811" w:type="dxa"/>
          </w:tcPr>
          <w:p w14:paraId="58888E03" w14:textId="77777777" w:rsidR="005208D2" w:rsidRDefault="004156FD">
            <w:pPr>
              <w:pStyle w:val="Compact"/>
              <w:jc w:val="right"/>
            </w:pPr>
            <w:r>
              <w:rPr>
                <w:sz w:val="21"/>
              </w:rPr>
              <w:t>0,7080</w:t>
            </w:r>
          </w:p>
        </w:tc>
      </w:tr>
      <w:tr w:rsidR="005208D2" w14:paraId="7A518311" w14:textId="77777777" w:rsidTr="005208D2">
        <w:trPr>
          <w:cantSplit/>
          <w:jc w:val="center"/>
        </w:trPr>
        <w:tc>
          <w:tcPr>
            <w:tcW w:w="930" w:type="dxa"/>
          </w:tcPr>
          <w:p w14:paraId="31F54C9F" w14:textId="77777777" w:rsidR="005208D2" w:rsidRDefault="004156FD">
            <w:pPr>
              <w:pStyle w:val="Compact"/>
              <w:jc w:val="right"/>
            </w:pPr>
            <w:r>
              <w:rPr>
                <w:sz w:val="21"/>
              </w:rPr>
              <w:t>9</w:t>
            </w:r>
          </w:p>
        </w:tc>
        <w:tc>
          <w:tcPr>
            <w:tcW w:w="1811" w:type="dxa"/>
          </w:tcPr>
          <w:p w14:paraId="2A8936A5" w14:textId="77777777" w:rsidR="005208D2" w:rsidRDefault="004156FD">
            <w:pPr>
              <w:pStyle w:val="Compact"/>
              <w:jc w:val="right"/>
            </w:pPr>
            <w:r>
              <w:rPr>
                <w:sz w:val="21"/>
              </w:rPr>
              <w:t>0,8254</w:t>
            </w:r>
          </w:p>
        </w:tc>
        <w:tc>
          <w:tcPr>
            <w:tcW w:w="1811" w:type="dxa"/>
          </w:tcPr>
          <w:p w14:paraId="6D022B56" w14:textId="77777777" w:rsidR="005208D2" w:rsidRDefault="004156FD">
            <w:pPr>
              <w:pStyle w:val="Compact"/>
              <w:jc w:val="right"/>
            </w:pPr>
            <w:r>
              <w:rPr>
                <w:sz w:val="21"/>
              </w:rPr>
              <w:t>0,8636</w:t>
            </w:r>
          </w:p>
        </w:tc>
        <w:tc>
          <w:tcPr>
            <w:tcW w:w="1811" w:type="dxa"/>
          </w:tcPr>
          <w:p w14:paraId="07456274" w14:textId="77777777" w:rsidR="005208D2" w:rsidRDefault="004156FD">
            <w:pPr>
              <w:pStyle w:val="Compact"/>
              <w:jc w:val="right"/>
            </w:pPr>
            <w:r>
              <w:rPr>
                <w:sz w:val="21"/>
              </w:rPr>
              <w:t>0,8549</w:t>
            </w:r>
          </w:p>
        </w:tc>
        <w:tc>
          <w:tcPr>
            <w:tcW w:w="1811" w:type="dxa"/>
          </w:tcPr>
          <w:p w14:paraId="0BDEB850" w14:textId="77777777" w:rsidR="005208D2" w:rsidRDefault="004156FD">
            <w:pPr>
              <w:pStyle w:val="Compact"/>
              <w:jc w:val="right"/>
            </w:pPr>
            <w:r>
              <w:rPr>
                <w:sz w:val="21"/>
              </w:rPr>
              <w:t>0,7322</w:t>
            </w:r>
          </w:p>
        </w:tc>
      </w:tr>
      <w:tr w:rsidR="005208D2" w14:paraId="322469B0" w14:textId="77777777" w:rsidTr="005208D2">
        <w:trPr>
          <w:cantSplit/>
          <w:jc w:val="center"/>
        </w:trPr>
        <w:tc>
          <w:tcPr>
            <w:tcW w:w="930" w:type="dxa"/>
          </w:tcPr>
          <w:p w14:paraId="241E113F" w14:textId="77777777" w:rsidR="005208D2" w:rsidRDefault="004156FD">
            <w:pPr>
              <w:pStyle w:val="Compact"/>
              <w:jc w:val="right"/>
            </w:pPr>
            <w:r>
              <w:rPr>
                <w:sz w:val="21"/>
              </w:rPr>
              <w:t>10</w:t>
            </w:r>
          </w:p>
        </w:tc>
        <w:tc>
          <w:tcPr>
            <w:tcW w:w="1811" w:type="dxa"/>
          </w:tcPr>
          <w:p w14:paraId="30887148" w14:textId="77777777" w:rsidR="005208D2" w:rsidRDefault="004156FD">
            <w:pPr>
              <w:pStyle w:val="Compact"/>
              <w:jc w:val="right"/>
            </w:pPr>
            <w:r>
              <w:rPr>
                <w:sz w:val="21"/>
              </w:rPr>
              <w:t>0,8540</w:t>
            </w:r>
          </w:p>
        </w:tc>
        <w:tc>
          <w:tcPr>
            <w:tcW w:w="1811" w:type="dxa"/>
          </w:tcPr>
          <w:p w14:paraId="7D6EB75C" w14:textId="77777777" w:rsidR="005208D2" w:rsidRDefault="004156FD">
            <w:pPr>
              <w:pStyle w:val="Compact"/>
              <w:jc w:val="right"/>
            </w:pPr>
            <w:r>
              <w:rPr>
                <w:sz w:val="21"/>
              </w:rPr>
              <w:t>0,8647</w:t>
            </w:r>
          </w:p>
        </w:tc>
        <w:tc>
          <w:tcPr>
            <w:tcW w:w="1811" w:type="dxa"/>
          </w:tcPr>
          <w:p w14:paraId="1B7D4D52" w14:textId="77777777" w:rsidR="005208D2" w:rsidRDefault="004156FD">
            <w:pPr>
              <w:pStyle w:val="Compact"/>
              <w:jc w:val="right"/>
            </w:pPr>
            <w:r>
              <w:rPr>
                <w:sz w:val="21"/>
              </w:rPr>
              <w:t>0,8372</w:t>
            </w:r>
          </w:p>
        </w:tc>
        <w:tc>
          <w:tcPr>
            <w:tcW w:w="1811" w:type="dxa"/>
          </w:tcPr>
          <w:p w14:paraId="310BF0DF" w14:textId="77777777" w:rsidR="005208D2" w:rsidRDefault="004156FD">
            <w:pPr>
              <w:pStyle w:val="Compact"/>
              <w:jc w:val="right"/>
            </w:pPr>
            <w:r>
              <w:rPr>
                <w:sz w:val="21"/>
              </w:rPr>
              <w:t>0,7255</w:t>
            </w:r>
          </w:p>
        </w:tc>
      </w:tr>
      <w:tr w:rsidR="005208D2" w14:paraId="7A81BA84" w14:textId="77777777" w:rsidTr="005208D2">
        <w:trPr>
          <w:cantSplit/>
          <w:jc w:val="center"/>
        </w:trPr>
        <w:tc>
          <w:tcPr>
            <w:tcW w:w="930" w:type="dxa"/>
          </w:tcPr>
          <w:p w14:paraId="39F75423" w14:textId="77777777" w:rsidR="005208D2" w:rsidRDefault="004156FD">
            <w:pPr>
              <w:pStyle w:val="Compact"/>
              <w:jc w:val="right"/>
            </w:pPr>
            <w:r>
              <w:rPr>
                <w:sz w:val="21"/>
              </w:rPr>
              <w:t>11</w:t>
            </w:r>
          </w:p>
        </w:tc>
        <w:tc>
          <w:tcPr>
            <w:tcW w:w="1811" w:type="dxa"/>
          </w:tcPr>
          <w:p w14:paraId="60639C54" w14:textId="77777777" w:rsidR="005208D2" w:rsidRDefault="004156FD">
            <w:pPr>
              <w:pStyle w:val="Compact"/>
              <w:jc w:val="right"/>
            </w:pPr>
            <w:r>
              <w:rPr>
                <w:sz w:val="21"/>
              </w:rPr>
              <w:t>0,8601</w:t>
            </w:r>
          </w:p>
        </w:tc>
        <w:tc>
          <w:tcPr>
            <w:tcW w:w="1811" w:type="dxa"/>
          </w:tcPr>
          <w:p w14:paraId="687125A5" w14:textId="77777777" w:rsidR="005208D2" w:rsidRDefault="004156FD">
            <w:pPr>
              <w:pStyle w:val="Compact"/>
              <w:jc w:val="right"/>
            </w:pPr>
            <w:r>
              <w:rPr>
                <w:sz w:val="21"/>
              </w:rPr>
              <w:t>0,8715</w:t>
            </w:r>
          </w:p>
        </w:tc>
        <w:tc>
          <w:tcPr>
            <w:tcW w:w="1811" w:type="dxa"/>
          </w:tcPr>
          <w:p w14:paraId="57BE10B1" w14:textId="77777777" w:rsidR="005208D2" w:rsidRDefault="004156FD">
            <w:pPr>
              <w:pStyle w:val="Compact"/>
              <w:jc w:val="right"/>
            </w:pPr>
            <w:r>
              <w:rPr>
                <w:sz w:val="21"/>
              </w:rPr>
              <w:t>0,8519</w:t>
            </w:r>
          </w:p>
        </w:tc>
        <w:tc>
          <w:tcPr>
            <w:tcW w:w="1811" w:type="dxa"/>
          </w:tcPr>
          <w:p w14:paraId="319349C4" w14:textId="77777777" w:rsidR="005208D2" w:rsidRDefault="004156FD">
            <w:pPr>
              <w:pStyle w:val="Compact"/>
              <w:jc w:val="right"/>
            </w:pPr>
            <w:r>
              <w:rPr>
                <w:sz w:val="21"/>
              </w:rPr>
              <w:t>0,7446</w:t>
            </w:r>
          </w:p>
        </w:tc>
      </w:tr>
      <w:tr w:rsidR="005208D2" w14:paraId="7A70176D" w14:textId="77777777" w:rsidTr="005208D2">
        <w:trPr>
          <w:cantSplit/>
          <w:jc w:val="center"/>
        </w:trPr>
        <w:tc>
          <w:tcPr>
            <w:tcW w:w="930" w:type="dxa"/>
          </w:tcPr>
          <w:p w14:paraId="5DDD63BF" w14:textId="77777777" w:rsidR="005208D2" w:rsidRDefault="004156FD">
            <w:pPr>
              <w:pStyle w:val="Compact"/>
              <w:jc w:val="right"/>
            </w:pPr>
            <w:r>
              <w:rPr>
                <w:sz w:val="21"/>
              </w:rPr>
              <w:t>12</w:t>
            </w:r>
          </w:p>
        </w:tc>
        <w:tc>
          <w:tcPr>
            <w:tcW w:w="1811" w:type="dxa"/>
          </w:tcPr>
          <w:p w14:paraId="114871BA" w14:textId="77777777" w:rsidR="005208D2" w:rsidRDefault="004156FD">
            <w:pPr>
              <w:pStyle w:val="Compact"/>
              <w:jc w:val="right"/>
            </w:pPr>
            <w:r>
              <w:rPr>
                <w:sz w:val="21"/>
              </w:rPr>
              <w:t>0,8448</w:t>
            </w:r>
          </w:p>
        </w:tc>
        <w:tc>
          <w:tcPr>
            <w:tcW w:w="1811" w:type="dxa"/>
          </w:tcPr>
          <w:p w14:paraId="233FB028" w14:textId="77777777" w:rsidR="005208D2" w:rsidRDefault="004156FD">
            <w:pPr>
              <w:pStyle w:val="Compact"/>
              <w:jc w:val="right"/>
            </w:pPr>
            <w:r>
              <w:rPr>
                <w:sz w:val="21"/>
              </w:rPr>
              <w:t>0,8656</w:t>
            </w:r>
          </w:p>
        </w:tc>
        <w:tc>
          <w:tcPr>
            <w:tcW w:w="1811" w:type="dxa"/>
          </w:tcPr>
          <w:p w14:paraId="5D55C23A" w14:textId="77777777" w:rsidR="005208D2" w:rsidRDefault="004156FD">
            <w:pPr>
              <w:pStyle w:val="Compact"/>
              <w:jc w:val="right"/>
            </w:pPr>
            <w:r>
              <w:rPr>
                <w:sz w:val="21"/>
              </w:rPr>
              <w:t>0,8560</w:t>
            </w:r>
          </w:p>
        </w:tc>
        <w:tc>
          <w:tcPr>
            <w:tcW w:w="1811" w:type="dxa"/>
          </w:tcPr>
          <w:p w14:paraId="3E0900CA" w14:textId="77777777" w:rsidR="005208D2" w:rsidRDefault="004156FD">
            <w:pPr>
              <w:pStyle w:val="Compact"/>
              <w:jc w:val="right"/>
            </w:pPr>
            <w:r>
              <w:rPr>
                <w:sz w:val="21"/>
              </w:rPr>
              <w:t>0,6898</w:t>
            </w:r>
          </w:p>
        </w:tc>
      </w:tr>
      <w:tr w:rsidR="005208D2" w14:paraId="6B95037C" w14:textId="77777777" w:rsidTr="005208D2">
        <w:trPr>
          <w:cantSplit/>
          <w:jc w:val="center"/>
        </w:trPr>
        <w:tc>
          <w:tcPr>
            <w:tcW w:w="930" w:type="dxa"/>
          </w:tcPr>
          <w:p w14:paraId="393FACD4" w14:textId="77777777" w:rsidR="005208D2" w:rsidRDefault="004156FD">
            <w:pPr>
              <w:pStyle w:val="Compact"/>
              <w:jc w:val="right"/>
            </w:pPr>
            <w:r>
              <w:rPr>
                <w:sz w:val="21"/>
              </w:rPr>
              <w:t>13</w:t>
            </w:r>
          </w:p>
        </w:tc>
        <w:tc>
          <w:tcPr>
            <w:tcW w:w="1811" w:type="dxa"/>
          </w:tcPr>
          <w:p w14:paraId="5AD62126" w14:textId="77777777" w:rsidR="005208D2" w:rsidRDefault="004156FD">
            <w:pPr>
              <w:pStyle w:val="Compact"/>
              <w:jc w:val="right"/>
            </w:pPr>
            <w:r>
              <w:rPr>
                <w:sz w:val="21"/>
              </w:rPr>
              <w:t>0,8525</w:t>
            </w:r>
          </w:p>
        </w:tc>
        <w:tc>
          <w:tcPr>
            <w:tcW w:w="1811" w:type="dxa"/>
          </w:tcPr>
          <w:p w14:paraId="63C28A5D" w14:textId="77777777" w:rsidR="005208D2" w:rsidRDefault="004156FD">
            <w:pPr>
              <w:pStyle w:val="Compact"/>
              <w:jc w:val="right"/>
            </w:pPr>
            <w:r>
              <w:rPr>
                <w:sz w:val="21"/>
              </w:rPr>
              <w:t>0,8651</w:t>
            </w:r>
          </w:p>
        </w:tc>
        <w:tc>
          <w:tcPr>
            <w:tcW w:w="1811" w:type="dxa"/>
          </w:tcPr>
          <w:p w14:paraId="394310A4" w14:textId="77777777" w:rsidR="005208D2" w:rsidRDefault="004156FD">
            <w:pPr>
              <w:pStyle w:val="Compact"/>
              <w:jc w:val="right"/>
            </w:pPr>
            <w:r>
              <w:rPr>
                <w:sz w:val="21"/>
              </w:rPr>
              <w:t>0,8559</w:t>
            </w:r>
          </w:p>
        </w:tc>
        <w:tc>
          <w:tcPr>
            <w:tcW w:w="1811" w:type="dxa"/>
          </w:tcPr>
          <w:p w14:paraId="5CE22AE9" w14:textId="77777777" w:rsidR="005208D2" w:rsidRDefault="004156FD">
            <w:pPr>
              <w:pStyle w:val="Compact"/>
              <w:jc w:val="right"/>
            </w:pPr>
            <w:r>
              <w:rPr>
                <w:sz w:val="21"/>
              </w:rPr>
              <w:t>0,7413</w:t>
            </w:r>
          </w:p>
        </w:tc>
      </w:tr>
      <w:tr w:rsidR="005208D2" w14:paraId="43151E74" w14:textId="77777777" w:rsidTr="005208D2">
        <w:trPr>
          <w:cantSplit/>
          <w:jc w:val="center"/>
        </w:trPr>
        <w:tc>
          <w:tcPr>
            <w:tcW w:w="930" w:type="dxa"/>
          </w:tcPr>
          <w:p w14:paraId="4EB399E4" w14:textId="77777777" w:rsidR="005208D2" w:rsidRDefault="004156FD">
            <w:pPr>
              <w:pStyle w:val="Compact"/>
              <w:jc w:val="right"/>
            </w:pPr>
            <w:r>
              <w:rPr>
                <w:sz w:val="21"/>
              </w:rPr>
              <w:t>14</w:t>
            </w:r>
          </w:p>
        </w:tc>
        <w:tc>
          <w:tcPr>
            <w:tcW w:w="1811" w:type="dxa"/>
          </w:tcPr>
          <w:p w14:paraId="5B23A4C1" w14:textId="77777777" w:rsidR="005208D2" w:rsidRDefault="004156FD">
            <w:pPr>
              <w:pStyle w:val="Compact"/>
              <w:jc w:val="right"/>
            </w:pPr>
            <w:r>
              <w:rPr>
                <w:sz w:val="21"/>
              </w:rPr>
              <w:t>0,8453</w:t>
            </w:r>
          </w:p>
        </w:tc>
        <w:tc>
          <w:tcPr>
            <w:tcW w:w="1811" w:type="dxa"/>
          </w:tcPr>
          <w:p w14:paraId="017473A8" w14:textId="77777777" w:rsidR="005208D2" w:rsidRDefault="004156FD">
            <w:pPr>
              <w:pStyle w:val="Compact"/>
              <w:jc w:val="right"/>
            </w:pPr>
            <w:r>
              <w:rPr>
                <w:sz w:val="21"/>
              </w:rPr>
              <w:t>0,8421</w:t>
            </w:r>
          </w:p>
        </w:tc>
        <w:tc>
          <w:tcPr>
            <w:tcW w:w="1811" w:type="dxa"/>
          </w:tcPr>
          <w:p w14:paraId="6B85AAF4" w14:textId="77777777" w:rsidR="005208D2" w:rsidRDefault="004156FD">
            <w:pPr>
              <w:pStyle w:val="Compact"/>
              <w:jc w:val="right"/>
            </w:pPr>
            <w:r>
              <w:rPr>
                <w:sz w:val="21"/>
              </w:rPr>
              <w:t>0,8561</w:t>
            </w:r>
          </w:p>
        </w:tc>
        <w:tc>
          <w:tcPr>
            <w:tcW w:w="1811" w:type="dxa"/>
          </w:tcPr>
          <w:p w14:paraId="01FC31F4" w14:textId="77777777" w:rsidR="005208D2" w:rsidRDefault="004156FD">
            <w:pPr>
              <w:pStyle w:val="Compact"/>
              <w:jc w:val="right"/>
            </w:pPr>
            <w:r>
              <w:rPr>
                <w:sz w:val="21"/>
              </w:rPr>
              <w:t>0,7092</w:t>
            </w:r>
          </w:p>
        </w:tc>
      </w:tr>
      <w:tr w:rsidR="005208D2" w14:paraId="2AAFF5F4" w14:textId="77777777" w:rsidTr="005208D2">
        <w:trPr>
          <w:cantSplit/>
          <w:jc w:val="center"/>
        </w:trPr>
        <w:tc>
          <w:tcPr>
            <w:tcW w:w="930" w:type="dxa"/>
          </w:tcPr>
          <w:p w14:paraId="1C3E268E" w14:textId="77777777" w:rsidR="005208D2" w:rsidRDefault="004156FD">
            <w:pPr>
              <w:pStyle w:val="Compact"/>
              <w:jc w:val="right"/>
            </w:pPr>
            <w:r>
              <w:rPr>
                <w:sz w:val="21"/>
              </w:rPr>
              <w:t>15</w:t>
            </w:r>
          </w:p>
        </w:tc>
        <w:tc>
          <w:tcPr>
            <w:tcW w:w="1811" w:type="dxa"/>
          </w:tcPr>
          <w:p w14:paraId="1759DAF9" w14:textId="77777777" w:rsidR="005208D2" w:rsidRDefault="004156FD">
            <w:pPr>
              <w:pStyle w:val="Compact"/>
              <w:jc w:val="right"/>
            </w:pPr>
            <w:r>
              <w:rPr>
                <w:sz w:val="21"/>
              </w:rPr>
              <w:t>0,8469</w:t>
            </w:r>
          </w:p>
        </w:tc>
        <w:tc>
          <w:tcPr>
            <w:tcW w:w="1811" w:type="dxa"/>
          </w:tcPr>
          <w:p w14:paraId="6D323D93" w14:textId="77777777" w:rsidR="005208D2" w:rsidRDefault="004156FD">
            <w:pPr>
              <w:pStyle w:val="Compact"/>
              <w:jc w:val="right"/>
            </w:pPr>
            <w:r>
              <w:rPr>
                <w:sz w:val="21"/>
              </w:rPr>
              <w:t>0,8372</w:t>
            </w:r>
          </w:p>
        </w:tc>
        <w:tc>
          <w:tcPr>
            <w:tcW w:w="1811" w:type="dxa"/>
          </w:tcPr>
          <w:p w14:paraId="3B71164E" w14:textId="77777777" w:rsidR="005208D2" w:rsidRDefault="004156FD">
            <w:pPr>
              <w:pStyle w:val="Compact"/>
              <w:jc w:val="right"/>
            </w:pPr>
            <w:r>
              <w:rPr>
                <w:sz w:val="21"/>
              </w:rPr>
              <w:t>0,8677</w:t>
            </w:r>
          </w:p>
        </w:tc>
        <w:tc>
          <w:tcPr>
            <w:tcW w:w="1811" w:type="dxa"/>
          </w:tcPr>
          <w:p w14:paraId="7C71895F" w14:textId="77777777" w:rsidR="005208D2" w:rsidRDefault="004156FD">
            <w:pPr>
              <w:pStyle w:val="Compact"/>
              <w:jc w:val="right"/>
            </w:pPr>
            <w:r>
              <w:rPr>
                <w:sz w:val="21"/>
              </w:rPr>
              <w:t>0,7039</w:t>
            </w:r>
          </w:p>
        </w:tc>
      </w:tr>
      <w:tr w:rsidR="005208D2" w14:paraId="258D9C4C" w14:textId="77777777" w:rsidTr="005208D2">
        <w:trPr>
          <w:cantSplit/>
          <w:jc w:val="center"/>
        </w:trPr>
        <w:tc>
          <w:tcPr>
            <w:tcW w:w="930" w:type="dxa"/>
          </w:tcPr>
          <w:p w14:paraId="3B7B4F9B" w14:textId="77777777" w:rsidR="005208D2" w:rsidRDefault="004156FD">
            <w:pPr>
              <w:pStyle w:val="Compact"/>
              <w:jc w:val="right"/>
            </w:pPr>
            <w:r>
              <w:rPr>
                <w:sz w:val="21"/>
              </w:rPr>
              <w:t>16</w:t>
            </w:r>
          </w:p>
        </w:tc>
        <w:tc>
          <w:tcPr>
            <w:tcW w:w="1811" w:type="dxa"/>
          </w:tcPr>
          <w:p w14:paraId="04A9CF78" w14:textId="77777777" w:rsidR="005208D2" w:rsidRDefault="004156FD">
            <w:pPr>
              <w:pStyle w:val="Compact"/>
              <w:jc w:val="right"/>
            </w:pPr>
            <w:r>
              <w:rPr>
                <w:sz w:val="21"/>
              </w:rPr>
              <w:t>0,8259</w:t>
            </w:r>
          </w:p>
        </w:tc>
        <w:tc>
          <w:tcPr>
            <w:tcW w:w="1811" w:type="dxa"/>
          </w:tcPr>
          <w:p w14:paraId="0188E020" w14:textId="77777777" w:rsidR="005208D2" w:rsidRDefault="004156FD">
            <w:pPr>
              <w:pStyle w:val="Compact"/>
              <w:jc w:val="right"/>
            </w:pPr>
            <w:r>
              <w:rPr>
                <w:sz w:val="21"/>
              </w:rPr>
              <w:t>0,8562</w:t>
            </w:r>
          </w:p>
        </w:tc>
        <w:tc>
          <w:tcPr>
            <w:tcW w:w="1811" w:type="dxa"/>
          </w:tcPr>
          <w:p w14:paraId="7B0AE192" w14:textId="77777777" w:rsidR="005208D2" w:rsidRDefault="004156FD">
            <w:pPr>
              <w:pStyle w:val="Compact"/>
              <w:jc w:val="right"/>
            </w:pPr>
            <w:r>
              <w:rPr>
                <w:sz w:val="21"/>
              </w:rPr>
              <w:t>0,8555</w:t>
            </w:r>
          </w:p>
        </w:tc>
        <w:tc>
          <w:tcPr>
            <w:tcW w:w="1811" w:type="dxa"/>
          </w:tcPr>
          <w:p w14:paraId="6B7C95D9" w14:textId="77777777" w:rsidR="005208D2" w:rsidRDefault="004156FD">
            <w:pPr>
              <w:pStyle w:val="Compact"/>
              <w:jc w:val="right"/>
            </w:pPr>
            <w:r>
              <w:rPr>
                <w:sz w:val="21"/>
              </w:rPr>
              <w:t>0,7367</w:t>
            </w:r>
          </w:p>
        </w:tc>
      </w:tr>
      <w:tr w:rsidR="005208D2" w14:paraId="125FA7D8" w14:textId="77777777" w:rsidTr="005208D2">
        <w:trPr>
          <w:cantSplit/>
          <w:jc w:val="center"/>
        </w:trPr>
        <w:tc>
          <w:tcPr>
            <w:tcW w:w="930" w:type="dxa"/>
          </w:tcPr>
          <w:p w14:paraId="44B1C9D4" w14:textId="77777777" w:rsidR="005208D2" w:rsidRDefault="004156FD">
            <w:pPr>
              <w:pStyle w:val="Compact"/>
              <w:jc w:val="right"/>
            </w:pPr>
            <w:r>
              <w:rPr>
                <w:sz w:val="21"/>
              </w:rPr>
              <w:t>17</w:t>
            </w:r>
          </w:p>
        </w:tc>
        <w:tc>
          <w:tcPr>
            <w:tcW w:w="1811" w:type="dxa"/>
          </w:tcPr>
          <w:p w14:paraId="7398A906" w14:textId="77777777" w:rsidR="005208D2" w:rsidRDefault="004156FD">
            <w:pPr>
              <w:pStyle w:val="Compact"/>
              <w:jc w:val="right"/>
            </w:pPr>
            <w:r>
              <w:rPr>
                <w:sz w:val="21"/>
              </w:rPr>
              <w:t>0,8557</w:t>
            </w:r>
          </w:p>
        </w:tc>
        <w:tc>
          <w:tcPr>
            <w:tcW w:w="1811" w:type="dxa"/>
          </w:tcPr>
          <w:p w14:paraId="4299314F" w14:textId="77777777" w:rsidR="005208D2" w:rsidRDefault="004156FD">
            <w:pPr>
              <w:pStyle w:val="Compact"/>
              <w:jc w:val="right"/>
            </w:pPr>
            <w:r>
              <w:rPr>
                <w:sz w:val="21"/>
              </w:rPr>
              <w:t>0,8636</w:t>
            </w:r>
          </w:p>
        </w:tc>
        <w:tc>
          <w:tcPr>
            <w:tcW w:w="1811" w:type="dxa"/>
          </w:tcPr>
          <w:p w14:paraId="0A056D5B" w14:textId="77777777" w:rsidR="005208D2" w:rsidRDefault="004156FD">
            <w:pPr>
              <w:pStyle w:val="Compact"/>
              <w:jc w:val="right"/>
            </w:pPr>
            <w:r>
              <w:rPr>
                <w:sz w:val="21"/>
              </w:rPr>
              <w:t>0,8609</w:t>
            </w:r>
          </w:p>
        </w:tc>
        <w:tc>
          <w:tcPr>
            <w:tcW w:w="1811" w:type="dxa"/>
          </w:tcPr>
          <w:p w14:paraId="0D4104BE" w14:textId="77777777" w:rsidR="005208D2" w:rsidRDefault="004156FD">
            <w:pPr>
              <w:pStyle w:val="Compact"/>
              <w:jc w:val="right"/>
            </w:pPr>
            <w:r>
              <w:rPr>
                <w:sz w:val="21"/>
              </w:rPr>
              <w:t>0,6861</w:t>
            </w:r>
          </w:p>
        </w:tc>
      </w:tr>
      <w:tr w:rsidR="005208D2" w14:paraId="2D5553E7" w14:textId="77777777" w:rsidTr="005208D2">
        <w:trPr>
          <w:cantSplit/>
          <w:jc w:val="center"/>
        </w:trPr>
        <w:tc>
          <w:tcPr>
            <w:tcW w:w="930" w:type="dxa"/>
          </w:tcPr>
          <w:p w14:paraId="7AB6D37F" w14:textId="77777777" w:rsidR="005208D2" w:rsidRDefault="004156FD">
            <w:pPr>
              <w:pStyle w:val="Compact"/>
              <w:jc w:val="right"/>
            </w:pPr>
            <w:r>
              <w:rPr>
                <w:sz w:val="21"/>
              </w:rPr>
              <w:t>18</w:t>
            </w:r>
          </w:p>
        </w:tc>
        <w:tc>
          <w:tcPr>
            <w:tcW w:w="1811" w:type="dxa"/>
          </w:tcPr>
          <w:p w14:paraId="52DC9AA8" w14:textId="77777777" w:rsidR="005208D2" w:rsidRDefault="004156FD">
            <w:pPr>
              <w:pStyle w:val="Compact"/>
              <w:jc w:val="right"/>
            </w:pPr>
            <w:r>
              <w:rPr>
                <w:sz w:val="21"/>
              </w:rPr>
              <w:t>0,8274</w:t>
            </w:r>
          </w:p>
        </w:tc>
        <w:tc>
          <w:tcPr>
            <w:tcW w:w="1811" w:type="dxa"/>
          </w:tcPr>
          <w:p w14:paraId="7426120B" w14:textId="77777777" w:rsidR="005208D2" w:rsidRDefault="004156FD">
            <w:pPr>
              <w:pStyle w:val="Compact"/>
              <w:jc w:val="right"/>
            </w:pPr>
            <w:r>
              <w:rPr>
                <w:sz w:val="21"/>
              </w:rPr>
              <w:t>0,8443</w:t>
            </w:r>
          </w:p>
        </w:tc>
        <w:tc>
          <w:tcPr>
            <w:tcW w:w="1811" w:type="dxa"/>
          </w:tcPr>
          <w:p w14:paraId="738F293A" w14:textId="77777777" w:rsidR="005208D2" w:rsidRDefault="004156FD">
            <w:pPr>
              <w:pStyle w:val="Compact"/>
              <w:jc w:val="right"/>
            </w:pPr>
            <w:r>
              <w:rPr>
                <w:sz w:val="21"/>
              </w:rPr>
              <w:t>0,8547</w:t>
            </w:r>
          </w:p>
        </w:tc>
        <w:tc>
          <w:tcPr>
            <w:tcW w:w="1811" w:type="dxa"/>
          </w:tcPr>
          <w:p w14:paraId="562D9260" w14:textId="77777777" w:rsidR="005208D2" w:rsidRDefault="004156FD">
            <w:pPr>
              <w:pStyle w:val="Compact"/>
              <w:jc w:val="right"/>
            </w:pPr>
            <w:r>
              <w:rPr>
                <w:sz w:val="21"/>
              </w:rPr>
              <w:t>0,7236</w:t>
            </w:r>
          </w:p>
        </w:tc>
      </w:tr>
      <w:tr w:rsidR="005208D2" w14:paraId="11F59B2D" w14:textId="77777777" w:rsidTr="005208D2">
        <w:trPr>
          <w:cantSplit/>
          <w:jc w:val="center"/>
        </w:trPr>
        <w:tc>
          <w:tcPr>
            <w:tcW w:w="930" w:type="dxa"/>
          </w:tcPr>
          <w:p w14:paraId="3D809564" w14:textId="77777777" w:rsidR="005208D2" w:rsidRDefault="004156FD">
            <w:pPr>
              <w:pStyle w:val="Compact"/>
              <w:jc w:val="right"/>
            </w:pPr>
            <w:r>
              <w:rPr>
                <w:sz w:val="21"/>
              </w:rPr>
              <w:t>19</w:t>
            </w:r>
          </w:p>
        </w:tc>
        <w:tc>
          <w:tcPr>
            <w:tcW w:w="1811" w:type="dxa"/>
          </w:tcPr>
          <w:p w14:paraId="08EFFA51" w14:textId="77777777" w:rsidR="005208D2" w:rsidRDefault="004156FD">
            <w:pPr>
              <w:pStyle w:val="Compact"/>
              <w:jc w:val="right"/>
            </w:pPr>
            <w:r>
              <w:rPr>
                <w:sz w:val="21"/>
              </w:rPr>
              <w:t>0,8553</w:t>
            </w:r>
          </w:p>
        </w:tc>
        <w:tc>
          <w:tcPr>
            <w:tcW w:w="1811" w:type="dxa"/>
          </w:tcPr>
          <w:p w14:paraId="7962B8DC" w14:textId="77777777" w:rsidR="005208D2" w:rsidRDefault="004156FD">
            <w:pPr>
              <w:pStyle w:val="Compact"/>
              <w:jc w:val="right"/>
            </w:pPr>
            <w:r>
              <w:rPr>
                <w:sz w:val="21"/>
              </w:rPr>
              <w:t>0,8468</w:t>
            </w:r>
          </w:p>
        </w:tc>
        <w:tc>
          <w:tcPr>
            <w:tcW w:w="1811" w:type="dxa"/>
          </w:tcPr>
          <w:p w14:paraId="5B5ABC0B" w14:textId="77777777" w:rsidR="005208D2" w:rsidRDefault="004156FD">
            <w:pPr>
              <w:pStyle w:val="Compact"/>
              <w:jc w:val="right"/>
            </w:pPr>
            <w:r>
              <w:rPr>
                <w:sz w:val="21"/>
              </w:rPr>
              <w:t>0,8544</w:t>
            </w:r>
          </w:p>
        </w:tc>
        <w:tc>
          <w:tcPr>
            <w:tcW w:w="1811" w:type="dxa"/>
          </w:tcPr>
          <w:p w14:paraId="42ECD008" w14:textId="77777777" w:rsidR="005208D2" w:rsidRDefault="004156FD">
            <w:pPr>
              <w:pStyle w:val="Compact"/>
              <w:jc w:val="right"/>
            </w:pPr>
            <w:r>
              <w:rPr>
                <w:sz w:val="21"/>
              </w:rPr>
              <w:t>0,6852</w:t>
            </w:r>
          </w:p>
        </w:tc>
      </w:tr>
      <w:tr w:rsidR="005208D2" w14:paraId="06B78379" w14:textId="77777777" w:rsidTr="005208D2">
        <w:trPr>
          <w:cantSplit/>
          <w:jc w:val="center"/>
        </w:trPr>
        <w:tc>
          <w:tcPr>
            <w:tcW w:w="930" w:type="dxa"/>
          </w:tcPr>
          <w:p w14:paraId="164EBFC7" w14:textId="77777777" w:rsidR="005208D2" w:rsidRDefault="004156FD">
            <w:pPr>
              <w:pStyle w:val="Compact"/>
              <w:jc w:val="right"/>
            </w:pPr>
            <w:r>
              <w:rPr>
                <w:b/>
                <w:bCs/>
                <w:sz w:val="21"/>
              </w:rPr>
              <w:t>TB ± SD</w:t>
            </w:r>
          </w:p>
        </w:tc>
        <w:tc>
          <w:tcPr>
            <w:tcW w:w="1811" w:type="dxa"/>
          </w:tcPr>
          <w:p w14:paraId="661FF222" w14:textId="77777777" w:rsidR="005208D2" w:rsidRDefault="004156FD">
            <w:pPr>
              <w:pStyle w:val="Compact"/>
              <w:jc w:val="right"/>
            </w:pPr>
            <w:r>
              <w:rPr>
                <w:sz w:val="21"/>
              </w:rPr>
              <w:t>0,8486 ± 0,0171</w:t>
            </w:r>
          </w:p>
        </w:tc>
        <w:tc>
          <w:tcPr>
            <w:tcW w:w="1811" w:type="dxa"/>
          </w:tcPr>
          <w:p w14:paraId="7298EF12" w14:textId="77777777" w:rsidR="005208D2" w:rsidRDefault="004156FD">
            <w:pPr>
              <w:pStyle w:val="Compact"/>
              <w:jc w:val="right"/>
            </w:pPr>
            <w:r>
              <w:rPr>
                <w:sz w:val="21"/>
              </w:rPr>
              <w:t>0,8540 ± 0,0129</w:t>
            </w:r>
          </w:p>
        </w:tc>
        <w:tc>
          <w:tcPr>
            <w:tcW w:w="1811" w:type="dxa"/>
          </w:tcPr>
          <w:p w14:paraId="701874E1" w14:textId="77777777" w:rsidR="005208D2" w:rsidRDefault="004156FD">
            <w:pPr>
              <w:pStyle w:val="Compact"/>
              <w:jc w:val="right"/>
            </w:pPr>
            <w:r>
              <w:rPr>
                <w:sz w:val="21"/>
              </w:rPr>
              <w:t>0,8541 ± 0,0068</w:t>
            </w:r>
          </w:p>
        </w:tc>
        <w:tc>
          <w:tcPr>
            <w:tcW w:w="1811" w:type="dxa"/>
          </w:tcPr>
          <w:p w14:paraId="7548D8F1" w14:textId="77777777" w:rsidR="005208D2" w:rsidRDefault="004156FD">
            <w:pPr>
              <w:pStyle w:val="Compact"/>
              <w:jc w:val="right"/>
            </w:pPr>
            <w:r>
              <w:rPr>
                <w:sz w:val="21"/>
              </w:rPr>
              <w:t>0,7097 ± 0,0221</w:t>
            </w:r>
          </w:p>
        </w:tc>
      </w:tr>
    </w:tbl>
    <w:p w14:paraId="493B7E6A" w14:textId="77777777" w:rsidR="005208D2" w:rsidRDefault="004156FD">
      <w:pPr>
        <w:pStyle w:val="BodyText"/>
      </w:pPr>
      <w:r>
        <w:rPr>
          <w:i/>
          <w:iCs/>
        </w:rPr>
        <w:t>Nguồn: nhóm thực hiện tính toán từ kết quả thực nghiệm.</w:t>
      </w:r>
    </w:p>
    <w:p w14:paraId="0A6D90F6" w14:textId="77777777" w:rsidR="005208D2" w:rsidRDefault="004156FD">
      <w:pPr>
        <w:pStyle w:val="Heading3"/>
      </w:pPr>
      <w:bookmarkStart w:id="268" w:name="_Toc244379148"/>
      <w:r>
        <w:t>A.3. Thí nghiệm tách thành phần (5 seed)</w:t>
      </w:r>
      <w:bookmarkEnd w:id="268"/>
    </w:p>
    <w:p w14:paraId="285EE8C9" w14:textId="77777777" w:rsidR="005208D2" w:rsidRDefault="004156FD">
      <w:pPr>
        <w:pStyle w:val="TableCaption"/>
      </w:pPr>
      <w:bookmarkStart w:id="269" w:name="_Toc244379234"/>
      <w:r>
        <w:t>Bảng PL.3: Mask mAP50–95 từng seed của năm cấu hình</w:t>
      </w:r>
      <w:bookmarkEnd w:id="269"/>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3: Mask mAP50–95 từng seed của năm cấu hình"/>
      </w:tblPr>
      <w:tblGrid>
        <w:gridCol w:w="740"/>
        <w:gridCol w:w="1403"/>
        <w:gridCol w:w="1403"/>
        <w:gridCol w:w="1403"/>
        <w:gridCol w:w="1403"/>
        <w:gridCol w:w="2152"/>
      </w:tblGrid>
      <w:tr w:rsidR="005208D2" w14:paraId="0998E0FA"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739" w:type="dxa"/>
          </w:tcPr>
          <w:p w14:paraId="5C15426E" w14:textId="77777777" w:rsidR="005208D2" w:rsidRDefault="004156FD">
            <w:pPr>
              <w:pStyle w:val="Compact"/>
              <w:jc w:val="right"/>
            </w:pPr>
            <w:r>
              <w:rPr>
                <w:b/>
                <w:sz w:val="16"/>
              </w:rPr>
              <w:t>Seed</w:t>
            </w:r>
          </w:p>
        </w:tc>
        <w:tc>
          <w:tcPr>
            <w:tcW w:w="1403" w:type="dxa"/>
          </w:tcPr>
          <w:p w14:paraId="36A266E1" w14:textId="77777777" w:rsidR="005208D2" w:rsidRDefault="004156FD">
            <w:pPr>
              <w:pStyle w:val="Compact"/>
              <w:jc w:val="right"/>
            </w:pPr>
            <w:r>
              <w:rPr>
                <w:b/>
                <w:sz w:val="16"/>
              </w:rPr>
              <w:t>Gốc (C2PSA)</w:t>
            </w:r>
          </w:p>
        </w:tc>
        <w:tc>
          <w:tcPr>
            <w:tcW w:w="1403" w:type="dxa"/>
          </w:tcPr>
          <w:p w14:paraId="0F519551" w14:textId="77777777" w:rsidR="005208D2" w:rsidRDefault="004156FD">
            <w:pPr>
              <w:pStyle w:val="Compact"/>
              <w:jc w:val="right"/>
            </w:pPr>
            <w:r>
              <w:rPr>
                <w:b/>
                <w:sz w:val="16"/>
              </w:rPr>
              <w:t>TSVM đầy đủ</w:t>
            </w:r>
          </w:p>
        </w:tc>
        <w:tc>
          <w:tcPr>
            <w:tcW w:w="1403" w:type="dxa"/>
          </w:tcPr>
          <w:p w14:paraId="47D9F428" w14:textId="77777777" w:rsidR="005208D2" w:rsidRDefault="004156FD">
            <w:pPr>
              <w:pStyle w:val="Compact"/>
              <w:jc w:val="right"/>
            </w:pPr>
            <w:r>
              <w:rPr>
                <w:rStyle w:val="VerbatimChar"/>
                <w:b/>
                <w:sz w:val="16"/>
              </w:rPr>
              <w:t>vmamba_only</w:t>
            </w:r>
          </w:p>
        </w:tc>
        <w:tc>
          <w:tcPr>
            <w:tcW w:w="1403" w:type="dxa"/>
          </w:tcPr>
          <w:p w14:paraId="0F78710F" w14:textId="77777777" w:rsidR="005208D2" w:rsidRDefault="004156FD">
            <w:pPr>
              <w:pStyle w:val="Compact"/>
              <w:jc w:val="right"/>
            </w:pPr>
            <w:r>
              <w:rPr>
                <w:rStyle w:val="VerbatimChar"/>
                <w:b/>
                <w:sz w:val="16"/>
              </w:rPr>
              <w:t>shape_only</w:t>
            </w:r>
          </w:p>
        </w:tc>
        <w:tc>
          <w:tcPr>
            <w:tcW w:w="2151" w:type="dxa"/>
          </w:tcPr>
          <w:p w14:paraId="1A960DB7" w14:textId="77777777" w:rsidR="005208D2" w:rsidRDefault="004156FD">
            <w:pPr>
              <w:pStyle w:val="Compact"/>
              <w:jc w:val="right"/>
            </w:pPr>
            <w:r>
              <w:rPr>
                <w:rStyle w:val="VerbatimChar"/>
                <w:b/>
                <w:sz w:val="16"/>
              </w:rPr>
              <w:t>shape_vmamba_no_guidance</w:t>
            </w:r>
          </w:p>
        </w:tc>
      </w:tr>
      <w:tr w:rsidR="005208D2" w14:paraId="68C72B8D" w14:textId="77777777" w:rsidTr="005208D2">
        <w:trPr>
          <w:cantSplit/>
          <w:jc w:val="center"/>
        </w:trPr>
        <w:tc>
          <w:tcPr>
            <w:tcW w:w="739" w:type="dxa"/>
          </w:tcPr>
          <w:p w14:paraId="48FB92D6" w14:textId="77777777" w:rsidR="005208D2" w:rsidRDefault="004156FD">
            <w:pPr>
              <w:pStyle w:val="Compact"/>
              <w:jc w:val="right"/>
            </w:pPr>
            <w:r>
              <w:rPr>
                <w:sz w:val="16"/>
              </w:rPr>
              <w:t>0</w:t>
            </w:r>
          </w:p>
        </w:tc>
        <w:tc>
          <w:tcPr>
            <w:tcW w:w="1403" w:type="dxa"/>
          </w:tcPr>
          <w:p w14:paraId="763D0889" w14:textId="77777777" w:rsidR="005208D2" w:rsidRDefault="004156FD">
            <w:pPr>
              <w:pStyle w:val="Compact"/>
              <w:jc w:val="right"/>
            </w:pPr>
            <w:r>
              <w:rPr>
                <w:sz w:val="16"/>
              </w:rPr>
              <w:t>0,7366</w:t>
            </w:r>
          </w:p>
        </w:tc>
        <w:tc>
          <w:tcPr>
            <w:tcW w:w="1403" w:type="dxa"/>
          </w:tcPr>
          <w:p w14:paraId="1E7D6615" w14:textId="77777777" w:rsidR="005208D2" w:rsidRDefault="004156FD">
            <w:pPr>
              <w:pStyle w:val="Compact"/>
              <w:jc w:val="right"/>
            </w:pPr>
            <w:r>
              <w:rPr>
                <w:sz w:val="16"/>
              </w:rPr>
              <w:t>0,7245</w:t>
            </w:r>
          </w:p>
        </w:tc>
        <w:tc>
          <w:tcPr>
            <w:tcW w:w="1403" w:type="dxa"/>
          </w:tcPr>
          <w:p w14:paraId="4BC20646" w14:textId="77777777" w:rsidR="005208D2" w:rsidRDefault="004156FD">
            <w:pPr>
              <w:pStyle w:val="Compact"/>
              <w:jc w:val="right"/>
            </w:pPr>
            <w:r>
              <w:rPr>
                <w:sz w:val="16"/>
              </w:rPr>
              <w:t>0,7145</w:t>
            </w:r>
          </w:p>
        </w:tc>
        <w:tc>
          <w:tcPr>
            <w:tcW w:w="1403" w:type="dxa"/>
          </w:tcPr>
          <w:p w14:paraId="6D7792AE" w14:textId="77777777" w:rsidR="005208D2" w:rsidRDefault="004156FD">
            <w:pPr>
              <w:pStyle w:val="Compact"/>
              <w:jc w:val="right"/>
            </w:pPr>
            <w:r>
              <w:rPr>
                <w:sz w:val="16"/>
              </w:rPr>
              <w:t>0,7107</w:t>
            </w:r>
          </w:p>
        </w:tc>
        <w:tc>
          <w:tcPr>
            <w:tcW w:w="2151" w:type="dxa"/>
          </w:tcPr>
          <w:p w14:paraId="1F430297" w14:textId="77777777" w:rsidR="005208D2" w:rsidRDefault="004156FD">
            <w:pPr>
              <w:pStyle w:val="Compact"/>
              <w:jc w:val="right"/>
            </w:pPr>
            <w:r>
              <w:rPr>
                <w:sz w:val="16"/>
              </w:rPr>
              <w:t>0,7160</w:t>
            </w:r>
          </w:p>
        </w:tc>
      </w:tr>
      <w:tr w:rsidR="005208D2" w14:paraId="01120565" w14:textId="77777777" w:rsidTr="005208D2">
        <w:trPr>
          <w:cantSplit/>
          <w:jc w:val="center"/>
        </w:trPr>
        <w:tc>
          <w:tcPr>
            <w:tcW w:w="739" w:type="dxa"/>
          </w:tcPr>
          <w:p w14:paraId="3BDEB21D" w14:textId="77777777" w:rsidR="005208D2" w:rsidRDefault="004156FD">
            <w:pPr>
              <w:pStyle w:val="Compact"/>
              <w:jc w:val="right"/>
            </w:pPr>
            <w:r>
              <w:rPr>
                <w:sz w:val="16"/>
              </w:rPr>
              <w:t>1</w:t>
            </w:r>
          </w:p>
        </w:tc>
        <w:tc>
          <w:tcPr>
            <w:tcW w:w="1403" w:type="dxa"/>
          </w:tcPr>
          <w:p w14:paraId="6963DFF8" w14:textId="77777777" w:rsidR="005208D2" w:rsidRDefault="004156FD">
            <w:pPr>
              <w:pStyle w:val="Compact"/>
              <w:jc w:val="right"/>
            </w:pPr>
            <w:r>
              <w:rPr>
                <w:sz w:val="16"/>
              </w:rPr>
              <w:t>0,7165</w:t>
            </w:r>
          </w:p>
        </w:tc>
        <w:tc>
          <w:tcPr>
            <w:tcW w:w="1403" w:type="dxa"/>
          </w:tcPr>
          <w:p w14:paraId="37941A57" w14:textId="77777777" w:rsidR="005208D2" w:rsidRDefault="004156FD">
            <w:pPr>
              <w:pStyle w:val="Compact"/>
              <w:jc w:val="right"/>
            </w:pPr>
            <w:r>
              <w:rPr>
                <w:sz w:val="16"/>
              </w:rPr>
              <w:t>0,7274</w:t>
            </w:r>
          </w:p>
        </w:tc>
        <w:tc>
          <w:tcPr>
            <w:tcW w:w="1403" w:type="dxa"/>
          </w:tcPr>
          <w:p w14:paraId="47C34F00" w14:textId="77777777" w:rsidR="005208D2" w:rsidRDefault="004156FD">
            <w:pPr>
              <w:pStyle w:val="Compact"/>
              <w:jc w:val="right"/>
            </w:pPr>
            <w:r>
              <w:rPr>
                <w:sz w:val="16"/>
              </w:rPr>
              <w:t>0,7389</w:t>
            </w:r>
          </w:p>
        </w:tc>
        <w:tc>
          <w:tcPr>
            <w:tcW w:w="1403" w:type="dxa"/>
          </w:tcPr>
          <w:p w14:paraId="2ABA9336" w14:textId="77777777" w:rsidR="005208D2" w:rsidRDefault="004156FD">
            <w:pPr>
              <w:pStyle w:val="Compact"/>
              <w:jc w:val="right"/>
            </w:pPr>
            <w:r>
              <w:rPr>
                <w:sz w:val="16"/>
              </w:rPr>
              <w:t>0,7091</w:t>
            </w:r>
          </w:p>
        </w:tc>
        <w:tc>
          <w:tcPr>
            <w:tcW w:w="2151" w:type="dxa"/>
          </w:tcPr>
          <w:p w14:paraId="52AE3AC9" w14:textId="77777777" w:rsidR="005208D2" w:rsidRDefault="004156FD">
            <w:pPr>
              <w:pStyle w:val="Compact"/>
              <w:jc w:val="right"/>
            </w:pPr>
            <w:r>
              <w:rPr>
                <w:sz w:val="16"/>
              </w:rPr>
              <w:t>0,7275</w:t>
            </w:r>
          </w:p>
        </w:tc>
      </w:tr>
      <w:tr w:rsidR="005208D2" w14:paraId="02B04184" w14:textId="77777777" w:rsidTr="005208D2">
        <w:trPr>
          <w:cantSplit/>
          <w:jc w:val="center"/>
        </w:trPr>
        <w:tc>
          <w:tcPr>
            <w:tcW w:w="739" w:type="dxa"/>
          </w:tcPr>
          <w:p w14:paraId="2B659509" w14:textId="77777777" w:rsidR="005208D2" w:rsidRDefault="004156FD">
            <w:pPr>
              <w:pStyle w:val="Compact"/>
              <w:jc w:val="right"/>
            </w:pPr>
            <w:r>
              <w:rPr>
                <w:sz w:val="16"/>
              </w:rPr>
              <w:t>2</w:t>
            </w:r>
          </w:p>
        </w:tc>
        <w:tc>
          <w:tcPr>
            <w:tcW w:w="1403" w:type="dxa"/>
          </w:tcPr>
          <w:p w14:paraId="73134D97" w14:textId="77777777" w:rsidR="005208D2" w:rsidRDefault="004156FD">
            <w:pPr>
              <w:pStyle w:val="Compact"/>
              <w:jc w:val="right"/>
            </w:pPr>
            <w:r>
              <w:rPr>
                <w:sz w:val="16"/>
              </w:rPr>
              <w:t>0,7138</w:t>
            </w:r>
          </w:p>
        </w:tc>
        <w:tc>
          <w:tcPr>
            <w:tcW w:w="1403" w:type="dxa"/>
          </w:tcPr>
          <w:p w14:paraId="46947E99" w14:textId="77777777" w:rsidR="005208D2" w:rsidRDefault="004156FD">
            <w:pPr>
              <w:pStyle w:val="Compact"/>
              <w:jc w:val="right"/>
            </w:pPr>
            <w:r>
              <w:rPr>
                <w:sz w:val="16"/>
              </w:rPr>
              <w:t>0,7259</w:t>
            </w:r>
          </w:p>
        </w:tc>
        <w:tc>
          <w:tcPr>
            <w:tcW w:w="1403" w:type="dxa"/>
          </w:tcPr>
          <w:p w14:paraId="49C982A2" w14:textId="77777777" w:rsidR="005208D2" w:rsidRDefault="004156FD">
            <w:pPr>
              <w:pStyle w:val="Compact"/>
              <w:jc w:val="right"/>
            </w:pPr>
            <w:r>
              <w:rPr>
                <w:sz w:val="16"/>
              </w:rPr>
              <w:t>0,7145</w:t>
            </w:r>
          </w:p>
        </w:tc>
        <w:tc>
          <w:tcPr>
            <w:tcW w:w="1403" w:type="dxa"/>
          </w:tcPr>
          <w:p w14:paraId="52A54C87" w14:textId="77777777" w:rsidR="005208D2" w:rsidRDefault="004156FD">
            <w:pPr>
              <w:pStyle w:val="Compact"/>
              <w:jc w:val="right"/>
            </w:pPr>
            <w:r>
              <w:rPr>
                <w:sz w:val="16"/>
              </w:rPr>
              <w:t>0,7049</w:t>
            </w:r>
          </w:p>
        </w:tc>
        <w:tc>
          <w:tcPr>
            <w:tcW w:w="2151" w:type="dxa"/>
          </w:tcPr>
          <w:p w14:paraId="2A75C26B" w14:textId="77777777" w:rsidR="005208D2" w:rsidRDefault="004156FD">
            <w:pPr>
              <w:pStyle w:val="Compact"/>
              <w:jc w:val="right"/>
            </w:pPr>
            <w:r>
              <w:rPr>
                <w:sz w:val="16"/>
              </w:rPr>
              <w:t>0,7209</w:t>
            </w:r>
          </w:p>
        </w:tc>
      </w:tr>
      <w:tr w:rsidR="005208D2" w14:paraId="421D01F7" w14:textId="77777777" w:rsidTr="005208D2">
        <w:trPr>
          <w:cantSplit/>
          <w:jc w:val="center"/>
        </w:trPr>
        <w:tc>
          <w:tcPr>
            <w:tcW w:w="739" w:type="dxa"/>
          </w:tcPr>
          <w:p w14:paraId="3ECE12BC" w14:textId="77777777" w:rsidR="005208D2" w:rsidRDefault="004156FD">
            <w:pPr>
              <w:pStyle w:val="Compact"/>
              <w:jc w:val="right"/>
            </w:pPr>
            <w:r>
              <w:rPr>
                <w:sz w:val="16"/>
              </w:rPr>
              <w:t>3</w:t>
            </w:r>
          </w:p>
        </w:tc>
        <w:tc>
          <w:tcPr>
            <w:tcW w:w="1403" w:type="dxa"/>
          </w:tcPr>
          <w:p w14:paraId="02B18F78" w14:textId="77777777" w:rsidR="005208D2" w:rsidRDefault="004156FD">
            <w:pPr>
              <w:pStyle w:val="Compact"/>
              <w:jc w:val="right"/>
            </w:pPr>
            <w:r>
              <w:rPr>
                <w:sz w:val="16"/>
              </w:rPr>
              <w:t>0,6941</w:t>
            </w:r>
          </w:p>
        </w:tc>
        <w:tc>
          <w:tcPr>
            <w:tcW w:w="1403" w:type="dxa"/>
          </w:tcPr>
          <w:p w14:paraId="70D9988D" w14:textId="77777777" w:rsidR="005208D2" w:rsidRDefault="004156FD">
            <w:pPr>
              <w:pStyle w:val="Compact"/>
              <w:jc w:val="right"/>
            </w:pPr>
            <w:r>
              <w:rPr>
                <w:sz w:val="16"/>
              </w:rPr>
              <w:t>0,7213</w:t>
            </w:r>
          </w:p>
        </w:tc>
        <w:tc>
          <w:tcPr>
            <w:tcW w:w="1403" w:type="dxa"/>
          </w:tcPr>
          <w:p w14:paraId="66BE4EA3" w14:textId="77777777" w:rsidR="005208D2" w:rsidRDefault="004156FD">
            <w:pPr>
              <w:pStyle w:val="Compact"/>
              <w:jc w:val="right"/>
            </w:pPr>
            <w:r>
              <w:rPr>
                <w:sz w:val="16"/>
              </w:rPr>
              <w:t>0,7115</w:t>
            </w:r>
          </w:p>
        </w:tc>
        <w:tc>
          <w:tcPr>
            <w:tcW w:w="1403" w:type="dxa"/>
          </w:tcPr>
          <w:p w14:paraId="2DDBA5E6" w14:textId="77777777" w:rsidR="005208D2" w:rsidRDefault="004156FD">
            <w:pPr>
              <w:pStyle w:val="Compact"/>
              <w:jc w:val="right"/>
            </w:pPr>
            <w:r>
              <w:rPr>
                <w:sz w:val="16"/>
              </w:rPr>
              <w:t>0,7296</w:t>
            </w:r>
          </w:p>
        </w:tc>
        <w:tc>
          <w:tcPr>
            <w:tcW w:w="2151" w:type="dxa"/>
          </w:tcPr>
          <w:p w14:paraId="5E78247F" w14:textId="77777777" w:rsidR="005208D2" w:rsidRDefault="004156FD">
            <w:pPr>
              <w:pStyle w:val="Compact"/>
              <w:jc w:val="right"/>
            </w:pPr>
            <w:r>
              <w:rPr>
                <w:sz w:val="16"/>
              </w:rPr>
              <w:t>0,7172</w:t>
            </w:r>
          </w:p>
        </w:tc>
      </w:tr>
      <w:tr w:rsidR="005208D2" w14:paraId="30F1BC2F" w14:textId="77777777" w:rsidTr="005208D2">
        <w:trPr>
          <w:cantSplit/>
          <w:jc w:val="center"/>
        </w:trPr>
        <w:tc>
          <w:tcPr>
            <w:tcW w:w="739" w:type="dxa"/>
          </w:tcPr>
          <w:p w14:paraId="6DE134CC" w14:textId="77777777" w:rsidR="005208D2" w:rsidRDefault="004156FD">
            <w:pPr>
              <w:pStyle w:val="Compact"/>
              <w:jc w:val="right"/>
            </w:pPr>
            <w:r>
              <w:rPr>
                <w:sz w:val="16"/>
              </w:rPr>
              <w:t>4</w:t>
            </w:r>
          </w:p>
        </w:tc>
        <w:tc>
          <w:tcPr>
            <w:tcW w:w="1403" w:type="dxa"/>
          </w:tcPr>
          <w:p w14:paraId="73B36EAB" w14:textId="77777777" w:rsidR="005208D2" w:rsidRDefault="004156FD">
            <w:pPr>
              <w:pStyle w:val="Compact"/>
              <w:jc w:val="right"/>
            </w:pPr>
            <w:r>
              <w:rPr>
                <w:sz w:val="16"/>
              </w:rPr>
              <w:t>0,7274</w:t>
            </w:r>
          </w:p>
        </w:tc>
        <w:tc>
          <w:tcPr>
            <w:tcW w:w="1403" w:type="dxa"/>
          </w:tcPr>
          <w:p w14:paraId="45A97A00" w14:textId="77777777" w:rsidR="005208D2" w:rsidRDefault="004156FD">
            <w:pPr>
              <w:pStyle w:val="Compact"/>
              <w:jc w:val="right"/>
            </w:pPr>
            <w:r>
              <w:rPr>
                <w:sz w:val="16"/>
              </w:rPr>
              <w:t>0,7197</w:t>
            </w:r>
          </w:p>
        </w:tc>
        <w:tc>
          <w:tcPr>
            <w:tcW w:w="1403" w:type="dxa"/>
          </w:tcPr>
          <w:p w14:paraId="11BA30CA" w14:textId="77777777" w:rsidR="005208D2" w:rsidRDefault="004156FD">
            <w:pPr>
              <w:pStyle w:val="Compact"/>
              <w:jc w:val="right"/>
            </w:pPr>
            <w:r>
              <w:rPr>
                <w:sz w:val="16"/>
              </w:rPr>
              <w:t>0,7054</w:t>
            </w:r>
          </w:p>
        </w:tc>
        <w:tc>
          <w:tcPr>
            <w:tcW w:w="1403" w:type="dxa"/>
          </w:tcPr>
          <w:p w14:paraId="2EEE603E" w14:textId="77777777" w:rsidR="005208D2" w:rsidRDefault="004156FD">
            <w:pPr>
              <w:pStyle w:val="Compact"/>
              <w:jc w:val="right"/>
            </w:pPr>
            <w:r>
              <w:rPr>
                <w:sz w:val="16"/>
              </w:rPr>
              <w:t>0,7095</w:t>
            </w:r>
          </w:p>
        </w:tc>
        <w:tc>
          <w:tcPr>
            <w:tcW w:w="2151" w:type="dxa"/>
          </w:tcPr>
          <w:p w14:paraId="09EF0078" w14:textId="77777777" w:rsidR="005208D2" w:rsidRDefault="004156FD">
            <w:pPr>
              <w:pStyle w:val="Compact"/>
              <w:jc w:val="right"/>
            </w:pPr>
            <w:r>
              <w:rPr>
                <w:sz w:val="16"/>
              </w:rPr>
              <w:t>0,7193</w:t>
            </w:r>
          </w:p>
        </w:tc>
      </w:tr>
      <w:tr w:rsidR="005208D2" w14:paraId="2F3ED962" w14:textId="77777777" w:rsidTr="005208D2">
        <w:trPr>
          <w:cantSplit/>
          <w:jc w:val="center"/>
        </w:trPr>
        <w:tc>
          <w:tcPr>
            <w:tcW w:w="739" w:type="dxa"/>
          </w:tcPr>
          <w:p w14:paraId="44CD2094" w14:textId="77777777" w:rsidR="005208D2" w:rsidRDefault="004156FD">
            <w:pPr>
              <w:pStyle w:val="Compact"/>
              <w:jc w:val="right"/>
            </w:pPr>
            <w:r>
              <w:rPr>
                <w:b/>
                <w:bCs/>
                <w:sz w:val="16"/>
              </w:rPr>
              <w:t>TB ± SD</w:t>
            </w:r>
          </w:p>
        </w:tc>
        <w:tc>
          <w:tcPr>
            <w:tcW w:w="1403" w:type="dxa"/>
          </w:tcPr>
          <w:p w14:paraId="0C67AEE0" w14:textId="77777777" w:rsidR="005208D2" w:rsidRDefault="004156FD">
            <w:pPr>
              <w:pStyle w:val="Compact"/>
              <w:jc w:val="right"/>
            </w:pPr>
            <w:r>
              <w:rPr>
                <w:sz w:val="16"/>
              </w:rPr>
              <w:t>0,7177 ± 0,0160</w:t>
            </w:r>
          </w:p>
        </w:tc>
        <w:tc>
          <w:tcPr>
            <w:tcW w:w="1403" w:type="dxa"/>
          </w:tcPr>
          <w:p w14:paraId="00AC8A71" w14:textId="77777777" w:rsidR="005208D2" w:rsidRDefault="004156FD">
            <w:pPr>
              <w:pStyle w:val="Compact"/>
              <w:jc w:val="right"/>
            </w:pPr>
            <w:r>
              <w:rPr>
                <w:sz w:val="16"/>
              </w:rPr>
              <w:t>0,7238 ± 0,0032</w:t>
            </w:r>
          </w:p>
        </w:tc>
        <w:tc>
          <w:tcPr>
            <w:tcW w:w="1403" w:type="dxa"/>
          </w:tcPr>
          <w:p w14:paraId="7647B3F7" w14:textId="77777777" w:rsidR="005208D2" w:rsidRDefault="004156FD">
            <w:pPr>
              <w:pStyle w:val="Compact"/>
              <w:jc w:val="right"/>
            </w:pPr>
            <w:r>
              <w:rPr>
                <w:sz w:val="16"/>
              </w:rPr>
              <w:t>0,7170 ± 0,0128</w:t>
            </w:r>
          </w:p>
        </w:tc>
        <w:tc>
          <w:tcPr>
            <w:tcW w:w="1403" w:type="dxa"/>
          </w:tcPr>
          <w:p w14:paraId="37CFFD4C" w14:textId="77777777" w:rsidR="005208D2" w:rsidRDefault="004156FD">
            <w:pPr>
              <w:pStyle w:val="Compact"/>
              <w:jc w:val="right"/>
            </w:pPr>
            <w:r>
              <w:rPr>
                <w:sz w:val="16"/>
              </w:rPr>
              <w:t>0,7128 ± 0,0097</w:t>
            </w:r>
          </w:p>
        </w:tc>
        <w:tc>
          <w:tcPr>
            <w:tcW w:w="2151" w:type="dxa"/>
          </w:tcPr>
          <w:p w14:paraId="413527A6" w14:textId="77777777" w:rsidR="005208D2" w:rsidRDefault="004156FD">
            <w:pPr>
              <w:pStyle w:val="Compact"/>
              <w:jc w:val="right"/>
            </w:pPr>
            <w:r>
              <w:rPr>
                <w:sz w:val="16"/>
              </w:rPr>
              <w:t>0,7201 ± 0,0045</w:t>
            </w:r>
          </w:p>
        </w:tc>
      </w:tr>
      <w:tr w:rsidR="005208D2" w14:paraId="0B45119C" w14:textId="77777777" w:rsidTr="005208D2">
        <w:trPr>
          <w:cantSplit/>
          <w:jc w:val="center"/>
        </w:trPr>
        <w:tc>
          <w:tcPr>
            <w:tcW w:w="739" w:type="dxa"/>
          </w:tcPr>
          <w:p w14:paraId="1926426C" w14:textId="77777777" w:rsidR="005208D2" w:rsidRDefault="004156FD">
            <w:pPr>
              <w:pStyle w:val="Compact"/>
              <w:jc w:val="right"/>
            </w:pPr>
            <w:r>
              <w:rPr>
                <w:sz w:val="16"/>
              </w:rPr>
              <w:t>Giờ huấn luyện TB</w:t>
            </w:r>
          </w:p>
        </w:tc>
        <w:tc>
          <w:tcPr>
            <w:tcW w:w="1403" w:type="dxa"/>
          </w:tcPr>
          <w:p w14:paraId="6BCED717" w14:textId="77777777" w:rsidR="005208D2" w:rsidRDefault="004156FD">
            <w:pPr>
              <w:pStyle w:val="Compact"/>
              <w:jc w:val="right"/>
            </w:pPr>
            <w:r>
              <w:rPr>
                <w:sz w:val="16"/>
              </w:rPr>
              <w:t>2,32</w:t>
            </w:r>
          </w:p>
        </w:tc>
        <w:tc>
          <w:tcPr>
            <w:tcW w:w="1403" w:type="dxa"/>
          </w:tcPr>
          <w:p w14:paraId="791E6D7C" w14:textId="77777777" w:rsidR="005208D2" w:rsidRDefault="004156FD">
            <w:pPr>
              <w:pStyle w:val="Compact"/>
              <w:jc w:val="right"/>
            </w:pPr>
            <w:r>
              <w:rPr>
                <w:sz w:val="16"/>
              </w:rPr>
              <w:t>4,61</w:t>
            </w:r>
          </w:p>
        </w:tc>
        <w:tc>
          <w:tcPr>
            <w:tcW w:w="1403" w:type="dxa"/>
          </w:tcPr>
          <w:p w14:paraId="1F5B300D" w14:textId="77777777" w:rsidR="005208D2" w:rsidRDefault="004156FD">
            <w:pPr>
              <w:pStyle w:val="Compact"/>
              <w:jc w:val="right"/>
            </w:pPr>
            <w:r>
              <w:rPr>
                <w:sz w:val="16"/>
              </w:rPr>
              <w:t>4,58</w:t>
            </w:r>
          </w:p>
        </w:tc>
        <w:tc>
          <w:tcPr>
            <w:tcW w:w="1403" w:type="dxa"/>
          </w:tcPr>
          <w:p w14:paraId="084F1BE6" w14:textId="77777777" w:rsidR="005208D2" w:rsidRDefault="004156FD">
            <w:pPr>
              <w:pStyle w:val="Compact"/>
              <w:jc w:val="right"/>
            </w:pPr>
            <w:r>
              <w:rPr>
                <w:sz w:val="16"/>
              </w:rPr>
              <w:t>2,41</w:t>
            </w:r>
          </w:p>
        </w:tc>
        <w:tc>
          <w:tcPr>
            <w:tcW w:w="2151" w:type="dxa"/>
          </w:tcPr>
          <w:p w14:paraId="5DEDEA5E" w14:textId="77777777" w:rsidR="005208D2" w:rsidRDefault="004156FD">
            <w:pPr>
              <w:pStyle w:val="Compact"/>
              <w:jc w:val="right"/>
            </w:pPr>
            <w:r>
              <w:rPr>
                <w:sz w:val="16"/>
              </w:rPr>
              <w:t>4,62</w:t>
            </w:r>
          </w:p>
        </w:tc>
      </w:tr>
    </w:tbl>
    <w:p w14:paraId="73C15201" w14:textId="77777777" w:rsidR="005208D2" w:rsidRDefault="004156FD">
      <w:pPr>
        <w:pStyle w:val="BodyText"/>
      </w:pPr>
      <w:r>
        <w:rPr>
          <w:i/>
          <w:iCs/>
        </w:rPr>
        <w:t>Nguồn: nhóm thực hiện tính toán từ kết quả thực nghiệm.</w:t>
      </w:r>
    </w:p>
    <w:p w14:paraId="5A73E360" w14:textId="77777777" w:rsidR="005208D2" w:rsidRDefault="004156FD">
      <w:pPr>
        <w:pStyle w:val="Heading2"/>
      </w:pPr>
      <w:bookmarkStart w:id="270" w:name="_Toc244379149"/>
      <w:r>
        <w:t>Phụ lục B. Cấu hình huấn luyện</w:t>
      </w:r>
      <w:bookmarkEnd w:id="270"/>
    </w:p>
    <w:p w14:paraId="2AE6D32F" w14:textId="77777777" w:rsidR="005208D2" w:rsidRDefault="004156FD">
      <w:pPr>
        <w:pStyle w:val="FirstParagraph"/>
      </w:pPr>
      <w:r>
        <w:t>Hai mô hình YOLO, cùng ba biến thể tách thành phần, dùng chung toàn bộ siêu tham số dưới đây. Chúng chỉ khác nhau ở tệp cấu hình mô hình (</w:t>
      </w:r>
      <w:r>
        <w:rPr>
          <w:rStyle w:val="VerbatimChar"/>
        </w:rPr>
        <w:t>model</w:t>
      </w:r>
      <w:r>
        <w:t xml:space="preserve">). Mô hình gốc khởi tạo trực tiếp từ </w:t>
      </w:r>
      <w:r>
        <w:rPr>
          <w:rStyle w:val="VerbatimChar"/>
        </w:rPr>
        <w:t>yolo26s-seg.pt</w:t>
      </w:r>
      <w:r>
        <w:t>. Mô hình đề xuất và các biến thể được dựng từ tệp YAML rồi nạp trọng số từ cùng tệp này, chỉ ở các tầng trùng tên và trùng kích thước (mục 3.5).</w:t>
      </w:r>
    </w:p>
    <w:p w14:paraId="74408ED5" w14:textId="77777777" w:rsidR="005208D2" w:rsidRDefault="004156FD">
      <w:pPr>
        <w:pStyle w:val="TableCaption"/>
      </w:pPr>
      <w:bookmarkStart w:id="271" w:name="_Toc244379235"/>
      <w:r>
        <w:t xml:space="preserve">Bảng PL.4: Siêu tham số huấn luyện (theo </w:t>
      </w:r>
      <w:r>
        <w:rPr>
          <w:rStyle w:val="VerbatimChar"/>
        </w:rPr>
        <w:t>args.yaml</w:t>
      </w:r>
      <w:r>
        <w:t xml:space="preserve"> của 40 lượt chính)</w:t>
      </w:r>
      <w:bookmarkEnd w:id="271"/>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4: Siêu tham số huấn luyện (theo args.yaml của 40 lượt chính)"/>
      </w:tblPr>
      <w:tblGrid>
        <w:gridCol w:w="2077"/>
        <w:gridCol w:w="2727"/>
        <w:gridCol w:w="3700"/>
      </w:tblGrid>
      <w:tr w:rsidR="005208D2" w14:paraId="545BC7E3"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2078" w:type="dxa"/>
          </w:tcPr>
          <w:p w14:paraId="6BB47CA2" w14:textId="77777777" w:rsidR="005208D2" w:rsidRDefault="004156FD">
            <w:pPr>
              <w:pStyle w:val="Compact"/>
            </w:pPr>
            <w:r>
              <w:rPr>
                <w:b/>
              </w:rPr>
              <w:t>Nhóm</w:t>
            </w:r>
          </w:p>
        </w:tc>
        <w:tc>
          <w:tcPr>
            <w:tcW w:w="2727" w:type="dxa"/>
          </w:tcPr>
          <w:p w14:paraId="061E4B6A" w14:textId="77777777" w:rsidR="005208D2" w:rsidRDefault="004156FD">
            <w:pPr>
              <w:pStyle w:val="Compact"/>
            </w:pPr>
            <w:r>
              <w:rPr>
                <w:b/>
              </w:rPr>
              <w:t>Tham số</w:t>
            </w:r>
          </w:p>
        </w:tc>
        <w:tc>
          <w:tcPr>
            <w:tcW w:w="3700" w:type="dxa"/>
          </w:tcPr>
          <w:p w14:paraId="533FDF06" w14:textId="77777777" w:rsidR="005208D2" w:rsidRDefault="004156FD">
            <w:pPr>
              <w:pStyle w:val="Compact"/>
            </w:pPr>
            <w:r>
              <w:rPr>
                <w:b/>
              </w:rPr>
              <w:t>Giá trị</w:t>
            </w:r>
          </w:p>
        </w:tc>
      </w:tr>
      <w:tr w:rsidR="005208D2" w14:paraId="74AC37C3" w14:textId="77777777" w:rsidTr="005208D2">
        <w:trPr>
          <w:cantSplit/>
          <w:jc w:val="center"/>
        </w:trPr>
        <w:tc>
          <w:tcPr>
            <w:tcW w:w="2078" w:type="dxa"/>
          </w:tcPr>
          <w:p w14:paraId="60104015" w14:textId="77777777" w:rsidR="005208D2" w:rsidRDefault="004156FD">
            <w:pPr>
              <w:pStyle w:val="Compact"/>
            </w:pPr>
            <w:r>
              <w:t>Chung</w:t>
            </w:r>
          </w:p>
        </w:tc>
        <w:tc>
          <w:tcPr>
            <w:tcW w:w="2727" w:type="dxa"/>
          </w:tcPr>
          <w:p w14:paraId="6A773FB1" w14:textId="77777777" w:rsidR="005208D2" w:rsidRDefault="004156FD">
            <w:pPr>
              <w:pStyle w:val="Compact"/>
            </w:pPr>
            <w:r>
              <w:rPr>
                <w:rStyle w:val="VerbatimChar"/>
                <w:sz w:val="24"/>
              </w:rPr>
              <w:t>epochs</w:t>
            </w:r>
            <w:r>
              <w:t xml:space="preserve">, </w:t>
            </w:r>
            <w:r>
              <w:rPr>
                <w:rStyle w:val="VerbatimChar"/>
                <w:sz w:val="24"/>
              </w:rPr>
              <w:t>batch</w:t>
            </w:r>
            <w:r>
              <w:t xml:space="preserve">, </w:t>
            </w:r>
            <w:r>
              <w:rPr>
                <w:rStyle w:val="VerbatimChar"/>
                <w:sz w:val="24"/>
              </w:rPr>
              <w:t>imgsz</w:t>
            </w:r>
          </w:p>
        </w:tc>
        <w:tc>
          <w:tcPr>
            <w:tcW w:w="3700" w:type="dxa"/>
          </w:tcPr>
          <w:p w14:paraId="7BD34FE0" w14:textId="77777777" w:rsidR="005208D2" w:rsidRDefault="004156FD">
            <w:pPr>
              <w:pStyle w:val="Compact"/>
            </w:pPr>
            <w:r>
              <w:t>100; 8; 640</w:t>
            </w:r>
          </w:p>
        </w:tc>
      </w:tr>
      <w:tr w:rsidR="005208D2" w14:paraId="6DE66551" w14:textId="77777777" w:rsidTr="005208D2">
        <w:trPr>
          <w:cantSplit/>
          <w:jc w:val="center"/>
        </w:trPr>
        <w:tc>
          <w:tcPr>
            <w:tcW w:w="2078" w:type="dxa"/>
          </w:tcPr>
          <w:p w14:paraId="0DE4298E" w14:textId="77777777" w:rsidR="005208D2" w:rsidRDefault="005208D2">
            <w:pPr>
              <w:pStyle w:val="Compact"/>
            </w:pPr>
          </w:p>
        </w:tc>
        <w:tc>
          <w:tcPr>
            <w:tcW w:w="2727" w:type="dxa"/>
          </w:tcPr>
          <w:p w14:paraId="051AEDDA" w14:textId="77777777" w:rsidR="005208D2" w:rsidRDefault="004156FD">
            <w:pPr>
              <w:pStyle w:val="Compact"/>
            </w:pPr>
            <w:r>
              <w:rPr>
                <w:rStyle w:val="VerbatimChar"/>
                <w:sz w:val="24"/>
              </w:rPr>
              <w:t>workers</w:t>
            </w:r>
            <w:r>
              <w:t xml:space="preserve">, </w:t>
            </w:r>
            <w:r>
              <w:rPr>
                <w:rStyle w:val="VerbatimChar"/>
                <w:sz w:val="24"/>
              </w:rPr>
              <w:t>device</w:t>
            </w:r>
          </w:p>
        </w:tc>
        <w:tc>
          <w:tcPr>
            <w:tcW w:w="3700" w:type="dxa"/>
          </w:tcPr>
          <w:p w14:paraId="75237FAF" w14:textId="77777777" w:rsidR="005208D2" w:rsidRDefault="004156FD">
            <w:pPr>
              <w:pStyle w:val="Compact"/>
            </w:pPr>
            <w:r>
              <w:t>2; GPU 0</w:t>
            </w:r>
          </w:p>
        </w:tc>
      </w:tr>
      <w:tr w:rsidR="005208D2" w14:paraId="124CC053" w14:textId="77777777" w:rsidTr="005208D2">
        <w:trPr>
          <w:cantSplit/>
          <w:jc w:val="center"/>
        </w:trPr>
        <w:tc>
          <w:tcPr>
            <w:tcW w:w="2078" w:type="dxa"/>
          </w:tcPr>
          <w:p w14:paraId="3AC9C14C" w14:textId="77777777" w:rsidR="005208D2" w:rsidRDefault="005208D2">
            <w:pPr>
              <w:pStyle w:val="Compact"/>
            </w:pPr>
          </w:p>
        </w:tc>
        <w:tc>
          <w:tcPr>
            <w:tcW w:w="2727" w:type="dxa"/>
          </w:tcPr>
          <w:p w14:paraId="69095799" w14:textId="77777777" w:rsidR="005208D2" w:rsidRDefault="004156FD">
            <w:pPr>
              <w:pStyle w:val="Compact"/>
            </w:pPr>
            <w:r>
              <w:rPr>
                <w:rStyle w:val="VerbatimChar"/>
                <w:sz w:val="24"/>
              </w:rPr>
              <w:t>patience</w:t>
            </w:r>
          </w:p>
        </w:tc>
        <w:tc>
          <w:tcPr>
            <w:tcW w:w="3700" w:type="dxa"/>
          </w:tcPr>
          <w:p w14:paraId="2672845E" w14:textId="77777777" w:rsidR="005208D2" w:rsidRDefault="004156FD">
            <w:pPr>
              <w:pStyle w:val="Compact"/>
            </w:pPr>
            <w:r>
              <w:t>100 (không dừng sớm)</w:t>
            </w:r>
          </w:p>
        </w:tc>
      </w:tr>
      <w:tr w:rsidR="005208D2" w14:paraId="63E4C79B" w14:textId="77777777" w:rsidTr="005208D2">
        <w:trPr>
          <w:cantSplit/>
          <w:jc w:val="center"/>
        </w:trPr>
        <w:tc>
          <w:tcPr>
            <w:tcW w:w="2078" w:type="dxa"/>
          </w:tcPr>
          <w:p w14:paraId="257AF025" w14:textId="77777777" w:rsidR="005208D2" w:rsidRDefault="005208D2">
            <w:pPr>
              <w:pStyle w:val="Compact"/>
            </w:pPr>
          </w:p>
        </w:tc>
        <w:tc>
          <w:tcPr>
            <w:tcW w:w="2727" w:type="dxa"/>
          </w:tcPr>
          <w:p w14:paraId="785B738F" w14:textId="77777777" w:rsidR="005208D2" w:rsidRDefault="004156FD">
            <w:pPr>
              <w:pStyle w:val="Compact"/>
            </w:pPr>
            <w:r>
              <w:rPr>
                <w:rStyle w:val="VerbatimChar"/>
                <w:sz w:val="24"/>
              </w:rPr>
              <w:t>amp</w:t>
            </w:r>
          </w:p>
        </w:tc>
        <w:tc>
          <w:tcPr>
            <w:tcW w:w="3700" w:type="dxa"/>
          </w:tcPr>
          <w:p w14:paraId="676D3706" w14:textId="77777777" w:rsidR="005208D2" w:rsidRDefault="004156FD">
            <w:pPr>
              <w:pStyle w:val="Compact"/>
            </w:pPr>
            <w:r>
              <w:t>False (huấn luyện FP32)</w:t>
            </w:r>
          </w:p>
        </w:tc>
      </w:tr>
      <w:tr w:rsidR="005208D2" w14:paraId="69FD56C5" w14:textId="77777777" w:rsidTr="005208D2">
        <w:trPr>
          <w:cantSplit/>
          <w:jc w:val="center"/>
        </w:trPr>
        <w:tc>
          <w:tcPr>
            <w:tcW w:w="2078" w:type="dxa"/>
          </w:tcPr>
          <w:p w14:paraId="5ACA6AC3" w14:textId="77777777" w:rsidR="005208D2" w:rsidRDefault="005208D2">
            <w:pPr>
              <w:pStyle w:val="Compact"/>
            </w:pPr>
          </w:p>
        </w:tc>
        <w:tc>
          <w:tcPr>
            <w:tcW w:w="2727" w:type="dxa"/>
          </w:tcPr>
          <w:p w14:paraId="226E926F" w14:textId="77777777" w:rsidR="005208D2" w:rsidRDefault="004156FD">
            <w:pPr>
              <w:pStyle w:val="Compact"/>
            </w:pPr>
            <w:r>
              <w:rPr>
                <w:rStyle w:val="VerbatimChar"/>
                <w:sz w:val="24"/>
              </w:rPr>
              <w:t>deterministic</w:t>
            </w:r>
          </w:p>
        </w:tc>
        <w:tc>
          <w:tcPr>
            <w:tcW w:w="3700" w:type="dxa"/>
          </w:tcPr>
          <w:p w14:paraId="06F46CC4" w14:textId="77777777" w:rsidR="005208D2" w:rsidRDefault="004156FD">
            <w:pPr>
              <w:pStyle w:val="Compact"/>
            </w:pPr>
            <w:r>
              <w:t>True</w:t>
            </w:r>
          </w:p>
        </w:tc>
      </w:tr>
      <w:tr w:rsidR="005208D2" w14:paraId="5B64689A" w14:textId="77777777" w:rsidTr="005208D2">
        <w:trPr>
          <w:cantSplit/>
          <w:jc w:val="center"/>
        </w:trPr>
        <w:tc>
          <w:tcPr>
            <w:tcW w:w="2078" w:type="dxa"/>
          </w:tcPr>
          <w:p w14:paraId="36F6ACEB" w14:textId="77777777" w:rsidR="005208D2" w:rsidRDefault="005208D2">
            <w:pPr>
              <w:pStyle w:val="Compact"/>
            </w:pPr>
          </w:p>
        </w:tc>
        <w:tc>
          <w:tcPr>
            <w:tcW w:w="2727" w:type="dxa"/>
          </w:tcPr>
          <w:p w14:paraId="305475AF" w14:textId="77777777" w:rsidR="005208D2" w:rsidRDefault="004156FD">
            <w:pPr>
              <w:pStyle w:val="Compact"/>
            </w:pPr>
            <w:r>
              <w:rPr>
                <w:rStyle w:val="VerbatimChar"/>
                <w:sz w:val="24"/>
              </w:rPr>
              <w:t>seed</w:t>
            </w:r>
          </w:p>
        </w:tc>
        <w:tc>
          <w:tcPr>
            <w:tcW w:w="3700" w:type="dxa"/>
          </w:tcPr>
          <w:p w14:paraId="33338AE6" w14:textId="77777777" w:rsidR="005208D2" w:rsidRDefault="004156FD">
            <w:pPr>
              <w:pStyle w:val="Compact"/>
            </w:pPr>
            <w:r>
              <w:t>0–19 (lượt chính), 0–4 (tách thành phần)</w:t>
            </w:r>
          </w:p>
        </w:tc>
      </w:tr>
      <w:tr w:rsidR="005208D2" w14:paraId="046B0206" w14:textId="77777777" w:rsidTr="005208D2">
        <w:trPr>
          <w:cantSplit/>
          <w:jc w:val="center"/>
        </w:trPr>
        <w:tc>
          <w:tcPr>
            <w:tcW w:w="2078" w:type="dxa"/>
          </w:tcPr>
          <w:p w14:paraId="360DCDFD" w14:textId="77777777" w:rsidR="005208D2" w:rsidRDefault="004156FD">
            <w:pPr>
              <w:pStyle w:val="Compact"/>
            </w:pPr>
            <w:r>
              <w:t>Tối ưu</w:t>
            </w:r>
          </w:p>
        </w:tc>
        <w:tc>
          <w:tcPr>
            <w:tcW w:w="2727" w:type="dxa"/>
          </w:tcPr>
          <w:p w14:paraId="4AA427EB" w14:textId="77777777" w:rsidR="005208D2" w:rsidRDefault="004156FD">
            <w:pPr>
              <w:pStyle w:val="Compact"/>
            </w:pPr>
            <w:r>
              <w:rPr>
                <w:rStyle w:val="VerbatimChar"/>
                <w:sz w:val="24"/>
              </w:rPr>
              <w:t>optimizer</w:t>
            </w:r>
          </w:p>
        </w:tc>
        <w:tc>
          <w:tcPr>
            <w:tcW w:w="3700" w:type="dxa"/>
          </w:tcPr>
          <w:p w14:paraId="169C4761" w14:textId="77777777" w:rsidR="005208D2" w:rsidRDefault="004156FD">
            <w:pPr>
              <w:pStyle w:val="Compact"/>
            </w:pPr>
            <w:r>
              <w:t>AdamW</w:t>
            </w:r>
          </w:p>
        </w:tc>
      </w:tr>
      <w:tr w:rsidR="005208D2" w14:paraId="4E704C0E" w14:textId="77777777" w:rsidTr="005208D2">
        <w:trPr>
          <w:cantSplit/>
          <w:jc w:val="center"/>
        </w:trPr>
        <w:tc>
          <w:tcPr>
            <w:tcW w:w="2078" w:type="dxa"/>
          </w:tcPr>
          <w:p w14:paraId="183952FC" w14:textId="77777777" w:rsidR="005208D2" w:rsidRDefault="005208D2">
            <w:pPr>
              <w:pStyle w:val="Compact"/>
            </w:pPr>
          </w:p>
        </w:tc>
        <w:tc>
          <w:tcPr>
            <w:tcW w:w="2727" w:type="dxa"/>
          </w:tcPr>
          <w:p w14:paraId="6A3146DD" w14:textId="77777777" w:rsidR="005208D2" w:rsidRDefault="004156FD">
            <w:pPr>
              <w:pStyle w:val="Compact"/>
            </w:pPr>
            <w:r>
              <w:rPr>
                <w:rStyle w:val="VerbatimChar"/>
                <w:sz w:val="24"/>
              </w:rPr>
              <w:t>lr0</w:t>
            </w:r>
            <w:r>
              <w:t xml:space="preserve">, </w:t>
            </w:r>
            <w:r>
              <w:rPr>
                <w:rStyle w:val="VerbatimChar"/>
                <w:sz w:val="24"/>
              </w:rPr>
              <w:t>lrf</w:t>
            </w:r>
          </w:p>
        </w:tc>
        <w:tc>
          <w:tcPr>
            <w:tcW w:w="3700" w:type="dxa"/>
          </w:tcPr>
          <w:p w14:paraId="7F788AC3" w14:textId="77777777" w:rsidR="005208D2" w:rsidRDefault="004156FD">
            <w:pPr>
              <w:pStyle w:val="Compact"/>
            </w:pPr>
            <w:r>
              <w:t>0,001; 0,01</w:t>
            </w:r>
          </w:p>
        </w:tc>
      </w:tr>
      <w:tr w:rsidR="005208D2" w14:paraId="23341E16" w14:textId="77777777" w:rsidTr="005208D2">
        <w:trPr>
          <w:cantSplit/>
          <w:jc w:val="center"/>
        </w:trPr>
        <w:tc>
          <w:tcPr>
            <w:tcW w:w="2078" w:type="dxa"/>
          </w:tcPr>
          <w:p w14:paraId="4522A09C" w14:textId="77777777" w:rsidR="005208D2" w:rsidRDefault="005208D2">
            <w:pPr>
              <w:pStyle w:val="Compact"/>
            </w:pPr>
          </w:p>
        </w:tc>
        <w:tc>
          <w:tcPr>
            <w:tcW w:w="2727" w:type="dxa"/>
          </w:tcPr>
          <w:p w14:paraId="5C784D3F" w14:textId="77777777" w:rsidR="005208D2" w:rsidRDefault="004156FD">
            <w:pPr>
              <w:pStyle w:val="Compact"/>
            </w:pPr>
            <w:r>
              <w:rPr>
                <w:rStyle w:val="VerbatimChar"/>
                <w:sz w:val="24"/>
              </w:rPr>
              <w:t>momentum</w:t>
            </w:r>
            <w:r>
              <w:t xml:space="preserve">, </w:t>
            </w:r>
            <w:r>
              <w:rPr>
                <w:rStyle w:val="VerbatimChar"/>
                <w:sz w:val="24"/>
              </w:rPr>
              <w:t>weight_decay</w:t>
            </w:r>
          </w:p>
        </w:tc>
        <w:tc>
          <w:tcPr>
            <w:tcW w:w="3700" w:type="dxa"/>
          </w:tcPr>
          <w:p w14:paraId="0E385C28" w14:textId="77777777" w:rsidR="005208D2" w:rsidRDefault="004156FD">
            <w:pPr>
              <w:pStyle w:val="Compact"/>
            </w:pPr>
            <w:r>
              <w:t>0,937; 0,0005</w:t>
            </w:r>
          </w:p>
        </w:tc>
      </w:tr>
      <w:tr w:rsidR="005208D2" w14:paraId="4DD473B3" w14:textId="77777777" w:rsidTr="005208D2">
        <w:trPr>
          <w:cantSplit/>
          <w:jc w:val="center"/>
        </w:trPr>
        <w:tc>
          <w:tcPr>
            <w:tcW w:w="2078" w:type="dxa"/>
          </w:tcPr>
          <w:p w14:paraId="2172E445" w14:textId="77777777" w:rsidR="005208D2" w:rsidRDefault="005208D2">
            <w:pPr>
              <w:pStyle w:val="Compact"/>
            </w:pPr>
          </w:p>
        </w:tc>
        <w:tc>
          <w:tcPr>
            <w:tcW w:w="2727" w:type="dxa"/>
          </w:tcPr>
          <w:p w14:paraId="4FAC0056" w14:textId="77777777" w:rsidR="005208D2" w:rsidRDefault="004156FD">
            <w:pPr>
              <w:pStyle w:val="Compact"/>
            </w:pPr>
            <w:r>
              <w:rPr>
                <w:rStyle w:val="VerbatimChar"/>
                <w:sz w:val="24"/>
              </w:rPr>
              <w:t>warmup_epochs</w:t>
            </w:r>
            <w:r>
              <w:t xml:space="preserve">, </w:t>
            </w:r>
            <w:r>
              <w:rPr>
                <w:rStyle w:val="VerbatimChar"/>
                <w:sz w:val="24"/>
              </w:rPr>
              <w:t>cos_lr</w:t>
            </w:r>
          </w:p>
        </w:tc>
        <w:tc>
          <w:tcPr>
            <w:tcW w:w="3700" w:type="dxa"/>
          </w:tcPr>
          <w:p w14:paraId="1495B1D8" w14:textId="77777777" w:rsidR="005208D2" w:rsidRDefault="004156FD">
            <w:pPr>
              <w:pStyle w:val="Compact"/>
            </w:pPr>
            <w:r>
              <w:t>5; False</w:t>
            </w:r>
          </w:p>
        </w:tc>
      </w:tr>
      <w:tr w:rsidR="005208D2" w14:paraId="5032397B" w14:textId="77777777" w:rsidTr="005208D2">
        <w:trPr>
          <w:cantSplit/>
          <w:jc w:val="center"/>
        </w:trPr>
        <w:tc>
          <w:tcPr>
            <w:tcW w:w="2078" w:type="dxa"/>
          </w:tcPr>
          <w:p w14:paraId="6A6777C3" w14:textId="77777777" w:rsidR="005208D2" w:rsidRDefault="004156FD">
            <w:pPr>
              <w:pStyle w:val="Compact"/>
            </w:pPr>
            <w:r>
              <w:t>Tăng cường dữ liệu</w:t>
            </w:r>
          </w:p>
        </w:tc>
        <w:tc>
          <w:tcPr>
            <w:tcW w:w="2727" w:type="dxa"/>
          </w:tcPr>
          <w:p w14:paraId="1E6A5699" w14:textId="77777777" w:rsidR="005208D2" w:rsidRDefault="004156FD">
            <w:pPr>
              <w:pStyle w:val="Compact"/>
            </w:pPr>
            <w:r>
              <w:rPr>
                <w:rStyle w:val="VerbatimChar"/>
                <w:sz w:val="24"/>
              </w:rPr>
              <w:t>mosaic</w:t>
            </w:r>
            <w:r>
              <w:t xml:space="preserve">, </w:t>
            </w:r>
            <w:r>
              <w:rPr>
                <w:rStyle w:val="VerbatimChar"/>
                <w:sz w:val="24"/>
              </w:rPr>
              <w:t>close_mosaic</w:t>
            </w:r>
          </w:p>
        </w:tc>
        <w:tc>
          <w:tcPr>
            <w:tcW w:w="3700" w:type="dxa"/>
          </w:tcPr>
          <w:p w14:paraId="7088EE7E" w14:textId="77777777" w:rsidR="005208D2" w:rsidRDefault="004156FD">
            <w:pPr>
              <w:pStyle w:val="Compact"/>
            </w:pPr>
            <w:r>
              <w:t>1,0; tắt ở 10 epoch cuối</w:t>
            </w:r>
          </w:p>
        </w:tc>
      </w:tr>
      <w:tr w:rsidR="005208D2" w14:paraId="3D5D509E" w14:textId="77777777" w:rsidTr="005208D2">
        <w:trPr>
          <w:cantSplit/>
          <w:jc w:val="center"/>
        </w:trPr>
        <w:tc>
          <w:tcPr>
            <w:tcW w:w="2078" w:type="dxa"/>
          </w:tcPr>
          <w:p w14:paraId="31D3F821" w14:textId="77777777" w:rsidR="005208D2" w:rsidRDefault="005208D2">
            <w:pPr>
              <w:pStyle w:val="Compact"/>
            </w:pPr>
          </w:p>
        </w:tc>
        <w:tc>
          <w:tcPr>
            <w:tcW w:w="2727" w:type="dxa"/>
          </w:tcPr>
          <w:p w14:paraId="2BE2D8AA" w14:textId="77777777" w:rsidR="005208D2" w:rsidRDefault="004156FD">
            <w:pPr>
              <w:pStyle w:val="Compact"/>
            </w:pPr>
            <w:r>
              <w:rPr>
                <w:rStyle w:val="VerbatimChar"/>
                <w:sz w:val="24"/>
              </w:rPr>
              <w:t>mixup</w:t>
            </w:r>
          </w:p>
        </w:tc>
        <w:tc>
          <w:tcPr>
            <w:tcW w:w="3700" w:type="dxa"/>
          </w:tcPr>
          <w:p w14:paraId="389EC0F5" w14:textId="77777777" w:rsidR="005208D2" w:rsidRDefault="004156FD">
            <w:pPr>
              <w:pStyle w:val="Compact"/>
            </w:pPr>
            <w:r>
              <w:t>0</w:t>
            </w:r>
          </w:p>
        </w:tc>
      </w:tr>
      <w:tr w:rsidR="005208D2" w14:paraId="7827B0EE" w14:textId="77777777" w:rsidTr="005208D2">
        <w:trPr>
          <w:cantSplit/>
          <w:jc w:val="center"/>
        </w:trPr>
        <w:tc>
          <w:tcPr>
            <w:tcW w:w="2078" w:type="dxa"/>
          </w:tcPr>
          <w:p w14:paraId="3FEAA087" w14:textId="77777777" w:rsidR="005208D2" w:rsidRDefault="005208D2">
            <w:pPr>
              <w:pStyle w:val="Compact"/>
            </w:pPr>
          </w:p>
        </w:tc>
        <w:tc>
          <w:tcPr>
            <w:tcW w:w="2727" w:type="dxa"/>
          </w:tcPr>
          <w:p w14:paraId="271D40CC" w14:textId="77777777" w:rsidR="005208D2" w:rsidRDefault="004156FD">
            <w:pPr>
              <w:pStyle w:val="Compact"/>
            </w:pPr>
            <w:r>
              <w:rPr>
                <w:rStyle w:val="VerbatimChar"/>
                <w:sz w:val="24"/>
              </w:rPr>
              <w:t>fliplr</w:t>
            </w:r>
            <w:r>
              <w:t xml:space="preserve">, </w:t>
            </w:r>
            <w:r>
              <w:rPr>
                <w:rStyle w:val="VerbatimChar"/>
                <w:sz w:val="24"/>
              </w:rPr>
              <w:t>flipud</w:t>
            </w:r>
            <w:r>
              <w:t xml:space="preserve">, </w:t>
            </w:r>
            <w:r>
              <w:rPr>
                <w:rStyle w:val="VerbatimChar"/>
                <w:sz w:val="24"/>
              </w:rPr>
              <w:t>degrees</w:t>
            </w:r>
          </w:p>
        </w:tc>
        <w:tc>
          <w:tcPr>
            <w:tcW w:w="3700" w:type="dxa"/>
          </w:tcPr>
          <w:p w14:paraId="284B9F36" w14:textId="77777777" w:rsidR="005208D2" w:rsidRDefault="004156FD">
            <w:pPr>
              <w:pStyle w:val="Compact"/>
            </w:pPr>
            <w:r>
              <w:t>0,5; 0; 0</w:t>
            </w:r>
          </w:p>
        </w:tc>
      </w:tr>
      <w:tr w:rsidR="005208D2" w14:paraId="2A3894C4" w14:textId="77777777" w:rsidTr="005208D2">
        <w:trPr>
          <w:cantSplit/>
          <w:jc w:val="center"/>
        </w:trPr>
        <w:tc>
          <w:tcPr>
            <w:tcW w:w="2078" w:type="dxa"/>
          </w:tcPr>
          <w:p w14:paraId="25BBA442" w14:textId="77777777" w:rsidR="005208D2" w:rsidRDefault="005208D2">
            <w:pPr>
              <w:pStyle w:val="Compact"/>
            </w:pPr>
          </w:p>
        </w:tc>
        <w:tc>
          <w:tcPr>
            <w:tcW w:w="2727" w:type="dxa"/>
          </w:tcPr>
          <w:p w14:paraId="2A992CF4" w14:textId="77777777" w:rsidR="005208D2" w:rsidRDefault="004156FD">
            <w:pPr>
              <w:pStyle w:val="Compact"/>
            </w:pPr>
            <w:r>
              <w:rPr>
                <w:rStyle w:val="VerbatimChar"/>
                <w:sz w:val="24"/>
              </w:rPr>
              <w:t>scale</w:t>
            </w:r>
            <w:r>
              <w:t xml:space="preserve">, </w:t>
            </w:r>
            <w:r>
              <w:rPr>
                <w:rStyle w:val="VerbatimChar"/>
                <w:sz w:val="24"/>
              </w:rPr>
              <w:t>translate</w:t>
            </w:r>
          </w:p>
        </w:tc>
        <w:tc>
          <w:tcPr>
            <w:tcW w:w="3700" w:type="dxa"/>
          </w:tcPr>
          <w:p w14:paraId="515E503A" w14:textId="77777777" w:rsidR="005208D2" w:rsidRDefault="004156FD">
            <w:pPr>
              <w:pStyle w:val="Compact"/>
            </w:pPr>
            <w:r>
              <w:t>0,5; 0,1</w:t>
            </w:r>
          </w:p>
        </w:tc>
      </w:tr>
      <w:tr w:rsidR="005208D2" w14:paraId="68F989A9" w14:textId="77777777" w:rsidTr="005208D2">
        <w:trPr>
          <w:cantSplit/>
          <w:jc w:val="center"/>
        </w:trPr>
        <w:tc>
          <w:tcPr>
            <w:tcW w:w="2078" w:type="dxa"/>
          </w:tcPr>
          <w:p w14:paraId="57AFF8EC" w14:textId="77777777" w:rsidR="005208D2" w:rsidRDefault="005208D2">
            <w:pPr>
              <w:pStyle w:val="Compact"/>
            </w:pPr>
          </w:p>
        </w:tc>
        <w:tc>
          <w:tcPr>
            <w:tcW w:w="2727" w:type="dxa"/>
          </w:tcPr>
          <w:p w14:paraId="14ED47C9" w14:textId="77777777" w:rsidR="005208D2" w:rsidRDefault="004156FD">
            <w:pPr>
              <w:pStyle w:val="Compact"/>
            </w:pPr>
            <w:r>
              <w:rPr>
                <w:rStyle w:val="VerbatimChar"/>
                <w:sz w:val="24"/>
              </w:rPr>
              <w:t>hsv_h</w:t>
            </w:r>
            <w:r>
              <w:t xml:space="preserve">, </w:t>
            </w:r>
            <w:r>
              <w:rPr>
                <w:rStyle w:val="VerbatimChar"/>
                <w:sz w:val="24"/>
              </w:rPr>
              <w:t>hsv_s</w:t>
            </w:r>
            <w:r>
              <w:t xml:space="preserve">, </w:t>
            </w:r>
            <w:r>
              <w:rPr>
                <w:rStyle w:val="VerbatimChar"/>
                <w:sz w:val="24"/>
              </w:rPr>
              <w:t>hsv_v</w:t>
            </w:r>
          </w:p>
        </w:tc>
        <w:tc>
          <w:tcPr>
            <w:tcW w:w="3700" w:type="dxa"/>
          </w:tcPr>
          <w:p w14:paraId="6DE79986" w14:textId="77777777" w:rsidR="005208D2" w:rsidRDefault="004156FD">
            <w:pPr>
              <w:pStyle w:val="Compact"/>
            </w:pPr>
            <w:r>
              <w:t>0,015; 0,7; 0,4</w:t>
            </w:r>
          </w:p>
        </w:tc>
      </w:tr>
      <w:tr w:rsidR="005208D2" w14:paraId="05E47DBF" w14:textId="77777777" w:rsidTr="005208D2">
        <w:trPr>
          <w:cantSplit/>
          <w:jc w:val="center"/>
        </w:trPr>
        <w:tc>
          <w:tcPr>
            <w:tcW w:w="2078" w:type="dxa"/>
          </w:tcPr>
          <w:p w14:paraId="48230C75" w14:textId="77777777" w:rsidR="005208D2" w:rsidRDefault="004156FD">
            <w:pPr>
              <w:pStyle w:val="Compact"/>
            </w:pPr>
            <w:r>
              <w:t>Phân đoạn và đánh giá</w:t>
            </w:r>
          </w:p>
        </w:tc>
        <w:tc>
          <w:tcPr>
            <w:tcW w:w="2727" w:type="dxa"/>
          </w:tcPr>
          <w:p w14:paraId="03A1CC35" w14:textId="77777777" w:rsidR="005208D2" w:rsidRDefault="004156FD">
            <w:pPr>
              <w:pStyle w:val="Compact"/>
            </w:pPr>
            <w:r>
              <w:rPr>
                <w:rStyle w:val="VerbatimChar"/>
                <w:sz w:val="24"/>
              </w:rPr>
              <w:t>overlap_mask</w:t>
            </w:r>
            <w:r>
              <w:t xml:space="preserve">, </w:t>
            </w:r>
            <w:r>
              <w:rPr>
                <w:rStyle w:val="VerbatimChar"/>
                <w:sz w:val="24"/>
              </w:rPr>
              <w:t>mask_ratio</w:t>
            </w:r>
          </w:p>
        </w:tc>
        <w:tc>
          <w:tcPr>
            <w:tcW w:w="3700" w:type="dxa"/>
          </w:tcPr>
          <w:p w14:paraId="7123CFB6" w14:textId="77777777" w:rsidR="005208D2" w:rsidRDefault="004156FD">
            <w:pPr>
              <w:pStyle w:val="Compact"/>
            </w:pPr>
            <w:r>
              <w:t>True; 4</w:t>
            </w:r>
          </w:p>
        </w:tc>
      </w:tr>
      <w:tr w:rsidR="005208D2" w14:paraId="6D959BD1" w14:textId="77777777" w:rsidTr="005208D2">
        <w:trPr>
          <w:cantSplit/>
          <w:jc w:val="center"/>
        </w:trPr>
        <w:tc>
          <w:tcPr>
            <w:tcW w:w="2078" w:type="dxa"/>
          </w:tcPr>
          <w:p w14:paraId="29B8A8FB" w14:textId="77777777" w:rsidR="005208D2" w:rsidRDefault="005208D2">
            <w:pPr>
              <w:pStyle w:val="Compact"/>
            </w:pPr>
          </w:p>
        </w:tc>
        <w:tc>
          <w:tcPr>
            <w:tcW w:w="2727" w:type="dxa"/>
          </w:tcPr>
          <w:p w14:paraId="2C377F8C" w14:textId="77777777" w:rsidR="005208D2" w:rsidRDefault="004156FD">
            <w:pPr>
              <w:pStyle w:val="Compact"/>
            </w:pPr>
            <w:r>
              <w:rPr>
                <w:rStyle w:val="VerbatimChar"/>
                <w:sz w:val="24"/>
              </w:rPr>
              <w:t>iou</w:t>
            </w:r>
            <w:r>
              <w:t xml:space="preserve">, </w:t>
            </w:r>
            <w:r>
              <w:rPr>
                <w:rStyle w:val="VerbatimChar"/>
                <w:sz w:val="24"/>
              </w:rPr>
              <w:t>max_det</w:t>
            </w:r>
          </w:p>
        </w:tc>
        <w:tc>
          <w:tcPr>
            <w:tcW w:w="3700" w:type="dxa"/>
          </w:tcPr>
          <w:p w14:paraId="6824F9F2" w14:textId="77777777" w:rsidR="005208D2" w:rsidRDefault="004156FD">
            <w:pPr>
              <w:pStyle w:val="Compact"/>
            </w:pPr>
            <w:r>
              <w:t>0,7; 300</w:t>
            </w:r>
          </w:p>
        </w:tc>
      </w:tr>
      <w:tr w:rsidR="005208D2" w14:paraId="2668FACE" w14:textId="77777777" w:rsidTr="005208D2">
        <w:trPr>
          <w:cantSplit/>
          <w:jc w:val="center"/>
        </w:trPr>
        <w:tc>
          <w:tcPr>
            <w:tcW w:w="2078" w:type="dxa"/>
          </w:tcPr>
          <w:p w14:paraId="1F879824" w14:textId="77777777" w:rsidR="005208D2" w:rsidRDefault="005208D2">
            <w:pPr>
              <w:pStyle w:val="Compact"/>
            </w:pPr>
          </w:p>
        </w:tc>
        <w:tc>
          <w:tcPr>
            <w:tcW w:w="2727" w:type="dxa"/>
          </w:tcPr>
          <w:p w14:paraId="2FE45041" w14:textId="77777777" w:rsidR="005208D2" w:rsidRDefault="004156FD">
            <w:pPr>
              <w:pStyle w:val="Compact"/>
            </w:pPr>
            <w:r>
              <w:rPr>
                <w:rStyle w:val="VerbatimChar"/>
                <w:sz w:val="24"/>
              </w:rPr>
              <w:t>rect</w:t>
            </w:r>
            <w:r>
              <w:t xml:space="preserve">, </w:t>
            </w:r>
            <w:r>
              <w:rPr>
                <w:rStyle w:val="VerbatimChar"/>
                <w:sz w:val="24"/>
              </w:rPr>
              <w:t>cache</w:t>
            </w:r>
          </w:p>
        </w:tc>
        <w:tc>
          <w:tcPr>
            <w:tcW w:w="3700" w:type="dxa"/>
          </w:tcPr>
          <w:p w14:paraId="64E7A9C6" w14:textId="77777777" w:rsidR="005208D2" w:rsidRDefault="004156FD">
            <w:pPr>
              <w:pStyle w:val="Compact"/>
            </w:pPr>
            <w:r>
              <w:t>False; False</w:t>
            </w:r>
          </w:p>
        </w:tc>
      </w:tr>
    </w:tbl>
    <w:p w14:paraId="246A7D91" w14:textId="77777777" w:rsidR="005208D2" w:rsidRDefault="004156FD">
      <w:pPr>
        <w:pStyle w:val="BodyText"/>
      </w:pPr>
      <w:r>
        <w:rPr>
          <w:i/>
          <w:iCs/>
        </w:rPr>
        <w:t>Nguồn: nhóm thực hiện tính toán từ kết quả thực nghiệm.</w:t>
      </w:r>
    </w:p>
    <w:p w14:paraId="245FD727" w14:textId="77777777" w:rsidR="005208D2" w:rsidRDefault="004156FD">
      <w:pPr>
        <w:pStyle w:val="Heading2"/>
      </w:pPr>
      <w:bookmarkStart w:id="272" w:name="_Toc244379150"/>
      <w:r>
        <w:t>Phụ lục C. Tổ chức mã nguồn và tệp kết quả</w:t>
      </w:r>
      <w:bookmarkEnd w:id="272"/>
    </w:p>
    <w:p w14:paraId="0BCDC4D8" w14:textId="77777777" w:rsidR="005208D2" w:rsidRDefault="004156FD">
      <w:pPr>
        <w:pStyle w:val="TableCaption"/>
      </w:pPr>
      <w:bookmarkStart w:id="273" w:name="_Toc244379236"/>
      <w:r>
        <w:t>Bảng PL.5: Các thư mục chính của kho mã</w:t>
      </w:r>
      <w:bookmarkEnd w:id="273"/>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5: Các thư mục chính của kho mã"/>
      </w:tblPr>
      <w:tblGrid>
        <w:gridCol w:w="3903"/>
        <w:gridCol w:w="4601"/>
      </w:tblGrid>
      <w:tr w:rsidR="005208D2" w14:paraId="0283A68B"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3903" w:type="dxa"/>
          </w:tcPr>
          <w:p w14:paraId="7005457E" w14:textId="77777777" w:rsidR="005208D2" w:rsidRDefault="004156FD">
            <w:pPr>
              <w:pStyle w:val="Compact"/>
            </w:pPr>
            <w:r>
              <w:rPr>
                <w:b/>
                <w:sz w:val="21"/>
              </w:rPr>
              <w:t>Thư mục</w:t>
            </w:r>
          </w:p>
        </w:tc>
        <w:tc>
          <w:tcPr>
            <w:tcW w:w="4601" w:type="dxa"/>
          </w:tcPr>
          <w:p w14:paraId="1547E75D" w14:textId="77777777" w:rsidR="005208D2" w:rsidRDefault="004156FD">
            <w:pPr>
              <w:pStyle w:val="Compact"/>
            </w:pPr>
            <w:r>
              <w:rPr>
                <w:b/>
                <w:sz w:val="21"/>
              </w:rPr>
              <w:t>Nội dung</w:t>
            </w:r>
          </w:p>
        </w:tc>
      </w:tr>
      <w:tr w:rsidR="005208D2" w14:paraId="3BB1F39C" w14:textId="77777777" w:rsidTr="005208D2">
        <w:trPr>
          <w:cantSplit/>
          <w:jc w:val="center"/>
        </w:trPr>
        <w:tc>
          <w:tcPr>
            <w:tcW w:w="3903" w:type="dxa"/>
          </w:tcPr>
          <w:p w14:paraId="0F98C81D" w14:textId="77777777" w:rsidR="005208D2" w:rsidRDefault="004156FD">
            <w:pPr>
              <w:pStyle w:val="Compact"/>
            </w:pPr>
            <w:r>
              <w:rPr>
                <w:rStyle w:val="VerbatimChar"/>
                <w:sz w:val="21"/>
              </w:rPr>
              <w:t>01_du_lieu/</w:t>
            </w:r>
          </w:p>
        </w:tc>
        <w:tc>
          <w:tcPr>
            <w:tcW w:w="4601" w:type="dxa"/>
          </w:tcPr>
          <w:p w14:paraId="7341BB0E" w14:textId="77777777" w:rsidR="005208D2" w:rsidRDefault="004156FD">
            <w:pPr>
              <w:pStyle w:val="Compact"/>
            </w:pPr>
            <w:r>
              <w:rPr>
                <w:sz w:val="21"/>
              </w:rPr>
              <w:t xml:space="preserve">Bộ BG20 ở định dạng YOLO, danh sách chia </w:t>
            </w:r>
            <w:r>
              <w:rPr>
                <w:rStyle w:val="VerbatimChar"/>
                <w:sz w:val="21"/>
              </w:rPr>
              <w:t>train.txt</w:t>
            </w:r>
            <w:r>
              <w:rPr>
                <w:sz w:val="21"/>
              </w:rPr>
              <w:t>/</w:t>
            </w:r>
            <w:r>
              <w:rPr>
                <w:rStyle w:val="VerbatimChar"/>
                <w:sz w:val="21"/>
              </w:rPr>
              <w:t>val.txt</w:t>
            </w:r>
            <w:r>
              <w:rPr>
                <w:sz w:val="21"/>
              </w:rPr>
              <w:t>, script tiền xử lý</w:t>
            </w:r>
          </w:p>
        </w:tc>
      </w:tr>
      <w:tr w:rsidR="005208D2" w14:paraId="441F26F9" w14:textId="77777777" w:rsidTr="005208D2">
        <w:trPr>
          <w:cantSplit/>
          <w:jc w:val="center"/>
        </w:trPr>
        <w:tc>
          <w:tcPr>
            <w:tcW w:w="3903" w:type="dxa"/>
          </w:tcPr>
          <w:p w14:paraId="34DB7453" w14:textId="77777777" w:rsidR="005208D2" w:rsidRDefault="004156FD">
            <w:pPr>
              <w:pStyle w:val="Compact"/>
            </w:pPr>
            <w:r>
              <w:rPr>
                <w:rStyle w:val="VerbatimChar"/>
                <w:sz w:val="21"/>
              </w:rPr>
              <w:t>02_ma_nguon/ultralytics_TSVM_FP32/</w:t>
            </w:r>
          </w:p>
        </w:tc>
        <w:tc>
          <w:tcPr>
            <w:tcW w:w="4601" w:type="dxa"/>
          </w:tcPr>
          <w:p w14:paraId="620A6705" w14:textId="77777777" w:rsidR="005208D2" w:rsidRDefault="004156FD">
            <w:pPr>
              <w:pStyle w:val="Compact"/>
            </w:pPr>
            <w:r>
              <w:rPr>
                <w:sz w:val="21"/>
              </w:rPr>
              <w:t>Ultralytics 8.4.127 có thêm khối C2TSVMamba (</w:t>
            </w:r>
            <w:r>
              <w:rPr>
                <w:rStyle w:val="VerbatimChar"/>
                <w:sz w:val="21"/>
              </w:rPr>
              <w:t>nn/modules/topology_shape_vmamba.py</w:t>
            </w:r>
            <w:r>
              <w:rPr>
                <w:sz w:val="21"/>
              </w:rPr>
              <w:t>) và bản vá lưu checkpoint FP32</w:t>
            </w:r>
          </w:p>
        </w:tc>
      </w:tr>
      <w:tr w:rsidR="005208D2" w14:paraId="036B0FD4" w14:textId="77777777" w:rsidTr="005208D2">
        <w:trPr>
          <w:cantSplit/>
          <w:jc w:val="center"/>
        </w:trPr>
        <w:tc>
          <w:tcPr>
            <w:tcW w:w="3903" w:type="dxa"/>
          </w:tcPr>
          <w:p w14:paraId="7A26F778" w14:textId="77777777" w:rsidR="005208D2" w:rsidRDefault="004156FD">
            <w:pPr>
              <w:pStyle w:val="Compact"/>
            </w:pPr>
            <w:r>
              <w:rPr>
                <w:rStyle w:val="VerbatimChar"/>
                <w:sz w:val="21"/>
              </w:rPr>
              <w:t>02_ma_nguon/notebook_kaggle/</w:t>
            </w:r>
          </w:p>
        </w:tc>
        <w:tc>
          <w:tcPr>
            <w:tcW w:w="4601" w:type="dxa"/>
          </w:tcPr>
          <w:p w14:paraId="43F0AEB4" w14:textId="77777777" w:rsidR="005208D2" w:rsidRDefault="004156FD">
            <w:pPr>
              <w:pStyle w:val="Compact"/>
            </w:pPr>
            <w:r>
              <w:rPr>
                <w:sz w:val="21"/>
              </w:rPr>
              <w:t>Notebook huấn luyện trên Kaggle, gồm cả notebook tách thành phần</w:t>
            </w:r>
          </w:p>
        </w:tc>
      </w:tr>
      <w:tr w:rsidR="005208D2" w14:paraId="0857139A" w14:textId="77777777" w:rsidTr="005208D2">
        <w:trPr>
          <w:cantSplit/>
          <w:jc w:val="center"/>
        </w:trPr>
        <w:tc>
          <w:tcPr>
            <w:tcW w:w="3903" w:type="dxa"/>
          </w:tcPr>
          <w:p w14:paraId="3D4AE2BA" w14:textId="77777777" w:rsidR="005208D2" w:rsidRDefault="004156FD">
            <w:pPr>
              <w:pStyle w:val="Compact"/>
            </w:pPr>
            <w:r>
              <w:rPr>
                <w:rStyle w:val="VerbatimChar"/>
                <w:sz w:val="21"/>
              </w:rPr>
              <w:t>03_ket_qua_huan_luyen/</w:t>
            </w:r>
          </w:p>
        </w:tc>
        <w:tc>
          <w:tcPr>
            <w:tcW w:w="4601" w:type="dxa"/>
          </w:tcPr>
          <w:p w14:paraId="7CE8C193" w14:textId="77777777" w:rsidR="005208D2" w:rsidRDefault="004156FD">
            <w:pPr>
              <w:pStyle w:val="Compact"/>
            </w:pPr>
            <w:r>
              <w:rPr>
                <w:sz w:val="21"/>
              </w:rPr>
              <w:t xml:space="preserve">40 lượt chính và 15 lượt tách thành phần; mỗi lượt có </w:t>
            </w:r>
            <w:r>
              <w:rPr>
                <w:rStyle w:val="VerbatimChar"/>
                <w:sz w:val="21"/>
              </w:rPr>
              <w:t>args.yaml</w:t>
            </w:r>
            <w:r>
              <w:rPr>
                <w:sz w:val="21"/>
              </w:rPr>
              <w:t xml:space="preserve">, </w:t>
            </w:r>
            <w:r>
              <w:rPr>
                <w:rStyle w:val="VerbatimChar"/>
                <w:sz w:val="21"/>
              </w:rPr>
              <w:t>results.csv</w:t>
            </w:r>
            <w:r>
              <w:rPr>
                <w:sz w:val="21"/>
              </w:rPr>
              <w:t xml:space="preserve">, </w:t>
            </w:r>
            <w:r>
              <w:rPr>
                <w:rStyle w:val="VerbatimChar"/>
                <w:sz w:val="21"/>
              </w:rPr>
              <w:t>weights/</w:t>
            </w:r>
          </w:p>
        </w:tc>
      </w:tr>
      <w:tr w:rsidR="005208D2" w14:paraId="178FEC9A" w14:textId="77777777" w:rsidTr="005208D2">
        <w:trPr>
          <w:cantSplit/>
          <w:jc w:val="center"/>
        </w:trPr>
        <w:tc>
          <w:tcPr>
            <w:tcW w:w="3903" w:type="dxa"/>
          </w:tcPr>
          <w:p w14:paraId="0F979D57" w14:textId="77777777" w:rsidR="005208D2" w:rsidRDefault="004156FD">
            <w:pPr>
              <w:pStyle w:val="Compact"/>
            </w:pPr>
            <w:r>
              <w:rPr>
                <w:rStyle w:val="VerbatimChar"/>
                <w:sz w:val="21"/>
              </w:rPr>
              <w:t>05_so_sanh_mo_hinh_khac/</w:t>
            </w:r>
          </w:p>
        </w:tc>
        <w:tc>
          <w:tcPr>
            <w:tcW w:w="4601" w:type="dxa"/>
          </w:tcPr>
          <w:p w14:paraId="467BD464" w14:textId="77777777" w:rsidR="005208D2" w:rsidRDefault="004156FD">
            <w:pPr>
              <w:pStyle w:val="Compact"/>
            </w:pPr>
            <w:r>
              <w:rPr>
                <w:sz w:val="21"/>
              </w:rPr>
              <w:t>Trọng số PraNet và U-Net (20 seed mỗi mô hình)</w:t>
            </w:r>
          </w:p>
        </w:tc>
      </w:tr>
      <w:tr w:rsidR="005208D2" w14:paraId="2F342852" w14:textId="77777777" w:rsidTr="005208D2">
        <w:trPr>
          <w:cantSplit/>
          <w:jc w:val="center"/>
        </w:trPr>
        <w:tc>
          <w:tcPr>
            <w:tcW w:w="3903" w:type="dxa"/>
          </w:tcPr>
          <w:p w14:paraId="0774957C" w14:textId="77777777" w:rsidR="005208D2" w:rsidRDefault="004156FD">
            <w:pPr>
              <w:pStyle w:val="Compact"/>
            </w:pPr>
            <w:r>
              <w:rPr>
                <w:rStyle w:val="VerbatimChar"/>
                <w:sz w:val="21"/>
              </w:rPr>
              <w:lastRenderedPageBreak/>
              <w:t>00_tai_lieu_tong_quan/scripts/</w:t>
            </w:r>
          </w:p>
        </w:tc>
        <w:tc>
          <w:tcPr>
            <w:tcW w:w="4601" w:type="dxa"/>
          </w:tcPr>
          <w:p w14:paraId="1E9758BE" w14:textId="77777777" w:rsidR="005208D2" w:rsidRDefault="004156FD">
            <w:pPr>
              <w:pStyle w:val="Compact"/>
            </w:pPr>
            <w:r>
              <w:rPr>
                <w:sz w:val="21"/>
              </w:rPr>
              <w:t>Script tính lại số liệu, đánh giá theo pixel, topology, FLOPs và độ trễ GPU, tách thành phần</w:t>
            </w:r>
          </w:p>
        </w:tc>
      </w:tr>
      <w:tr w:rsidR="005208D2" w14:paraId="3C69EC71" w14:textId="77777777" w:rsidTr="005208D2">
        <w:trPr>
          <w:cantSplit/>
          <w:jc w:val="center"/>
        </w:trPr>
        <w:tc>
          <w:tcPr>
            <w:tcW w:w="3903" w:type="dxa"/>
          </w:tcPr>
          <w:p w14:paraId="7EFBAD93" w14:textId="77777777" w:rsidR="005208D2" w:rsidRDefault="004156FD">
            <w:pPr>
              <w:pStyle w:val="Compact"/>
            </w:pPr>
            <w:r>
              <w:rPr>
                <w:rStyle w:val="VerbatimChar"/>
                <w:sz w:val="21"/>
              </w:rPr>
              <w:t>00_tai_lieu_tong_quan/bang/</w:t>
            </w:r>
          </w:p>
        </w:tc>
        <w:tc>
          <w:tcPr>
            <w:tcW w:w="4601" w:type="dxa"/>
          </w:tcPr>
          <w:p w14:paraId="183ECDCD" w14:textId="77777777" w:rsidR="005208D2" w:rsidRDefault="004156FD">
            <w:pPr>
              <w:pStyle w:val="Compact"/>
            </w:pPr>
            <w:r>
              <w:rPr>
                <w:sz w:val="21"/>
              </w:rPr>
              <w:t>Các bảng CSV kết quả dùng trong báo cáo</w:t>
            </w:r>
          </w:p>
        </w:tc>
      </w:tr>
      <w:tr w:rsidR="005208D2" w14:paraId="2134E0A0" w14:textId="77777777" w:rsidTr="005208D2">
        <w:trPr>
          <w:cantSplit/>
          <w:jc w:val="center"/>
        </w:trPr>
        <w:tc>
          <w:tcPr>
            <w:tcW w:w="3903" w:type="dxa"/>
          </w:tcPr>
          <w:p w14:paraId="46A08304" w14:textId="77777777" w:rsidR="005208D2" w:rsidRDefault="004156FD">
            <w:pPr>
              <w:pStyle w:val="Compact"/>
            </w:pPr>
            <w:r>
              <w:rPr>
                <w:rStyle w:val="VerbatimChar"/>
                <w:sz w:val="21"/>
              </w:rPr>
              <w:t>08_du_lieu_thuc_te/</w:t>
            </w:r>
          </w:p>
        </w:tc>
        <w:tc>
          <w:tcPr>
            <w:tcW w:w="4601" w:type="dxa"/>
          </w:tcPr>
          <w:p w14:paraId="16CF13BC" w14:textId="77777777" w:rsidR="005208D2" w:rsidRDefault="004156FD">
            <w:pPr>
              <w:pStyle w:val="Compact"/>
            </w:pPr>
            <w:r>
              <w:rPr>
                <w:sz w:val="21"/>
              </w:rPr>
              <w:t>Script và kết quả đánh giá trên bốn bộ dữ liệu ngoài</w:t>
            </w:r>
          </w:p>
        </w:tc>
      </w:tr>
      <w:tr w:rsidR="005208D2" w14:paraId="4689E36C" w14:textId="77777777" w:rsidTr="005208D2">
        <w:trPr>
          <w:cantSplit/>
          <w:jc w:val="center"/>
        </w:trPr>
        <w:tc>
          <w:tcPr>
            <w:tcW w:w="3903" w:type="dxa"/>
          </w:tcPr>
          <w:p w14:paraId="049A1EFD" w14:textId="77777777" w:rsidR="005208D2" w:rsidRDefault="004156FD">
            <w:pPr>
              <w:pStyle w:val="Compact"/>
            </w:pPr>
            <w:r>
              <w:rPr>
                <w:rStyle w:val="VerbatimChar"/>
                <w:sz w:val="21"/>
              </w:rPr>
              <w:t>06_bao_cao/hinh/</w:t>
            </w:r>
          </w:p>
        </w:tc>
        <w:tc>
          <w:tcPr>
            <w:tcW w:w="4601" w:type="dxa"/>
          </w:tcPr>
          <w:p w14:paraId="27A3809E" w14:textId="77777777" w:rsidR="005208D2" w:rsidRDefault="004156FD">
            <w:pPr>
              <w:pStyle w:val="Compact"/>
            </w:pPr>
            <w:r>
              <w:rPr>
                <w:sz w:val="21"/>
              </w:rPr>
              <w:t>Hình của báo cáo và script vẽ hình</w:t>
            </w:r>
          </w:p>
        </w:tc>
      </w:tr>
    </w:tbl>
    <w:p w14:paraId="32E67EA7" w14:textId="77777777" w:rsidR="005208D2" w:rsidRDefault="005208D2"/>
    <w:p w14:paraId="4F958D08" w14:textId="77777777" w:rsidR="005208D2" w:rsidRDefault="004156FD">
      <w:pPr>
        <w:pStyle w:val="TableCaption"/>
      </w:pPr>
      <w:bookmarkStart w:id="274" w:name="_Toc244379237"/>
      <w:r>
        <w:t>Bảng PL.6: Script tạo ra số liệu trong báo cáo</w:t>
      </w:r>
      <w:bookmarkEnd w:id="274"/>
    </w:p>
    <w:tbl>
      <w:tblPr>
        <w:tblStyle w:val="Table"/>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20" w:firstRow="1" w:lastRow="0" w:firstColumn="0" w:lastColumn="0" w:noHBand="0" w:noVBand="0"/>
        <w:tblCaption w:val="Bảng PL.6: Script tạo ra số liệu trong báo cáo"/>
      </w:tblPr>
      <w:tblGrid>
        <w:gridCol w:w="2707"/>
        <w:gridCol w:w="1519"/>
        <w:gridCol w:w="3557"/>
        <w:gridCol w:w="721"/>
      </w:tblGrid>
      <w:tr w:rsidR="005208D2" w14:paraId="77B9B72A" w14:textId="77777777" w:rsidTr="005208D2">
        <w:trPr>
          <w:cnfStyle w:val="100000000000" w:firstRow="1" w:lastRow="0" w:firstColumn="0" w:lastColumn="0" w:oddVBand="0" w:evenVBand="0" w:oddHBand="0" w:evenHBand="0" w:firstRowFirstColumn="0" w:firstRowLastColumn="0" w:lastRowFirstColumn="0" w:lastRowLastColumn="0"/>
          <w:cantSplit/>
          <w:tblHeader/>
          <w:jc w:val="center"/>
        </w:trPr>
        <w:tc>
          <w:tcPr>
            <w:tcW w:w="2707" w:type="dxa"/>
          </w:tcPr>
          <w:p w14:paraId="375046DF" w14:textId="77777777" w:rsidR="005208D2" w:rsidRDefault="004156FD">
            <w:pPr>
              <w:pStyle w:val="Compact"/>
            </w:pPr>
            <w:r>
              <w:rPr>
                <w:b/>
                <w:sz w:val="18"/>
              </w:rPr>
              <w:t>Script</w:t>
            </w:r>
          </w:p>
        </w:tc>
        <w:tc>
          <w:tcPr>
            <w:tcW w:w="1519" w:type="dxa"/>
          </w:tcPr>
          <w:p w14:paraId="1DBBA01F" w14:textId="77777777" w:rsidR="005208D2" w:rsidRDefault="004156FD">
            <w:pPr>
              <w:pStyle w:val="Compact"/>
            </w:pPr>
            <w:r>
              <w:rPr>
                <w:b/>
                <w:sz w:val="18"/>
              </w:rPr>
              <w:t>Đầu vào</w:t>
            </w:r>
          </w:p>
        </w:tc>
        <w:tc>
          <w:tcPr>
            <w:tcW w:w="3557" w:type="dxa"/>
          </w:tcPr>
          <w:p w14:paraId="41FA8733" w14:textId="77777777" w:rsidR="005208D2" w:rsidRDefault="004156FD">
            <w:pPr>
              <w:pStyle w:val="Compact"/>
            </w:pPr>
            <w:r>
              <w:rPr>
                <w:b/>
                <w:sz w:val="18"/>
              </w:rPr>
              <w:t>Đầu ra</w:t>
            </w:r>
          </w:p>
        </w:tc>
        <w:tc>
          <w:tcPr>
            <w:tcW w:w="721" w:type="dxa"/>
          </w:tcPr>
          <w:p w14:paraId="4321835F" w14:textId="77777777" w:rsidR="005208D2" w:rsidRDefault="004156FD">
            <w:pPr>
              <w:pStyle w:val="Compact"/>
            </w:pPr>
            <w:r>
              <w:rPr>
                <w:b/>
                <w:sz w:val="18"/>
              </w:rPr>
              <w:t>Dùng ở</w:t>
            </w:r>
          </w:p>
        </w:tc>
      </w:tr>
      <w:tr w:rsidR="005208D2" w14:paraId="4C5C1645" w14:textId="77777777" w:rsidTr="005208D2">
        <w:trPr>
          <w:cantSplit/>
          <w:jc w:val="center"/>
        </w:trPr>
        <w:tc>
          <w:tcPr>
            <w:tcW w:w="2707" w:type="dxa"/>
          </w:tcPr>
          <w:p w14:paraId="2AB4B66D" w14:textId="77777777" w:rsidR="005208D2" w:rsidRDefault="004156FD">
            <w:pPr>
              <w:pStyle w:val="Compact"/>
            </w:pPr>
            <w:r>
              <w:rPr>
                <w:rStyle w:val="VerbatimChar"/>
                <w:sz w:val="18"/>
              </w:rPr>
              <w:t>tinh_lai_so_lieu.py</w:t>
            </w:r>
          </w:p>
        </w:tc>
        <w:tc>
          <w:tcPr>
            <w:tcW w:w="1519" w:type="dxa"/>
          </w:tcPr>
          <w:p w14:paraId="71C74A49" w14:textId="77777777" w:rsidR="005208D2" w:rsidRDefault="004156FD">
            <w:pPr>
              <w:pStyle w:val="Compact"/>
            </w:pPr>
            <w:r>
              <w:rPr>
                <w:rStyle w:val="VerbatimChar"/>
                <w:sz w:val="18"/>
              </w:rPr>
              <w:t>results.csv</w:t>
            </w:r>
            <w:r>
              <w:rPr>
                <w:sz w:val="18"/>
              </w:rPr>
              <w:t xml:space="preserve">, </w:t>
            </w:r>
            <w:r>
              <w:rPr>
                <w:rStyle w:val="VerbatimChar"/>
                <w:sz w:val="18"/>
              </w:rPr>
              <w:t>args.yaml</w:t>
            </w:r>
            <w:r>
              <w:rPr>
                <w:sz w:val="18"/>
              </w:rPr>
              <w:t>, ảnh dữ liệu</w:t>
            </w:r>
          </w:p>
        </w:tc>
        <w:tc>
          <w:tcPr>
            <w:tcW w:w="3557" w:type="dxa"/>
          </w:tcPr>
          <w:p w14:paraId="0579D8CC" w14:textId="77777777" w:rsidR="005208D2" w:rsidRDefault="004156FD">
            <w:pPr>
              <w:pStyle w:val="Compact"/>
            </w:pPr>
            <w:r>
              <w:rPr>
                <w:rStyle w:val="VerbatimChar"/>
                <w:sz w:val="18"/>
              </w:rPr>
              <w:t>bang/01–09_*.csv</w:t>
            </w:r>
          </w:p>
        </w:tc>
        <w:tc>
          <w:tcPr>
            <w:tcW w:w="721" w:type="dxa"/>
          </w:tcPr>
          <w:p w14:paraId="2E7EAA68" w14:textId="77777777" w:rsidR="005208D2" w:rsidRDefault="004156FD">
            <w:pPr>
              <w:pStyle w:val="Compact"/>
            </w:pPr>
            <w:r>
              <w:rPr>
                <w:sz w:val="18"/>
              </w:rPr>
              <w:t>Ch.4, Ch.6 (mục 6.2)</w:t>
            </w:r>
          </w:p>
        </w:tc>
      </w:tr>
      <w:tr w:rsidR="005208D2" w14:paraId="226B445B" w14:textId="77777777" w:rsidTr="005208D2">
        <w:trPr>
          <w:cantSplit/>
          <w:jc w:val="center"/>
        </w:trPr>
        <w:tc>
          <w:tcPr>
            <w:tcW w:w="2707" w:type="dxa"/>
          </w:tcPr>
          <w:p w14:paraId="03CF41A4" w14:textId="77777777" w:rsidR="005208D2" w:rsidRDefault="004156FD">
            <w:pPr>
              <w:pStyle w:val="Compact"/>
            </w:pPr>
            <w:r>
              <w:rPr>
                <w:rStyle w:val="VerbatimChar"/>
                <w:sz w:val="18"/>
              </w:rPr>
              <w:t>danh_gia_pixel.py</w:t>
            </w:r>
          </w:p>
        </w:tc>
        <w:tc>
          <w:tcPr>
            <w:tcW w:w="1519" w:type="dxa"/>
          </w:tcPr>
          <w:p w14:paraId="4115EB9F" w14:textId="77777777" w:rsidR="005208D2" w:rsidRDefault="004156FD">
            <w:pPr>
              <w:pStyle w:val="Compact"/>
            </w:pPr>
            <w:r>
              <w:rPr>
                <w:sz w:val="18"/>
              </w:rPr>
              <w:t>Checkpoint 4 mô hình × 20 seed, 160 ảnh kiểm định</w:t>
            </w:r>
          </w:p>
        </w:tc>
        <w:tc>
          <w:tcPr>
            <w:tcW w:w="3557" w:type="dxa"/>
          </w:tcPr>
          <w:p w14:paraId="00FD11B3" w14:textId="77777777" w:rsidR="005208D2" w:rsidRDefault="004156FD">
            <w:pPr>
              <w:pStyle w:val="Compact"/>
            </w:pPr>
            <w:r>
              <w:rPr>
                <w:rStyle w:val="VerbatimChar"/>
                <w:sz w:val="18"/>
              </w:rPr>
              <w:t>bang/10–12_*.csv</w:t>
            </w:r>
          </w:p>
        </w:tc>
        <w:tc>
          <w:tcPr>
            <w:tcW w:w="721" w:type="dxa"/>
          </w:tcPr>
          <w:p w14:paraId="079CB8D4" w14:textId="77777777" w:rsidR="005208D2" w:rsidRDefault="004156FD">
            <w:pPr>
              <w:pStyle w:val="Compact"/>
            </w:pPr>
            <w:r>
              <w:rPr>
                <w:sz w:val="18"/>
              </w:rPr>
              <w:t>Ch.6 (mục 6.3)</w:t>
            </w:r>
          </w:p>
        </w:tc>
      </w:tr>
      <w:tr w:rsidR="005208D2" w14:paraId="662F5E03" w14:textId="77777777" w:rsidTr="005208D2">
        <w:trPr>
          <w:cantSplit/>
          <w:jc w:val="center"/>
        </w:trPr>
        <w:tc>
          <w:tcPr>
            <w:tcW w:w="2707" w:type="dxa"/>
          </w:tcPr>
          <w:p w14:paraId="082A23E7" w14:textId="77777777" w:rsidR="005208D2" w:rsidRDefault="004156FD">
            <w:pPr>
              <w:pStyle w:val="Compact"/>
            </w:pPr>
            <w:r>
              <w:rPr>
                <w:rStyle w:val="VerbatimChar"/>
                <w:sz w:val="18"/>
              </w:rPr>
              <w:t>danh_gia_topology.py</w:t>
            </w:r>
          </w:p>
        </w:tc>
        <w:tc>
          <w:tcPr>
            <w:tcW w:w="1519" w:type="dxa"/>
          </w:tcPr>
          <w:p w14:paraId="53AFFFAA" w14:textId="77777777" w:rsidR="005208D2" w:rsidRDefault="004156FD">
            <w:pPr>
              <w:pStyle w:val="Compact"/>
            </w:pPr>
            <w:r>
              <w:rPr>
                <w:sz w:val="18"/>
              </w:rPr>
              <w:t>Như trên</w:t>
            </w:r>
          </w:p>
        </w:tc>
        <w:tc>
          <w:tcPr>
            <w:tcW w:w="3557" w:type="dxa"/>
          </w:tcPr>
          <w:p w14:paraId="21EFFB6F" w14:textId="77777777" w:rsidR="005208D2" w:rsidRDefault="004156FD">
            <w:pPr>
              <w:pStyle w:val="Compact"/>
            </w:pPr>
            <w:r>
              <w:rPr>
                <w:rStyle w:val="VerbatimChar"/>
                <w:sz w:val="18"/>
              </w:rPr>
              <w:t>bang/13–15_*.csv</w:t>
            </w:r>
          </w:p>
        </w:tc>
        <w:tc>
          <w:tcPr>
            <w:tcW w:w="721" w:type="dxa"/>
          </w:tcPr>
          <w:p w14:paraId="0E8D84E1" w14:textId="77777777" w:rsidR="005208D2" w:rsidRDefault="004156FD">
            <w:pPr>
              <w:pStyle w:val="Compact"/>
            </w:pPr>
            <w:r>
              <w:rPr>
                <w:sz w:val="18"/>
              </w:rPr>
              <w:t>Ch.6 (mục 6.4)</w:t>
            </w:r>
          </w:p>
        </w:tc>
      </w:tr>
      <w:tr w:rsidR="005208D2" w14:paraId="6921506B" w14:textId="77777777" w:rsidTr="005208D2">
        <w:trPr>
          <w:cantSplit/>
          <w:jc w:val="center"/>
        </w:trPr>
        <w:tc>
          <w:tcPr>
            <w:tcW w:w="2707" w:type="dxa"/>
          </w:tcPr>
          <w:p w14:paraId="423694B9" w14:textId="77777777" w:rsidR="005208D2" w:rsidRDefault="004156FD">
            <w:pPr>
              <w:pStyle w:val="Compact"/>
            </w:pPr>
            <w:r>
              <w:rPr>
                <w:rStyle w:val="VerbatimChar"/>
                <w:sz w:val="18"/>
              </w:rPr>
              <w:t>do_flops_gpu.py</w:t>
            </w:r>
          </w:p>
        </w:tc>
        <w:tc>
          <w:tcPr>
            <w:tcW w:w="1519" w:type="dxa"/>
          </w:tcPr>
          <w:p w14:paraId="42F44BCF" w14:textId="77777777" w:rsidR="005208D2" w:rsidRDefault="004156FD">
            <w:pPr>
              <w:pStyle w:val="Compact"/>
            </w:pPr>
            <w:r>
              <w:rPr>
                <w:sz w:val="18"/>
              </w:rPr>
              <w:t>Checkpoint seed 0 của hai mô hình</w:t>
            </w:r>
          </w:p>
        </w:tc>
        <w:tc>
          <w:tcPr>
            <w:tcW w:w="3557" w:type="dxa"/>
          </w:tcPr>
          <w:p w14:paraId="310D0C6E" w14:textId="77777777" w:rsidR="005208D2" w:rsidRDefault="004156FD">
            <w:pPr>
              <w:pStyle w:val="Compact"/>
            </w:pPr>
            <w:r>
              <w:rPr>
                <w:rStyle w:val="VerbatimChar"/>
                <w:sz w:val="18"/>
              </w:rPr>
              <w:t>bang/16*_*.csv</w:t>
            </w:r>
          </w:p>
        </w:tc>
        <w:tc>
          <w:tcPr>
            <w:tcW w:w="721" w:type="dxa"/>
          </w:tcPr>
          <w:p w14:paraId="5CA2B5B2" w14:textId="77777777" w:rsidR="005208D2" w:rsidRDefault="004156FD">
            <w:pPr>
              <w:pStyle w:val="Compact"/>
            </w:pPr>
            <w:r>
              <w:rPr>
                <w:sz w:val="18"/>
              </w:rPr>
              <w:t>Ch.6 (mục 6.5)</w:t>
            </w:r>
          </w:p>
        </w:tc>
      </w:tr>
      <w:tr w:rsidR="005208D2" w14:paraId="23E4FD4D" w14:textId="77777777" w:rsidTr="005208D2">
        <w:trPr>
          <w:cantSplit/>
          <w:jc w:val="center"/>
        </w:trPr>
        <w:tc>
          <w:tcPr>
            <w:tcW w:w="2707" w:type="dxa"/>
          </w:tcPr>
          <w:p w14:paraId="3E170225" w14:textId="77777777" w:rsidR="005208D2" w:rsidRDefault="004156FD">
            <w:pPr>
              <w:pStyle w:val="Compact"/>
            </w:pPr>
            <w:r>
              <w:rPr>
                <w:rStyle w:val="VerbatimChar"/>
                <w:sz w:val="18"/>
              </w:rPr>
              <w:t>tinh_ablation.py</w:t>
            </w:r>
          </w:p>
        </w:tc>
        <w:tc>
          <w:tcPr>
            <w:tcW w:w="1519" w:type="dxa"/>
          </w:tcPr>
          <w:p w14:paraId="13BA2727" w14:textId="77777777" w:rsidR="005208D2" w:rsidRDefault="004156FD">
            <w:pPr>
              <w:pStyle w:val="Compact"/>
            </w:pPr>
            <w:r>
              <w:rPr>
                <w:rStyle w:val="VerbatimChar"/>
                <w:sz w:val="18"/>
              </w:rPr>
              <w:t>results.csv</w:t>
            </w:r>
            <w:r>
              <w:rPr>
                <w:sz w:val="18"/>
              </w:rPr>
              <w:t xml:space="preserve">, </w:t>
            </w:r>
            <w:r>
              <w:rPr>
                <w:rStyle w:val="VerbatimChar"/>
                <w:sz w:val="18"/>
              </w:rPr>
              <w:t>args.yaml</w:t>
            </w:r>
            <w:r>
              <w:rPr>
                <w:sz w:val="18"/>
              </w:rPr>
              <w:t xml:space="preserve">, </w:t>
            </w:r>
            <w:r>
              <w:rPr>
                <w:rStyle w:val="VerbatimChar"/>
                <w:sz w:val="18"/>
              </w:rPr>
              <w:t>best.pt</w:t>
            </w:r>
            <w:r>
              <w:rPr>
                <w:sz w:val="18"/>
              </w:rPr>
              <w:t xml:space="preserve"> của 25 lượt</w:t>
            </w:r>
          </w:p>
        </w:tc>
        <w:tc>
          <w:tcPr>
            <w:tcW w:w="3557" w:type="dxa"/>
          </w:tcPr>
          <w:p w14:paraId="677CB13F" w14:textId="77777777" w:rsidR="005208D2" w:rsidRDefault="004156FD">
            <w:pPr>
              <w:pStyle w:val="Compact"/>
            </w:pPr>
            <w:r>
              <w:rPr>
                <w:rStyle w:val="VerbatimChar"/>
                <w:sz w:val="18"/>
              </w:rPr>
              <w:t>bang/17*_*.csv</w:t>
            </w:r>
            <w:r>
              <w:rPr>
                <w:sz w:val="18"/>
              </w:rPr>
              <w:t xml:space="preserve">, </w:t>
            </w:r>
            <w:r>
              <w:rPr>
                <w:rStyle w:val="VerbatimChar"/>
                <w:sz w:val="18"/>
              </w:rPr>
              <w:t>bang/18_*.csv</w:t>
            </w:r>
          </w:p>
        </w:tc>
        <w:tc>
          <w:tcPr>
            <w:tcW w:w="721" w:type="dxa"/>
          </w:tcPr>
          <w:p w14:paraId="35A8B2ED" w14:textId="77777777" w:rsidR="005208D2" w:rsidRDefault="004156FD">
            <w:pPr>
              <w:pStyle w:val="Compact"/>
            </w:pPr>
            <w:r>
              <w:rPr>
                <w:sz w:val="18"/>
              </w:rPr>
              <w:t>Ch.6 (mục 6.6)</w:t>
            </w:r>
          </w:p>
        </w:tc>
      </w:tr>
      <w:tr w:rsidR="005208D2" w14:paraId="769F718D" w14:textId="77777777" w:rsidTr="005208D2">
        <w:trPr>
          <w:cantSplit/>
          <w:jc w:val="center"/>
        </w:trPr>
        <w:tc>
          <w:tcPr>
            <w:tcW w:w="2707" w:type="dxa"/>
          </w:tcPr>
          <w:p w14:paraId="22D6263A" w14:textId="77777777" w:rsidR="005208D2" w:rsidRDefault="004156FD">
            <w:pPr>
              <w:pStyle w:val="Compact"/>
            </w:pPr>
            <w:r>
              <w:rPr>
                <w:rStyle w:val="VerbatimChar"/>
                <w:sz w:val="18"/>
              </w:rPr>
              <w:t>08_du_lieu_thuc_te/scripts/</w:t>
            </w:r>
          </w:p>
        </w:tc>
        <w:tc>
          <w:tcPr>
            <w:tcW w:w="1519" w:type="dxa"/>
          </w:tcPr>
          <w:p w14:paraId="0C853BD7" w14:textId="77777777" w:rsidR="005208D2" w:rsidRDefault="004156FD">
            <w:pPr>
              <w:pStyle w:val="Compact"/>
            </w:pPr>
            <w:r>
              <w:rPr>
                <w:sz w:val="18"/>
              </w:rPr>
              <w:t>Checkpoint 4 mô hình × 20 seed, 4 bộ dữ liệu ngoài</w:t>
            </w:r>
          </w:p>
        </w:tc>
        <w:tc>
          <w:tcPr>
            <w:tcW w:w="3557" w:type="dxa"/>
          </w:tcPr>
          <w:p w14:paraId="6E55667E" w14:textId="77777777" w:rsidR="005208D2" w:rsidRDefault="004156FD">
            <w:pPr>
              <w:pStyle w:val="Compact"/>
            </w:pPr>
            <w:r>
              <w:rPr>
                <w:rStyle w:val="VerbatimChar"/>
                <w:sz w:val="18"/>
              </w:rPr>
              <w:t>08_du_lieu_thuc_te/bang/20seed/*.csv</w:t>
            </w:r>
          </w:p>
        </w:tc>
        <w:tc>
          <w:tcPr>
            <w:tcW w:w="721" w:type="dxa"/>
          </w:tcPr>
          <w:p w14:paraId="5D49E33D" w14:textId="77777777" w:rsidR="005208D2" w:rsidRDefault="004156FD">
            <w:pPr>
              <w:pStyle w:val="Compact"/>
            </w:pPr>
            <w:r>
              <w:rPr>
                <w:sz w:val="18"/>
              </w:rPr>
              <w:t>Ch.6 (mục 6.7)</w:t>
            </w:r>
          </w:p>
        </w:tc>
      </w:tr>
      <w:tr w:rsidR="005208D2" w14:paraId="4C87404F" w14:textId="77777777" w:rsidTr="005208D2">
        <w:trPr>
          <w:cantSplit/>
          <w:jc w:val="center"/>
        </w:trPr>
        <w:tc>
          <w:tcPr>
            <w:tcW w:w="2707" w:type="dxa"/>
          </w:tcPr>
          <w:p w14:paraId="5DD4189F" w14:textId="77777777" w:rsidR="005208D2" w:rsidRDefault="004156FD">
            <w:pPr>
              <w:pStyle w:val="Compact"/>
            </w:pPr>
            <w:r>
              <w:rPr>
                <w:rStyle w:val="VerbatimChar"/>
                <w:sz w:val="18"/>
              </w:rPr>
              <w:t>ve_hinh.py</w:t>
            </w:r>
            <w:r>
              <w:rPr>
                <w:sz w:val="18"/>
              </w:rPr>
              <w:t xml:space="preserve">, </w:t>
            </w:r>
            <w:r>
              <w:rPr>
                <w:rStyle w:val="VerbatimChar"/>
                <w:sz w:val="18"/>
              </w:rPr>
              <w:t>ve_so_do.py</w:t>
            </w:r>
          </w:p>
        </w:tc>
        <w:tc>
          <w:tcPr>
            <w:tcW w:w="1519" w:type="dxa"/>
          </w:tcPr>
          <w:p w14:paraId="2CC162E8" w14:textId="77777777" w:rsidR="005208D2" w:rsidRDefault="004156FD">
            <w:pPr>
              <w:pStyle w:val="Compact"/>
            </w:pPr>
            <w:r>
              <w:rPr>
                <w:sz w:val="18"/>
              </w:rPr>
              <w:t>Các bảng CSV</w:t>
            </w:r>
          </w:p>
        </w:tc>
        <w:tc>
          <w:tcPr>
            <w:tcW w:w="3557" w:type="dxa"/>
          </w:tcPr>
          <w:p w14:paraId="11FC1B47" w14:textId="77777777" w:rsidR="005208D2" w:rsidRDefault="004156FD">
            <w:pPr>
              <w:pStyle w:val="Compact"/>
            </w:pPr>
            <w:r>
              <w:rPr>
                <w:sz w:val="18"/>
              </w:rPr>
              <w:t>Hình PNG 300 dpi và PDF</w:t>
            </w:r>
          </w:p>
        </w:tc>
        <w:tc>
          <w:tcPr>
            <w:tcW w:w="721" w:type="dxa"/>
          </w:tcPr>
          <w:p w14:paraId="0FAF20BA" w14:textId="77777777" w:rsidR="005208D2" w:rsidRDefault="004156FD">
            <w:pPr>
              <w:pStyle w:val="Compact"/>
            </w:pPr>
            <w:r>
              <w:rPr>
                <w:sz w:val="18"/>
              </w:rPr>
              <w:t>Toàn báo cáo</w:t>
            </w:r>
          </w:p>
        </w:tc>
      </w:tr>
    </w:tbl>
    <w:p w14:paraId="7BBAEE23" w14:textId="77777777" w:rsidR="005208D2" w:rsidRDefault="004156FD">
      <w:pPr>
        <w:pStyle w:val="Heading2"/>
      </w:pPr>
      <w:bookmarkStart w:id="275" w:name="_Toc244379151"/>
      <w:r>
        <w:t>Phụ lục D. Hướng dẫn chạy lại</w:t>
      </w:r>
      <w:bookmarkEnd w:id="275"/>
    </w:p>
    <w:p w14:paraId="4D4EB3F1" w14:textId="77777777" w:rsidR="005208D2" w:rsidRDefault="004156FD">
      <w:pPr>
        <w:pStyle w:val="FirstParagraph"/>
      </w:pPr>
      <w:r>
        <w:t xml:space="preserve">Các lệnh chạy từ thư mục gốc của kho mã. Script chỉ đọc dữ liệu và kết quả huấn luyện, chỉ ghi vào thư mục </w:t>
      </w:r>
      <w:r>
        <w:rPr>
          <w:rStyle w:val="VerbatimChar"/>
        </w:rPr>
        <w:t>bang/</w:t>
      </w:r>
      <w:r>
        <w:t xml:space="preserve"> và </w:t>
      </w:r>
      <w:r>
        <w:rPr>
          <w:rStyle w:val="VerbatimChar"/>
        </w:rPr>
        <w:t>hinh/</w:t>
      </w:r>
      <w:r>
        <w:t>. Các bước cần GPU dùng môi trường Python có PyTorch hỗ trợ CUDA.</w:t>
      </w:r>
    </w:p>
    <w:p w14:paraId="5F5A0EDF" w14:textId="77777777" w:rsidR="005208D2" w:rsidRDefault="004156FD">
      <w:pPr>
        <w:pStyle w:val="SourceCode"/>
      </w:pPr>
      <w:r>
        <w:rPr>
          <w:rStyle w:val="VerbatimChar"/>
        </w:rPr>
        <w:t># 1. Tính lại số liệu tổng hợp từ 40 lượt chính</w:t>
      </w:r>
      <w:r>
        <w:br/>
      </w:r>
      <w:r>
        <w:rPr>
          <w:rStyle w:val="VerbatimChar"/>
        </w:rPr>
        <w:t>python 00_tai_lieu_tong_quan/scripts/tinh_lai_so_lieu.py</w:t>
      </w:r>
      <w:r>
        <w:br/>
      </w:r>
      <w:r>
        <w:br/>
      </w:r>
      <w:r>
        <w:rPr>
          <w:rStyle w:val="VerbatimChar"/>
        </w:rPr>
        <w:t># 2. Đánh giá theo pixel và topology của 4 mô hình (cần GPU)</w:t>
      </w:r>
      <w:r>
        <w:br/>
      </w:r>
      <w:r>
        <w:rPr>
          <w:rStyle w:val="VerbatimChar"/>
        </w:rPr>
        <w:t>python 00_tai_lieu_tong_quan/scripts/danh_gia_pixel.py</w:t>
      </w:r>
      <w:r>
        <w:br/>
      </w:r>
      <w:r>
        <w:rPr>
          <w:rStyle w:val="VerbatimChar"/>
        </w:rPr>
        <w:t>python 00_tai_lieu_tong_quan/scripts/danh_gia_topology.py</w:t>
      </w:r>
      <w:r>
        <w:br/>
      </w:r>
      <w:r>
        <w:br/>
      </w:r>
      <w:r>
        <w:rPr>
          <w:rStyle w:val="VerbatimChar"/>
        </w:rPr>
        <w:t># 3. FLOPs và độ trễ GPU (cần GPU)</w:t>
      </w:r>
      <w:r>
        <w:br/>
      </w:r>
      <w:r>
        <w:rPr>
          <w:rStyle w:val="VerbatimChar"/>
        </w:rPr>
        <w:t>python 00_tai_lieu_tong_quan/scripts/do_flops_gpu.py</w:t>
      </w:r>
      <w:r>
        <w:br/>
      </w:r>
      <w:r>
        <w:br/>
      </w:r>
      <w:r>
        <w:rPr>
          <w:rStyle w:val="VerbatimChar"/>
        </w:rPr>
        <w:lastRenderedPageBreak/>
        <w:t># 4. Tách thành phần, có đếm tham số từ checkpoint (cần PyTorch)</w:t>
      </w:r>
      <w:r>
        <w:br/>
      </w:r>
      <w:r>
        <w:rPr>
          <w:rStyle w:val="VerbatimChar"/>
        </w:rPr>
        <w:t>python 00_tai_lieu_tong_quan/scripts/tinh_ablation.py --torch</w:t>
      </w:r>
      <w:r>
        <w:br/>
      </w:r>
      <w:r>
        <w:br/>
      </w:r>
      <w:r>
        <w:rPr>
          <w:rStyle w:val="VerbatimChar"/>
        </w:rPr>
        <w:t># 5. Vẽ lại toàn bộ hình</w:t>
      </w:r>
      <w:r>
        <w:br/>
      </w:r>
      <w:r>
        <w:rPr>
          <w:rStyle w:val="VerbatimChar"/>
        </w:rPr>
        <w:t>python 06_bao_cao/hinh/scripts/ve_hinh.py</w:t>
      </w:r>
    </w:p>
    <w:p w14:paraId="1CF9778D" w14:textId="77777777" w:rsidR="005208D2" w:rsidRDefault="004156FD">
      <w:pPr>
        <w:pStyle w:val="FirstParagraph"/>
      </w:pPr>
      <w:r>
        <w:t xml:space="preserve">Để huấn luyện lại một lượt, mở notebook trong </w:t>
      </w:r>
      <w:r>
        <w:rPr>
          <w:rStyle w:val="VerbatimChar"/>
        </w:rPr>
        <w:t>02_ma_nguon/notebook_kaggle/</w:t>
      </w:r>
      <w:r>
        <w:t xml:space="preserve"> trên Kaggle (GPU), đặt seed và tệp cấu hình mô hình cần chạy, rồi tải thư mục kết quả về </w:t>
      </w:r>
      <w:r>
        <w:rPr>
          <w:rStyle w:val="VerbatimChar"/>
        </w:rPr>
        <w:t>03_ket_qua_huan_luyen/</w:t>
      </w:r>
      <w:r>
        <w:t xml:space="preserve">. Notebook đặt </w:t>
      </w:r>
      <w:r>
        <w:rPr>
          <w:rStyle w:val="VerbatimChar"/>
        </w:rPr>
        <w:t>deterministic=True</w:t>
      </w:r>
      <w:r>
        <w:t xml:space="preserve"> và khóa seed cho mọi thư viện. Trong đề tài, lượt </w:t>
      </w:r>
      <w:r>
        <w:rPr>
          <w:rStyle w:val="VerbatimChar"/>
        </w:rPr>
        <w:t>shape_only</w:t>
      </w:r>
      <w:r>
        <w:t xml:space="preserve"> seed 3 và seed 4 mỗi lượt có hai bản kết quả với thời gian huấn luyện khác nhau. Hai bản </w:t>
      </w:r>
      <w:r>
        <w:rPr>
          <w:rStyle w:val="VerbatimChar"/>
        </w:rPr>
        <w:t>results.csv</w:t>
      </w:r>
      <w:r>
        <w:t xml:space="preserve"> </w:t>
      </w:r>
      <w:r>
        <w:t>giống hệt nhau ở mọi cột chỉ số qua cả 100 epoch, cho thấy với cùng phiên bản thư viện và cùng loại GPU, kết quả lặp lại được.</w:t>
      </w:r>
    </w:p>
    <w:sectPr w:rsidR="005208D2" w:rsidSect="0061403D">
      <w:footerReference w:type="default" r:id="rId40"/>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C370A" w14:textId="77777777" w:rsidR="004156FD" w:rsidRDefault="004156FD" w:rsidP="009B32BF">
      <w:pPr>
        <w:spacing w:after="0" w:line="240" w:lineRule="auto"/>
      </w:pPr>
      <w:r>
        <w:separator/>
      </w:r>
    </w:p>
  </w:endnote>
  <w:endnote w:type="continuationSeparator" w:id="0">
    <w:p w14:paraId="49F0533F" w14:textId="77777777" w:rsidR="004156FD" w:rsidRDefault="004156FD"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224587"/>
      <w:docPartObj>
        <w:docPartGallery w:val="Page Numbers (Bottom of Page)"/>
        <w:docPartUnique/>
      </w:docPartObj>
    </w:sdtPr>
    <w:sdtEndPr>
      <w:rPr>
        <w:noProof/>
      </w:rPr>
    </w:sdtEndPr>
    <w:sdtContent>
      <w:p w14:paraId="1B1B817B" w14:textId="77777777" w:rsidR="009B32BF" w:rsidRDefault="009B32BF"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733141"/>
      <w:docPartObj>
        <w:docPartGallery w:val="Page Numbers (Bottom of Page)"/>
        <w:docPartUnique/>
      </w:docPartObj>
    </w:sdtPr>
    <w:sdtEndPr>
      <w:rPr>
        <w:noProof/>
      </w:rPr>
    </w:sdtEndPr>
    <w:sdtContent>
      <w:p w14:paraId="6B0430E6" w14:textId="77777777" w:rsidR="0061403D" w:rsidRDefault="0061403D"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035E2" w14:textId="77777777" w:rsidR="004156FD" w:rsidRDefault="004156FD" w:rsidP="009B32BF">
      <w:pPr>
        <w:spacing w:after="0" w:line="240" w:lineRule="auto"/>
      </w:pPr>
      <w:r>
        <w:separator/>
      </w:r>
    </w:p>
  </w:footnote>
  <w:footnote w:type="continuationSeparator" w:id="0">
    <w:p w14:paraId="75D30E85" w14:textId="77777777" w:rsidR="004156FD" w:rsidRDefault="004156FD"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7A32"/>
    <w:multiLevelType w:val="multilevel"/>
    <w:tmpl w:val="E250C468"/>
    <w:lvl w:ilvl="0">
      <w:numFmt w:val="bullet"/>
      <w:lvlText w:val="–"/>
      <w:lvlJc w:val="left"/>
      <w:pPr>
        <w:ind w:left="454" w:hanging="283"/>
      </w:pPr>
      <w:rPr>
        <w:rFonts w:ascii="Times New Roman" w:hAnsi="Times New Roman" w:cs="Times New Roman"/>
      </w:rPr>
    </w:lvl>
    <w:lvl w:ilvl="1">
      <w:numFmt w:val="bullet"/>
      <w:lvlText w:val="+"/>
      <w:lvlJc w:val="left"/>
      <w:pPr>
        <w:ind w:left="737" w:hanging="283"/>
      </w:pPr>
      <w:rPr>
        <w:rFonts w:ascii="Times New Roman" w:hAnsi="Times New Roman" w:cs="Times New Roman"/>
      </w:rPr>
    </w:lvl>
    <w:lvl w:ilvl="2">
      <w:numFmt w:val="bullet"/>
      <w:lvlText w:val="·"/>
      <w:lvlJc w:val="left"/>
      <w:pPr>
        <w:ind w:left="1020" w:hanging="283"/>
      </w:pPr>
      <w:rPr>
        <w:rFonts w:ascii="Times New Roman" w:hAnsi="Times New Roman" w:cs="Times New Roman"/>
      </w:rPr>
    </w:lvl>
    <w:lvl w:ilvl="3">
      <w:numFmt w:val="bullet"/>
      <w:lvlText w:val="·"/>
      <w:lvlJc w:val="left"/>
      <w:pPr>
        <w:ind w:left="1304" w:hanging="283"/>
      </w:pPr>
      <w:rPr>
        <w:rFonts w:ascii="Times New Roman" w:hAnsi="Times New Roman" w:cs="Times New Roman"/>
      </w:rPr>
    </w:lvl>
    <w:lvl w:ilvl="4">
      <w:numFmt w:val="bullet"/>
      <w:lvlText w:val="·"/>
      <w:lvlJc w:val="left"/>
      <w:pPr>
        <w:ind w:left="1587" w:hanging="283"/>
      </w:pPr>
      <w:rPr>
        <w:rFonts w:ascii="Times New Roman" w:hAnsi="Times New Roman" w:cs="Times New Roman"/>
      </w:rPr>
    </w:lvl>
    <w:lvl w:ilvl="5">
      <w:numFmt w:val="bullet"/>
      <w:lvlText w:val="·"/>
      <w:lvlJc w:val="left"/>
      <w:pPr>
        <w:ind w:left="1871" w:hanging="283"/>
      </w:pPr>
      <w:rPr>
        <w:rFonts w:ascii="Times New Roman" w:hAnsi="Times New Roman" w:cs="Times New Roman"/>
      </w:rPr>
    </w:lvl>
    <w:lvl w:ilvl="6">
      <w:numFmt w:val="bullet"/>
      <w:lvlText w:val="·"/>
      <w:lvlJc w:val="left"/>
      <w:pPr>
        <w:ind w:left="2154" w:hanging="283"/>
      </w:pPr>
      <w:rPr>
        <w:rFonts w:ascii="Times New Roman" w:hAnsi="Times New Roman" w:cs="Times New Roman"/>
      </w:rPr>
    </w:lvl>
    <w:lvl w:ilvl="7">
      <w:numFmt w:val="bullet"/>
      <w:lvlText w:val="·"/>
      <w:lvlJc w:val="left"/>
      <w:pPr>
        <w:ind w:left="2438" w:hanging="283"/>
      </w:pPr>
      <w:rPr>
        <w:rFonts w:ascii="Times New Roman" w:hAnsi="Times New Roman" w:cs="Times New Roman"/>
      </w:rPr>
    </w:lvl>
    <w:lvl w:ilvl="8">
      <w:numFmt w:val="bullet"/>
      <w:lvlText w:val="·"/>
      <w:lvlJc w:val="left"/>
      <w:pPr>
        <w:ind w:left="2721" w:hanging="283"/>
      </w:pPr>
      <w:rPr>
        <w:rFonts w:ascii="Times New Roman" w:hAnsi="Times New Roman" w:cs="Times New Roman"/>
      </w:rPr>
    </w:lvl>
  </w:abstractNum>
  <w:abstractNum w:abstractNumId="1" w15:restartNumberingAfterBreak="0">
    <w:nsid w:val="041418B1"/>
    <w:multiLevelType w:val="multilevel"/>
    <w:tmpl w:val="2A5A36F8"/>
    <w:lvl w:ilvl="0">
      <w:numFmt w:val="bullet"/>
      <w:lvlText w:val="–"/>
      <w:lvlJc w:val="left"/>
      <w:pPr>
        <w:ind w:left="454" w:hanging="283"/>
      </w:pPr>
      <w:rPr>
        <w:rFonts w:ascii="Times New Roman" w:hAnsi="Times New Roman" w:cs="Times New Roman"/>
      </w:rPr>
    </w:lvl>
    <w:lvl w:ilvl="1">
      <w:numFmt w:val="bullet"/>
      <w:lvlText w:val="+"/>
      <w:lvlJc w:val="left"/>
      <w:pPr>
        <w:ind w:left="737" w:hanging="283"/>
      </w:pPr>
      <w:rPr>
        <w:rFonts w:ascii="Times New Roman" w:hAnsi="Times New Roman" w:cs="Times New Roman"/>
      </w:rPr>
    </w:lvl>
    <w:lvl w:ilvl="2">
      <w:numFmt w:val="bullet"/>
      <w:lvlText w:val="·"/>
      <w:lvlJc w:val="left"/>
      <w:pPr>
        <w:ind w:left="1020" w:hanging="283"/>
      </w:pPr>
      <w:rPr>
        <w:rFonts w:ascii="Times New Roman" w:hAnsi="Times New Roman" w:cs="Times New Roman"/>
      </w:rPr>
    </w:lvl>
    <w:lvl w:ilvl="3">
      <w:numFmt w:val="bullet"/>
      <w:lvlText w:val="·"/>
      <w:lvlJc w:val="left"/>
      <w:pPr>
        <w:ind w:left="1304" w:hanging="283"/>
      </w:pPr>
      <w:rPr>
        <w:rFonts w:ascii="Times New Roman" w:hAnsi="Times New Roman" w:cs="Times New Roman"/>
      </w:rPr>
    </w:lvl>
    <w:lvl w:ilvl="4">
      <w:numFmt w:val="bullet"/>
      <w:lvlText w:val="·"/>
      <w:lvlJc w:val="left"/>
      <w:pPr>
        <w:ind w:left="1587" w:hanging="283"/>
      </w:pPr>
      <w:rPr>
        <w:rFonts w:ascii="Times New Roman" w:hAnsi="Times New Roman" w:cs="Times New Roman"/>
      </w:rPr>
    </w:lvl>
    <w:lvl w:ilvl="5">
      <w:numFmt w:val="bullet"/>
      <w:lvlText w:val="·"/>
      <w:lvlJc w:val="left"/>
      <w:pPr>
        <w:ind w:left="1871" w:hanging="283"/>
      </w:pPr>
      <w:rPr>
        <w:rFonts w:ascii="Times New Roman" w:hAnsi="Times New Roman" w:cs="Times New Roman"/>
      </w:rPr>
    </w:lvl>
    <w:lvl w:ilvl="6">
      <w:numFmt w:val="bullet"/>
      <w:lvlText w:val="·"/>
      <w:lvlJc w:val="left"/>
      <w:pPr>
        <w:ind w:left="2154" w:hanging="283"/>
      </w:pPr>
      <w:rPr>
        <w:rFonts w:ascii="Times New Roman" w:hAnsi="Times New Roman" w:cs="Times New Roman"/>
      </w:rPr>
    </w:lvl>
    <w:lvl w:ilvl="7">
      <w:numFmt w:val="bullet"/>
      <w:lvlText w:val="·"/>
      <w:lvlJc w:val="left"/>
      <w:pPr>
        <w:ind w:left="2438" w:hanging="283"/>
      </w:pPr>
      <w:rPr>
        <w:rFonts w:ascii="Times New Roman" w:hAnsi="Times New Roman" w:cs="Times New Roman"/>
      </w:rPr>
    </w:lvl>
    <w:lvl w:ilvl="8">
      <w:numFmt w:val="bullet"/>
      <w:lvlText w:val="·"/>
      <w:lvlJc w:val="left"/>
      <w:pPr>
        <w:ind w:left="2721" w:hanging="283"/>
      </w:pPr>
      <w:rPr>
        <w:rFonts w:ascii="Times New Roman" w:hAnsi="Times New Roman" w:cs="Times New Roman"/>
      </w:rPr>
    </w:lvl>
  </w:abstractNum>
  <w:abstractNum w:abstractNumId="2" w15:restartNumberingAfterBreak="0">
    <w:nsid w:val="04D39147"/>
    <w:multiLevelType w:val="multilevel"/>
    <w:tmpl w:val="D65AB3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F82A71"/>
    <w:multiLevelType w:val="hybridMultilevel"/>
    <w:tmpl w:val="39ECA5D4"/>
    <w:lvl w:ilvl="0" w:tplc="5FC20532">
      <w:start w:val="1"/>
      <w:numFmt w:val="bullet"/>
      <w:pStyle w:val="lietke1"/>
      <w:lvlText w:val="–"/>
      <w:lvlJc w:val="left"/>
      <w:pPr>
        <w:tabs>
          <w:tab w:val="num" w:pos="737"/>
        </w:tabs>
        <w:ind w:left="454" w:hanging="283"/>
      </w:pPr>
      <w:rPr>
        <w:rFonts w:ascii="Times New Roman" w:hAnsi="Times New Roman" w:cs="Times New Roman"/>
        <w:color w:val="auto"/>
        <w:sz w:val="24"/>
        <w:szCs w:val="24"/>
      </w:rPr>
    </w:lvl>
    <w:lvl w:ilvl="1" w:tplc="8B60549C">
      <w:start w:val="1"/>
      <w:numFmt w:val="bullet"/>
      <w:pStyle w:val="lietke1"/>
      <w:lvlText w:val="+"/>
      <w:lvlJc w:val="left"/>
      <w:pPr>
        <w:tabs>
          <w:tab w:val="num" w:pos="1137"/>
        </w:tabs>
        <w:ind w:left="737" w:hanging="283"/>
      </w:pPr>
      <w:rPr>
        <w:rFonts w:ascii="Times New Roman" w:hAnsi="Times New Roman" w:cs="Times New Roman"/>
        <w:color w:val="auto"/>
        <w:sz w:val="24"/>
        <w:szCs w:val="24"/>
      </w:rPr>
    </w:lvl>
    <w:lvl w:ilvl="2" w:tplc="2410DD7A">
      <w:numFmt w:val="bullet"/>
      <w:lvlText w:val="·"/>
      <w:lvlJc w:val="left"/>
      <w:pPr>
        <w:tabs>
          <w:tab w:val="num" w:pos="2160"/>
        </w:tabs>
        <w:ind w:left="1020" w:hanging="283"/>
      </w:pPr>
      <w:rPr>
        <w:rFonts w:ascii="Times New Roman" w:hAnsi="Times New Roman" w:cs="Times New Roman"/>
      </w:rPr>
    </w:lvl>
    <w:lvl w:ilvl="3" w:tplc="04090001">
      <w:start w:val="1"/>
      <w:numFmt w:val="bullet"/>
      <w:lvlText w:val="·"/>
      <w:lvlJc w:val="left"/>
      <w:pPr>
        <w:tabs>
          <w:tab w:val="num" w:pos="2880"/>
        </w:tabs>
        <w:ind w:left="1304" w:hanging="283"/>
      </w:pPr>
      <w:rPr>
        <w:rFonts w:ascii="Times New Roman" w:hAnsi="Times New Roman" w:cs="Times New Roman"/>
        <w:color w:val="auto"/>
        <w:sz w:val="24"/>
        <w:szCs w:val="24"/>
      </w:rPr>
    </w:lvl>
    <w:lvl w:ilvl="4" w:tplc="04090003" w:tentative="1">
      <w:start w:val="1"/>
      <w:numFmt w:val="bullet"/>
      <w:lvlText w:val="·"/>
      <w:lvlJc w:val="left"/>
      <w:pPr>
        <w:tabs>
          <w:tab w:val="num" w:pos="3600"/>
        </w:tabs>
        <w:ind w:left="1587" w:hanging="283"/>
      </w:pPr>
      <w:rPr>
        <w:rFonts w:ascii="Times New Roman" w:hAnsi="Times New Roman" w:cs="Times New Roman"/>
      </w:rPr>
    </w:lvl>
    <w:lvl w:ilvl="5" w:tplc="04090005" w:tentative="1">
      <w:start w:val="1"/>
      <w:numFmt w:val="bullet"/>
      <w:lvlText w:val="·"/>
      <w:lvlJc w:val="left"/>
      <w:pPr>
        <w:tabs>
          <w:tab w:val="num" w:pos="4320"/>
        </w:tabs>
        <w:ind w:left="1871" w:hanging="283"/>
      </w:pPr>
      <w:rPr>
        <w:rFonts w:ascii="Times New Roman" w:hAnsi="Times New Roman" w:cs="Times New Roman"/>
      </w:rPr>
    </w:lvl>
    <w:lvl w:ilvl="6" w:tplc="04090001" w:tentative="1">
      <w:start w:val="1"/>
      <w:numFmt w:val="bullet"/>
      <w:lvlText w:val="·"/>
      <w:lvlJc w:val="left"/>
      <w:pPr>
        <w:tabs>
          <w:tab w:val="num" w:pos="5040"/>
        </w:tabs>
        <w:ind w:left="2154" w:hanging="283"/>
      </w:pPr>
      <w:rPr>
        <w:rFonts w:ascii="Times New Roman" w:hAnsi="Times New Roman" w:cs="Times New Roman"/>
      </w:rPr>
    </w:lvl>
    <w:lvl w:ilvl="7" w:tplc="04090003" w:tentative="1">
      <w:start w:val="1"/>
      <w:numFmt w:val="bullet"/>
      <w:lvlText w:val="·"/>
      <w:lvlJc w:val="left"/>
      <w:pPr>
        <w:tabs>
          <w:tab w:val="num" w:pos="5760"/>
        </w:tabs>
        <w:ind w:left="2438" w:hanging="283"/>
      </w:pPr>
      <w:rPr>
        <w:rFonts w:ascii="Times New Roman" w:hAnsi="Times New Roman" w:cs="Times New Roman"/>
      </w:rPr>
    </w:lvl>
    <w:lvl w:ilvl="8" w:tplc="04090005" w:tentative="1">
      <w:start w:val="1"/>
      <w:numFmt w:val="bullet"/>
      <w:lvlText w:val="·"/>
      <w:lvlJc w:val="left"/>
      <w:pPr>
        <w:tabs>
          <w:tab w:val="num" w:pos="6480"/>
        </w:tabs>
        <w:ind w:left="2721" w:hanging="283"/>
      </w:pPr>
      <w:rPr>
        <w:rFonts w:ascii="Times New Roman" w:hAnsi="Times New Roman" w:cs="Times New Roman"/>
      </w:rPr>
    </w:lvl>
  </w:abstractNum>
  <w:num w:numId="1" w16cid:durableId="1398748865">
    <w:abstractNumId w:val="0"/>
  </w:num>
  <w:num w:numId="2" w16cid:durableId="201211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1777599">
    <w:abstractNumId w:val="0"/>
  </w:num>
  <w:num w:numId="4" w16cid:durableId="1410349671">
    <w:abstractNumId w:val="0"/>
  </w:num>
  <w:num w:numId="5" w16cid:durableId="634069518">
    <w:abstractNumId w:val="0"/>
  </w:num>
  <w:num w:numId="6" w16cid:durableId="256796831">
    <w:abstractNumId w:val="0"/>
  </w:num>
  <w:num w:numId="7" w16cid:durableId="962006878">
    <w:abstractNumId w:val="0"/>
  </w:num>
  <w:num w:numId="8" w16cid:durableId="82344596">
    <w:abstractNumId w:val="0"/>
  </w:num>
  <w:num w:numId="9" w16cid:durableId="479886668">
    <w:abstractNumId w:val="0"/>
  </w:num>
  <w:num w:numId="10" w16cid:durableId="627735770">
    <w:abstractNumId w:val="0"/>
  </w:num>
  <w:num w:numId="11" w16cid:durableId="79563854">
    <w:abstractNumId w:val="0"/>
  </w:num>
  <w:num w:numId="12" w16cid:durableId="2136867760">
    <w:abstractNumId w:val="0"/>
  </w:num>
  <w:num w:numId="13" w16cid:durableId="964891000">
    <w:abstractNumId w:val="0"/>
  </w:num>
  <w:num w:numId="14" w16cid:durableId="1101923235">
    <w:abstractNumId w:val="0"/>
  </w:num>
  <w:num w:numId="15" w16cid:durableId="1729377958">
    <w:abstractNumId w:val="0"/>
  </w:num>
  <w:num w:numId="16" w16cid:durableId="699279820">
    <w:abstractNumId w:val="0"/>
  </w:num>
  <w:num w:numId="17" w16cid:durableId="1510410071">
    <w:abstractNumId w:val="0"/>
  </w:num>
  <w:num w:numId="18" w16cid:durableId="246042313">
    <w:abstractNumId w:val="0"/>
  </w:num>
  <w:num w:numId="19" w16cid:durableId="1253777946">
    <w:abstractNumId w:val="0"/>
  </w:num>
  <w:num w:numId="20" w16cid:durableId="879049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12709363">
    <w:abstractNumId w:val="0"/>
  </w:num>
  <w:num w:numId="22" w16cid:durableId="1167090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84881886">
    <w:abstractNumId w:val="0"/>
  </w:num>
  <w:num w:numId="24" w16cid:durableId="951715945">
    <w:abstractNumId w:val="0"/>
  </w:num>
  <w:num w:numId="25" w16cid:durableId="189415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29882436">
    <w:abstractNumId w:val="0"/>
  </w:num>
  <w:num w:numId="27" w16cid:durableId="1558587305">
    <w:abstractNumId w:val="0"/>
  </w:num>
  <w:num w:numId="28" w16cid:durableId="466707256">
    <w:abstractNumId w:val="0"/>
  </w:num>
  <w:num w:numId="29" w16cid:durableId="877934873">
    <w:abstractNumId w:val="0"/>
  </w:num>
  <w:num w:numId="30" w16cid:durableId="2085374902">
    <w:abstractNumId w:val="0"/>
  </w:num>
  <w:num w:numId="31" w16cid:durableId="1290555821">
    <w:abstractNumId w:val="0"/>
  </w:num>
  <w:num w:numId="32" w16cid:durableId="370307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01750072">
    <w:abstractNumId w:val="0"/>
  </w:num>
  <w:num w:numId="34" w16cid:durableId="450560011">
    <w:abstractNumId w:val="0"/>
  </w:num>
  <w:num w:numId="35" w16cid:durableId="1458375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543562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6504114">
    <w:abstractNumId w:val="0"/>
  </w:num>
  <w:num w:numId="38" w16cid:durableId="1284190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7693027">
    <w:abstractNumId w:val="0"/>
  </w:num>
  <w:num w:numId="40" w16cid:durableId="771900351">
    <w:abstractNumId w:val="0"/>
  </w:num>
  <w:num w:numId="41" w16cid:durableId="373576702">
    <w:abstractNumId w:val="0"/>
  </w:num>
  <w:num w:numId="42" w16cid:durableId="357199761">
    <w:abstractNumId w:val="0"/>
  </w:num>
  <w:num w:numId="43" w16cid:durableId="667295201">
    <w:abstractNumId w:val="0"/>
  </w:num>
  <w:num w:numId="44" w16cid:durableId="1872113344">
    <w:abstractNumId w:val="0"/>
  </w:num>
  <w:num w:numId="45" w16cid:durableId="1655261916">
    <w:abstractNumId w:val="0"/>
  </w:num>
  <w:num w:numId="46" w16cid:durableId="1413548304">
    <w:abstractNumId w:val="0"/>
  </w:num>
  <w:num w:numId="47" w16cid:durableId="1378772222">
    <w:abstractNumId w:val="0"/>
  </w:num>
  <w:num w:numId="48" w16cid:durableId="1602642058">
    <w:abstractNumId w:val="0"/>
  </w:num>
  <w:num w:numId="49" w16cid:durableId="874075214">
    <w:abstractNumId w:val="0"/>
  </w:num>
  <w:num w:numId="50" w16cid:durableId="1190876105">
    <w:abstractNumId w:val="0"/>
  </w:num>
  <w:num w:numId="51" w16cid:durableId="550918875">
    <w:abstractNumId w:val="0"/>
  </w:num>
  <w:num w:numId="52" w16cid:durableId="1553468503">
    <w:abstractNumId w:val="0"/>
  </w:num>
  <w:num w:numId="53" w16cid:durableId="1125151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9937526">
    <w:abstractNumId w:val="0"/>
  </w:num>
  <w:num w:numId="55" w16cid:durableId="224876180">
    <w:abstractNumId w:val="1"/>
  </w:num>
  <w:num w:numId="56" w16cid:durableId="1309701702">
    <w:abstractNumId w:val="0"/>
  </w:num>
  <w:num w:numId="57" w16cid:durableId="1186485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13702798">
    <w:abstractNumId w:val="0"/>
  </w:num>
  <w:num w:numId="59" w16cid:durableId="1698699910">
    <w:abstractNumId w:val="0"/>
  </w:num>
  <w:num w:numId="60" w16cid:durableId="507406994">
    <w:abstractNumId w:val="0"/>
  </w:num>
  <w:num w:numId="61" w16cid:durableId="1155411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58844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789738719">
    <w:abstractNumId w:val="0"/>
  </w:num>
  <w:num w:numId="64" w16cid:durableId="259025560">
    <w:abstractNumId w:val="0"/>
  </w:num>
  <w:num w:numId="65" w16cid:durableId="757870910">
    <w:abstractNumId w:val="0"/>
  </w:num>
  <w:num w:numId="66" w16cid:durableId="312563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909726585">
    <w:abstractNumId w:val="0"/>
  </w:num>
  <w:num w:numId="68" w16cid:durableId="1367218824">
    <w:abstractNumId w:val="0"/>
  </w:num>
  <w:num w:numId="69" w16cid:durableId="1427774709">
    <w:abstractNumId w:val="0"/>
  </w:num>
  <w:num w:numId="70" w16cid:durableId="507789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06391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79778452">
    <w:abstractNumId w:val="0"/>
  </w:num>
  <w:num w:numId="73" w16cid:durableId="1050298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441995765">
    <w:abstractNumId w:val="0"/>
  </w:num>
  <w:num w:numId="75" w16cid:durableId="1276862107">
    <w:abstractNumId w:val="0"/>
  </w:num>
  <w:num w:numId="76" w16cid:durableId="121969485">
    <w:abstractNumId w:val="0"/>
  </w:num>
  <w:num w:numId="77" w16cid:durableId="1268082992">
    <w:abstractNumId w:val="0"/>
  </w:num>
  <w:num w:numId="78" w16cid:durableId="1450780469">
    <w:abstractNumId w:val="0"/>
  </w:num>
  <w:num w:numId="79" w16cid:durableId="2088915261">
    <w:abstractNumId w:val="0"/>
  </w:num>
  <w:num w:numId="80" w16cid:durableId="540365518">
    <w:abstractNumId w:val="0"/>
  </w:num>
  <w:num w:numId="81" w16cid:durableId="715811544">
    <w:abstractNumId w:val="0"/>
  </w:num>
  <w:num w:numId="82" w16cid:durableId="148057102">
    <w:abstractNumId w:val="0"/>
  </w:num>
  <w:num w:numId="83" w16cid:durableId="203099443">
    <w:abstractNumId w:val="0"/>
  </w:num>
  <w:num w:numId="84" w16cid:durableId="1611890292">
    <w:abstractNumId w:val="0"/>
  </w:num>
  <w:num w:numId="85" w16cid:durableId="1377240928">
    <w:abstractNumId w:val="0"/>
  </w:num>
  <w:num w:numId="86" w16cid:durableId="1957563038">
    <w:abstractNumId w:val="0"/>
  </w:num>
  <w:num w:numId="87" w16cid:durableId="432016796">
    <w:abstractNumId w:val="0"/>
  </w:num>
  <w:num w:numId="88" w16cid:durableId="1855538367">
    <w:abstractNumId w:val="0"/>
  </w:num>
  <w:num w:numId="89" w16cid:durableId="952395969">
    <w:abstractNumId w:val="0"/>
  </w:num>
  <w:num w:numId="90" w16cid:durableId="722290099">
    <w:abstractNumId w:val="0"/>
  </w:num>
  <w:num w:numId="91" w16cid:durableId="480121236">
    <w:abstractNumId w:val="0"/>
  </w:num>
  <w:num w:numId="92" w16cid:durableId="456946855">
    <w:abstractNumId w:val="0"/>
  </w:num>
  <w:num w:numId="93" w16cid:durableId="1436638026">
    <w:abstractNumId w:val="0"/>
  </w:num>
  <w:num w:numId="94" w16cid:durableId="1320886936">
    <w:abstractNumId w:val="0"/>
  </w:num>
  <w:num w:numId="95" w16cid:durableId="151528826">
    <w:abstractNumId w:val="0"/>
  </w:num>
  <w:num w:numId="96" w16cid:durableId="47148810">
    <w:abstractNumId w:val="0"/>
  </w:num>
  <w:num w:numId="97" w16cid:durableId="597374684">
    <w:abstractNumId w:val="0"/>
  </w:num>
  <w:num w:numId="98" w16cid:durableId="171261095">
    <w:abstractNumId w:val="0"/>
  </w:num>
  <w:num w:numId="99" w16cid:durableId="77871291">
    <w:abstractNumId w:val="0"/>
  </w:num>
  <w:num w:numId="100" w16cid:durableId="2066098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40785782">
    <w:abstractNumId w:val="0"/>
  </w:num>
  <w:num w:numId="102" w16cid:durableId="2030257804">
    <w:abstractNumId w:val="0"/>
  </w:num>
  <w:num w:numId="103" w16cid:durableId="1768772336">
    <w:abstractNumId w:val="0"/>
  </w:num>
  <w:num w:numId="104" w16cid:durableId="1161191487">
    <w:abstractNumId w:val="0"/>
  </w:num>
  <w:num w:numId="105" w16cid:durableId="130367130">
    <w:abstractNumId w:val="0"/>
  </w:num>
  <w:num w:numId="106" w16cid:durableId="1491559023">
    <w:abstractNumId w:val="0"/>
  </w:num>
  <w:num w:numId="107" w16cid:durableId="1203327977">
    <w:abstractNumId w:val="0"/>
  </w:num>
  <w:num w:numId="108" w16cid:durableId="2143308993">
    <w:abstractNumId w:val="0"/>
  </w:num>
  <w:num w:numId="109" w16cid:durableId="1598715324">
    <w:abstractNumId w:val="0"/>
  </w:num>
  <w:num w:numId="110" w16cid:durableId="270548606">
    <w:abstractNumId w:val="0"/>
  </w:num>
  <w:num w:numId="111" w16cid:durableId="1781412385">
    <w:abstractNumId w:val="0"/>
  </w:num>
  <w:num w:numId="112" w16cid:durableId="1876847152">
    <w:abstractNumId w:val="0"/>
  </w:num>
  <w:num w:numId="113" w16cid:durableId="1604529747">
    <w:abstractNumId w:val="0"/>
  </w:num>
  <w:num w:numId="114" w16cid:durableId="1524903623">
    <w:abstractNumId w:val="0"/>
  </w:num>
  <w:num w:numId="115" w16cid:durableId="1804035416">
    <w:abstractNumId w:val="0"/>
  </w:num>
  <w:num w:numId="116" w16cid:durableId="1409114391">
    <w:abstractNumId w:val="0"/>
  </w:num>
  <w:num w:numId="117" w16cid:durableId="2063477595">
    <w:abstractNumId w:val="0"/>
  </w:num>
  <w:num w:numId="118" w16cid:durableId="616566518">
    <w:abstractNumId w:val="0"/>
  </w:num>
  <w:num w:numId="119" w16cid:durableId="614287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766925450">
    <w:abstractNumId w:val="0"/>
  </w:num>
  <w:num w:numId="121" w16cid:durableId="1866168781">
    <w:abstractNumId w:val="0"/>
  </w:num>
  <w:num w:numId="122" w16cid:durableId="443305387">
    <w:abstractNumId w:val="0"/>
  </w:num>
  <w:num w:numId="123" w16cid:durableId="79181060">
    <w:abstractNumId w:val="0"/>
  </w:num>
  <w:num w:numId="124" w16cid:durableId="776406547">
    <w:abstractNumId w:val="0"/>
  </w:num>
  <w:num w:numId="125" w16cid:durableId="2054303530">
    <w:abstractNumId w:val="0"/>
  </w:num>
  <w:num w:numId="126" w16cid:durableId="1541628718">
    <w:abstractNumId w:val="0"/>
  </w:num>
  <w:num w:numId="127" w16cid:durableId="900946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654523338">
    <w:abstractNumId w:val="0"/>
  </w:num>
  <w:num w:numId="129" w16cid:durableId="319382541">
    <w:abstractNumId w:val="0"/>
  </w:num>
  <w:num w:numId="130" w16cid:durableId="996105437">
    <w:abstractNumId w:val="0"/>
  </w:num>
  <w:num w:numId="131" w16cid:durableId="2130472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232498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712775981">
    <w:abstractNumId w:val="0"/>
  </w:num>
  <w:num w:numId="134" w16cid:durableId="1313220901">
    <w:abstractNumId w:val="0"/>
  </w:num>
  <w:num w:numId="135" w16cid:durableId="613557489">
    <w:abstractNumId w:val="0"/>
  </w:num>
  <w:num w:numId="136" w16cid:durableId="1637830205">
    <w:abstractNumId w:val="0"/>
  </w:num>
  <w:num w:numId="137" w16cid:durableId="1316957727">
    <w:abstractNumId w:val="0"/>
  </w:num>
  <w:num w:numId="138" w16cid:durableId="158472782">
    <w:abstractNumId w:val="0"/>
  </w:num>
  <w:num w:numId="139" w16cid:durableId="603465697">
    <w:abstractNumId w:val="0"/>
  </w:num>
  <w:num w:numId="140" w16cid:durableId="564798013">
    <w:abstractNumId w:val="0"/>
  </w:num>
  <w:num w:numId="141" w16cid:durableId="1492135544">
    <w:abstractNumId w:val="0"/>
  </w:num>
  <w:num w:numId="142" w16cid:durableId="251201290">
    <w:abstractNumId w:val="0"/>
  </w:num>
  <w:num w:numId="143" w16cid:durableId="2050838867">
    <w:abstractNumId w:val="0"/>
  </w:num>
  <w:num w:numId="144" w16cid:durableId="533470389">
    <w:abstractNumId w:val="0"/>
  </w:num>
  <w:num w:numId="145" w16cid:durableId="925767146">
    <w:abstractNumId w:val="0"/>
  </w:num>
  <w:num w:numId="146" w16cid:durableId="2107770477">
    <w:abstractNumId w:val="0"/>
  </w:num>
  <w:num w:numId="147" w16cid:durableId="1732848854">
    <w:abstractNumId w:val="0"/>
  </w:num>
  <w:num w:numId="148" w16cid:durableId="366417797">
    <w:abstractNumId w:val="0"/>
  </w:num>
  <w:num w:numId="149" w16cid:durableId="643782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375398908">
    <w:abstractNumId w:val="0"/>
  </w:num>
  <w:num w:numId="151" w16cid:durableId="1896113368">
    <w:abstractNumId w:val="0"/>
  </w:num>
  <w:num w:numId="152" w16cid:durableId="1082794900">
    <w:abstractNumId w:val="0"/>
  </w:num>
  <w:num w:numId="153" w16cid:durableId="249394064">
    <w:abstractNumId w:val="3"/>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17992"/>
    <w:rsid w:val="00057B89"/>
    <w:rsid w:val="000730EF"/>
    <w:rsid w:val="00075A9E"/>
    <w:rsid w:val="00083820"/>
    <w:rsid w:val="000A7FB2"/>
    <w:rsid w:val="000C4D37"/>
    <w:rsid w:val="000C616D"/>
    <w:rsid w:val="000D017C"/>
    <w:rsid w:val="000E0C77"/>
    <w:rsid w:val="000F7604"/>
    <w:rsid w:val="0011556C"/>
    <w:rsid w:val="00122A1F"/>
    <w:rsid w:val="00130A97"/>
    <w:rsid w:val="001357C9"/>
    <w:rsid w:val="001538F5"/>
    <w:rsid w:val="001643E1"/>
    <w:rsid w:val="00173CEE"/>
    <w:rsid w:val="001F7F16"/>
    <w:rsid w:val="00202236"/>
    <w:rsid w:val="00212708"/>
    <w:rsid w:val="0028275E"/>
    <w:rsid w:val="0029232E"/>
    <w:rsid w:val="002A6634"/>
    <w:rsid w:val="002B17A4"/>
    <w:rsid w:val="002C0512"/>
    <w:rsid w:val="00310EE8"/>
    <w:rsid w:val="00313F82"/>
    <w:rsid w:val="00334763"/>
    <w:rsid w:val="00361495"/>
    <w:rsid w:val="00372DF1"/>
    <w:rsid w:val="003772C8"/>
    <w:rsid w:val="00377C5E"/>
    <w:rsid w:val="00393093"/>
    <w:rsid w:val="003A2890"/>
    <w:rsid w:val="003C7808"/>
    <w:rsid w:val="004156FD"/>
    <w:rsid w:val="004B0DF1"/>
    <w:rsid w:val="004E7B82"/>
    <w:rsid w:val="00500233"/>
    <w:rsid w:val="00503C2D"/>
    <w:rsid w:val="005208D2"/>
    <w:rsid w:val="00532DF0"/>
    <w:rsid w:val="005370D4"/>
    <w:rsid w:val="00545487"/>
    <w:rsid w:val="0056214D"/>
    <w:rsid w:val="00587F93"/>
    <w:rsid w:val="005A1EE0"/>
    <w:rsid w:val="005A7F66"/>
    <w:rsid w:val="005C69C8"/>
    <w:rsid w:val="0061403D"/>
    <w:rsid w:val="0063722E"/>
    <w:rsid w:val="00655173"/>
    <w:rsid w:val="0066500E"/>
    <w:rsid w:val="006654CE"/>
    <w:rsid w:val="006731FC"/>
    <w:rsid w:val="00692308"/>
    <w:rsid w:val="00694427"/>
    <w:rsid w:val="006C5010"/>
    <w:rsid w:val="006C666F"/>
    <w:rsid w:val="006D0723"/>
    <w:rsid w:val="006D318B"/>
    <w:rsid w:val="007013D2"/>
    <w:rsid w:val="00702328"/>
    <w:rsid w:val="00716DD7"/>
    <w:rsid w:val="00734A42"/>
    <w:rsid w:val="00736A64"/>
    <w:rsid w:val="0074597A"/>
    <w:rsid w:val="007474DC"/>
    <w:rsid w:val="0079396A"/>
    <w:rsid w:val="0079769C"/>
    <w:rsid w:val="007A126F"/>
    <w:rsid w:val="007A7B3A"/>
    <w:rsid w:val="007B2FA2"/>
    <w:rsid w:val="00894A8E"/>
    <w:rsid w:val="008C76D6"/>
    <w:rsid w:val="00914ECE"/>
    <w:rsid w:val="009318D1"/>
    <w:rsid w:val="009411D1"/>
    <w:rsid w:val="00971682"/>
    <w:rsid w:val="009B143D"/>
    <w:rsid w:val="009B18F8"/>
    <w:rsid w:val="009B32BF"/>
    <w:rsid w:val="009C0222"/>
    <w:rsid w:val="009D2141"/>
    <w:rsid w:val="00A16979"/>
    <w:rsid w:val="00A24053"/>
    <w:rsid w:val="00A317EC"/>
    <w:rsid w:val="00A34BF8"/>
    <w:rsid w:val="00A5131E"/>
    <w:rsid w:val="00A522CD"/>
    <w:rsid w:val="00A62971"/>
    <w:rsid w:val="00A977D5"/>
    <w:rsid w:val="00AC37EE"/>
    <w:rsid w:val="00AF1656"/>
    <w:rsid w:val="00B30418"/>
    <w:rsid w:val="00B43EC8"/>
    <w:rsid w:val="00B562EF"/>
    <w:rsid w:val="00B64F28"/>
    <w:rsid w:val="00B67605"/>
    <w:rsid w:val="00B90443"/>
    <w:rsid w:val="00BD6938"/>
    <w:rsid w:val="00BF6423"/>
    <w:rsid w:val="00C37DCC"/>
    <w:rsid w:val="00C50068"/>
    <w:rsid w:val="00C57255"/>
    <w:rsid w:val="00C672EB"/>
    <w:rsid w:val="00CB6D9E"/>
    <w:rsid w:val="00CC28B9"/>
    <w:rsid w:val="00CE7E7C"/>
    <w:rsid w:val="00D50704"/>
    <w:rsid w:val="00D546AF"/>
    <w:rsid w:val="00D60760"/>
    <w:rsid w:val="00D62554"/>
    <w:rsid w:val="00D86047"/>
    <w:rsid w:val="00DA2F33"/>
    <w:rsid w:val="00DD5703"/>
    <w:rsid w:val="00DF67BB"/>
    <w:rsid w:val="00E36448"/>
    <w:rsid w:val="00E43E57"/>
    <w:rsid w:val="00E87DE1"/>
    <w:rsid w:val="00F16641"/>
    <w:rsid w:val="00F25E2A"/>
    <w:rsid w:val="00F4035B"/>
    <w:rsid w:val="00F536A4"/>
    <w:rsid w:val="00F70DC0"/>
    <w:rsid w:val="00F85BB2"/>
    <w:rsid w:val="00F9012A"/>
    <w:rsid w:val="00F9633D"/>
    <w:rsid w:val="00FA460D"/>
    <w:rsid w:val="00FC793E"/>
    <w:rsid w:val="00FF6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3D88C"/>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4D"/>
  </w:style>
  <w:style w:type="paragraph" w:styleId="Heading1">
    <w:name w:val="heading 1"/>
    <w:basedOn w:val="Normal"/>
    <w:next w:val="BodyText"/>
    <w:link w:val="Heading1Char"/>
    <w:uiPriority w:val="9"/>
    <w:qFormat/>
    <w:rsid w:val="00A10FD9"/>
    <w:pPr>
      <w:keepNext/>
      <w:keepLines/>
      <w:pageBreakBefore/>
      <w:spacing w:after="360" w:line="312" w:lineRule="auto"/>
      <w:jc w:val="center"/>
      <w:outlineLvl w:val="0"/>
    </w:pPr>
    <w:rPr>
      <w:rFonts w:eastAsia="Times New Roman" w:cs="Times New Roman"/>
      <w:b/>
      <w:caps/>
      <w:color w:val="000000"/>
      <w:sz w:val="36"/>
      <w:szCs w:val="40"/>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auto"/>
      <w:outlineLvl w:val="1"/>
    </w:pPr>
    <w:rPr>
      <w:rFonts w:eastAsia="Times New Roman" w:cs="Times New Roman"/>
      <w:b/>
      <w:caps/>
      <w:color w:val="000000"/>
      <w:sz w:val="28"/>
      <w:szCs w:val="32"/>
    </w:rPr>
  </w:style>
  <w:style w:type="paragraph" w:styleId="Heading3">
    <w:name w:val="heading 3"/>
    <w:basedOn w:val="Normal"/>
    <w:next w:val="BodyText"/>
    <w:link w:val="Heading3Char"/>
    <w:uiPriority w:val="9"/>
    <w:semiHidden/>
    <w:unhideWhenUsed/>
    <w:qFormat/>
    <w:rsid w:val="00A10FD9"/>
    <w:pPr>
      <w:keepNext/>
      <w:keepLines/>
      <w:spacing w:before="120" w:after="120" w:line="312" w:lineRule="auto"/>
      <w:outlineLvl w:val="2"/>
    </w:pPr>
    <w:rPr>
      <w:rFonts w:eastAsia="Times New Roman" w:cs="Times New Roman"/>
      <w:b/>
      <w:color w:val="00000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line="360" w:lineRule="auto"/>
      <w:jc w:val="both"/>
    </w:pPr>
    <w:rPr>
      <w:rFonts w:eastAsia="Times New Roman" w:cs="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153"/>
      </w:numPr>
      <w:tabs>
        <w:tab w:val="clear" w:pos="1137"/>
        <w:tab w:val="num" w:pos="737"/>
      </w:tabs>
      <w:spacing w:before="60" w:after="60" w:line="240" w:lineRule="auto"/>
      <w:ind w:hanging="397"/>
      <w:jc w:val="both"/>
    </w:pPr>
    <w:rPr>
      <w:rFonts w:ascii="Helvetica" w:eastAsia="Times New Roman" w:hAnsi="Helvetica" w:cs="Times New Roman"/>
      <w:kern w:val="0"/>
      <w:sz w:val="24"/>
      <w:szCs w:val="24"/>
      <w14:ligatures w14:val="none"/>
    </w:rPr>
  </w:style>
  <w:style w:type="character" w:styleId="Hyperlink">
    <w:name w:val="Hyperlink"/>
    <w:uiPriority w:val="99"/>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2F5496" w:themeColor="accent1" w:themeShade="BF"/>
      <w:sz w:val="40"/>
      <w:szCs w:val="40"/>
    </w:rPr>
  </w:style>
  <w:style w:type="paragraph" w:customStyle="1" w:styleId="FirstParagraph">
    <w:name w:val="First Paragraph"/>
    <w:basedOn w:val="BodyText"/>
    <w:next w:val="BodyText"/>
    <w:qFormat/>
  </w:style>
  <w:style w:type="paragraph" w:styleId="BodyText">
    <w:name w:val="Body Text"/>
    <w:basedOn w:val="Normal"/>
    <w:link w:val="BodyTextChar"/>
    <w:qFormat/>
    <w:pPr>
      <w:spacing w:before="120" w:after="120" w:line="312" w:lineRule="auto"/>
      <w:ind w:firstLine="567"/>
      <w:jc w:val="both"/>
    </w:pPr>
    <w:rPr>
      <w:rFonts w:eastAsia="Times New Roman" w:cs="Times New Roman"/>
      <w:color w:val="000000"/>
    </w:rPr>
  </w:style>
  <w:style w:type="character" w:customStyle="1" w:styleId="BodyTextChar">
    <w:name w:val="Body Text Char"/>
    <w:basedOn w:val="DefaultParagraphFont"/>
    <w:link w:val="BodyText"/>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2F5496" w:themeColor="accent1" w:themeShade="BF"/>
      <w:sz w:val="32"/>
      <w:szCs w:val="32"/>
    </w:rPr>
  </w:style>
  <w:style w:type="table" w:customStyle="1" w:styleId="Table">
    <w:name w:val="Table"/>
    <w:basedOn w:val="TableNormal"/>
    <w:semiHidden/>
    <w:unhideWhenUsed/>
    <w:qFormat/>
    <w:tblPr/>
    <w:tblStylePr w:type="firstRow">
      <w:tblPr/>
      <w:tcPr>
        <w:tcBorders>
          <w:bottom w:val="single" w:sz="0" w:space="0" w:color="auto"/>
        </w:tcBorders>
        <w:vAlign w:val="bottom"/>
      </w:tcPr>
    </w:tblStylePr>
  </w:style>
  <w:style w:type="paragraph" w:customStyle="1" w:styleId="Compact">
    <w:name w:val="Compact"/>
    <w:basedOn w:val="BodyText"/>
    <w:qFormat/>
    <w:pPr>
      <w:spacing w:before="0" w:after="0"/>
      <w:ind w:firstLine="0"/>
      <w:jc w:val="left"/>
    </w:pPr>
    <w:rPr>
      <w:sz w:val="24"/>
    </w:rPr>
  </w:style>
  <w:style w:type="character" w:customStyle="1" w:styleId="Heading3Char">
    <w:name w:val="Heading 3 Char"/>
    <w:basedOn w:val="DefaultParagraphFont"/>
    <w:link w:val="Heading3"/>
    <w:uiPriority w:val="9"/>
    <w:semiHidden/>
    <w:rsid w:val="00A10FD9"/>
    <w:rPr>
      <w:rFonts w:eastAsiaTheme="majorEastAsia" w:cstheme="majorBidi"/>
      <w:color w:val="2F5496" w:themeColor="accent1" w:themeShade="BF"/>
      <w:sz w:val="28"/>
      <w:szCs w:val="28"/>
    </w:rPr>
  </w:style>
  <w:style w:type="paragraph" w:customStyle="1" w:styleId="TableCaption">
    <w:name w:val="Table Caption"/>
    <w:pPr>
      <w:keepNext/>
      <w:spacing w:before="120" w:after="120" w:line="312" w:lineRule="auto"/>
      <w:jc w:val="center"/>
    </w:pPr>
    <w:rPr>
      <w:rFonts w:eastAsia="Times New Roman" w:cs="Times New Roman"/>
      <w:color w:val="000000"/>
    </w:rPr>
  </w:style>
  <w:style w:type="character" w:customStyle="1" w:styleId="VerbatimChar">
    <w:name w:val="Verbatim Char"/>
    <w:basedOn w:val="BodyTextChar"/>
    <w:rPr>
      <w:rFonts w:ascii="Consolas" w:hAnsi="Consolas"/>
      <w:sz w:val="22"/>
    </w:rPr>
  </w:style>
  <w:style w:type="paragraph" w:customStyle="1" w:styleId="CaptionedFigure">
    <w:name w:val="Captioned Figure"/>
    <w:pPr>
      <w:keepNext/>
      <w:spacing w:before="120" w:after="0" w:line="240" w:lineRule="auto"/>
      <w:jc w:val="center"/>
    </w:pPr>
  </w:style>
  <w:style w:type="paragraph" w:customStyle="1" w:styleId="ImageCaption">
    <w:name w:val="Image Caption"/>
    <w:pPr>
      <w:spacing w:before="120" w:after="120" w:line="312" w:lineRule="auto"/>
      <w:jc w:val="center"/>
    </w:pPr>
    <w:rPr>
      <w:rFonts w:eastAsia="Times New Roman" w:cs="Times New Roman"/>
      <w:color w:val="000000"/>
    </w:rPr>
  </w:style>
  <w:style w:type="paragraph" w:customStyle="1" w:styleId="SourceCode">
    <w:name w:val="Source Code"/>
    <w:basedOn w:val="Normal"/>
    <w:pPr>
      <w:spacing w:after="0" w:line="240" w:lineRule="auto"/>
    </w:pPr>
    <w:rPr>
      <w:rFonts w:ascii="Consolas" w:eastAsia="Times New Roman" w:hAnsi="Consolas" w:cs="Times New Roman"/>
      <w:color w:val="000000"/>
      <w:sz w:val="20"/>
    </w:rPr>
  </w:style>
  <w:style w:type="paragraph" w:customStyle="1" w:styleId="Chochenhinh">
    <w:name w:val="Cho chen hinh"/>
    <w:basedOn w:val="BodyText"/>
    <w:pPr>
      <w:ind w:firstLine="0"/>
      <w:jc w:val="left"/>
    </w:pPr>
    <w:rPr>
      <w:color w:val="C00000"/>
      <w:sz w:val="24"/>
    </w:rPr>
  </w:style>
  <w:style w:type="character" w:customStyle="1" w:styleId="FunctionTok">
    <w:name w:val="FunctionTok"/>
    <w:basedOn w:val="VerbatimChar"/>
    <w:rPr>
      <w:rFonts w:ascii="Consolas" w:hAnsi="Consolas"/>
      <w:color w:val="06287E"/>
      <w:sz w:val="22"/>
    </w:rPr>
  </w:style>
  <w:style w:type="character" w:customStyle="1" w:styleId="KeywordTok">
    <w:name w:val="KeywordTok"/>
    <w:basedOn w:val="VerbatimChar"/>
    <w:rPr>
      <w:rFonts w:ascii="Consolas" w:hAnsi="Consolas"/>
      <w:b/>
      <w:color w:val="007020"/>
      <w:sz w:val="22"/>
    </w:rPr>
  </w:style>
  <w:style w:type="character" w:customStyle="1" w:styleId="AttributeTok">
    <w:name w:val="AttributeTok"/>
    <w:basedOn w:val="VerbatimChar"/>
    <w:rPr>
      <w:rFonts w:ascii="Consolas" w:hAnsi="Consolas"/>
      <w:color w:val="7D9029"/>
      <w:sz w:val="22"/>
    </w:rPr>
  </w:style>
  <w:style w:type="character" w:customStyle="1" w:styleId="DecValTok">
    <w:name w:val="DecValTok"/>
    <w:basedOn w:val="VerbatimChar"/>
    <w:rPr>
      <w:rFonts w:ascii="Consolas" w:hAnsi="Consolas"/>
      <w:color w:val="40A070"/>
      <w:sz w:val="22"/>
    </w:rPr>
  </w:style>
  <w:style w:type="character" w:customStyle="1" w:styleId="NormalTok">
    <w:name w:val="NormalTok"/>
    <w:basedOn w:val="VerbatimChar"/>
    <w:rPr>
      <w:rFonts w:ascii="Consolas" w:hAnsi="Consolas"/>
      <w:sz w:val="22"/>
    </w:rPr>
  </w:style>
  <w:style w:type="character" w:customStyle="1" w:styleId="OperatorTok">
    <w:name w:val="OperatorTok"/>
    <w:basedOn w:val="VerbatimChar"/>
    <w:rPr>
      <w:rFonts w:ascii="Consolas" w:hAnsi="Consolas"/>
      <w:color w:val="666666"/>
      <w:sz w:val="22"/>
    </w:rPr>
  </w:style>
  <w:style w:type="character" w:customStyle="1" w:styleId="StringTok">
    <w:name w:val="StringTok"/>
    <w:basedOn w:val="VerbatimChar"/>
    <w:rPr>
      <w:rFonts w:ascii="Consolas" w:hAnsi="Consolas"/>
      <w:color w:val="4070A0"/>
      <w:sz w:val="22"/>
    </w:rPr>
  </w:style>
  <w:style w:type="character" w:customStyle="1" w:styleId="FloatTok">
    <w:name w:val="FloatTok"/>
    <w:basedOn w:val="VerbatimChar"/>
    <w:rPr>
      <w:rFonts w:ascii="Consolas" w:hAnsi="Consolas"/>
      <w:color w:val="40A070"/>
      <w:sz w:val="22"/>
    </w:rPr>
  </w:style>
  <w:style w:type="character" w:customStyle="1" w:styleId="VariableTok">
    <w:name w:val="VariableTok"/>
    <w:basedOn w:val="VerbatimChar"/>
    <w:rPr>
      <w:rFonts w:ascii="Consolas" w:hAnsi="Consolas"/>
      <w:color w:val="19177C"/>
      <w:sz w:val="22"/>
    </w:rPr>
  </w:style>
  <w:style w:type="character" w:customStyle="1" w:styleId="CommentTok">
    <w:name w:val="CommentTok"/>
    <w:basedOn w:val="VerbatimChar"/>
    <w:rPr>
      <w:rFonts w:ascii="Consolas" w:hAnsi="Consolas"/>
      <w:i/>
      <w:color w:val="60A0B0"/>
      <w:sz w:val="22"/>
    </w:rPr>
  </w:style>
  <w:style w:type="paragraph" w:styleId="TOC1">
    <w:name w:val="toc 1"/>
    <w:basedOn w:val="Normal"/>
    <w:next w:val="Normal"/>
    <w:autoRedefine/>
    <w:uiPriority w:val="39"/>
    <w:unhideWhenUsed/>
    <w:rsid w:val="0079769C"/>
    <w:pPr>
      <w:spacing w:after="100"/>
    </w:pPr>
  </w:style>
  <w:style w:type="paragraph" w:styleId="TOC2">
    <w:name w:val="toc 2"/>
    <w:basedOn w:val="Normal"/>
    <w:next w:val="Normal"/>
    <w:autoRedefine/>
    <w:uiPriority w:val="39"/>
    <w:unhideWhenUsed/>
    <w:rsid w:val="0079769C"/>
    <w:pPr>
      <w:spacing w:after="100"/>
      <w:ind w:left="260"/>
    </w:pPr>
  </w:style>
  <w:style w:type="paragraph" w:styleId="TOC3">
    <w:name w:val="toc 3"/>
    <w:basedOn w:val="Normal"/>
    <w:next w:val="Normal"/>
    <w:autoRedefine/>
    <w:uiPriority w:val="39"/>
    <w:unhideWhenUsed/>
    <w:rsid w:val="0079769C"/>
    <w:pPr>
      <w:spacing w:after="100"/>
      <w:ind w:left="520"/>
    </w:pPr>
  </w:style>
  <w:style w:type="paragraph" w:styleId="TOC4">
    <w:name w:val="toc 4"/>
    <w:basedOn w:val="Normal"/>
    <w:next w:val="Normal"/>
    <w:autoRedefine/>
    <w:uiPriority w:val="39"/>
    <w:unhideWhenUsed/>
    <w:rsid w:val="0079769C"/>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79769C"/>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79769C"/>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79769C"/>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79769C"/>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79769C"/>
    <w:pPr>
      <w:spacing w:after="100" w:line="278" w:lineRule="auto"/>
      <w:ind w:left="1920"/>
    </w:pPr>
    <w:rPr>
      <w:rFonts w:asciiTheme="minorHAnsi" w:eastAsiaTheme="minorEastAsia" w:hAnsiTheme="minorHAnsi"/>
      <w:sz w:val="24"/>
      <w:szCs w:val="24"/>
    </w:rPr>
  </w:style>
  <w:style w:type="character" w:styleId="UnresolvedMention">
    <w:name w:val="Unresolved Mention"/>
    <w:basedOn w:val="DefaultParagraphFont"/>
    <w:uiPriority w:val="99"/>
    <w:semiHidden/>
    <w:unhideWhenUsed/>
    <w:rsid w:val="00797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147</Pages>
  <Words>34718</Words>
  <Characters>197898</Characters>
  <Application>Microsoft Office Word</Application>
  <DocSecurity>0</DocSecurity>
  <Lines>1649</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Lê Đức Lương</cp:lastModifiedBy>
  <cp:revision>41</cp:revision>
  <dcterms:created xsi:type="dcterms:W3CDTF">2024-12-05T06:52:00Z</dcterms:created>
  <dcterms:modified xsi:type="dcterms:W3CDTF">2026-10-31T15:38:00Z</dcterms:modified>
</cp:coreProperties>
</file>