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color w:val="5F9BA0"/>
          <w:sz w:val="36"/>
          <w:szCs w:val="36"/>
        </w:rPr>
        <w:t xml:space="preserve">lil'bakery – produktlista</w:t>
      </w:r>
    </w:p>
    <w:p>
      <w:pPr>
        <w:spacing w:after="160"/>
      </w:pPr>
      <w:r>
        <w:t xml:space="preserve">Fyll i tabellen nedan och importera filen i kassan under Produkter → Importera från fil. Behåll rubrikraden. Priset anges i hela kronor inklusive moms. Kolumnen Moms är valfri: lämna den tom så används 6 %, eller skriv 12 eller 25 för enskilda varor.</w:t>
      </w:r>
    </w:p>
    <w:p>
      <w:pPr>
        <w:spacing w:after="240"/>
      </w:pPr>
      <w:r>
        <w:t xml:space="preserve">Lägg till så många rader du vill. Produkter med samma kategori hamnar under samma flik i kassan, i den ordning de står i tabellen.</w:t>
      </w:r>
    </w:p>
    <w:tbl>
      <w:tblPr>
        <w:tblW w:w="9200" w:type="dxa"/>
        <w:tblBorders>
          <w:top w:val="single" w:sz="4" w:space="0" w:color="A9D3D6"/>
          <w:left w:val="single" w:sz="4" w:space="0" w:color="A9D3D6"/>
          <w:bottom w:val="single" w:sz="4" w:space="0" w:color="A9D3D6"/>
          <w:right w:val="single" w:sz="4" w:space="0" w:color="A9D3D6"/>
          <w:insideH w:val="single" w:sz="4" w:space="0" w:color="A9D3D6"/>
          <w:insideV w:val="single" w:sz="4" w:space="0" w:color="A9D3D6"/>
        </w:tblBorders>
        <w:tblCellMar>
          <w:left w:w="100" w:type="dxa"/>
          <w:right w:w="100" w:type="dxa"/>
        </w:tblCellMar>
      </w:tblPr>
      <w:tblGrid>
        <w:gridCol w:w="2300"/>
        <w:gridCol w:w="4200"/>
        <w:gridCol w:w="1400"/>
        <w:gridCol w:w="1300"/>
      </w:tblGrid>
      <w:tr>
        <w:tc>
          <w:tcPr>
            <w:tcW w:w="2300" w:type="dxa"/>
            <w:shd w:val="clear" w:color="auto" w:fill="DCEEF0"/>
          </w:tcPr>
          <w:p>
            <w:pPr>
              <w:spacing w:after="0"/>
            </w:pPr>
            <w:r>
              <w:rPr>
                <w:b/>
              </w:rPr>
              <w:t xml:space="preserve">Kategori</w:t>
            </w:r>
          </w:p>
        </w:tc>
        <w:tc>
          <w:tcPr>
            <w:tcW w:w="4200" w:type="dxa"/>
            <w:shd w:val="clear" w:color="auto" w:fill="DCEEF0"/>
          </w:tcPr>
          <w:p>
            <w:pPr>
              <w:spacing w:after="0"/>
            </w:pPr>
            <w:r>
              <w:rPr>
                <w:b/>
              </w:rPr>
              <w:t xml:space="preserve">Produkt</w:t>
            </w:r>
          </w:p>
        </w:tc>
        <w:tc>
          <w:tcPr>
            <w:tcW w:w="1400" w:type="dxa"/>
            <w:shd w:val="clear" w:color="auto" w:fill="DCEEF0"/>
          </w:tcPr>
          <w:p>
            <w:pPr>
              <w:spacing w:after="0"/>
            </w:pPr>
            <w:r>
              <w:rPr>
                <w:b/>
              </w:rPr>
              <w:t xml:space="preserve">Pris</w:t>
            </w:r>
          </w:p>
        </w:tc>
        <w:tc>
          <w:tcPr>
            <w:tcW w:w="1300" w:type="dxa"/>
            <w:shd w:val="clear" w:color="auto" w:fill="DCEEF0"/>
          </w:tcPr>
          <w:p>
            <w:pPr>
              <w:spacing w:after="0"/>
            </w:pPr>
            <w:r>
              <w:rPr>
                <w:b/>
              </w:rPr>
              <w:t xml:space="preserve">Moms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Cookies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Chocolate chip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35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Cookies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Red velvet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35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Cookies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Biscoff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35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Cookies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Oreo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35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Minicakes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Vanilj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45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Minicakes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Choklad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45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Minicakes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Hallon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45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Brownies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Klassisk brownie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40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Brownies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Nutella brownie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45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Brownies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Biscoff brownie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45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Dryck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Kaffe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25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Dryck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Te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Dryck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Läsk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 xml:space="preserve">Dryck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Vatten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Om du hellre skriver utan tabell fungerar också en enkel lista: en rad med kategorinamnet, därefter en rad per produkt med priset sist på raden.</w:t>
      </w:r>
    </w:p>
    <w:sectPr>
      <w:pgSz w:w="11906" w:h="16838"/>
      <w:pgMar w:top="1200" w:right="1200" w:bottom="1200" w:left="1200" w:header="708" w:footer="708" w:gutter="0"/>
    </w:sectPr>
  </w:body>
</w:document>
</file>