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Laporan Anggota</w:t>
      </w:r>
      <w:bookmarkEnd w:id="0"/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  <w:noWrap/>
          </w:tcPr>
          <w:p>
            <w:pPr/>
            <w:r>
              <w:rPr/>
              <w:t xml:space="preserve">Kode Anggota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Nama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Alamat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Jenis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Tanggal Daftar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A001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Okky Hendrawan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Simorejo, Surabaya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Aktif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2024-05-01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A002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Rizal Aprillian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Tuban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Aktif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2024-05-04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A003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Abdul Rohman Masrifan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Jombang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Aktif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2024-05-12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A004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Labib Athallah Falah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Gubeng, Surabaya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Tidak Aktif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2024-05-23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A005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Fauzan Fathaullah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Surabaya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Aktif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2024-05-21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A006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Andre Eko Purnomo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Surabaya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Aktif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2024-05-10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A007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Nico Ragil Bima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Surabaya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Aktif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2024-05-14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A008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Arya Pandu Kristiawan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Karangmenjangan, Surabaya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Aktif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2024-05-08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A009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Moh Azis Adi Irawan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Surabaya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Tidak Aktif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2024-05-21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A010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Dicky Dharma Lestari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Kalianak, Surabaya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Aktif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2024-05-15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A011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Mohammad Rosyadi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Tambak Mayor, Surabaya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Tidak Aktif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2024-05-12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A014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Wahyu Agung Prayogo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Surabaya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Aktif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2024-05-07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A015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Eka Kurniawan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Gresik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Aktif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2024-05-08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A016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Novia Sari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Sidoarjo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Aktif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2024-05-08</w:t>
            </w:r>
          </w:p>
        </w:tc>
      </w:tr>
      <w:tr>
        <w:trPr/>
        <w:tc>
          <w:tcPr>
            <w:tcW w:w="1750" w:type="dxa"/>
            <w:noWrap/>
          </w:tcPr>
          <w:p>
            <w:pPr/>
            <w:r>
              <w:rPr/>
              <w:t xml:space="preserve">A017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shaynie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Sidoarjo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Aktif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2024-05-05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2024-06-24T14:59:33+00:00</dcterms:created>
  <dcterms:modified xsi:type="dcterms:W3CDTF">2024-06-24T14:59:33+00:00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