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E0C9" w14:textId="77777777" w:rsidR="007B0CDE" w:rsidRDefault="00000000">
      <w:pPr>
        <w:spacing w:before="240" w:after="240"/>
        <w:jc w:val="center"/>
        <w:rPr>
          <w:rFonts w:ascii="Times New Roman" w:eastAsia="Times New Roman" w:hAnsi="Times New Roman" w:cs="Times New Roman"/>
          <w:sz w:val="29"/>
          <w:szCs w:val="29"/>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6365D"/>
          <w:sz w:val="60"/>
          <w:szCs w:val="60"/>
        </w:rPr>
        <w:t>Test Summary Report</w:t>
      </w:r>
      <w:r>
        <w:rPr>
          <w:rFonts w:ascii="Times New Roman" w:eastAsia="Times New Roman" w:hAnsi="Times New Roman" w:cs="Times New Roman"/>
          <w:sz w:val="29"/>
          <w:szCs w:val="29"/>
        </w:rPr>
        <w:t xml:space="preserve"> </w:t>
      </w:r>
    </w:p>
    <w:p w14:paraId="4B893C76" w14:textId="77777777" w:rsidR="007B0CDE" w:rsidRDefault="00000000">
      <w:pPr>
        <w:spacing w:before="240" w:after="240"/>
        <w:jc w:val="center"/>
        <w:rPr>
          <w:rFonts w:ascii="Times New Roman" w:eastAsia="Times New Roman" w:hAnsi="Times New Roman" w:cs="Times New Roman"/>
          <w:sz w:val="29"/>
          <w:szCs w:val="29"/>
        </w:rPr>
      </w:pPr>
      <w:r>
        <w:pict w14:anchorId="34D27930">
          <v:rect id="_x0000_i1025" style="width:0;height:1.5pt" o:hralign="center" o:hrstd="t" o:hr="t" fillcolor="#a0a0a0" stroked="f"/>
        </w:pict>
      </w:r>
    </w:p>
    <w:p w14:paraId="6AE1529B" w14:textId="77777777" w:rsidR="007B0CDE" w:rsidRDefault="007B0CDE">
      <w:pPr>
        <w:spacing w:before="240" w:after="240"/>
        <w:jc w:val="center"/>
        <w:rPr>
          <w:rFonts w:ascii="Times New Roman" w:eastAsia="Times New Roman" w:hAnsi="Times New Roman" w:cs="Times New Roman"/>
          <w:sz w:val="29"/>
          <w:szCs w:val="29"/>
        </w:rPr>
      </w:pPr>
    </w:p>
    <w:sdt>
      <w:sdtPr>
        <w:id w:val="-363213336"/>
        <w:docPartObj>
          <w:docPartGallery w:val="Table of Contents"/>
          <w:docPartUnique/>
        </w:docPartObj>
      </w:sdtPr>
      <w:sdtContent>
        <w:p w14:paraId="612AF90C" w14:textId="77777777" w:rsidR="007B0CDE" w:rsidRDefault="00000000">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q8y7g7xfsy61">
            <w:r>
              <w:rPr>
                <w:rFonts w:ascii="Times New Roman" w:eastAsia="Times New Roman" w:hAnsi="Times New Roman" w:cs="Times New Roman"/>
                <w:b/>
                <w:color w:val="000000"/>
              </w:rPr>
              <w:t>1. Report Description</w:t>
            </w:r>
          </w:hyperlink>
          <w:r>
            <w:rPr>
              <w:rFonts w:ascii="Times New Roman" w:eastAsia="Times New Roman" w:hAnsi="Times New Roman" w:cs="Times New Roman"/>
              <w:b/>
              <w:color w:val="000000"/>
            </w:rPr>
            <w:tab/>
          </w:r>
          <w:r>
            <w:fldChar w:fldCharType="begin"/>
          </w:r>
          <w:r>
            <w:instrText xml:space="preserve"> PAGEREF _q8y7g7xfsy61 \h </w:instrText>
          </w:r>
          <w:r>
            <w:fldChar w:fldCharType="separate"/>
          </w:r>
          <w:r>
            <w:rPr>
              <w:rFonts w:ascii="Times New Roman" w:eastAsia="Times New Roman" w:hAnsi="Times New Roman" w:cs="Times New Roman"/>
              <w:b/>
              <w:color w:val="000000"/>
            </w:rPr>
            <w:t>2</w:t>
          </w:r>
          <w:r>
            <w:fldChar w:fldCharType="end"/>
          </w:r>
        </w:p>
        <w:p w14:paraId="48A11B33" w14:textId="77777777" w:rsidR="007B0CDE" w:rsidRDefault="00000000">
          <w:pPr>
            <w:tabs>
              <w:tab w:val="right" w:pos="9360"/>
            </w:tabs>
            <w:spacing w:before="200" w:line="240" w:lineRule="auto"/>
            <w:rPr>
              <w:rFonts w:ascii="Times New Roman" w:eastAsia="Times New Roman" w:hAnsi="Times New Roman" w:cs="Times New Roman"/>
              <w:b/>
              <w:color w:val="000000"/>
            </w:rPr>
          </w:pPr>
          <w:hyperlink w:anchor="_z9b5wep8bfsy">
            <w:r>
              <w:rPr>
                <w:rFonts w:ascii="Times New Roman" w:eastAsia="Times New Roman" w:hAnsi="Times New Roman" w:cs="Times New Roman"/>
                <w:b/>
                <w:color w:val="000000"/>
              </w:rPr>
              <w:t>2. Application Overview</w:t>
            </w:r>
          </w:hyperlink>
          <w:r>
            <w:rPr>
              <w:rFonts w:ascii="Times New Roman" w:eastAsia="Times New Roman" w:hAnsi="Times New Roman" w:cs="Times New Roman"/>
              <w:b/>
              <w:color w:val="000000"/>
            </w:rPr>
            <w:tab/>
          </w:r>
          <w:r>
            <w:fldChar w:fldCharType="begin"/>
          </w:r>
          <w:r>
            <w:instrText xml:space="preserve"> PAGEREF _z9b5wep8bfsy \h </w:instrText>
          </w:r>
          <w:r>
            <w:fldChar w:fldCharType="separate"/>
          </w:r>
          <w:r>
            <w:rPr>
              <w:rFonts w:ascii="Times New Roman" w:eastAsia="Times New Roman" w:hAnsi="Times New Roman" w:cs="Times New Roman"/>
              <w:b/>
              <w:color w:val="000000"/>
            </w:rPr>
            <w:t>2</w:t>
          </w:r>
          <w:r>
            <w:fldChar w:fldCharType="end"/>
          </w:r>
        </w:p>
        <w:p w14:paraId="679D4532" w14:textId="77777777" w:rsidR="007B0CDE" w:rsidRDefault="00000000">
          <w:pPr>
            <w:tabs>
              <w:tab w:val="right" w:pos="9360"/>
            </w:tabs>
            <w:spacing w:before="200" w:line="240" w:lineRule="auto"/>
            <w:rPr>
              <w:rFonts w:ascii="Times New Roman" w:eastAsia="Times New Roman" w:hAnsi="Times New Roman" w:cs="Times New Roman"/>
              <w:b/>
              <w:color w:val="000000"/>
            </w:rPr>
          </w:pPr>
          <w:hyperlink w:anchor="_cuqx1t3txkwj">
            <w:r>
              <w:rPr>
                <w:rFonts w:ascii="Times New Roman" w:eastAsia="Times New Roman" w:hAnsi="Times New Roman" w:cs="Times New Roman"/>
                <w:b/>
                <w:color w:val="000000"/>
              </w:rPr>
              <w:t>3. Testing Objective</w:t>
            </w:r>
          </w:hyperlink>
          <w:r>
            <w:rPr>
              <w:rFonts w:ascii="Times New Roman" w:eastAsia="Times New Roman" w:hAnsi="Times New Roman" w:cs="Times New Roman"/>
              <w:b/>
              <w:color w:val="000000"/>
            </w:rPr>
            <w:tab/>
          </w:r>
          <w:r>
            <w:fldChar w:fldCharType="begin"/>
          </w:r>
          <w:r>
            <w:instrText xml:space="preserve"> PAGEREF _cuqx1t3txkwj \h </w:instrText>
          </w:r>
          <w:r>
            <w:fldChar w:fldCharType="separate"/>
          </w:r>
          <w:r>
            <w:rPr>
              <w:rFonts w:ascii="Times New Roman" w:eastAsia="Times New Roman" w:hAnsi="Times New Roman" w:cs="Times New Roman"/>
              <w:b/>
              <w:color w:val="000000"/>
            </w:rPr>
            <w:t>2</w:t>
          </w:r>
          <w:r>
            <w:fldChar w:fldCharType="end"/>
          </w:r>
        </w:p>
        <w:p w14:paraId="17748EEB" w14:textId="77777777" w:rsidR="007B0CDE" w:rsidRDefault="00000000">
          <w:pPr>
            <w:tabs>
              <w:tab w:val="right" w:pos="9360"/>
            </w:tabs>
            <w:spacing w:before="200" w:line="240" w:lineRule="auto"/>
            <w:rPr>
              <w:rFonts w:ascii="Times New Roman" w:eastAsia="Times New Roman" w:hAnsi="Times New Roman" w:cs="Times New Roman"/>
              <w:b/>
              <w:color w:val="000000"/>
            </w:rPr>
          </w:pPr>
          <w:hyperlink w:anchor="_syo9bv3wv2zb">
            <w:r>
              <w:rPr>
                <w:rFonts w:ascii="Times New Roman" w:eastAsia="Times New Roman" w:hAnsi="Times New Roman" w:cs="Times New Roman"/>
                <w:b/>
                <w:color w:val="000000"/>
              </w:rPr>
              <w:t>4. Testing Scope</w:t>
            </w:r>
          </w:hyperlink>
          <w:r>
            <w:rPr>
              <w:rFonts w:ascii="Times New Roman" w:eastAsia="Times New Roman" w:hAnsi="Times New Roman" w:cs="Times New Roman"/>
              <w:b/>
              <w:color w:val="000000"/>
            </w:rPr>
            <w:tab/>
          </w:r>
          <w:r>
            <w:fldChar w:fldCharType="begin"/>
          </w:r>
          <w:r>
            <w:instrText xml:space="preserve"> PAGEREF _syo9bv3wv2zb \h </w:instrText>
          </w:r>
          <w:r>
            <w:fldChar w:fldCharType="separate"/>
          </w:r>
          <w:r>
            <w:rPr>
              <w:rFonts w:ascii="Times New Roman" w:eastAsia="Times New Roman" w:hAnsi="Times New Roman" w:cs="Times New Roman"/>
              <w:b/>
              <w:color w:val="000000"/>
            </w:rPr>
            <w:t>2</w:t>
          </w:r>
          <w:r>
            <w:fldChar w:fldCharType="end"/>
          </w:r>
        </w:p>
        <w:p w14:paraId="6D9B9B98"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a0vhzdqowcja">
            <w:r>
              <w:rPr>
                <w:rFonts w:ascii="Times New Roman" w:eastAsia="Times New Roman" w:hAnsi="Times New Roman" w:cs="Times New Roman"/>
                <w:color w:val="000000"/>
              </w:rPr>
              <w:t>a) In Scope</w:t>
            </w:r>
          </w:hyperlink>
          <w:r>
            <w:rPr>
              <w:rFonts w:ascii="Times New Roman" w:eastAsia="Times New Roman" w:hAnsi="Times New Roman" w:cs="Times New Roman"/>
              <w:color w:val="000000"/>
            </w:rPr>
            <w:tab/>
          </w:r>
          <w:r>
            <w:fldChar w:fldCharType="begin"/>
          </w:r>
          <w:r>
            <w:instrText xml:space="preserve"> PAGEREF _a0vhzdqowcja \h </w:instrText>
          </w:r>
          <w:r>
            <w:fldChar w:fldCharType="separate"/>
          </w:r>
          <w:r>
            <w:rPr>
              <w:rFonts w:ascii="Times New Roman" w:eastAsia="Times New Roman" w:hAnsi="Times New Roman" w:cs="Times New Roman"/>
              <w:color w:val="000000"/>
            </w:rPr>
            <w:t>2</w:t>
          </w:r>
          <w:r>
            <w:fldChar w:fldCharType="end"/>
          </w:r>
        </w:p>
        <w:p w14:paraId="05AD0857"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4c447l3qcs7">
            <w:r>
              <w:rPr>
                <w:rFonts w:ascii="Times New Roman" w:eastAsia="Times New Roman" w:hAnsi="Times New Roman" w:cs="Times New Roman"/>
                <w:color w:val="000000"/>
              </w:rPr>
              <w:t>b) Out of Scope</w:t>
            </w:r>
          </w:hyperlink>
          <w:r>
            <w:rPr>
              <w:rFonts w:ascii="Times New Roman" w:eastAsia="Times New Roman" w:hAnsi="Times New Roman" w:cs="Times New Roman"/>
              <w:color w:val="000000"/>
            </w:rPr>
            <w:tab/>
          </w:r>
          <w:r>
            <w:fldChar w:fldCharType="begin"/>
          </w:r>
          <w:r>
            <w:instrText xml:space="preserve"> PAGEREF _4c447l3qcs7 \h </w:instrText>
          </w:r>
          <w:r>
            <w:fldChar w:fldCharType="separate"/>
          </w:r>
          <w:r>
            <w:rPr>
              <w:rFonts w:ascii="Times New Roman" w:eastAsia="Times New Roman" w:hAnsi="Times New Roman" w:cs="Times New Roman"/>
              <w:color w:val="000000"/>
            </w:rPr>
            <w:t>2</w:t>
          </w:r>
          <w:r>
            <w:fldChar w:fldCharType="end"/>
          </w:r>
        </w:p>
        <w:p w14:paraId="5A25974B"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q8lc2sjpkj4q">
            <w:r>
              <w:rPr>
                <w:rFonts w:ascii="Times New Roman" w:eastAsia="Times New Roman" w:hAnsi="Times New Roman" w:cs="Times New Roman"/>
                <w:color w:val="000000"/>
              </w:rPr>
              <w:t>c) Items not tested</w:t>
            </w:r>
          </w:hyperlink>
          <w:r>
            <w:rPr>
              <w:rFonts w:ascii="Times New Roman" w:eastAsia="Times New Roman" w:hAnsi="Times New Roman" w:cs="Times New Roman"/>
              <w:color w:val="000000"/>
            </w:rPr>
            <w:tab/>
          </w:r>
          <w:r>
            <w:fldChar w:fldCharType="begin"/>
          </w:r>
          <w:r>
            <w:instrText xml:space="preserve"> PAGEREF _q8lc2sjpkj4q \h </w:instrText>
          </w:r>
          <w:r>
            <w:fldChar w:fldCharType="separate"/>
          </w:r>
          <w:r>
            <w:rPr>
              <w:rFonts w:ascii="Times New Roman" w:eastAsia="Times New Roman" w:hAnsi="Times New Roman" w:cs="Times New Roman"/>
              <w:color w:val="000000"/>
            </w:rPr>
            <w:t>2</w:t>
          </w:r>
          <w:r>
            <w:fldChar w:fldCharType="end"/>
          </w:r>
        </w:p>
        <w:p w14:paraId="6F2A0018" w14:textId="77777777" w:rsidR="007B0CDE" w:rsidRDefault="00000000">
          <w:pPr>
            <w:tabs>
              <w:tab w:val="right" w:pos="9360"/>
            </w:tabs>
            <w:spacing w:before="200" w:line="240" w:lineRule="auto"/>
            <w:rPr>
              <w:rFonts w:ascii="Times New Roman" w:eastAsia="Times New Roman" w:hAnsi="Times New Roman" w:cs="Times New Roman"/>
              <w:b/>
              <w:color w:val="000000"/>
            </w:rPr>
          </w:pPr>
          <w:hyperlink w:anchor="_6vl2v8pu3yzw">
            <w:r>
              <w:rPr>
                <w:rFonts w:ascii="Times New Roman" w:eastAsia="Times New Roman" w:hAnsi="Times New Roman" w:cs="Times New Roman"/>
                <w:b/>
                <w:color w:val="000000"/>
              </w:rPr>
              <w:t>5. Metrics</w:t>
            </w:r>
          </w:hyperlink>
          <w:r>
            <w:rPr>
              <w:rFonts w:ascii="Times New Roman" w:eastAsia="Times New Roman" w:hAnsi="Times New Roman" w:cs="Times New Roman"/>
              <w:b/>
              <w:color w:val="000000"/>
            </w:rPr>
            <w:tab/>
          </w:r>
          <w:r>
            <w:fldChar w:fldCharType="begin"/>
          </w:r>
          <w:r>
            <w:instrText xml:space="preserve"> PAGEREF _6vl2v8pu3yzw \h </w:instrText>
          </w:r>
          <w:r>
            <w:fldChar w:fldCharType="separate"/>
          </w:r>
          <w:r>
            <w:rPr>
              <w:rFonts w:ascii="Times New Roman" w:eastAsia="Times New Roman" w:hAnsi="Times New Roman" w:cs="Times New Roman"/>
              <w:b/>
              <w:color w:val="000000"/>
            </w:rPr>
            <w:t>3</w:t>
          </w:r>
          <w:r>
            <w:fldChar w:fldCharType="end"/>
          </w:r>
        </w:p>
        <w:p w14:paraId="39528F7B"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hyrq80t2rx9o">
            <w:r>
              <w:rPr>
                <w:rFonts w:ascii="Times New Roman" w:eastAsia="Times New Roman" w:hAnsi="Times New Roman" w:cs="Times New Roman"/>
                <w:color w:val="000000"/>
              </w:rPr>
              <w:t>a)  No. of test cases passed/failed/incomplete</w:t>
            </w:r>
          </w:hyperlink>
          <w:r>
            <w:rPr>
              <w:rFonts w:ascii="Times New Roman" w:eastAsia="Times New Roman" w:hAnsi="Times New Roman" w:cs="Times New Roman"/>
              <w:color w:val="000000"/>
            </w:rPr>
            <w:tab/>
          </w:r>
          <w:r>
            <w:fldChar w:fldCharType="begin"/>
          </w:r>
          <w:r>
            <w:instrText xml:space="preserve"> PAGEREF _hyrq80t2rx9o \h </w:instrText>
          </w:r>
          <w:r>
            <w:fldChar w:fldCharType="separate"/>
          </w:r>
          <w:r>
            <w:rPr>
              <w:rFonts w:ascii="Times New Roman" w:eastAsia="Times New Roman" w:hAnsi="Times New Roman" w:cs="Times New Roman"/>
              <w:color w:val="000000"/>
            </w:rPr>
            <w:t>3</w:t>
          </w:r>
          <w:r>
            <w:fldChar w:fldCharType="end"/>
          </w:r>
        </w:p>
        <w:p w14:paraId="2F5737C7"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z9avigkl7rcj">
            <w:r>
              <w:rPr>
                <w:rFonts w:ascii="Times New Roman" w:eastAsia="Times New Roman" w:hAnsi="Times New Roman" w:cs="Times New Roman"/>
                <w:color w:val="000000"/>
              </w:rPr>
              <w:t>b) Status Distribution (Feature-wise)</w:t>
            </w:r>
          </w:hyperlink>
          <w:r>
            <w:rPr>
              <w:rFonts w:ascii="Times New Roman" w:eastAsia="Times New Roman" w:hAnsi="Times New Roman" w:cs="Times New Roman"/>
              <w:color w:val="000000"/>
            </w:rPr>
            <w:tab/>
          </w:r>
          <w:r>
            <w:fldChar w:fldCharType="begin"/>
          </w:r>
          <w:r>
            <w:instrText xml:space="preserve"> PAGEREF _z9avigkl7rcj \h </w:instrText>
          </w:r>
          <w:r>
            <w:fldChar w:fldCharType="separate"/>
          </w:r>
          <w:r>
            <w:rPr>
              <w:rFonts w:ascii="Times New Roman" w:eastAsia="Times New Roman" w:hAnsi="Times New Roman" w:cs="Times New Roman"/>
              <w:color w:val="000000"/>
            </w:rPr>
            <w:t>4</w:t>
          </w:r>
          <w:r>
            <w:fldChar w:fldCharType="end"/>
          </w:r>
        </w:p>
        <w:p w14:paraId="40039BD1" w14:textId="77777777" w:rsidR="007B0CDE" w:rsidRDefault="00000000">
          <w:pPr>
            <w:tabs>
              <w:tab w:val="right" w:pos="9360"/>
            </w:tabs>
            <w:spacing w:before="60" w:line="240" w:lineRule="auto"/>
            <w:ind w:left="360"/>
            <w:rPr>
              <w:rFonts w:ascii="Times New Roman" w:eastAsia="Times New Roman" w:hAnsi="Times New Roman" w:cs="Times New Roman"/>
            </w:rPr>
          </w:pPr>
          <w:hyperlink w:anchor="_mvko6nfikq4j">
            <w:r>
              <w:rPr>
                <w:rFonts w:ascii="Times New Roman" w:eastAsia="Times New Roman" w:hAnsi="Times New Roman" w:cs="Times New Roman"/>
              </w:rPr>
              <w:t>c) Status Distribution (Module-wise)</w:t>
            </w:r>
          </w:hyperlink>
          <w:r>
            <w:rPr>
              <w:rFonts w:ascii="Times New Roman" w:eastAsia="Times New Roman" w:hAnsi="Times New Roman" w:cs="Times New Roman"/>
            </w:rPr>
            <w:tab/>
          </w:r>
          <w:r>
            <w:fldChar w:fldCharType="begin"/>
          </w:r>
          <w:r>
            <w:instrText xml:space="preserve"> PAGEREF _mvko6nfikq4j \h </w:instrText>
          </w:r>
          <w:r>
            <w:fldChar w:fldCharType="separate"/>
          </w:r>
          <w:r>
            <w:rPr>
              <w:rFonts w:ascii="Times New Roman" w:eastAsia="Times New Roman" w:hAnsi="Times New Roman" w:cs="Times New Roman"/>
            </w:rPr>
            <w:t>4</w:t>
          </w:r>
          <w:r>
            <w:fldChar w:fldCharType="end"/>
          </w:r>
        </w:p>
        <w:p w14:paraId="657D888D" w14:textId="77777777" w:rsidR="007B0CDE" w:rsidRDefault="00000000">
          <w:pPr>
            <w:tabs>
              <w:tab w:val="right" w:pos="9360"/>
            </w:tabs>
            <w:spacing w:before="60" w:line="240" w:lineRule="auto"/>
            <w:ind w:left="360"/>
            <w:rPr>
              <w:rFonts w:ascii="Times New Roman" w:eastAsia="Times New Roman" w:hAnsi="Times New Roman" w:cs="Times New Roman"/>
              <w:color w:val="000000"/>
            </w:rPr>
          </w:pPr>
          <w:hyperlink w:anchor="_k2s2r8khwubr">
            <w:r>
              <w:rPr>
                <w:rFonts w:ascii="Times New Roman" w:eastAsia="Times New Roman" w:hAnsi="Times New Roman" w:cs="Times New Roman"/>
                <w:color w:val="000000"/>
              </w:rPr>
              <w:t>f) No of defects identified and their Status &amp; Severity</w:t>
            </w:r>
          </w:hyperlink>
          <w:r>
            <w:rPr>
              <w:rFonts w:ascii="Times New Roman" w:eastAsia="Times New Roman" w:hAnsi="Times New Roman" w:cs="Times New Roman"/>
              <w:color w:val="000000"/>
            </w:rPr>
            <w:tab/>
          </w:r>
          <w:r>
            <w:fldChar w:fldCharType="begin"/>
          </w:r>
          <w:r>
            <w:instrText xml:space="preserve"> PAGEREF _k2s2r8khwubr \h </w:instrText>
          </w:r>
          <w:r>
            <w:fldChar w:fldCharType="separate"/>
          </w:r>
          <w:r>
            <w:rPr>
              <w:rFonts w:ascii="Times New Roman" w:eastAsia="Times New Roman" w:hAnsi="Times New Roman" w:cs="Times New Roman"/>
              <w:color w:val="000000"/>
            </w:rPr>
            <w:t>5</w:t>
          </w:r>
          <w:r>
            <w:fldChar w:fldCharType="end"/>
          </w:r>
        </w:p>
        <w:p w14:paraId="1BEC6B15" w14:textId="77777777" w:rsidR="007B0CDE" w:rsidRDefault="00000000">
          <w:pPr>
            <w:tabs>
              <w:tab w:val="right" w:pos="9360"/>
            </w:tabs>
            <w:spacing w:before="200" w:line="240" w:lineRule="auto"/>
            <w:rPr>
              <w:rFonts w:ascii="Times New Roman" w:eastAsia="Times New Roman" w:hAnsi="Times New Roman" w:cs="Times New Roman"/>
            </w:rPr>
          </w:pPr>
          <w:hyperlink w:anchor="_ouj6fm2ei80y">
            <w:r>
              <w:rPr>
                <w:rFonts w:ascii="Times New Roman" w:eastAsia="Times New Roman" w:hAnsi="Times New Roman" w:cs="Times New Roman"/>
                <w:b/>
              </w:rPr>
              <w:t>6. Category of testing performed</w:t>
            </w:r>
          </w:hyperlink>
          <w:r>
            <w:rPr>
              <w:rFonts w:ascii="Times New Roman" w:eastAsia="Times New Roman" w:hAnsi="Times New Roman" w:cs="Times New Roman"/>
              <w:b/>
            </w:rPr>
            <w:tab/>
          </w:r>
          <w:r>
            <w:fldChar w:fldCharType="begin"/>
          </w:r>
          <w:r>
            <w:instrText xml:space="preserve"> PAGEREF _ouj6fm2ei80y \h </w:instrText>
          </w:r>
          <w:r>
            <w:fldChar w:fldCharType="separate"/>
          </w:r>
          <w:r>
            <w:rPr>
              <w:rFonts w:ascii="Times New Roman" w:eastAsia="Times New Roman" w:hAnsi="Times New Roman" w:cs="Times New Roman"/>
              <w:b/>
            </w:rPr>
            <w:t>5</w:t>
          </w:r>
          <w:r>
            <w:fldChar w:fldCharType="end"/>
          </w:r>
        </w:p>
        <w:p w14:paraId="57D4C0A5" w14:textId="77777777" w:rsidR="007B0CDE" w:rsidRDefault="00000000">
          <w:pPr>
            <w:tabs>
              <w:tab w:val="right" w:pos="9360"/>
            </w:tabs>
            <w:spacing w:before="200" w:line="240" w:lineRule="auto"/>
            <w:rPr>
              <w:rFonts w:ascii="Times New Roman" w:eastAsia="Times New Roman" w:hAnsi="Times New Roman" w:cs="Times New Roman"/>
              <w:b/>
              <w:color w:val="000000"/>
            </w:rPr>
          </w:pPr>
          <w:hyperlink w:anchor="_71ssp8bjk0ua">
            <w:r>
              <w:rPr>
                <w:rFonts w:ascii="Times New Roman" w:eastAsia="Times New Roman" w:hAnsi="Times New Roman" w:cs="Times New Roman"/>
                <w:b/>
                <w:color w:val="000000"/>
              </w:rPr>
              <w:t>7. Types of testing performed</w:t>
            </w:r>
          </w:hyperlink>
          <w:r>
            <w:rPr>
              <w:rFonts w:ascii="Times New Roman" w:eastAsia="Times New Roman" w:hAnsi="Times New Roman" w:cs="Times New Roman"/>
              <w:b/>
              <w:color w:val="000000"/>
            </w:rPr>
            <w:tab/>
          </w:r>
          <w:r>
            <w:fldChar w:fldCharType="begin"/>
          </w:r>
          <w:r>
            <w:instrText xml:space="preserve"> PAGEREF _71ssp8bjk0ua \h </w:instrText>
          </w:r>
          <w:r>
            <w:fldChar w:fldCharType="separate"/>
          </w:r>
          <w:r>
            <w:rPr>
              <w:rFonts w:ascii="Times New Roman" w:eastAsia="Times New Roman" w:hAnsi="Times New Roman" w:cs="Times New Roman"/>
              <w:b/>
              <w:color w:val="000000"/>
            </w:rPr>
            <w:t>5</w:t>
          </w:r>
          <w:r>
            <w:fldChar w:fldCharType="end"/>
          </w:r>
        </w:p>
        <w:p w14:paraId="17EF66BD" w14:textId="77777777" w:rsidR="007B0CDE" w:rsidRDefault="00000000">
          <w:pPr>
            <w:tabs>
              <w:tab w:val="right" w:pos="9360"/>
            </w:tabs>
            <w:spacing w:before="200" w:after="80" w:line="240" w:lineRule="auto"/>
            <w:rPr>
              <w:rFonts w:ascii="Times New Roman" w:eastAsia="Times New Roman" w:hAnsi="Times New Roman" w:cs="Times New Roman"/>
              <w:b/>
              <w:color w:val="000000"/>
            </w:rPr>
          </w:pPr>
          <w:hyperlink w:anchor="_b20ieent68fs">
            <w:r>
              <w:rPr>
                <w:rFonts w:ascii="Times New Roman" w:eastAsia="Times New Roman" w:hAnsi="Times New Roman" w:cs="Times New Roman"/>
                <w:b/>
                <w:color w:val="000000"/>
              </w:rPr>
              <w:t>8. Test Environment &amp; Tools</w:t>
            </w:r>
          </w:hyperlink>
          <w:r>
            <w:rPr>
              <w:rFonts w:ascii="Times New Roman" w:eastAsia="Times New Roman" w:hAnsi="Times New Roman" w:cs="Times New Roman"/>
              <w:b/>
              <w:color w:val="000000"/>
            </w:rPr>
            <w:tab/>
          </w:r>
          <w:r>
            <w:fldChar w:fldCharType="begin"/>
          </w:r>
          <w:r>
            <w:instrText xml:space="preserve"> PAGEREF _b20ieent68fs \h </w:instrText>
          </w:r>
          <w:r>
            <w:fldChar w:fldCharType="separate"/>
          </w:r>
          <w:r>
            <w:rPr>
              <w:rFonts w:ascii="Times New Roman" w:eastAsia="Times New Roman" w:hAnsi="Times New Roman" w:cs="Times New Roman"/>
              <w:b/>
              <w:color w:val="000000"/>
            </w:rPr>
            <w:t>5</w:t>
          </w:r>
          <w:r>
            <w:fldChar w:fldCharType="end"/>
          </w:r>
          <w:r>
            <w:fldChar w:fldCharType="end"/>
          </w:r>
        </w:p>
      </w:sdtContent>
    </w:sdt>
    <w:p w14:paraId="5645309C" w14:textId="77777777" w:rsidR="007B0CDE" w:rsidRDefault="007B0CDE">
      <w:pPr>
        <w:rPr>
          <w:rFonts w:ascii="Times New Roman" w:eastAsia="Times New Roman" w:hAnsi="Times New Roman" w:cs="Times New Roman"/>
          <w:sz w:val="29"/>
          <w:szCs w:val="29"/>
        </w:rPr>
      </w:pPr>
    </w:p>
    <w:p w14:paraId="3766A33E" w14:textId="77777777" w:rsidR="007B0CDE" w:rsidRDefault="007B0CDE">
      <w:pPr>
        <w:spacing w:before="240" w:after="240"/>
        <w:jc w:val="center"/>
        <w:rPr>
          <w:rFonts w:ascii="Times New Roman" w:eastAsia="Times New Roman" w:hAnsi="Times New Roman" w:cs="Times New Roman"/>
          <w:sz w:val="29"/>
          <w:szCs w:val="29"/>
        </w:rPr>
      </w:pPr>
    </w:p>
    <w:p w14:paraId="779161CE" w14:textId="77777777" w:rsidR="007B0CDE" w:rsidRDefault="007B0CDE">
      <w:pPr>
        <w:pStyle w:val="Heading2"/>
        <w:keepNext w:val="0"/>
        <w:keepLines w:val="0"/>
      </w:pPr>
      <w:bookmarkStart w:id="0" w:name="_sr6r2hektm92" w:colFirst="0" w:colLast="0"/>
      <w:bookmarkEnd w:id="0"/>
    </w:p>
    <w:p w14:paraId="1F620556" w14:textId="77777777" w:rsidR="007B0CDE" w:rsidRDefault="007B0CDE">
      <w:pPr>
        <w:pStyle w:val="Heading2"/>
        <w:keepNext w:val="0"/>
        <w:keepLines w:val="0"/>
      </w:pPr>
      <w:bookmarkStart w:id="1" w:name="_en9iqfrvta13" w:colFirst="0" w:colLast="0"/>
      <w:bookmarkEnd w:id="1"/>
    </w:p>
    <w:p w14:paraId="0E73847E" w14:textId="77777777" w:rsidR="007B0CDE" w:rsidRDefault="007B0CDE">
      <w:pPr>
        <w:pStyle w:val="Heading2"/>
        <w:keepNext w:val="0"/>
        <w:keepLines w:val="0"/>
      </w:pPr>
      <w:bookmarkStart w:id="2" w:name="_r51ghqj69n69" w:colFirst="0" w:colLast="0"/>
      <w:bookmarkEnd w:id="2"/>
    </w:p>
    <w:p w14:paraId="00AE9DDC" w14:textId="77777777" w:rsidR="007B0CDE" w:rsidRDefault="007B0CDE">
      <w:pPr>
        <w:pStyle w:val="Heading2"/>
        <w:keepNext w:val="0"/>
        <w:keepLines w:val="0"/>
      </w:pPr>
      <w:bookmarkStart w:id="3" w:name="_ak8zx5ymfuut" w:colFirst="0" w:colLast="0"/>
      <w:bookmarkEnd w:id="3"/>
    </w:p>
    <w:p w14:paraId="45EAAA5B" w14:textId="77777777" w:rsidR="007B0CDE" w:rsidRDefault="007B0CDE">
      <w:pPr>
        <w:pStyle w:val="Heading2"/>
        <w:keepNext w:val="0"/>
        <w:keepLines w:val="0"/>
      </w:pPr>
      <w:bookmarkStart w:id="4" w:name="_vffm9pmcwe5" w:colFirst="0" w:colLast="0"/>
      <w:bookmarkEnd w:id="4"/>
    </w:p>
    <w:p w14:paraId="5696500E" w14:textId="77777777" w:rsidR="007B0CDE" w:rsidRDefault="007B0CDE">
      <w:pPr>
        <w:pStyle w:val="Heading2"/>
        <w:keepNext w:val="0"/>
        <w:keepLines w:val="0"/>
      </w:pPr>
      <w:bookmarkStart w:id="5" w:name="_o0byq789jyn0" w:colFirst="0" w:colLast="0"/>
      <w:bookmarkEnd w:id="5"/>
    </w:p>
    <w:p w14:paraId="5F8A1D13" w14:textId="77777777" w:rsidR="007B0CDE" w:rsidRDefault="00000000">
      <w:pPr>
        <w:pStyle w:val="Heading2"/>
        <w:keepNext w:val="0"/>
        <w:keepLines w:val="0"/>
      </w:pPr>
      <w:bookmarkStart w:id="6" w:name="_q8y7g7xfsy61" w:colFirst="0" w:colLast="0"/>
      <w:bookmarkEnd w:id="6"/>
      <w:r>
        <w:lastRenderedPageBreak/>
        <w:t>1.</w:t>
      </w:r>
      <w:r>
        <w:tab/>
        <w:t>Report Description</w:t>
      </w:r>
    </w:p>
    <w:p w14:paraId="508A42A2" w14:textId="77777777" w:rsidR="007B0CDE" w:rsidRDefault="00000000">
      <w:pPr>
        <w:pBdr>
          <w:top w:val="nil"/>
          <w:left w:val="nil"/>
          <w:bottom w:val="nil"/>
          <w:right w:val="nil"/>
          <w:between w:val="nil"/>
        </w:pBdr>
        <w:spacing w:before="60"/>
        <w:ind w:left="860" w:right="660"/>
        <w:rPr>
          <w:rFonts w:ascii="Times New Roman" w:eastAsia="Times New Roman" w:hAnsi="Times New Roman" w:cs="Times New Roman"/>
          <w:sz w:val="26"/>
          <w:szCs w:val="26"/>
        </w:rPr>
      </w:pPr>
      <w:r>
        <w:rPr>
          <w:rFonts w:ascii="Times New Roman" w:eastAsia="Times New Roman" w:hAnsi="Times New Roman" w:cs="Times New Roman"/>
          <w:sz w:val="26"/>
          <w:szCs w:val="26"/>
        </w:rPr>
        <w:t>This document explains the various activities performed as part of the testing of the ‘Quickteller’ application.</w:t>
      </w:r>
    </w:p>
    <w:p w14:paraId="632B2DCC" w14:textId="77777777" w:rsidR="007B0CDE"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A88C900" w14:textId="77777777" w:rsidR="007B0CDE" w:rsidRDefault="00000000">
      <w:pPr>
        <w:pStyle w:val="Heading2"/>
      </w:pPr>
      <w:bookmarkStart w:id="7" w:name="_z9b5wep8bfsy" w:colFirst="0" w:colLast="0"/>
      <w:bookmarkEnd w:id="7"/>
      <w:r>
        <w:t>2.</w:t>
      </w:r>
      <w:r>
        <w:tab/>
        <w:t>Application Overview</w:t>
      </w:r>
    </w:p>
    <w:p w14:paraId="3C93A8F7" w14:textId="77777777" w:rsidR="007B0CDE" w:rsidRDefault="00000000">
      <w:pPr>
        <w:pBdr>
          <w:top w:val="nil"/>
          <w:left w:val="nil"/>
          <w:bottom w:val="nil"/>
          <w:right w:val="nil"/>
          <w:between w:val="nil"/>
        </w:pBdr>
        <w:spacing w:before="60"/>
        <w:ind w:left="860" w:right="660"/>
        <w:rPr>
          <w:rFonts w:ascii="Times New Roman" w:eastAsia="Times New Roman" w:hAnsi="Times New Roman" w:cs="Times New Roman"/>
          <w:sz w:val="26"/>
          <w:szCs w:val="26"/>
        </w:rPr>
      </w:pPr>
      <w:r>
        <w:rPr>
          <w:rFonts w:ascii="Times New Roman" w:eastAsia="Times New Roman" w:hAnsi="Times New Roman" w:cs="Times New Roman"/>
          <w:sz w:val="26"/>
          <w:szCs w:val="26"/>
        </w:rPr>
        <w:t>Quickteller is an easy-to-use, multi-channel payments platform designed to make payments an easy and enjoyable experience. The platform connects users to over 8,000 billers, enabling individuals to pay for just about anything from the comfort of their mobile devices.</w:t>
      </w:r>
    </w:p>
    <w:p w14:paraId="07C5ECC4" w14:textId="77777777" w:rsidR="007B0CDE" w:rsidRDefault="00000000">
      <w:pPr>
        <w:spacing w:before="60"/>
        <w:ind w:left="860" w:right="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F18D74C" w14:textId="77777777" w:rsidR="007B0CDE" w:rsidRDefault="00000000">
      <w:pPr>
        <w:spacing w:before="60"/>
        <w:ind w:right="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7084C04" w14:textId="77777777" w:rsidR="007B0CDE" w:rsidRDefault="00000000">
      <w:pPr>
        <w:pStyle w:val="Heading2"/>
      </w:pPr>
      <w:bookmarkStart w:id="8" w:name="_cuqx1t3txkwj" w:colFirst="0" w:colLast="0"/>
      <w:bookmarkEnd w:id="8"/>
      <w:r>
        <w:t>3.</w:t>
      </w:r>
      <w:r>
        <w:tab/>
        <w:t>Testing Objective</w:t>
      </w:r>
    </w:p>
    <w:p w14:paraId="6458DAEA" w14:textId="77777777" w:rsidR="007B0CDE" w:rsidRDefault="00000000">
      <w:pPr>
        <w:spacing w:before="240" w:after="240"/>
        <w:ind w:left="810"/>
        <w:rPr>
          <w:rFonts w:ascii="Times New Roman" w:eastAsia="Times New Roman" w:hAnsi="Times New Roman" w:cs="Times New Roman"/>
          <w:sz w:val="26"/>
          <w:szCs w:val="26"/>
        </w:rPr>
      </w:pPr>
      <w:r>
        <w:rPr>
          <w:rFonts w:ascii="Times New Roman" w:eastAsia="Times New Roman" w:hAnsi="Times New Roman" w:cs="Times New Roman"/>
          <w:sz w:val="26"/>
          <w:szCs w:val="26"/>
        </w:rPr>
        <w:t>A functional test was carried out on this application/sprint to verify the app's functionality.</w:t>
      </w:r>
    </w:p>
    <w:p w14:paraId="3FD33C51" w14:textId="77777777" w:rsidR="007B0CDE" w:rsidRDefault="007B0CDE">
      <w:pPr>
        <w:spacing w:before="240" w:after="240"/>
        <w:ind w:left="810"/>
        <w:rPr>
          <w:rFonts w:ascii="Times New Roman" w:eastAsia="Times New Roman" w:hAnsi="Times New Roman" w:cs="Times New Roman"/>
          <w:sz w:val="26"/>
          <w:szCs w:val="26"/>
        </w:rPr>
      </w:pPr>
    </w:p>
    <w:p w14:paraId="25BDCC30" w14:textId="77777777" w:rsidR="007B0CDE" w:rsidRDefault="00000000">
      <w:pPr>
        <w:pStyle w:val="Heading2"/>
        <w:pBdr>
          <w:top w:val="nil"/>
          <w:left w:val="nil"/>
          <w:bottom w:val="nil"/>
          <w:right w:val="nil"/>
          <w:between w:val="nil"/>
        </w:pBdr>
      </w:pPr>
      <w:bookmarkStart w:id="9" w:name="_syo9bv3wv2zb" w:colFirst="0" w:colLast="0"/>
      <w:bookmarkEnd w:id="9"/>
      <w:r>
        <w:t>4.</w:t>
      </w:r>
      <w:r>
        <w:tab/>
        <w:t>Testing Scope</w:t>
      </w:r>
    </w:p>
    <w:p w14:paraId="7D4F2254" w14:textId="77777777" w:rsidR="007B0CDE" w:rsidRDefault="00000000">
      <w:pPr>
        <w:pStyle w:val="Heading3"/>
        <w:keepNext w:val="0"/>
        <w:keepLines w:val="0"/>
        <w:spacing w:before="280"/>
        <w:ind w:left="0" w:firstLine="720"/>
        <w:rPr>
          <w:color w:val="000000"/>
        </w:rPr>
      </w:pPr>
      <w:bookmarkStart w:id="10" w:name="_a0vhzdqowcja" w:colFirst="0" w:colLast="0"/>
      <w:bookmarkEnd w:id="10"/>
      <w:r>
        <w:rPr>
          <w:color w:val="000000"/>
        </w:rPr>
        <w:t>a)</w:t>
      </w:r>
      <w:r>
        <w:rPr>
          <w:sz w:val="16"/>
          <w:szCs w:val="16"/>
        </w:rPr>
        <w:tab/>
      </w:r>
      <w:r>
        <w:rPr>
          <w:color w:val="000000"/>
        </w:rPr>
        <w:t>In Scope</w:t>
      </w:r>
    </w:p>
    <w:p w14:paraId="5FE4E900" w14:textId="77777777" w:rsidR="007B0CDE" w:rsidRDefault="00000000">
      <w:pPr>
        <w:spacing w:before="40"/>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Functional Testing for the following modules is within the scope of testing</w:t>
      </w:r>
    </w:p>
    <w:p w14:paraId="6BCB81D5" w14:textId="77777777" w:rsidR="007B0CDE" w:rsidRDefault="00000000">
      <w:pPr>
        <w:numPr>
          <w:ilvl w:val="0"/>
          <w:numId w:val="2"/>
        </w:numPr>
        <w:spacing w:before="40"/>
        <w:rPr>
          <w:rFonts w:ascii="Times New Roman" w:eastAsia="Times New Roman" w:hAnsi="Times New Roman" w:cs="Times New Roman"/>
          <w:sz w:val="26"/>
          <w:szCs w:val="26"/>
        </w:rPr>
      </w:pPr>
      <w:r>
        <w:rPr>
          <w:rFonts w:ascii="Times New Roman" w:eastAsia="Times New Roman" w:hAnsi="Times New Roman" w:cs="Times New Roman"/>
          <w:sz w:val="26"/>
          <w:szCs w:val="26"/>
        </w:rPr>
        <w:t>Sign Up</w:t>
      </w:r>
    </w:p>
    <w:p w14:paraId="7940CA9A" w14:textId="77777777" w:rsidR="007B0CDE"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Log in</w:t>
      </w:r>
    </w:p>
    <w:p w14:paraId="45A96A75" w14:textId="77777777" w:rsidR="007B0CDE"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Forgot Password</w:t>
      </w:r>
    </w:p>
    <w:p w14:paraId="0F65F5BB" w14:textId="77777777" w:rsidR="007B0CDE" w:rsidRDefault="007B0CDE">
      <w:pPr>
        <w:spacing w:before="40"/>
        <w:ind w:left="3740"/>
        <w:rPr>
          <w:rFonts w:ascii="Times New Roman" w:eastAsia="Times New Roman" w:hAnsi="Times New Roman" w:cs="Times New Roman"/>
          <w:sz w:val="26"/>
          <w:szCs w:val="26"/>
        </w:rPr>
      </w:pPr>
    </w:p>
    <w:p w14:paraId="5590B7A3" w14:textId="77777777" w:rsidR="007B0CDE" w:rsidRDefault="00000000">
      <w:pPr>
        <w:pStyle w:val="Heading3"/>
        <w:keepNext w:val="0"/>
        <w:keepLines w:val="0"/>
        <w:ind w:left="0" w:firstLine="720"/>
        <w:rPr>
          <w:color w:val="000000"/>
        </w:rPr>
      </w:pPr>
      <w:bookmarkStart w:id="11" w:name="_4c447l3qcs7" w:colFirst="0" w:colLast="0"/>
      <w:bookmarkEnd w:id="11"/>
      <w:r>
        <w:rPr>
          <w:color w:val="000000"/>
        </w:rPr>
        <w:t>b)</w:t>
      </w:r>
      <w:r>
        <w:rPr>
          <w:sz w:val="16"/>
          <w:szCs w:val="16"/>
        </w:rPr>
        <w:tab/>
      </w:r>
      <w:r>
        <w:rPr>
          <w:color w:val="000000"/>
        </w:rPr>
        <w:t>Out of Scope</w:t>
      </w:r>
    </w:p>
    <w:p w14:paraId="2BE1C49A" w14:textId="77777777" w:rsidR="007B0CDE" w:rsidRDefault="00000000">
      <w:pPr>
        <w:spacing w:before="40"/>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 Testing was not done for this application.</w:t>
      </w:r>
    </w:p>
    <w:p w14:paraId="0F40205D" w14:textId="77777777" w:rsidR="007B0CDE" w:rsidRDefault="00000000">
      <w:pPr>
        <w:pStyle w:val="Heading3"/>
        <w:keepNext w:val="0"/>
        <w:keepLines w:val="0"/>
        <w:ind w:left="0" w:firstLine="720"/>
        <w:rPr>
          <w:color w:val="000000"/>
        </w:rPr>
      </w:pPr>
      <w:bookmarkStart w:id="12" w:name="_q8lc2sjpkj4q" w:colFirst="0" w:colLast="0"/>
      <w:bookmarkEnd w:id="12"/>
      <w:r>
        <w:rPr>
          <w:color w:val="000000"/>
        </w:rPr>
        <w:t>c)</w:t>
      </w:r>
      <w:r>
        <w:rPr>
          <w:sz w:val="16"/>
          <w:szCs w:val="16"/>
        </w:rPr>
        <w:tab/>
      </w:r>
      <w:r>
        <w:rPr>
          <w:color w:val="000000"/>
        </w:rPr>
        <w:t>Items not tested</w:t>
      </w:r>
    </w:p>
    <w:p w14:paraId="2A265026" w14:textId="77777777" w:rsidR="007B0CDE" w:rsidRDefault="00000000">
      <w:pPr>
        <w:numPr>
          <w:ilvl w:val="0"/>
          <w:numId w:val="1"/>
        </w:numPr>
        <w:spacing w:before="40"/>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Chat bot</w:t>
      </w:r>
    </w:p>
    <w:p w14:paraId="1ADD9CC5" w14:textId="77777777" w:rsidR="007B0CDE" w:rsidRDefault="00000000">
      <w:pPr>
        <w:numPr>
          <w:ilvl w:val="0"/>
          <w:numId w:val="1"/>
        </w:numPr>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Help</w:t>
      </w:r>
    </w:p>
    <w:p w14:paraId="42D3F8AC" w14:textId="77777777" w:rsidR="007B0CDE" w:rsidRDefault="00000000">
      <w:pPr>
        <w:numPr>
          <w:ilvl w:val="0"/>
          <w:numId w:val="1"/>
        </w:numPr>
        <w:ind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T and Cs</w:t>
      </w:r>
    </w:p>
    <w:p w14:paraId="58F7C6C9" w14:textId="77777777" w:rsidR="007B0CDE" w:rsidRDefault="007B0CDE">
      <w:pPr>
        <w:rPr>
          <w:rFonts w:ascii="Times New Roman" w:eastAsia="Times New Roman" w:hAnsi="Times New Roman" w:cs="Times New Roman"/>
          <w:sz w:val="26"/>
          <w:szCs w:val="26"/>
        </w:rPr>
      </w:pPr>
    </w:p>
    <w:p w14:paraId="3491E0DE" w14:textId="77777777" w:rsidR="007B0CDE" w:rsidRDefault="00000000">
      <w:pPr>
        <w:pStyle w:val="Heading2"/>
        <w:rPr>
          <w:color w:val="000000"/>
          <w:sz w:val="26"/>
          <w:szCs w:val="26"/>
        </w:rPr>
      </w:pPr>
      <w:bookmarkStart w:id="13" w:name="_6vl2v8pu3yzw" w:colFirst="0" w:colLast="0"/>
      <w:bookmarkEnd w:id="13"/>
      <w:r>
        <w:lastRenderedPageBreak/>
        <w:t>5.</w:t>
      </w:r>
      <w:r>
        <w:tab/>
        <w:t>Metrics</w:t>
      </w:r>
    </w:p>
    <w:p w14:paraId="5B6C61F0" w14:textId="77777777" w:rsidR="007B0CDE" w:rsidRDefault="00000000">
      <w:pPr>
        <w:pStyle w:val="Heading3"/>
        <w:ind w:left="0" w:firstLine="720"/>
      </w:pPr>
      <w:bookmarkStart w:id="14" w:name="_hyrq80t2rx9o" w:colFirst="0" w:colLast="0"/>
      <w:bookmarkEnd w:id="14"/>
      <w:r>
        <w:t xml:space="preserve">a) </w:t>
      </w:r>
      <w:r>
        <w:tab/>
        <w:t>No. of test cases passed/failed/incomplete</w:t>
      </w:r>
    </w:p>
    <w:p w14:paraId="67F6245A" w14:textId="77777777" w:rsidR="007B0CDE" w:rsidRDefault="007B0CDE">
      <w:pPr>
        <w:spacing w:before="40"/>
        <w:rPr>
          <w:rFonts w:ascii="Times New Roman" w:eastAsia="Times New Roman" w:hAnsi="Times New Roman" w:cs="Times New Roman"/>
          <w:b/>
          <w:sz w:val="26"/>
          <w:szCs w:val="26"/>
        </w:rPr>
      </w:pPr>
    </w:p>
    <w:tbl>
      <w:tblPr>
        <w:tblStyle w:val="a"/>
        <w:tblW w:w="5205" w:type="dxa"/>
        <w:tblInd w:w="2130" w:type="dxa"/>
        <w:tblBorders>
          <w:top w:val="nil"/>
          <w:left w:val="nil"/>
          <w:bottom w:val="nil"/>
          <w:right w:val="nil"/>
          <w:insideH w:val="nil"/>
          <w:insideV w:val="nil"/>
        </w:tblBorders>
        <w:tblLayout w:type="fixed"/>
        <w:tblLook w:val="0600" w:firstRow="0" w:lastRow="0" w:firstColumn="0" w:lastColumn="0" w:noHBand="1" w:noVBand="1"/>
      </w:tblPr>
      <w:tblGrid>
        <w:gridCol w:w="2415"/>
        <w:gridCol w:w="1365"/>
        <w:gridCol w:w="1425"/>
      </w:tblGrid>
      <w:tr w:rsidR="007B0CDE" w14:paraId="23754760" w14:textId="77777777">
        <w:trPr>
          <w:trHeight w:val="315"/>
        </w:trPr>
        <w:tc>
          <w:tcPr>
            <w:tcW w:w="2415" w:type="dxa"/>
            <w:vMerge w:val="restart"/>
            <w:tcBorders>
              <w:top w:val="single" w:sz="12" w:space="0" w:color="000000"/>
              <w:left w:val="single" w:sz="12" w:space="0" w:color="000000"/>
              <w:bottom w:val="single" w:sz="12" w:space="0" w:color="000000"/>
              <w:right w:val="single" w:sz="12" w:space="0" w:color="000000"/>
            </w:tcBorders>
            <w:shd w:val="clear" w:color="auto" w:fill="000000"/>
            <w:tcMar>
              <w:top w:w="40" w:type="dxa"/>
              <w:left w:w="40" w:type="dxa"/>
              <w:bottom w:w="40" w:type="dxa"/>
              <w:right w:w="40" w:type="dxa"/>
            </w:tcMar>
            <w:vAlign w:val="center"/>
          </w:tcPr>
          <w:p w14:paraId="68DD8DAC" w14:textId="77777777" w:rsidR="007B0CDE" w:rsidRDefault="00000000">
            <w:pPr>
              <w:widowControl w:val="0"/>
              <w:ind w:right="420"/>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     CHROME</w:t>
            </w:r>
          </w:p>
        </w:tc>
        <w:tc>
          <w:tcPr>
            <w:tcW w:w="1365" w:type="dxa"/>
            <w:tcBorders>
              <w:top w:val="single" w:sz="12" w:space="0" w:color="000000"/>
              <w:left w:val="single" w:sz="6" w:space="0" w:color="CCCCCC"/>
              <w:bottom w:val="single" w:sz="12" w:space="0" w:color="000000"/>
              <w:right w:val="single" w:sz="12" w:space="0" w:color="000000"/>
            </w:tcBorders>
            <w:shd w:val="clear" w:color="auto" w:fill="000000"/>
            <w:tcMar>
              <w:top w:w="40" w:type="dxa"/>
              <w:left w:w="40" w:type="dxa"/>
              <w:bottom w:w="40" w:type="dxa"/>
              <w:right w:w="40" w:type="dxa"/>
            </w:tcMar>
            <w:vAlign w:val="bottom"/>
          </w:tcPr>
          <w:p w14:paraId="1690FECA"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Total Cases</w:t>
            </w:r>
          </w:p>
        </w:tc>
        <w:tc>
          <w:tcPr>
            <w:tcW w:w="1425" w:type="dxa"/>
            <w:tcBorders>
              <w:top w:val="single" w:sz="12" w:space="0" w:color="000000"/>
              <w:left w:val="single" w:sz="6" w:space="0" w:color="CCCCCC"/>
              <w:bottom w:val="single" w:sz="12" w:space="0" w:color="000000"/>
              <w:right w:val="single" w:sz="12" w:space="0" w:color="000000"/>
            </w:tcBorders>
            <w:shd w:val="clear" w:color="auto" w:fill="000000"/>
            <w:tcMar>
              <w:top w:w="40" w:type="dxa"/>
              <w:left w:w="40" w:type="dxa"/>
              <w:bottom w:w="40" w:type="dxa"/>
              <w:right w:w="40" w:type="dxa"/>
            </w:tcMar>
            <w:vAlign w:val="bottom"/>
          </w:tcPr>
          <w:p w14:paraId="538B5629"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36</w:t>
            </w:r>
          </w:p>
        </w:tc>
      </w:tr>
      <w:tr w:rsidR="007B0CDE" w14:paraId="0131FE95" w14:textId="77777777">
        <w:trPr>
          <w:trHeight w:val="315"/>
        </w:trPr>
        <w:tc>
          <w:tcPr>
            <w:tcW w:w="241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53FF79A" w14:textId="77777777" w:rsidR="007B0CDE" w:rsidRDefault="007B0CDE">
            <w:pPr>
              <w:widowControl w:val="0"/>
              <w:rPr>
                <w:rFonts w:ascii="Times New Roman" w:eastAsia="Times New Roman" w:hAnsi="Times New Roman" w:cs="Times New Roman"/>
                <w:sz w:val="20"/>
                <w:szCs w:val="20"/>
              </w:rPr>
            </w:pPr>
          </w:p>
        </w:tc>
        <w:tc>
          <w:tcPr>
            <w:tcW w:w="1365" w:type="dxa"/>
            <w:tcBorders>
              <w:top w:val="single" w:sz="6" w:space="0" w:color="CCCCCC"/>
              <w:left w:val="single" w:sz="6" w:space="0" w:color="CCCCCC"/>
              <w:bottom w:val="single" w:sz="6" w:space="0" w:color="CCCCCC"/>
              <w:right w:val="single" w:sz="12" w:space="0" w:color="000000"/>
            </w:tcBorders>
            <w:shd w:val="clear" w:color="auto" w:fill="6AA84F"/>
            <w:tcMar>
              <w:top w:w="40" w:type="dxa"/>
              <w:left w:w="40" w:type="dxa"/>
              <w:bottom w:w="40" w:type="dxa"/>
              <w:right w:w="40" w:type="dxa"/>
            </w:tcMar>
            <w:vAlign w:val="bottom"/>
          </w:tcPr>
          <w:p w14:paraId="620AC4F5"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Passed</w:t>
            </w:r>
          </w:p>
        </w:tc>
        <w:tc>
          <w:tcPr>
            <w:tcW w:w="1425"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5232C810"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7B0CDE" w14:paraId="0CA599E9" w14:textId="77777777">
        <w:trPr>
          <w:trHeight w:val="315"/>
        </w:trPr>
        <w:tc>
          <w:tcPr>
            <w:tcW w:w="241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76005BC3" w14:textId="77777777" w:rsidR="007B0CDE" w:rsidRDefault="007B0CDE">
            <w:pPr>
              <w:widowControl w:val="0"/>
              <w:rPr>
                <w:rFonts w:ascii="Times New Roman" w:eastAsia="Times New Roman" w:hAnsi="Times New Roman" w:cs="Times New Roman"/>
                <w:sz w:val="20"/>
                <w:szCs w:val="20"/>
              </w:rPr>
            </w:pPr>
          </w:p>
        </w:tc>
        <w:tc>
          <w:tcPr>
            <w:tcW w:w="1365" w:type="dxa"/>
            <w:tcBorders>
              <w:top w:val="single" w:sz="6" w:space="0" w:color="CCCCCC"/>
              <w:left w:val="single" w:sz="6" w:space="0" w:color="CCCCCC"/>
              <w:bottom w:val="single" w:sz="6" w:space="0" w:color="CCCCCC"/>
              <w:right w:val="single" w:sz="12" w:space="0" w:color="000000"/>
            </w:tcBorders>
            <w:shd w:val="clear" w:color="auto" w:fill="CC0000"/>
            <w:tcMar>
              <w:top w:w="40" w:type="dxa"/>
              <w:left w:w="40" w:type="dxa"/>
              <w:bottom w:w="40" w:type="dxa"/>
              <w:right w:w="40" w:type="dxa"/>
            </w:tcMar>
            <w:vAlign w:val="bottom"/>
          </w:tcPr>
          <w:p w14:paraId="06CD4C8B"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Failed</w:t>
            </w:r>
          </w:p>
        </w:tc>
        <w:tc>
          <w:tcPr>
            <w:tcW w:w="1425"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0CFE2387"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7B0CDE" w14:paraId="00E68D17" w14:textId="77777777">
        <w:trPr>
          <w:trHeight w:val="315"/>
        </w:trPr>
        <w:tc>
          <w:tcPr>
            <w:tcW w:w="241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80E2509" w14:textId="77777777" w:rsidR="007B0CDE" w:rsidRDefault="007B0CDE">
            <w:pPr>
              <w:widowControl w:val="0"/>
              <w:rPr>
                <w:rFonts w:ascii="Times New Roman" w:eastAsia="Times New Roman" w:hAnsi="Times New Roman" w:cs="Times New Roman"/>
                <w:sz w:val="20"/>
                <w:szCs w:val="20"/>
              </w:rPr>
            </w:pPr>
          </w:p>
        </w:tc>
        <w:tc>
          <w:tcPr>
            <w:tcW w:w="1365" w:type="dxa"/>
            <w:tcBorders>
              <w:top w:val="single" w:sz="6" w:space="0" w:color="CCCCCC"/>
              <w:left w:val="single" w:sz="6" w:space="0" w:color="CCCCCC"/>
              <w:bottom w:val="single" w:sz="12" w:space="0" w:color="000000"/>
              <w:right w:val="single" w:sz="12" w:space="0" w:color="000000"/>
            </w:tcBorders>
            <w:shd w:val="clear" w:color="auto" w:fill="FFD966"/>
            <w:tcMar>
              <w:top w:w="40" w:type="dxa"/>
              <w:left w:w="40" w:type="dxa"/>
              <w:bottom w:w="40" w:type="dxa"/>
              <w:right w:w="40" w:type="dxa"/>
            </w:tcMar>
            <w:vAlign w:val="bottom"/>
          </w:tcPr>
          <w:p w14:paraId="61AF963F"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Incomplete</w:t>
            </w:r>
          </w:p>
        </w:tc>
        <w:tc>
          <w:tcPr>
            <w:tcW w:w="1425"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2823CFC5"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27BF5AA3" w14:textId="77777777" w:rsidR="007B0CD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7FE681" wp14:editId="0ABAA1F5">
            <wp:extent cx="2924175" cy="1803400"/>
            <wp:effectExtent l="0" t="0" r="0" b="0"/>
            <wp:docPr id="3"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2924175" cy="1803400"/>
                    </a:xfrm>
                    <a:prstGeom prst="rect">
                      <a:avLst/>
                    </a:prstGeom>
                    <a:ln/>
                  </pic:spPr>
                </pic:pic>
              </a:graphicData>
            </a:graphic>
          </wp:inline>
        </w:drawing>
      </w:r>
    </w:p>
    <w:p w14:paraId="7304EA4B" w14:textId="77777777" w:rsidR="007B0CDE" w:rsidRDefault="007B0CDE">
      <w:pPr>
        <w:jc w:val="center"/>
        <w:rPr>
          <w:rFonts w:ascii="Times New Roman" w:eastAsia="Times New Roman" w:hAnsi="Times New Roman" w:cs="Times New Roman"/>
          <w:sz w:val="24"/>
          <w:szCs w:val="24"/>
        </w:rPr>
      </w:pPr>
    </w:p>
    <w:p w14:paraId="1E9D24BD" w14:textId="77777777" w:rsidR="007B0CDE" w:rsidRDefault="007B0CDE">
      <w:pPr>
        <w:jc w:val="center"/>
        <w:rPr>
          <w:rFonts w:ascii="Times New Roman" w:eastAsia="Times New Roman" w:hAnsi="Times New Roman" w:cs="Times New Roman"/>
          <w:sz w:val="24"/>
          <w:szCs w:val="24"/>
        </w:rPr>
      </w:pPr>
    </w:p>
    <w:tbl>
      <w:tblPr>
        <w:tblStyle w:val="a0"/>
        <w:tblW w:w="5235" w:type="dxa"/>
        <w:tblInd w:w="2175" w:type="dxa"/>
        <w:tblBorders>
          <w:top w:val="nil"/>
          <w:left w:val="nil"/>
          <w:bottom w:val="nil"/>
          <w:right w:val="nil"/>
          <w:insideH w:val="nil"/>
          <w:insideV w:val="nil"/>
        </w:tblBorders>
        <w:tblLayout w:type="fixed"/>
        <w:tblLook w:val="0600" w:firstRow="0" w:lastRow="0" w:firstColumn="0" w:lastColumn="0" w:noHBand="1" w:noVBand="1"/>
      </w:tblPr>
      <w:tblGrid>
        <w:gridCol w:w="1905"/>
        <w:gridCol w:w="1800"/>
        <w:gridCol w:w="1530"/>
      </w:tblGrid>
      <w:tr w:rsidR="007B0CDE" w14:paraId="5D12EDEA" w14:textId="77777777">
        <w:trPr>
          <w:trHeight w:val="315"/>
        </w:trPr>
        <w:tc>
          <w:tcPr>
            <w:tcW w:w="1905" w:type="dxa"/>
            <w:vMerge w:val="restart"/>
            <w:tcBorders>
              <w:top w:val="single" w:sz="12" w:space="0" w:color="000000"/>
              <w:left w:val="single" w:sz="12" w:space="0" w:color="000000"/>
              <w:bottom w:val="single" w:sz="12" w:space="0" w:color="000000"/>
              <w:right w:val="single" w:sz="12" w:space="0" w:color="000000"/>
            </w:tcBorders>
            <w:shd w:val="clear" w:color="auto" w:fill="000000"/>
            <w:tcMar>
              <w:top w:w="40" w:type="dxa"/>
              <w:left w:w="40" w:type="dxa"/>
              <w:bottom w:w="40" w:type="dxa"/>
              <w:right w:w="40" w:type="dxa"/>
            </w:tcMar>
            <w:vAlign w:val="center"/>
          </w:tcPr>
          <w:p w14:paraId="0D972EAB" w14:textId="77777777" w:rsidR="007B0CDE" w:rsidRDefault="00000000">
            <w:pPr>
              <w:widowControl w:val="0"/>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FIREFOX</w:t>
            </w:r>
          </w:p>
        </w:tc>
        <w:tc>
          <w:tcPr>
            <w:tcW w:w="1800" w:type="dxa"/>
            <w:tcBorders>
              <w:top w:val="single" w:sz="12" w:space="0" w:color="000000"/>
              <w:left w:val="single" w:sz="6" w:space="0" w:color="CCCCCC"/>
              <w:bottom w:val="single" w:sz="12" w:space="0" w:color="000000"/>
              <w:right w:val="single" w:sz="12" w:space="0" w:color="000000"/>
            </w:tcBorders>
            <w:shd w:val="clear" w:color="auto" w:fill="000000"/>
            <w:tcMar>
              <w:top w:w="40" w:type="dxa"/>
              <w:left w:w="40" w:type="dxa"/>
              <w:bottom w:w="40" w:type="dxa"/>
              <w:right w:w="40" w:type="dxa"/>
            </w:tcMar>
            <w:vAlign w:val="bottom"/>
          </w:tcPr>
          <w:p w14:paraId="7BE61EF3"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Total Cases</w:t>
            </w:r>
          </w:p>
        </w:tc>
        <w:tc>
          <w:tcPr>
            <w:tcW w:w="1530" w:type="dxa"/>
            <w:tcBorders>
              <w:top w:val="single" w:sz="12" w:space="0" w:color="000000"/>
              <w:left w:val="single" w:sz="6" w:space="0" w:color="CCCCCC"/>
              <w:bottom w:val="single" w:sz="12" w:space="0" w:color="000000"/>
              <w:right w:val="single" w:sz="12" w:space="0" w:color="000000"/>
            </w:tcBorders>
            <w:shd w:val="clear" w:color="auto" w:fill="000000"/>
            <w:tcMar>
              <w:top w:w="40" w:type="dxa"/>
              <w:left w:w="40" w:type="dxa"/>
              <w:bottom w:w="40" w:type="dxa"/>
              <w:right w:w="40" w:type="dxa"/>
            </w:tcMar>
            <w:vAlign w:val="bottom"/>
          </w:tcPr>
          <w:p w14:paraId="463E3F65"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36</w:t>
            </w:r>
          </w:p>
        </w:tc>
      </w:tr>
      <w:tr w:rsidR="007B0CDE" w14:paraId="224E0B94"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A3E1D40"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12" w:space="0" w:color="000000"/>
            </w:tcBorders>
            <w:shd w:val="clear" w:color="auto" w:fill="6AA84F"/>
            <w:tcMar>
              <w:top w:w="40" w:type="dxa"/>
              <w:left w:w="40" w:type="dxa"/>
              <w:bottom w:w="40" w:type="dxa"/>
              <w:right w:w="40" w:type="dxa"/>
            </w:tcMar>
            <w:vAlign w:val="bottom"/>
          </w:tcPr>
          <w:p w14:paraId="7BF4E1A9"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Passed</w:t>
            </w:r>
          </w:p>
        </w:tc>
        <w:tc>
          <w:tcPr>
            <w:tcW w:w="1530"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7C82002F"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7B0CDE" w14:paraId="5AC4C257"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71EF406"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12" w:space="0" w:color="000000"/>
            </w:tcBorders>
            <w:shd w:val="clear" w:color="auto" w:fill="CC0000"/>
            <w:tcMar>
              <w:top w:w="40" w:type="dxa"/>
              <w:left w:w="40" w:type="dxa"/>
              <w:bottom w:w="40" w:type="dxa"/>
              <w:right w:w="40" w:type="dxa"/>
            </w:tcMar>
            <w:vAlign w:val="bottom"/>
          </w:tcPr>
          <w:p w14:paraId="69845A0D"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Failed</w:t>
            </w:r>
          </w:p>
        </w:tc>
        <w:tc>
          <w:tcPr>
            <w:tcW w:w="1530"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157F96B1"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7B0CDE" w14:paraId="0BD60832"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9606CBB"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12" w:space="0" w:color="000000"/>
              <w:right w:val="single" w:sz="12" w:space="0" w:color="000000"/>
            </w:tcBorders>
            <w:shd w:val="clear" w:color="auto" w:fill="FFD966"/>
            <w:tcMar>
              <w:top w:w="40" w:type="dxa"/>
              <w:left w:w="40" w:type="dxa"/>
              <w:bottom w:w="40" w:type="dxa"/>
              <w:right w:w="40" w:type="dxa"/>
            </w:tcMar>
            <w:vAlign w:val="bottom"/>
          </w:tcPr>
          <w:p w14:paraId="133815B5"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Incomplete</w:t>
            </w:r>
          </w:p>
        </w:tc>
        <w:tc>
          <w:tcPr>
            <w:tcW w:w="1530"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69A57713" w14:textId="77777777" w:rsidR="007B0CDE"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14:paraId="2D05160B" w14:textId="77777777" w:rsidR="007B0CD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E3E53C" wp14:editId="25DDEF3D">
            <wp:extent cx="3594262" cy="1663700"/>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3594262" cy="1663700"/>
                    </a:xfrm>
                    <a:prstGeom prst="rect">
                      <a:avLst/>
                    </a:prstGeom>
                    <a:ln/>
                  </pic:spPr>
                </pic:pic>
              </a:graphicData>
            </a:graphic>
          </wp:inline>
        </w:drawing>
      </w:r>
    </w:p>
    <w:p w14:paraId="372B8075" w14:textId="28DA8F1B" w:rsidR="007B0CDE" w:rsidRDefault="007B0CDE">
      <w:pPr>
        <w:rPr>
          <w:rFonts w:ascii="Times New Roman" w:eastAsia="Times New Roman" w:hAnsi="Times New Roman" w:cs="Times New Roman"/>
          <w:sz w:val="24"/>
          <w:szCs w:val="24"/>
        </w:rPr>
      </w:pPr>
    </w:p>
    <w:p w14:paraId="63B0BD1C" w14:textId="0E53C982" w:rsidR="007B6782" w:rsidRDefault="007B6782">
      <w:pPr>
        <w:rPr>
          <w:rFonts w:ascii="Times New Roman" w:eastAsia="Times New Roman" w:hAnsi="Times New Roman" w:cs="Times New Roman"/>
          <w:sz w:val="24"/>
          <w:szCs w:val="24"/>
        </w:rPr>
      </w:pPr>
    </w:p>
    <w:p w14:paraId="3F66326E" w14:textId="77777777" w:rsidR="007B6782" w:rsidRDefault="007B6782">
      <w:pPr>
        <w:rPr>
          <w:rFonts w:ascii="Times New Roman" w:eastAsia="Times New Roman" w:hAnsi="Times New Roman" w:cs="Times New Roman"/>
          <w:sz w:val="24"/>
          <w:szCs w:val="24"/>
        </w:rPr>
      </w:pPr>
    </w:p>
    <w:p w14:paraId="1AEBE7E4" w14:textId="77777777" w:rsidR="007B0CDE" w:rsidRDefault="007B0CDE">
      <w:pPr>
        <w:jc w:val="center"/>
        <w:rPr>
          <w:rFonts w:ascii="Times New Roman" w:eastAsia="Times New Roman" w:hAnsi="Times New Roman" w:cs="Times New Roman"/>
          <w:sz w:val="24"/>
          <w:szCs w:val="24"/>
        </w:rPr>
      </w:pPr>
    </w:p>
    <w:tbl>
      <w:tblPr>
        <w:tblStyle w:val="a1"/>
        <w:tblW w:w="5475" w:type="dxa"/>
        <w:tblInd w:w="2130" w:type="dxa"/>
        <w:tblBorders>
          <w:top w:val="nil"/>
          <w:left w:val="nil"/>
          <w:bottom w:val="nil"/>
          <w:right w:val="nil"/>
          <w:insideH w:val="nil"/>
          <w:insideV w:val="nil"/>
        </w:tblBorders>
        <w:tblLayout w:type="fixed"/>
        <w:tblLook w:val="0600" w:firstRow="0" w:lastRow="0" w:firstColumn="0" w:lastColumn="0" w:noHBand="1" w:noVBand="1"/>
      </w:tblPr>
      <w:tblGrid>
        <w:gridCol w:w="1905"/>
        <w:gridCol w:w="1800"/>
        <w:gridCol w:w="1770"/>
      </w:tblGrid>
      <w:tr w:rsidR="007B0CDE" w14:paraId="48349653" w14:textId="77777777">
        <w:trPr>
          <w:trHeight w:val="315"/>
        </w:trPr>
        <w:tc>
          <w:tcPr>
            <w:tcW w:w="1905" w:type="dxa"/>
            <w:vMerge w:val="restart"/>
            <w:tcBorders>
              <w:top w:val="single" w:sz="12" w:space="0" w:color="000000"/>
              <w:left w:val="single" w:sz="12" w:space="0" w:color="000000"/>
              <w:bottom w:val="single" w:sz="12" w:space="0" w:color="000000"/>
              <w:right w:val="single" w:sz="12" w:space="0" w:color="000000"/>
            </w:tcBorders>
            <w:shd w:val="clear" w:color="auto" w:fill="000000"/>
            <w:tcMar>
              <w:top w:w="40" w:type="dxa"/>
              <w:left w:w="40" w:type="dxa"/>
              <w:bottom w:w="40" w:type="dxa"/>
              <w:right w:w="40" w:type="dxa"/>
            </w:tcMar>
            <w:vAlign w:val="center"/>
          </w:tcPr>
          <w:p w14:paraId="672BD212" w14:textId="77777777" w:rsidR="007B0CDE" w:rsidRDefault="00000000">
            <w:pPr>
              <w:widowControl w:val="0"/>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lastRenderedPageBreak/>
              <w:t>EXPLORER</w:t>
            </w:r>
          </w:p>
        </w:tc>
        <w:tc>
          <w:tcPr>
            <w:tcW w:w="3570" w:type="dxa"/>
            <w:gridSpan w:val="2"/>
            <w:tcBorders>
              <w:top w:val="single" w:sz="12" w:space="0" w:color="000000"/>
              <w:left w:val="single" w:sz="6" w:space="0" w:color="CCCCCC"/>
              <w:bottom w:val="single" w:sz="12" w:space="0" w:color="000000"/>
              <w:right w:val="single" w:sz="12" w:space="0" w:color="000000"/>
            </w:tcBorders>
            <w:shd w:val="clear" w:color="auto" w:fill="000000"/>
            <w:tcMar>
              <w:top w:w="40" w:type="dxa"/>
              <w:left w:w="40" w:type="dxa"/>
              <w:bottom w:w="40" w:type="dxa"/>
              <w:right w:w="40" w:type="dxa"/>
            </w:tcMar>
            <w:vAlign w:val="bottom"/>
          </w:tcPr>
          <w:p w14:paraId="1726D7E1"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NOT EXECUTABLE</w:t>
            </w:r>
          </w:p>
        </w:tc>
      </w:tr>
      <w:tr w:rsidR="007B0CDE" w14:paraId="50AAE2EF"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2477C1D9"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12" w:space="0" w:color="000000"/>
            </w:tcBorders>
            <w:shd w:val="clear" w:color="auto" w:fill="6AA84F"/>
            <w:tcMar>
              <w:top w:w="40" w:type="dxa"/>
              <w:left w:w="40" w:type="dxa"/>
              <w:bottom w:w="40" w:type="dxa"/>
              <w:right w:w="40" w:type="dxa"/>
            </w:tcMar>
            <w:vAlign w:val="bottom"/>
          </w:tcPr>
          <w:p w14:paraId="2154778D"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Passed</w:t>
            </w:r>
          </w:p>
        </w:tc>
        <w:tc>
          <w:tcPr>
            <w:tcW w:w="1770"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407B2E45"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7B0CDE" w14:paraId="7075938B"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6D0CACF"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12" w:space="0" w:color="000000"/>
            </w:tcBorders>
            <w:shd w:val="clear" w:color="auto" w:fill="CC0000"/>
            <w:tcMar>
              <w:top w:w="40" w:type="dxa"/>
              <w:left w:w="40" w:type="dxa"/>
              <w:bottom w:w="40" w:type="dxa"/>
              <w:right w:w="40" w:type="dxa"/>
            </w:tcMar>
            <w:vAlign w:val="bottom"/>
          </w:tcPr>
          <w:p w14:paraId="530134D3"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Failed</w:t>
            </w:r>
          </w:p>
        </w:tc>
        <w:tc>
          <w:tcPr>
            <w:tcW w:w="1770" w:type="dxa"/>
            <w:tcBorders>
              <w:top w:val="single" w:sz="6" w:space="0" w:color="CCCCCC"/>
              <w:left w:val="single" w:sz="6" w:space="0" w:color="CCCCCC"/>
              <w:bottom w:val="single" w:sz="6" w:space="0" w:color="CCCCCC"/>
              <w:right w:val="single" w:sz="12" w:space="0" w:color="000000"/>
            </w:tcBorders>
            <w:shd w:val="clear" w:color="auto" w:fill="auto"/>
            <w:tcMar>
              <w:top w:w="40" w:type="dxa"/>
              <w:left w:w="40" w:type="dxa"/>
              <w:bottom w:w="40" w:type="dxa"/>
              <w:right w:w="40" w:type="dxa"/>
            </w:tcMar>
            <w:vAlign w:val="bottom"/>
          </w:tcPr>
          <w:p w14:paraId="70546362"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7B0CDE" w14:paraId="24A53358" w14:textId="77777777">
        <w:trPr>
          <w:trHeight w:val="315"/>
        </w:trPr>
        <w:tc>
          <w:tcPr>
            <w:tcW w:w="1905"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69AA3FE4" w14:textId="77777777" w:rsidR="007B0CDE" w:rsidRDefault="007B0CDE">
            <w:pPr>
              <w:widowControl w:val="0"/>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12" w:space="0" w:color="000000"/>
              <w:right w:val="single" w:sz="12" w:space="0" w:color="000000"/>
            </w:tcBorders>
            <w:shd w:val="clear" w:color="auto" w:fill="FFD966"/>
            <w:tcMar>
              <w:top w:w="40" w:type="dxa"/>
              <w:left w:w="40" w:type="dxa"/>
              <w:bottom w:w="40" w:type="dxa"/>
              <w:right w:w="40" w:type="dxa"/>
            </w:tcMar>
            <w:vAlign w:val="bottom"/>
          </w:tcPr>
          <w:p w14:paraId="43620C88"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Incomplete</w:t>
            </w:r>
          </w:p>
        </w:tc>
        <w:tc>
          <w:tcPr>
            <w:tcW w:w="1770" w:type="dxa"/>
            <w:tcBorders>
              <w:top w:val="single" w:sz="6" w:space="0" w:color="CCCCCC"/>
              <w:left w:val="single" w:sz="6" w:space="0" w:color="CCCCCC"/>
              <w:bottom w:val="single" w:sz="12" w:space="0" w:color="000000"/>
              <w:right w:val="single" w:sz="12" w:space="0" w:color="000000"/>
            </w:tcBorders>
            <w:shd w:val="clear" w:color="auto" w:fill="auto"/>
            <w:tcMar>
              <w:top w:w="40" w:type="dxa"/>
              <w:left w:w="40" w:type="dxa"/>
              <w:bottom w:w="40" w:type="dxa"/>
              <w:right w:w="40" w:type="dxa"/>
            </w:tcMar>
            <w:vAlign w:val="bottom"/>
          </w:tcPr>
          <w:p w14:paraId="23879D2B" w14:textId="77777777" w:rsidR="007B0CDE"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70AF7DB3" w14:textId="77777777" w:rsidR="007B0CDE" w:rsidRDefault="00000000">
      <w:pPr>
        <w:pStyle w:val="Heading3"/>
        <w:ind w:left="0" w:firstLine="720"/>
      </w:pPr>
      <w:bookmarkStart w:id="15" w:name="_z9avigkl7rcj" w:colFirst="0" w:colLast="0"/>
      <w:bookmarkEnd w:id="15"/>
      <w:r>
        <w:t>b)</w:t>
      </w:r>
      <w:r>
        <w:tab/>
        <w:t>Status Distribution (Feature-wise)</w:t>
      </w:r>
    </w:p>
    <w:p w14:paraId="177627DA" w14:textId="77777777" w:rsidR="007B0CDE"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table shows features for Chrome (which can be used to depict Firefox as they have the same data).</w:t>
      </w:r>
    </w:p>
    <w:p w14:paraId="2AE3985C" w14:textId="77777777" w:rsidR="007B0CDE" w:rsidRDefault="007B0CDE">
      <w:pPr>
        <w:rPr>
          <w:rFonts w:ascii="Times New Roman" w:eastAsia="Times New Roman" w:hAnsi="Times New Roman" w:cs="Times New Roman"/>
          <w:sz w:val="24"/>
          <w:szCs w:val="24"/>
        </w:rPr>
      </w:pPr>
    </w:p>
    <w:tbl>
      <w:tblPr>
        <w:tblStyle w:val="a2"/>
        <w:tblW w:w="6105" w:type="dxa"/>
        <w:tblBorders>
          <w:top w:val="nil"/>
          <w:left w:val="nil"/>
          <w:bottom w:val="nil"/>
          <w:right w:val="nil"/>
          <w:insideH w:val="nil"/>
          <w:insideV w:val="nil"/>
        </w:tblBorders>
        <w:tblLayout w:type="fixed"/>
        <w:tblLook w:val="0600" w:firstRow="0" w:lastRow="0" w:firstColumn="0" w:lastColumn="0" w:noHBand="1" w:noVBand="1"/>
      </w:tblPr>
      <w:tblGrid>
        <w:gridCol w:w="1605"/>
        <w:gridCol w:w="1230"/>
        <w:gridCol w:w="1770"/>
        <w:gridCol w:w="1500"/>
      </w:tblGrid>
      <w:tr w:rsidR="007B0CDE" w14:paraId="46966B2E" w14:textId="77777777">
        <w:trPr>
          <w:trHeight w:val="345"/>
        </w:trPr>
        <w:tc>
          <w:tcPr>
            <w:tcW w:w="1605" w:type="dxa"/>
            <w:tcBorders>
              <w:top w:val="single" w:sz="7" w:space="0" w:color="CCCCCC"/>
              <w:left w:val="single" w:sz="7" w:space="0" w:color="CCCCCC"/>
              <w:bottom w:val="single" w:sz="7" w:space="0" w:color="CCCCCC"/>
              <w:right w:val="single" w:sz="7" w:space="0" w:color="CCCCCC"/>
            </w:tcBorders>
            <w:shd w:val="clear" w:color="auto" w:fill="FFFFFF"/>
            <w:tcMar>
              <w:top w:w="40" w:type="dxa"/>
              <w:left w:w="40" w:type="dxa"/>
              <w:bottom w:w="40" w:type="dxa"/>
              <w:right w:w="40" w:type="dxa"/>
            </w:tcMar>
            <w:vAlign w:val="bottom"/>
          </w:tcPr>
          <w:p w14:paraId="7858C3CE" w14:textId="77777777" w:rsidR="007B0CDE" w:rsidRDefault="007B0CDE">
            <w:pPr>
              <w:widowControl w:val="0"/>
              <w:rPr>
                <w:sz w:val="20"/>
                <w:szCs w:val="20"/>
              </w:rPr>
            </w:pPr>
          </w:p>
        </w:tc>
        <w:tc>
          <w:tcPr>
            <w:tcW w:w="1230" w:type="dxa"/>
            <w:tcBorders>
              <w:top w:val="single" w:sz="7" w:space="0" w:color="CCCCCC"/>
              <w:left w:val="single" w:sz="7" w:space="0" w:color="CCCCCC"/>
              <w:bottom w:val="single" w:sz="7" w:space="0" w:color="CCCCCC"/>
              <w:right w:val="single" w:sz="7" w:space="0" w:color="CCCCCC"/>
            </w:tcBorders>
            <w:shd w:val="clear" w:color="auto" w:fill="FFFFFF"/>
            <w:tcMar>
              <w:top w:w="40" w:type="dxa"/>
              <w:left w:w="40" w:type="dxa"/>
              <w:bottom w:w="40" w:type="dxa"/>
              <w:right w:w="40" w:type="dxa"/>
            </w:tcMar>
            <w:vAlign w:val="bottom"/>
          </w:tcPr>
          <w:p w14:paraId="005CB37F" w14:textId="77777777" w:rsidR="007B0CDE" w:rsidRDefault="007B0CDE">
            <w:pPr>
              <w:widowControl w:val="0"/>
              <w:rPr>
                <w:sz w:val="20"/>
                <w:szCs w:val="20"/>
              </w:rPr>
            </w:pPr>
          </w:p>
        </w:tc>
        <w:tc>
          <w:tcPr>
            <w:tcW w:w="1770" w:type="dxa"/>
            <w:tcBorders>
              <w:top w:val="single" w:sz="7" w:space="0" w:color="CCCCCC"/>
              <w:left w:val="single" w:sz="7" w:space="0" w:color="CCCCCC"/>
              <w:bottom w:val="single" w:sz="7" w:space="0" w:color="CCCCCC"/>
              <w:right w:val="single" w:sz="7" w:space="0" w:color="CCCCCC"/>
            </w:tcBorders>
            <w:shd w:val="clear" w:color="auto" w:fill="000000"/>
            <w:tcMar>
              <w:top w:w="40" w:type="dxa"/>
              <w:left w:w="40" w:type="dxa"/>
              <w:bottom w:w="40" w:type="dxa"/>
              <w:right w:w="40" w:type="dxa"/>
            </w:tcMar>
            <w:vAlign w:val="bottom"/>
          </w:tcPr>
          <w:p w14:paraId="7F5EB3C6" w14:textId="77777777" w:rsidR="007B0CDE" w:rsidRDefault="00000000">
            <w:pPr>
              <w:widowControl w:val="0"/>
              <w:jc w:val="center"/>
              <w:rPr>
                <w:sz w:val="20"/>
                <w:szCs w:val="20"/>
              </w:rPr>
            </w:pPr>
            <w:r>
              <w:rPr>
                <w:rFonts w:ascii="Times New Roman" w:eastAsia="Times New Roman" w:hAnsi="Times New Roman" w:cs="Times New Roman"/>
                <w:color w:val="FFFFFF"/>
              </w:rPr>
              <w:t>Android 11</w:t>
            </w:r>
          </w:p>
        </w:tc>
        <w:tc>
          <w:tcPr>
            <w:tcW w:w="1500" w:type="dxa"/>
            <w:tcBorders>
              <w:top w:val="single" w:sz="7" w:space="0" w:color="CCCCCC"/>
              <w:left w:val="single" w:sz="7" w:space="0" w:color="CCCCCC"/>
              <w:bottom w:val="single" w:sz="7" w:space="0" w:color="CCCCCC"/>
              <w:right w:val="single" w:sz="7" w:space="0" w:color="CCCCCC"/>
            </w:tcBorders>
            <w:shd w:val="clear" w:color="auto" w:fill="FFFFFF"/>
            <w:tcMar>
              <w:top w:w="40" w:type="dxa"/>
              <w:left w:w="40" w:type="dxa"/>
              <w:bottom w:w="40" w:type="dxa"/>
              <w:right w:w="40" w:type="dxa"/>
            </w:tcMar>
            <w:vAlign w:val="bottom"/>
          </w:tcPr>
          <w:p w14:paraId="6F23AC50" w14:textId="77777777" w:rsidR="007B0CDE" w:rsidRDefault="007B0CDE">
            <w:pPr>
              <w:widowControl w:val="0"/>
              <w:rPr>
                <w:sz w:val="20"/>
                <w:szCs w:val="20"/>
              </w:rPr>
            </w:pPr>
          </w:p>
        </w:tc>
      </w:tr>
      <w:tr w:rsidR="007B0CDE" w14:paraId="4377DDEA" w14:textId="77777777">
        <w:trPr>
          <w:trHeight w:val="315"/>
        </w:trPr>
        <w:tc>
          <w:tcPr>
            <w:tcW w:w="1605" w:type="dxa"/>
            <w:tcBorders>
              <w:top w:val="single" w:sz="7" w:space="0" w:color="CCCCCC"/>
              <w:left w:val="single" w:sz="7" w:space="0" w:color="CCCCCC"/>
              <w:bottom w:val="single" w:sz="7" w:space="0" w:color="000000"/>
              <w:right w:val="single" w:sz="7" w:space="0" w:color="CCCCCC"/>
            </w:tcBorders>
            <w:shd w:val="clear" w:color="auto" w:fill="FFFFFF"/>
            <w:tcMar>
              <w:top w:w="40" w:type="dxa"/>
              <w:left w:w="40" w:type="dxa"/>
              <w:bottom w:w="40" w:type="dxa"/>
              <w:right w:w="40" w:type="dxa"/>
            </w:tcMar>
            <w:vAlign w:val="bottom"/>
          </w:tcPr>
          <w:p w14:paraId="139A8FC4" w14:textId="77777777" w:rsidR="007B0CDE" w:rsidRDefault="007B0CDE">
            <w:pPr>
              <w:widowControl w:val="0"/>
              <w:rPr>
                <w:sz w:val="20"/>
                <w:szCs w:val="20"/>
              </w:rPr>
            </w:pPr>
          </w:p>
        </w:tc>
        <w:tc>
          <w:tcPr>
            <w:tcW w:w="1230" w:type="dxa"/>
            <w:tcBorders>
              <w:top w:val="single" w:sz="7" w:space="0" w:color="CCCCCC"/>
              <w:left w:val="single" w:sz="7" w:space="0" w:color="CCCCCC"/>
              <w:bottom w:val="single" w:sz="7" w:space="0" w:color="000000"/>
              <w:right w:val="single" w:sz="7" w:space="0" w:color="CCCCCC"/>
            </w:tcBorders>
            <w:shd w:val="clear" w:color="auto" w:fill="FFFFFF"/>
            <w:tcMar>
              <w:top w:w="40" w:type="dxa"/>
              <w:left w:w="40" w:type="dxa"/>
              <w:bottom w:w="40" w:type="dxa"/>
              <w:right w:w="40" w:type="dxa"/>
            </w:tcMar>
            <w:vAlign w:val="bottom"/>
          </w:tcPr>
          <w:p w14:paraId="2B8A13B1" w14:textId="77777777" w:rsidR="007B0CDE" w:rsidRDefault="007B0CDE">
            <w:pPr>
              <w:widowControl w:val="0"/>
              <w:rPr>
                <w:sz w:val="20"/>
                <w:szCs w:val="20"/>
              </w:rPr>
            </w:pPr>
          </w:p>
        </w:tc>
        <w:tc>
          <w:tcPr>
            <w:tcW w:w="1770" w:type="dxa"/>
            <w:tcBorders>
              <w:top w:val="single" w:sz="7" w:space="0" w:color="CCCCCC"/>
              <w:left w:val="single" w:sz="7" w:space="0" w:color="CCCCCC"/>
              <w:bottom w:val="single" w:sz="7" w:space="0" w:color="000000"/>
              <w:right w:val="single" w:sz="7" w:space="0" w:color="CCCCCC"/>
            </w:tcBorders>
            <w:shd w:val="clear" w:color="auto" w:fill="FFFFFF"/>
            <w:tcMar>
              <w:top w:w="40" w:type="dxa"/>
              <w:left w:w="40" w:type="dxa"/>
              <w:bottom w:w="40" w:type="dxa"/>
              <w:right w:w="40" w:type="dxa"/>
            </w:tcMar>
            <w:vAlign w:val="bottom"/>
          </w:tcPr>
          <w:p w14:paraId="6B223DB2" w14:textId="77777777" w:rsidR="007B0CDE" w:rsidRDefault="007B0CDE">
            <w:pPr>
              <w:widowControl w:val="0"/>
              <w:rPr>
                <w:sz w:val="20"/>
                <w:szCs w:val="20"/>
              </w:rPr>
            </w:pPr>
          </w:p>
        </w:tc>
        <w:tc>
          <w:tcPr>
            <w:tcW w:w="1500" w:type="dxa"/>
            <w:tcBorders>
              <w:top w:val="single" w:sz="7" w:space="0" w:color="CCCCCC"/>
              <w:left w:val="single" w:sz="7" w:space="0" w:color="CCCCCC"/>
              <w:bottom w:val="single" w:sz="7" w:space="0" w:color="000000"/>
              <w:right w:val="single" w:sz="7" w:space="0" w:color="CCCCCC"/>
            </w:tcBorders>
            <w:shd w:val="clear" w:color="auto" w:fill="FFFFFF"/>
            <w:tcMar>
              <w:top w:w="40" w:type="dxa"/>
              <w:left w:w="40" w:type="dxa"/>
              <w:bottom w:w="40" w:type="dxa"/>
              <w:right w:w="40" w:type="dxa"/>
            </w:tcMar>
            <w:vAlign w:val="bottom"/>
          </w:tcPr>
          <w:p w14:paraId="1BA5D20C" w14:textId="77777777" w:rsidR="007B0CDE" w:rsidRDefault="007B0CDE">
            <w:pPr>
              <w:widowControl w:val="0"/>
              <w:rPr>
                <w:sz w:val="20"/>
                <w:szCs w:val="20"/>
              </w:rPr>
            </w:pPr>
          </w:p>
        </w:tc>
      </w:tr>
      <w:tr w:rsidR="007B0CDE" w14:paraId="1BFD030D" w14:textId="77777777">
        <w:trPr>
          <w:trHeight w:val="345"/>
        </w:trPr>
        <w:tc>
          <w:tcPr>
            <w:tcW w:w="1605" w:type="dxa"/>
            <w:tcBorders>
              <w:top w:val="single" w:sz="7" w:space="0" w:color="CCCCCC"/>
              <w:left w:val="single" w:sz="7" w:space="0" w:color="000000"/>
              <w:bottom w:val="single" w:sz="7" w:space="0" w:color="000000"/>
              <w:right w:val="single" w:sz="7" w:space="0" w:color="000000"/>
            </w:tcBorders>
            <w:shd w:val="clear" w:color="auto" w:fill="000000"/>
            <w:tcMar>
              <w:top w:w="40" w:type="dxa"/>
              <w:left w:w="40" w:type="dxa"/>
              <w:bottom w:w="40" w:type="dxa"/>
              <w:right w:w="40" w:type="dxa"/>
            </w:tcMar>
            <w:vAlign w:val="bottom"/>
          </w:tcPr>
          <w:p w14:paraId="688945C1" w14:textId="77777777" w:rsidR="007B0CDE" w:rsidRDefault="00000000">
            <w:pPr>
              <w:widowControl w:val="0"/>
              <w:rPr>
                <w:sz w:val="20"/>
                <w:szCs w:val="20"/>
              </w:rPr>
            </w:pPr>
            <w:r>
              <w:rPr>
                <w:rFonts w:ascii="Times New Roman" w:eastAsia="Times New Roman" w:hAnsi="Times New Roman" w:cs="Times New Roman"/>
                <w:color w:val="FFFFFF"/>
              </w:rPr>
              <w:t>Severity</w:t>
            </w:r>
          </w:p>
        </w:tc>
        <w:tc>
          <w:tcPr>
            <w:tcW w:w="1230" w:type="dxa"/>
            <w:tcBorders>
              <w:top w:val="single" w:sz="7" w:space="0" w:color="CCCCCC"/>
              <w:left w:val="single" w:sz="7" w:space="0" w:color="CCCCCC"/>
              <w:bottom w:val="single" w:sz="7" w:space="0" w:color="000000"/>
              <w:right w:val="single" w:sz="7" w:space="0" w:color="000000"/>
            </w:tcBorders>
            <w:shd w:val="clear" w:color="auto" w:fill="34A853"/>
            <w:tcMar>
              <w:top w:w="40" w:type="dxa"/>
              <w:left w:w="40" w:type="dxa"/>
              <w:bottom w:w="40" w:type="dxa"/>
              <w:right w:w="40" w:type="dxa"/>
            </w:tcMar>
            <w:vAlign w:val="bottom"/>
          </w:tcPr>
          <w:p w14:paraId="7545DE98" w14:textId="77777777" w:rsidR="007B0CDE" w:rsidRDefault="00000000">
            <w:pPr>
              <w:widowControl w:val="0"/>
              <w:rPr>
                <w:sz w:val="20"/>
                <w:szCs w:val="20"/>
              </w:rPr>
            </w:pPr>
            <w:r>
              <w:rPr>
                <w:rFonts w:ascii="Times New Roman" w:eastAsia="Times New Roman" w:hAnsi="Times New Roman" w:cs="Times New Roman"/>
                <w:color w:val="FFFFFF"/>
              </w:rPr>
              <w:t>Low</w:t>
            </w:r>
          </w:p>
        </w:tc>
        <w:tc>
          <w:tcPr>
            <w:tcW w:w="1770" w:type="dxa"/>
            <w:tcBorders>
              <w:top w:val="single" w:sz="7" w:space="0" w:color="CCCCCC"/>
              <w:left w:val="single" w:sz="7" w:space="0" w:color="CCCCCC"/>
              <w:bottom w:val="single" w:sz="7" w:space="0" w:color="000000"/>
              <w:right w:val="single" w:sz="7" w:space="0" w:color="000000"/>
            </w:tcBorders>
            <w:shd w:val="clear" w:color="auto" w:fill="FFFF00"/>
            <w:tcMar>
              <w:top w:w="40" w:type="dxa"/>
              <w:left w:w="40" w:type="dxa"/>
              <w:bottom w:w="40" w:type="dxa"/>
              <w:right w:w="40" w:type="dxa"/>
            </w:tcMar>
            <w:vAlign w:val="bottom"/>
          </w:tcPr>
          <w:p w14:paraId="14795320" w14:textId="77777777" w:rsidR="007B0CDE" w:rsidRDefault="00000000">
            <w:pPr>
              <w:widowControl w:val="0"/>
              <w:rPr>
                <w:sz w:val="20"/>
                <w:szCs w:val="20"/>
              </w:rPr>
            </w:pPr>
            <w:r>
              <w:rPr>
                <w:rFonts w:ascii="Times New Roman" w:eastAsia="Times New Roman" w:hAnsi="Times New Roman" w:cs="Times New Roman"/>
              </w:rPr>
              <w:t>Medium</w:t>
            </w:r>
          </w:p>
        </w:tc>
        <w:tc>
          <w:tcPr>
            <w:tcW w:w="1500" w:type="dxa"/>
            <w:tcBorders>
              <w:top w:val="single" w:sz="7" w:space="0" w:color="CCCCCC"/>
              <w:left w:val="single" w:sz="7" w:space="0" w:color="CCCCCC"/>
              <w:bottom w:val="single" w:sz="7" w:space="0" w:color="000000"/>
              <w:right w:val="single" w:sz="7" w:space="0" w:color="000000"/>
            </w:tcBorders>
            <w:shd w:val="clear" w:color="auto" w:fill="EA4335"/>
            <w:tcMar>
              <w:top w:w="40" w:type="dxa"/>
              <w:left w:w="40" w:type="dxa"/>
              <w:bottom w:w="40" w:type="dxa"/>
              <w:right w:w="40" w:type="dxa"/>
            </w:tcMar>
            <w:vAlign w:val="bottom"/>
          </w:tcPr>
          <w:p w14:paraId="0D76A74E" w14:textId="77777777" w:rsidR="007B0CDE" w:rsidRDefault="00000000">
            <w:pPr>
              <w:widowControl w:val="0"/>
              <w:rPr>
                <w:sz w:val="20"/>
                <w:szCs w:val="20"/>
              </w:rPr>
            </w:pPr>
            <w:r>
              <w:rPr>
                <w:rFonts w:ascii="Times New Roman" w:eastAsia="Times New Roman" w:hAnsi="Times New Roman" w:cs="Times New Roman"/>
              </w:rPr>
              <w:t>High</w:t>
            </w:r>
          </w:p>
        </w:tc>
      </w:tr>
      <w:tr w:rsidR="007B0CDE" w14:paraId="182C6342" w14:textId="77777777">
        <w:trPr>
          <w:trHeight w:val="345"/>
        </w:trPr>
        <w:tc>
          <w:tcPr>
            <w:tcW w:w="1605" w:type="dxa"/>
            <w:tcBorders>
              <w:top w:val="single" w:sz="7" w:space="0" w:color="CCCCCC"/>
              <w:left w:val="single" w:sz="7" w:space="0" w:color="000000"/>
              <w:bottom w:val="single" w:sz="7" w:space="0" w:color="000000"/>
              <w:right w:val="single" w:sz="7" w:space="0" w:color="000000"/>
            </w:tcBorders>
            <w:shd w:val="clear" w:color="auto" w:fill="000000"/>
            <w:tcMar>
              <w:top w:w="40" w:type="dxa"/>
              <w:left w:w="40" w:type="dxa"/>
              <w:bottom w:w="40" w:type="dxa"/>
              <w:right w:w="40" w:type="dxa"/>
            </w:tcMar>
            <w:vAlign w:val="bottom"/>
          </w:tcPr>
          <w:p w14:paraId="546AC78A" w14:textId="77777777" w:rsidR="007B0CDE" w:rsidRDefault="007B0CDE">
            <w:pPr>
              <w:widowControl w:val="0"/>
              <w:rPr>
                <w:sz w:val="20"/>
                <w:szCs w:val="20"/>
              </w:rPr>
            </w:pPr>
          </w:p>
        </w:tc>
        <w:tc>
          <w:tcPr>
            <w:tcW w:w="123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1F75CD5B" w14:textId="77777777" w:rsidR="007B0CDE" w:rsidRDefault="00000000">
            <w:pPr>
              <w:widowControl w:val="0"/>
              <w:jc w:val="right"/>
              <w:rPr>
                <w:sz w:val="20"/>
                <w:szCs w:val="20"/>
              </w:rPr>
            </w:pPr>
            <w:r>
              <w:rPr>
                <w:rFonts w:ascii="Times New Roman" w:eastAsia="Times New Roman" w:hAnsi="Times New Roman" w:cs="Times New Roman"/>
              </w:rPr>
              <w:t>12</w:t>
            </w:r>
          </w:p>
        </w:tc>
        <w:tc>
          <w:tcPr>
            <w:tcW w:w="177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0553D5D5" w14:textId="77777777" w:rsidR="007B0CDE" w:rsidRDefault="00000000">
            <w:pPr>
              <w:widowControl w:val="0"/>
              <w:jc w:val="right"/>
              <w:rPr>
                <w:sz w:val="20"/>
                <w:szCs w:val="20"/>
              </w:rPr>
            </w:pPr>
            <w:r>
              <w:rPr>
                <w:rFonts w:ascii="Times New Roman" w:eastAsia="Times New Roman" w:hAnsi="Times New Roman" w:cs="Times New Roman"/>
              </w:rPr>
              <w:t>10</w:t>
            </w:r>
          </w:p>
        </w:tc>
        <w:tc>
          <w:tcPr>
            <w:tcW w:w="150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7C3F0193" w14:textId="77777777" w:rsidR="007B0CDE" w:rsidRDefault="00000000">
            <w:pPr>
              <w:widowControl w:val="0"/>
              <w:jc w:val="right"/>
              <w:rPr>
                <w:sz w:val="20"/>
                <w:szCs w:val="20"/>
              </w:rPr>
            </w:pPr>
            <w:r>
              <w:rPr>
                <w:rFonts w:ascii="Times New Roman" w:eastAsia="Times New Roman" w:hAnsi="Times New Roman" w:cs="Times New Roman"/>
              </w:rPr>
              <w:t>0</w:t>
            </w:r>
          </w:p>
        </w:tc>
      </w:tr>
      <w:tr w:rsidR="007B0CDE" w14:paraId="0423EF6E" w14:textId="77777777">
        <w:trPr>
          <w:trHeight w:val="315"/>
        </w:trPr>
        <w:tc>
          <w:tcPr>
            <w:tcW w:w="1605" w:type="dxa"/>
            <w:tcBorders>
              <w:top w:val="single" w:sz="7" w:space="0" w:color="CCCCCC"/>
              <w:left w:val="single" w:sz="7" w:space="0" w:color="000000"/>
              <w:bottom w:val="single" w:sz="7" w:space="0" w:color="000000"/>
              <w:right w:val="single" w:sz="7" w:space="0" w:color="000000"/>
            </w:tcBorders>
            <w:shd w:val="clear" w:color="auto" w:fill="000000"/>
            <w:tcMar>
              <w:top w:w="40" w:type="dxa"/>
              <w:left w:w="40" w:type="dxa"/>
              <w:bottom w:w="40" w:type="dxa"/>
              <w:right w:w="40" w:type="dxa"/>
            </w:tcMar>
            <w:vAlign w:val="bottom"/>
          </w:tcPr>
          <w:p w14:paraId="79E8A261" w14:textId="77777777" w:rsidR="007B0CDE" w:rsidRDefault="007B0CDE">
            <w:pPr>
              <w:widowControl w:val="0"/>
              <w:rPr>
                <w:sz w:val="20"/>
                <w:szCs w:val="20"/>
              </w:rPr>
            </w:pPr>
          </w:p>
        </w:tc>
        <w:tc>
          <w:tcPr>
            <w:tcW w:w="123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CAA6769" w14:textId="77777777" w:rsidR="007B0CDE" w:rsidRDefault="007B0CDE">
            <w:pPr>
              <w:widowControl w:val="0"/>
              <w:rPr>
                <w:sz w:val="20"/>
                <w:szCs w:val="20"/>
              </w:rPr>
            </w:pPr>
          </w:p>
        </w:tc>
        <w:tc>
          <w:tcPr>
            <w:tcW w:w="177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604E10DE" w14:textId="77777777" w:rsidR="007B0CDE" w:rsidRDefault="007B0CDE">
            <w:pPr>
              <w:widowControl w:val="0"/>
              <w:rPr>
                <w:sz w:val="20"/>
                <w:szCs w:val="20"/>
              </w:rPr>
            </w:pPr>
          </w:p>
        </w:tc>
        <w:tc>
          <w:tcPr>
            <w:tcW w:w="150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2DE9F9E1" w14:textId="77777777" w:rsidR="007B0CDE" w:rsidRDefault="007B0CDE">
            <w:pPr>
              <w:widowControl w:val="0"/>
              <w:rPr>
                <w:sz w:val="20"/>
                <w:szCs w:val="20"/>
              </w:rPr>
            </w:pPr>
          </w:p>
        </w:tc>
      </w:tr>
      <w:tr w:rsidR="007B0CDE" w14:paraId="50B3FA14" w14:textId="77777777">
        <w:trPr>
          <w:trHeight w:val="345"/>
        </w:trPr>
        <w:tc>
          <w:tcPr>
            <w:tcW w:w="1605" w:type="dxa"/>
            <w:tcBorders>
              <w:top w:val="single" w:sz="7" w:space="0" w:color="CCCCCC"/>
              <w:left w:val="single" w:sz="7" w:space="0" w:color="000000"/>
              <w:bottom w:val="single" w:sz="7" w:space="0" w:color="000000"/>
              <w:right w:val="single" w:sz="7" w:space="0" w:color="000000"/>
            </w:tcBorders>
            <w:shd w:val="clear" w:color="auto" w:fill="000000"/>
            <w:tcMar>
              <w:top w:w="40" w:type="dxa"/>
              <w:left w:w="40" w:type="dxa"/>
              <w:bottom w:w="40" w:type="dxa"/>
              <w:right w:w="40" w:type="dxa"/>
            </w:tcMar>
            <w:vAlign w:val="bottom"/>
          </w:tcPr>
          <w:p w14:paraId="71A4F565" w14:textId="77777777" w:rsidR="007B0CDE" w:rsidRDefault="00000000">
            <w:pPr>
              <w:widowControl w:val="0"/>
              <w:rPr>
                <w:sz w:val="20"/>
                <w:szCs w:val="20"/>
              </w:rPr>
            </w:pPr>
            <w:r>
              <w:rPr>
                <w:rFonts w:ascii="Times New Roman" w:eastAsia="Times New Roman" w:hAnsi="Times New Roman" w:cs="Times New Roman"/>
                <w:color w:val="FFFFFF"/>
              </w:rPr>
              <w:t>Priority</w:t>
            </w:r>
          </w:p>
        </w:tc>
        <w:tc>
          <w:tcPr>
            <w:tcW w:w="1230" w:type="dxa"/>
            <w:tcBorders>
              <w:top w:val="single" w:sz="7" w:space="0" w:color="CCCCCC"/>
              <w:left w:val="single" w:sz="7" w:space="0" w:color="CCCCCC"/>
              <w:bottom w:val="single" w:sz="7" w:space="0" w:color="000000"/>
              <w:right w:val="single" w:sz="7" w:space="0" w:color="000000"/>
            </w:tcBorders>
            <w:shd w:val="clear" w:color="auto" w:fill="34A853"/>
            <w:tcMar>
              <w:top w:w="40" w:type="dxa"/>
              <w:left w:w="40" w:type="dxa"/>
              <w:bottom w:w="40" w:type="dxa"/>
              <w:right w:w="40" w:type="dxa"/>
            </w:tcMar>
            <w:vAlign w:val="bottom"/>
          </w:tcPr>
          <w:p w14:paraId="60672ADC" w14:textId="77777777" w:rsidR="007B0CDE" w:rsidRDefault="00000000">
            <w:pPr>
              <w:widowControl w:val="0"/>
              <w:rPr>
                <w:sz w:val="20"/>
                <w:szCs w:val="20"/>
              </w:rPr>
            </w:pPr>
            <w:r>
              <w:rPr>
                <w:rFonts w:ascii="Times New Roman" w:eastAsia="Times New Roman" w:hAnsi="Times New Roman" w:cs="Times New Roman"/>
              </w:rPr>
              <w:t>Low</w:t>
            </w:r>
          </w:p>
        </w:tc>
        <w:tc>
          <w:tcPr>
            <w:tcW w:w="1770" w:type="dxa"/>
            <w:tcBorders>
              <w:top w:val="single" w:sz="7" w:space="0" w:color="CCCCCC"/>
              <w:left w:val="single" w:sz="7" w:space="0" w:color="CCCCCC"/>
              <w:bottom w:val="single" w:sz="7" w:space="0" w:color="000000"/>
              <w:right w:val="single" w:sz="7" w:space="0" w:color="000000"/>
            </w:tcBorders>
            <w:shd w:val="clear" w:color="auto" w:fill="FFFF00"/>
            <w:tcMar>
              <w:top w:w="40" w:type="dxa"/>
              <w:left w:w="40" w:type="dxa"/>
              <w:bottom w:w="40" w:type="dxa"/>
              <w:right w:w="40" w:type="dxa"/>
            </w:tcMar>
            <w:vAlign w:val="bottom"/>
          </w:tcPr>
          <w:p w14:paraId="70E42DD5" w14:textId="77777777" w:rsidR="007B0CDE" w:rsidRDefault="00000000">
            <w:pPr>
              <w:widowControl w:val="0"/>
              <w:rPr>
                <w:sz w:val="20"/>
                <w:szCs w:val="20"/>
              </w:rPr>
            </w:pPr>
            <w:r>
              <w:rPr>
                <w:rFonts w:ascii="Times New Roman" w:eastAsia="Times New Roman" w:hAnsi="Times New Roman" w:cs="Times New Roman"/>
              </w:rPr>
              <w:t>Medium</w:t>
            </w:r>
          </w:p>
        </w:tc>
        <w:tc>
          <w:tcPr>
            <w:tcW w:w="1500" w:type="dxa"/>
            <w:tcBorders>
              <w:top w:val="single" w:sz="7" w:space="0" w:color="CCCCCC"/>
              <w:left w:val="single" w:sz="7" w:space="0" w:color="CCCCCC"/>
              <w:bottom w:val="single" w:sz="7" w:space="0" w:color="000000"/>
              <w:right w:val="single" w:sz="7" w:space="0" w:color="000000"/>
            </w:tcBorders>
            <w:shd w:val="clear" w:color="auto" w:fill="FF0000"/>
            <w:tcMar>
              <w:top w:w="40" w:type="dxa"/>
              <w:left w:w="40" w:type="dxa"/>
              <w:bottom w:w="40" w:type="dxa"/>
              <w:right w:w="40" w:type="dxa"/>
            </w:tcMar>
            <w:vAlign w:val="bottom"/>
          </w:tcPr>
          <w:p w14:paraId="7CBF4481" w14:textId="77777777" w:rsidR="007B0CDE" w:rsidRDefault="00000000">
            <w:pPr>
              <w:widowControl w:val="0"/>
              <w:rPr>
                <w:sz w:val="20"/>
                <w:szCs w:val="20"/>
              </w:rPr>
            </w:pPr>
            <w:r>
              <w:rPr>
                <w:rFonts w:ascii="Times New Roman" w:eastAsia="Times New Roman" w:hAnsi="Times New Roman" w:cs="Times New Roman"/>
              </w:rPr>
              <w:t>High</w:t>
            </w:r>
          </w:p>
        </w:tc>
      </w:tr>
      <w:tr w:rsidR="007B0CDE" w14:paraId="3BFB67D3" w14:textId="77777777">
        <w:trPr>
          <w:trHeight w:val="345"/>
        </w:trPr>
        <w:tc>
          <w:tcPr>
            <w:tcW w:w="1605" w:type="dxa"/>
            <w:tcBorders>
              <w:top w:val="single" w:sz="7" w:space="0" w:color="CCCCCC"/>
              <w:left w:val="single" w:sz="7" w:space="0" w:color="000000"/>
              <w:bottom w:val="single" w:sz="7" w:space="0" w:color="000000"/>
              <w:right w:val="single" w:sz="7" w:space="0" w:color="000000"/>
            </w:tcBorders>
            <w:shd w:val="clear" w:color="auto" w:fill="000000"/>
            <w:tcMar>
              <w:top w:w="40" w:type="dxa"/>
              <w:left w:w="40" w:type="dxa"/>
              <w:bottom w:w="40" w:type="dxa"/>
              <w:right w:w="40" w:type="dxa"/>
            </w:tcMar>
            <w:vAlign w:val="bottom"/>
          </w:tcPr>
          <w:p w14:paraId="238DBCCA" w14:textId="77777777" w:rsidR="007B0CDE" w:rsidRDefault="007B0CDE">
            <w:pPr>
              <w:widowControl w:val="0"/>
              <w:rPr>
                <w:sz w:val="20"/>
                <w:szCs w:val="20"/>
              </w:rPr>
            </w:pPr>
          </w:p>
        </w:tc>
        <w:tc>
          <w:tcPr>
            <w:tcW w:w="123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0F905DF6" w14:textId="77777777" w:rsidR="007B0CDE" w:rsidRDefault="00000000">
            <w:pPr>
              <w:widowControl w:val="0"/>
              <w:jc w:val="right"/>
              <w:rPr>
                <w:sz w:val="20"/>
                <w:szCs w:val="20"/>
              </w:rPr>
            </w:pPr>
            <w:r>
              <w:rPr>
                <w:rFonts w:ascii="Times New Roman" w:eastAsia="Times New Roman" w:hAnsi="Times New Roman" w:cs="Times New Roman"/>
              </w:rPr>
              <w:t>7</w:t>
            </w:r>
          </w:p>
        </w:tc>
        <w:tc>
          <w:tcPr>
            <w:tcW w:w="177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30717245" w14:textId="77777777" w:rsidR="007B0CDE" w:rsidRDefault="00000000">
            <w:pPr>
              <w:widowControl w:val="0"/>
              <w:jc w:val="right"/>
              <w:rPr>
                <w:sz w:val="20"/>
                <w:szCs w:val="20"/>
              </w:rPr>
            </w:pPr>
            <w:r>
              <w:rPr>
                <w:rFonts w:ascii="Times New Roman" w:eastAsia="Times New Roman" w:hAnsi="Times New Roman" w:cs="Times New Roman"/>
              </w:rPr>
              <w:t>8</w:t>
            </w:r>
          </w:p>
        </w:tc>
        <w:tc>
          <w:tcPr>
            <w:tcW w:w="150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bottom"/>
          </w:tcPr>
          <w:p w14:paraId="0B399AFC" w14:textId="77777777" w:rsidR="007B0CDE" w:rsidRDefault="00000000">
            <w:pPr>
              <w:widowControl w:val="0"/>
              <w:jc w:val="right"/>
              <w:rPr>
                <w:sz w:val="20"/>
                <w:szCs w:val="20"/>
              </w:rPr>
            </w:pPr>
            <w:r>
              <w:rPr>
                <w:rFonts w:ascii="Times New Roman" w:eastAsia="Times New Roman" w:hAnsi="Times New Roman" w:cs="Times New Roman"/>
              </w:rPr>
              <w:t>7</w:t>
            </w:r>
          </w:p>
        </w:tc>
      </w:tr>
    </w:tbl>
    <w:p w14:paraId="36CADEEC" w14:textId="77777777" w:rsidR="007B0CDE" w:rsidRDefault="007B0CDE">
      <w:pPr>
        <w:rPr>
          <w:rFonts w:ascii="Times New Roman" w:eastAsia="Times New Roman" w:hAnsi="Times New Roman" w:cs="Times New Roman"/>
          <w:sz w:val="24"/>
          <w:szCs w:val="24"/>
        </w:rPr>
      </w:pPr>
    </w:p>
    <w:p w14:paraId="1FD6D256" w14:textId="77777777" w:rsidR="007B0CDE" w:rsidRDefault="007B0CDE">
      <w:pPr>
        <w:rPr>
          <w:rFonts w:ascii="Times New Roman" w:eastAsia="Times New Roman" w:hAnsi="Times New Roman" w:cs="Times New Roman"/>
          <w:sz w:val="24"/>
          <w:szCs w:val="24"/>
        </w:rPr>
      </w:pPr>
    </w:p>
    <w:p w14:paraId="0F4FF57A" w14:textId="77777777" w:rsidR="007B0CDE" w:rsidRDefault="007B0CDE">
      <w:pPr>
        <w:pStyle w:val="Heading3"/>
        <w:ind w:left="0" w:firstLine="720"/>
      </w:pPr>
      <w:bookmarkStart w:id="16" w:name="_kr7ry05ysha9" w:colFirst="0" w:colLast="0"/>
      <w:bookmarkEnd w:id="16"/>
    </w:p>
    <w:p w14:paraId="098900B2" w14:textId="77777777" w:rsidR="007B0CDE" w:rsidRDefault="007B0CDE">
      <w:pPr>
        <w:rPr>
          <w:rFonts w:ascii="Times New Roman" w:eastAsia="Times New Roman" w:hAnsi="Times New Roman" w:cs="Times New Roman"/>
        </w:rPr>
      </w:pPr>
    </w:p>
    <w:p w14:paraId="67EC690E" w14:textId="77777777" w:rsidR="007B0CDE" w:rsidRDefault="00000000">
      <w:pPr>
        <w:pStyle w:val="Heading3"/>
        <w:ind w:left="0" w:firstLine="720"/>
      </w:pPr>
      <w:bookmarkStart w:id="17" w:name="_mvko6nfikq4j" w:colFirst="0" w:colLast="0"/>
      <w:bookmarkEnd w:id="17"/>
      <w:r>
        <w:t>c)</w:t>
      </w:r>
      <w:r>
        <w:tab/>
        <w:t>Status Distribution (Module-wise)</w:t>
      </w:r>
    </w:p>
    <w:p w14:paraId="7387275B" w14:textId="77777777" w:rsidR="007B0CDE" w:rsidRDefault="007B0CDE">
      <w:pPr>
        <w:rPr>
          <w:rFonts w:ascii="Times New Roman" w:eastAsia="Times New Roman" w:hAnsi="Times New Roman" w:cs="Times New Roman"/>
          <w:sz w:val="24"/>
          <w:szCs w:val="24"/>
        </w:rPr>
      </w:pPr>
    </w:p>
    <w:p w14:paraId="22FDD621" w14:textId="77777777" w:rsidR="007B0CD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2FB2BA" wp14:editId="6D533047">
            <wp:extent cx="4838700" cy="2733675"/>
            <wp:effectExtent l="0" t="0" r="0" b="9525"/>
            <wp:docPr id="1"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7"/>
                    <a:srcRect/>
                    <a:stretch>
                      <a:fillRect/>
                    </a:stretch>
                  </pic:blipFill>
                  <pic:spPr>
                    <a:xfrm>
                      <a:off x="0" y="0"/>
                      <a:ext cx="4839266" cy="2733995"/>
                    </a:xfrm>
                    <a:prstGeom prst="rect">
                      <a:avLst/>
                    </a:prstGeom>
                    <a:ln/>
                  </pic:spPr>
                </pic:pic>
              </a:graphicData>
            </a:graphic>
          </wp:inline>
        </w:drawing>
      </w:r>
    </w:p>
    <w:p w14:paraId="68D561FD" w14:textId="77777777" w:rsidR="007B0CDE" w:rsidRDefault="00000000">
      <w:pPr>
        <w:pStyle w:val="Heading3"/>
        <w:ind w:left="0" w:firstLine="720"/>
      </w:pPr>
      <w:bookmarkStart w:id="18" w:name="_k2s2r8khwubr" w:colFirst="0" w:colLast="0"/>
      <w:bookmarkEnd w:id="18"/>
      <w:r>
        <w:lastRenderedPageBreak/>
        <w:t>f)</w:t>
      </w:r>
      <w:r>
        <w:tab/>
        <w:t>No of defects identified and their Status &amp; Severity</w:t>
      </w:r>
    </w:p>
    <w:p w14:paraId="5D1D0D69" w14:textId="77777777" w:rsidR="007B0CDE" w:rsidRDefault="007B0CDE">
      <w:pPr>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B0CDE" w14:paraId="2131F571" w14:textId="77777777">
        <w:trPr>
          <w:trHeight w:val="477"/>
        </w:trPr>
        <w:tc>
          <w:tcPr>
            <w:tcW w:w="1560" w:type="dxa"/>
            <w:shd w:val="clear" w:color="auto" w:fill="auto"/>
            <w:tcMar>
              <w:top w:w="100" w:type="dxa"/>
              <w:left w:w="100" w:type="dxa"/>
              <w:bottom w:w="100" w:type="dxa"/>
              <w:right w:w="100" w:type="dxa"/>
            </w:tcMar>
          </w:tcPr>
          <w:p w14:paraId="3E986191" w14:textId="77777777" w:rsidR="007B0CDE" w:rsidRDefault="007B0CD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76E3CB25"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Critical</w:t>
            </w:r>
          </w:p>
        </w:tc>
        <w:tc>
          <w:tcPr>
            <w:tcW w:w="1560" w:type="dxa"/>
            <w:shd w:val="clear" w:color="auto" w:fill="auto"/>
            <w:tcMar>
              <w:top w:w="100" w:type="dxa"/>
              <w:left w:w="100" w:type="dxa"/>
              <w:bottom w:w="100" w:type="dxa"/>
              <w:right w:w="100" w:type="dxa"/>
            </w:tcMar>
          </w:tcPr>
          <w:p w14:paraId="1BF5319F"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Major</w:t>
            </w:r>
          </w:p>
        </w:tc>
        <w:tc>
          <w:tcPr>
            <w:tcW w:w="1560" w:type="dxa"/>
            <w:shd w:val="clear" w:color="auto" w:fill="auto"/>
            <w:tcMar>
              <w:top w:w="100" w:type="dxa"/>
              <w:left w:w="100" w:type="dxa"/>
              <w:bottom w:w="100" w:type="dxa"/>
              <w:right w:w="100" w:type="dxa"/>
            </w:tcMar>
          </w:tcPr>
          <w:p w14:paraId="287D58E3"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560" w:type="dxa"/>
            <w:shd w:val="clear" w:color="auto" w:fill="auto"/>
            <w:tcMar>
              <w:top w:w="100" w:type="dxa"/>
              <w:left w:w="100" w:type="dxa"/>
              <w:bottom w:w="100" w:type="dxa"/>
              <w:right w:w="100" w:type="dxa"/>
            </w:tcMar>
          </w:tcPr>
          <w:p w14:paraId="6BC7B1D0"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Low</w:t>
            </w:r>
          </w:p>
        </w:tc>
        <w:tc>
          <w:tcPr>
            <w:tcW w:w="1560" w:type="dxa"/>
            <w:shd w:val="clear" w:color="auto" w:fill="auto"/>
            <w:tcMar>
              <w:top w:w="100" w:type="dxa"/>
              <w:left w:w="100" w:type="dxa"/>
              <w:bottom w:w="100" w:type="dxa"/>
              <w:right w:w="100" w:type="dxa"/>
            </w:tcMar>
          </w:tcPr>
          <w:p w14:paraId="66FD5EFD"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Total</w:t>
            </w:r>
          </w:p>
        </w:tc>
      </w:tr>
      <w:tr w:rsidR="007B0CDE" w14:paraId="57BDB9FA" w14:textId="77777777">
        <w:tc>
          <w:tcPr>
            <w:tcW w:w="1560" w:type="dxa"/>
            <w:shd w:val="clear" w:color="auto" w:fill="auto"/>
            <w:tcMar>
              <w:top w:w="100" w:type="dxa"/>
              <w:left w:w="100" w:type="dxa"/>
              <w:bottom w:w="100" w:type="dxa"/>
              <w:right w:w="100" w:type="dxa"/>
            </w:tcMar>
          </w:tcPr>
          <w:p w14:paraId="14A1A840"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Closed</w:t>
            </w:r>
          </w:p>
        </w:tc>
        <w:tc>
          <w:tcPr>
            <w:tcW w:w="1560" w:type="dxa"/>
            <w:shd w:val="clear" w:color="auto" w:fill="auto"/>
            <w:tcMar>
              <w:top w:w="100" w:type="dxa"/>
              <w:left w:w="100" w:type="dxa"/>
              <w:bottom w:w="100" w:type="dxa"/>
              <w:right w:w="100" w:type="dxa"/>
            </w:tcMar>
          </w:tcPr>
          <w:p w14:paraId="18C05B92"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2685ABFC"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7123A202"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7F0B2128"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6903F43D"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7B0CDE" w14:paraId="65149EDF" w14:textId="77777777">
        <w:tc>
          <w:tcPr>
            <w:tcW w:w="1560" w:type="dxa"/>
            <w:shd w:val="clear" w:color="auto" w:fill="auto"/>
            <w:tcMar>
              <w:top w:w="100" w:type="dxa"/>
              <w:left w:w="100" w:type="dxa"/>
              <w:bottom w:w="100" w:type="dxa"/>
              <w:right w:w="100" w:type="dxa"/>
            </w:tcMar>
          </w:tcPr>
          <w:p w14:paraId="2494824A"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Open</w:t>
            </w:r>
          </w:p>
        </w:tc>
        <w:tc>
          <w:tcPr>
            <w:tcW w:w="1560" w:type="dxa"/>
            <w:shd w:val="clear" w:color="auto" w:fill="auto"/>
            <w:tcMar>
              <w:top w:w="100" w:type="dxa"/>
              <w:left w:w="100" w:type="dxa"/>
              <w:bottom w:w="100" w:type="dxa"/>
              <w:right w:w="100" w:type="dxa"/>
            </w:tcMar>
          </w:tcPr>
          <w:p w14:paraId="70571BE2"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58D5A67C"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1760C6C7"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560" w:type="dxa"/>
            <w:shd w:val="clear" w:color="auto" w:fill="auto"/>
            <w:tcMar>
              <w:top w:w="100" w:type="dxa"/>
              <w:left w:w="100" w:type="dxa"/>
              <w:bottom w:w="100" w:type="dxa"/>
              <w:right w:w="100" w:type="dxa"/>
            </w:tcMar>
          </w:tcPr>
          <w:p w14:paraId="76B69110"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560" w:type="dxa"/>
            <w:shd w:val="clear" w:color="auto" w:fill="auto"/>
            <w:tcMar>
              <w:top w:w="100" w:type="dxa"/>
              <w:left w:w="100" w:type="dxa"/>
              <w:bottom w:w="100" w:type="dxa"/>
              <w:right w:w="100" w:type="dxa"/>
            </w:tcMar>
          </w:tcPr>
          <w:p w14:paraId="54E80BAC"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7B0CDE" w14:paraId="0DAC4F02" w14:textId="77777777">
        <w:trPr>
          <w:trHeight w:val="420"/>
        </w:trPr>
        <w:tc>
          <w:tcPr>
            <w:tcW w:w="7800" w:type="dxa"/>
            <w:gridSpan w:val="5"/>
            <w:shd w:val="clear" w:color="auto" w:fill="auto"/>
            <w:tcMar>
              <w:top w:w="100" w:type="dxa"/>
              <w:left w:w="100" w:type="dxa"/>
              <w:bottom w:w="100" w:type="dxa"/>
              <w:right w:w="100" w:type="dxa"/>
            </w:tcMar>
          </w:tcPr>
          <w:p w14:paraId="631FC599" w14:textId="77777777" w:rsidR="007B0CDE" w:rsidRDefault="007B0CD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54EC70B2"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r>
    </w:tbl>
    <w:p w14:paraId="265FBA3F" w14:textId="77777777" w:rsidR="007B0CDE" w:rsidRDefault="007B0CDE">
      <w:pPr>
        <w:rPr>
          <w:rFonts w:ascii="Times New Roman" w:eastAsia="Times New Roman" w:hAnsi="Times New Roman" w:cs="Times New Roman"/>
        </w:rPr>
      </w:pPr>
    </w:p>
    <w:p w14:paraId="4178D768" w14:textId="77777777" w:rsidR="007B0CDE" w:rsidRDefault="007B0CDE">
      <w:pPr>
        <w:rPr>
          <w:rFonts w:ascii="Times New Roman" w:eastAsia="Times New Roman" w:hAnsi="Times New Roman" w:cs="Times New Roman"/>
        </w:rPr>
      </w:pPr>
    </w:p>
    <w:p w14:paraId="53EC866C" w14:textId="77777777" w:rsidR="007B0CDE" w:rsidRDefault="007B0CDE">
      <w:pPr>
        <w:rPr>
          <w:rFonts w:ascii="Times New Roman" w:eastAsia="Times New Roman" w:hAnsi="Times New Roman" w:cs="Times New Roman"/>
          <w:sz w:val="24"/>
          <w:szCs w:val="24"/>
        </w:rPr>
      </w:pPr>
    </w:p>
    <w:p w14:paraId="33EDCEAD" w14:textId="77777777" w:rsidR="007B0CDE" w:rsidRDefault="00000000">
      <w:pPr>
        <w:pStyle w:val="Heading2"/>
      </w:pPr>
      <w:bookmarkStart w:id="19" w:name="_ouj6fm2ei80y" w:colFirst="0" w:colLast="0"/>
      <w:bookmarkEnd w:id="19"/>
      <w:r>
        <w:t>6.</w:t>
      </w:r>
      <w:r>
        <w:tab/>
        <w:t xml:space="preserve">Category of testing performed </w:t>
      </w:r>
    </w:p>
    <w:p w14:paraId="451E9CD6" w14:textId="77777777" w:rsidR="007B0CDE" w:rsidRDefault="00000000">
      <w:pPr>
        <w:ind w:firstLine="720"/>
        <w:rPr>
          <w:rFonts w:ascii="Times New Roman" w:eastAsia="Times New Roman" w:hAnsi="Times New Roman" w:cs="Times New Roman"/>
        </w:rPr>
      </w:pPr>
      <w:r>
        <w:rPr>
          <w:rFonts w:ascii="Times New Roman" w:eastAsia="Times New Roman" w:hAnsi="Times New Roman" w:cs="Times New Roman"/>
          <w:b/>
          <w:i/>
        </w:rPr>
        <w:t>Black Box Testing</w:t>
      </w:r>
      <w:r>
        <w:rPr>
          <w:rFonts w:ascii="Times New Roman" w:eastAsia="Times New Roman" w:hAnsi="Times New Roman" w:cs="Times New Roman"/>
        </w:rPr>
        <w:t xml:space="preserve"> </w:t>
      </w:r>
    </w:p>
    <w:p w14:paraId="42739D5A" w14:textId="77777777" w:rsidR="007B0CDE" w:rsidRDefault="00000000">
      <w:pPr>
        <w:ind w:left="720"/>
        <w:rPr>
          <w:rFonts w:ascii="Times New Roman" w:eastAsia="Times New Roman" w:hAnsi="Times New Roman" w:cs="Times New Roman"/>
        </w:rPr>
      </w:pPr>
      <w:r>
        <w:rPr>
          <w:rFonts w:ascii="Times New Roman" w:eastAsia="Times New Roman" w:hAnsi="Times New Roman" w:cs="Times New Roman"/>
        </w:rPr>
        <w:t>It is a software testing method in which the internal structure of the item is not known to the tester. Incorrect/missing function and behavior errors were tested.</w:t>
      </w:r>
    </w:p>
    <w:p w14:paraId="686856D7" w14:textId="77777777" w:rsidR="007B0CDE" w:rsidRDefault="007B0CDE">
      <w:pPr>
        <w:pStyle w:val="Heading2"/>
      </w:pPr>
      <w:bookmarkStart w:id="20" w:name="_e4vswh2qnji4" w:colFirst="0" w:colLast="0"/>
      <w:bookmarkEnd w:id="20"/>
    </w:p>
    <w:p w14:paraId="05D86B72" w14:textId="77777777" w:rsidR="007B0CDE" w:rsidRDefault="00000000">
      <w:pPr>
        <w:pStyle w:val="Heading2"/>
      </w:pPr>
      <w:bookmarkStart w:id="21" w:name="_71ssp8bjk0ua" w:colFirst="0" w:colLast="0"/>
      <w:bookmarkEnd w:id="21"/>
      <w:r>
        <w:t>7.</w:t>
      </w:r>
      <w:r>
        <w:tab/>
        <w:t xml:space="preserve">Types of testing performed </w:t>
      </w:r>
    </w:p>
    <w:p w14:paraId="5A9EB91F" w14:textId="77777777" w:rsidR="007B0CDE" w:rsidRDefault="00000000">
      <w:pPr>
        <w:ind w:left="72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r>
      <w:r>
        <w:rPr>
          <w:rFonts w:ascii="Times New Roman" w:eastAsia="Times New Roman" w:hAnsi="Times New Roman" w:cs="Times New Roman"/>
          <w:b/>
          <w:i/>
        </w:rPr>
        <w:t>System Integration Test</w:t>
      </w:r>
      <w:r>
        <w:rPr>
          <w:rFonts w:ascii="Times New Roman" w:eastAsia="Times New Roman" w:hAnsi="Times New Roman" w:cs="Times New Roman"/>
        </w:rPr>
        <w:t xml:space="preserve"> - it's conducted on a complete integrated component to verify it meets specifications. Critical Business scenarios were tested to make sure important functionalities in the application work as intended without any errors.</w:t>
      </w:r>
    </w:p>
    <w:p w14:paraId="1630C9C2" w14:textId="77777777" w:rsidR="007B0CDE" w:rsidRDefault="00000000">
      <w:pPr>
        <w:ind w:left="72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r>
      <w:r>
        <w:rPr>
          <w:rFonts w:ascii="Times New Roman" w:eastAsia="Times New Roman" w:hAnsi="Times New Roman" w:cs="Times New Roman"/>
          <w:b/>
          <w:i/>
        </w:rPr>
        <w:t>Regression</w:t>
      </w:r>
      <w:r>
        <w:rPr>
          <w:rFonts w:ascii="Times New Roman" w:eastAsia="Times New Roman" w:hAnsi="Times New Roman" w:cs="Times New Roman"/>
        </w:rPr>
        <w:t xml:space="preserve"> - it confirms that a recent change in program/code or an update doesn’t affect the functionality of other features.</w:t>
      </w:r>
    </w:p>
    <w:p w14:paraId="68B8D5BD" w14:textId="77777777" w:rsidR="007B0CDE" w:rsidRDefault="007B0CDE">
      <w:pPr>
        <w:pStyle w:val="Heading2"/>
        <w:ind w:left="720"/>
      </w:pPr>
      <w:bookmarkStart w:id="22" w:name="_z8nidgtfdwvf" w:colFirst="0" w:colLast="0"/>
      <w:bookmarkEnd w:id="22"/>
    </w:p>
    <w:p w14:paraId="15ECB1B1" w14:textId="77777777" w:rsidR="007B0CDE" w:rsidRDefault="00000000">
      <w:pPr>
        <w:pStyle w:val="Heading2"/>
      </w:pPr>
      <w:bookmarkStart w:id="23" w:name="_b20ieent68fs" w:colFirst="0" w:colLast="0"/>
      <w:bookmarkEnd w:id="23"/>
      <w:r>
        <w:t>8.</w:t>
      </w:r>
      <w:r>
        <w:tab/>
        <w:t>Test Environment &amp; Tools</w:t>
      </w:r>
    </w:p>
    <w:p w14:paraId="34699AB5" w14:textId="77777777" w:rsidR="007B0CDE" w:rsidRDefault="00000000">
      <w:pPr>
        <w:rPr>
          <w:rFonts w:ascii="Times New Roman" w:eastAsia="Times New Roman" w:hAnsi="Times New Roman" w:cs="Times New Roman"/>
        </w:rPr>
      </w:pPr>
      <w:r>
        <w:rPr>
          <w:rFonts w:ascii="Times New Roman" w:eastAsia="Times New Roman" w:hAnsi="Times New Roman" w:cs="Times New Roman"/>
        </w:rPr>
        <w:tab/>
      </w:r>
    </w:p>
    <w:tbl>
      <w:tblPr>
        <w:tblStyle w:val="a4"/>
        <w:tblW w:w="676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3030"/>
      </w:tblGrid>
      <w:tr w:rsidR="007B0CDE" w14:paraId="24D8AB6D" w14:textId="77777777">
        <w:tc>
          <w:tcPr>
            <w:tcW w:w="3735" w:type="dxa"/>
            <w:shd w:val="clear" w:color="auto" w:fill="auto"/>
            <w:tcMar>
              <w:top w:w="100" w:type="dxa"/>
              <w:left w:w="100" w:type="dxa"/>
              <w:bottom w:w="100" w:type="dxa"/>
              <w:right w:w="100" w:type="dxa"/>
            </w:tcMar>
          </w:tcPr>
          <w:p w14:paraId="5260EF90"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Application URL</w:t>
            </w:r>
          </w:p>
        </w:tc>
        <w:tc>
          <w:tcPr>
            <w:tcW w:w="3030" w:type="dxa"/>
            <w:shd w:val="clear" w:color="auto" w:fill="auto"/>
            <w:tcMar>
              <w:top w:w="100" w:type="dxa"/>
              <w:left w:w="100" w:type="dxa"/>
              <w:bottom w:w="100" w:type="dxa"/>
              <w:right w:w="100" w:type="dxa"/>
            </w:tcMar>
          </w:tcPr>
          <w:p w14:paraId="6BD35109"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https://quickteller.com/</w:t>
            </w:r>
          </w:p>
        </w:tc>
      </w:tr>
      <w:tr w:rsidR="007B0CDE" w14:paraId="61225E8B" w14:textId="77777777">
        <w:tc>
          <w:tcPr>
            <w:tcW w:w="3735" w:type="dxa"/>
            <w:shd w:val="clear" w:color="auto" w:fill="auto"/>
            <w:tcMar>
              <w:top w:w="100" w:type="dxa"/>
              <w:left w:w="100" w:type="dxa"/>
              <w:bottom w:w="100" w:type="dxa"/>
              <w:right w:w="100" w:type="dxa"/>
            </w:tcMar>
          </w:tcPr>
          <w:p w14:paraId="27353078"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Apps Server</w:t>
            </w:r>
          </w:p>
        </w:tc>
        <w:tc>
          <w:tcPr>
            <w:tcW w:w="3030" w:type="dxa"/>
            <w:shd w:val="clear" w:color="auto" w:fill="auto"/>
            <w:tcMar>
              <w:top w:w="100" w:type="dxa"/>
              <w:left w:w="100" w:type="dxa"/>
              <w:bottom w:w="100" w:type="dxa"/>
              <w:right w:w="100" w:type="dxa"/>
            </w:tcMar>
          </w:tcPr>
          <w:p w14:paraId="3E912417"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192.168.0.103.</w:t>
            </w:r>
          </w:p>
        </w:tc>
      </w:tr>
      <w:tr w:rsidR="007B0CDE" w14:paraId="6FA74830" w14:textId="77777777">
        <w:tc>
          <w:tcPr>
            <w:tcW w:w="3735" w:type="dxa"/>
            <w:shd w:val="clear" w:color="auto" w:fill="auto"/>
            <w:tcMar>
              <w:top w:w="100" w:type="dxa"/>
              <w:left w:w="100" w:type="dxa"/>
              <w:bottom w:w="100" w:type="dxa"/>
              <w:right w:w="100" w:type="dxa"/>
            </w:tcMar>
          </w:tcPr>
          <w:p w14:paraId="7E91F2AD"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Database</w:t>
            </w:r>
          </w:p>
        </w:tc>
        <w:tc>
          <w:tcPr>
            <w:tcW w:w="3030" w:type="dxa"/>
            <w:shd w:val="clear" w:color="auto" w:fill="auto"/>
            <w:tcMar>
              <w:top w:w="100" w:type="dxa"/>
              <w:left w:w="100" w:type="dxa"/>
              <w:bottom w:w="100" w:type="dxa"/>
              <w:right w:w="100" w:type="dxa"/>
            </w:tcMar>
          </w:tcPr>
          <w:p w14:paraId="4017E48A" w14:textId="77777777" w:rsidR="007B0CDE" w:rsidRDefault="007B0CDE">
            <w:pPr>
              <w:widowControl w:val="0"/>
              <w:pBdr>
                <w:top w:val="nil"/>
                <w:left w:val="nil"/>
                <w:bottom w:val="nil"/>
                <w:right w:val="nil"/>
                <w:between w:val="nil"/>
              </w:pBdr>
              <w:spacing w:line="240" w:lineRule="auto"/>
              <w:rPr>
                <w:rFonts w:ascii="Times New Roman" w:eastAsia="Times New Roman" w:hAnsi="Times New Roman" w:cs="Times New Roman"/>
              </w:rPr>
            </w:pPr>
          </w:p>
        </w:tc>
      </w:tr>
      <w:tr w:rsidR="007B0CDE" w14:paraId="57DA99C0" w14:textId="77777777">
        <w:tc>
          <w:tcPr>
            <w:tcW w:w="3735" w:type="dxa"/>
            <w:shd w:val="clear" w:color="auto" w:fill="auto"/>
            <w:tcMar>
              <w:top w:w="100" w:type="dxa"/>
              <w:left w:w="100" w:type="dxa"/>
              <w:bottom w:w="100" w:type="dxa"/>
              <w:right w:w="100" w:type="dxa"/>
            </w:tcMar>
          </w:tcPr>
          <w:p w14:paraId="7F895344"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HP QC/ALM</w:t>
            </w:r>
          </w:p>
        </w:tc>
        <w:tc>
          <w:tcPr>
            <w:tcW w:w="3030" w:type="dxa"/>
            <w:shd w:val="clear" w:color="auto" w:fill="auto"/>
            <w:tcMar>
              <w:top w:w="100" w:type="dxa"/>
              <w:left w:w="100" w:type="dxa"/>
              <w:bottom w:w="100" w:type="dxa"/>
              <w:right w:w="100" w:type="dxa"/>
            </w:tcMar>
          </w:tcPr>
          <w:p w14:paraId="524C6564" w14:textId="77777777" w:rsidR="007B0CD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192.168.0.103.</w:t>
            </w:r>
          </w:p>
        </w:tc>
      </w:tr>
    </w:tbl>
    <w:p w14:paraId="78492E38" w14:textId="77777777" w:rsidR="007B0CDE" w:rsidRDefault="007B0CDE">
      <w:pPr>
        <w:rPr>
          <w:rFonts w:ascii="Times New Roman" w:eastAsia="Times New Roman" w:hAnsi="Times New Roman" w:cs="Times New Roman"/>
        </w:rPr>
      </w:pPr>
    </w:p>
    <w:p w14:paraId="2A7F0186" w14:textId="77777777" w:rsidR="007B0CDE" w:rsidRDefault="007B0CDE">
      <w:pPr>
        <w:rPr>
          <w:rFonts w:ascii="Times New Roman" w:eastAsia="Times New Roman" w:hAnsi="Times New Roman" w:cs="Times New Roman"/>
        </w:rPr>
      </w:pPr>
    </w:p>
    <w:p w14:paraId="656A29CD" w14:textId="77777777" w:rsidR="007B0CDE" w:rsidRDefault="007B0CDE">
      <w:pPr>
        <w:rPr>
          <w:rFonts w:ascii="Times New Roman" w:eastAsia="Times New Roman" w:hAnsi="Times New Roman" w:cs="Times New Roman"/>
        </w:rPr>
      </w:pPr>
    </w:p>
    <w:sectPr w:rsidR="007B0C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0836"/>
    <w:multiLevelType w:val="multilevel"/>
    <w:tmpl w:val="568CA4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57203836"/>
    <w:multiLevelType w:val="multilevel"/>
    <w:tmpl w:val="44DAE5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934705520">
    <w:abstractNumId w:val="1"/>
  </w:num>
  <w:num w:numId="2" w16cid:durableId="66278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DE"/>
    <w:rsid w:val="007B0CDE"/>
    <w:rsid w:val="007B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BEAF"/>
  <w15:docId w15:val="{A4C48C8D-870D-4949-A25F-53DEEC4F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80"/>
      <w:outlineLvl w:val="1"/>
    </w:pPr>
    <w:rPr>
      <w:rFonts w:ascii="Times New Roman" w:eastAsia="Times New Roman" w:hAnsi="Times New Roman" w:cs="Times New Roman"/>
      <w:b/>
      <w:color w:val="808080"/>
      <w:sz w:val="36"/>
      <w:szCs w:val="36"/>
    </w:rPr>
  </w:style>
  <w:style w:type="paragraph" w:styleId="Heading3">
    <w:name w:val="heading 3"/>
    <w:basedOn w:val="Normal"/>
    <w:next w:val="Normal"/>
    <w:uiPriority w:val="9"/>
    <w:unhideWhenUsed/>
    <w:qFormat/>
    <w:pPr>
      <w:keepNext/>
      <w:keepLines/>
      <w:spacing w:before="40" w:after="80"/>
      <w:ind w:left="158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Eunice OKOKON</cp:lastModifiedBy>
  <cp:revision>2</cp:revision>
  <dcterms:created xsi:type="dcterms:W3CDTF">2022-12-18T08:55:00Z</dcterms:created>
  <dcterms:modified xsi:type="dcterms:W3CDTF">2022-12-18T08:56:00Z</dcterms:modified>
</cp:coreProperties>
</file>