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D991" w14:textId="77777777" w:rsidR="00D109D9" w:rsidRPr="00D109D9" w:rsidRDefault="00D109D9" w:rsidP="00D109D9">
      <w:pPr>
        <w:shd w:val="clear" w:color="auto" w:fill="FFFFFF"/>
        <w:spacing w:after="75" w:line="240" w:lineRule="auto"/>
        <w:ind w:hanging="45"/>
        <w:outlineLvl w:val="0"/>
        <w:rPr>
          <w:rFonts w:ascii="Lato" w:eastAsia="Times New Roman" w:hAnsi="Lato" w:cs="Times New Roman"/>
          <w:color w:val="005B9A"/>
          <w:kern w:val="36"/>
          <w:sz w:val="52"/>
          <w:szCs w:val="52"/>
        </w:rPr>
      </w:pPr>
      <w:r w:rsidRPr="00D109D9">
        <w:rPr>
          <w:rFonts w:ascii="Lato" w:eastAsia="Times New Roman" w:hAnsi="Lato" w:cs="Times New Roman"/>
          <w:color w:val="005B9A"/>
          <w:kern w:val="36"/>
          <w:sz w:val="52"/>
          <w:szCs w:val="52"/>
        </w:rPr>
        <w:t>Heritage Heights, Asokoro, Abuja</w:t>
      </w:r>
    </w:p>
    <w:p w14:paraId="013064B9" w14:textId="77777777" w:rsidR="00D109D9" w:rsidRPr="00D109D9" w:rsidRDefault="00D109D9" w:rsidP="00D109D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0"/>
          <w:szCs w:val="20"/>
        </w:rPr>
      </w:pPr>
      <w:r w:rsidRPr="00D109D9">
        <w:rPr>
          <w:rFonts w:ascii="Lato" w:eastAsia="Times New Roman" w:hAnsi="Lato" w:cs="Times New Roman"/>
          <w:b/>
          <w:bCs/>
          <w:color w:val="333333"/>
          <w:sz w:val="20"/>
          <w:szCs w:val="20"/>
        </w:rPr>
        <w:t>Houses (78)</w:t>
      </w:r>
      <w:r w:rsidRPr="00D109D9">
        <w:rPr>
          <w:rFonts w:ascii="Lato" w:eastAsia="Times New Roman" w:hAnsi="Lato" w:cs="Times New Roman"/>
          <w:color w:val="333333"/>
          <w:sz w:val="20"/>
          <w:szCs w:val="20"/>
        </w:rPr>
        <w:br/>
        <w:t>From N150,000,000</w:t>
      </w:r>
      <w:r w:rsidRPr="00D109D9">
        <w:rPr>
          <w:rFonts w:ascii="Lato" w:eastAsia="Times New Roman" w:hAnsi="Lato" w:cs="Times New Roman"/>
          <w:color w:val="333333"/>
          <w:sz w:val="20"/>
          <w:szCs w:val="20"/>
        </w:rPr>
        <w:br/>
        <w:t>Size from 0m² to 0m²</w:t>
      </w:r>
    </w:p>
    <w:p w14:paraId="5934B9B3" w14:textId="7D2FC0C4" w:rsidR="003F2360" w:rsidRDefault="00D109D9">
      <w:r>
        <w:t xml:space="preserve"> Heritage heigh Asokoro abuja, coming soon. </w:t>
      </w:r>
    </w:p>
    <w:p w14:paraId="2C031BCF" w14:textId="632A25C9" w:rsidR="00D109D9" w:rsidRDefault="00D109D9">
      <w:r>
        <w:t>Price starting from 150,000,000</w:t>
      </w:r>
    </w:p>
    <w:sectPr w:rsidR="00D10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B0"/>
    <w:rsid w:val="003F2360"/>
    <w:rsid w:val="00C45DB0"/>
    <w:rsid w:val="00D1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485C"/>
  <w15:chartTrackingRefBased/>
  <w15:docId w15:val="{6C28AFBF-A9E0-4D8B-9485-2C2BC6DB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09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9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109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98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Mukhtar</dc:creator>
  <cp:keywords/>
  <dc:description/>
  <cp:lastModifiedBy>Adam Mukhtar</cp:lastModifiedBy>
  <cp:revision>2</cp:revision>
  <dcterms:created xsi:type="dcterms:W3CDTF">2022-11-18T02:11:00Z</dcterms:created>
  <dcterms:modified xsi:type="dcterms:W3CDTF">2022-11-18T02:13:00Z</dcterms:modified>
</cp:coreProperties>
</file>