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Загальні зауваження: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яких OS та Браузерах необхідно тестувати?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яким принципом (формулами) проводиться підрахунок добової норми калорій?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визначається список нерекомендованих продуктів?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Звідки беруться значення калорійності продуктів та готових страв?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 потрібно надавати користувачу інформацію про продукти, які входять в склад готових страв?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описані спливаючі повідомлення, хоча вони є в додатку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авторизований користувач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 Калькулятор калорій</w:t>
      </w:r>
    </w:p>
    <w:p w:rsidR="00000000" w:rsidDel="00000000" w:rsidP="00000000" w:rsidRDefault="00000000" w:rsidRPr="00000000" w14:paraId="0000000A">
      <w:pPr>
        <w:spacing w:line="360" w:lineRule="auto"/>
        <w:ind w:left="850.393700787401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2.1.1.Верифікація полів для вводу даних калькулятора: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Вказані граничні значення вважати валідними (наприклад 20кг і 500кг)?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вказані одиниці вимірювання для валідних значень;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 може користувач вводити дробові значення, наприклад 63.3кг, 170.3см?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 треба дозволяти користувачу вводити нинішню вагу меншу за бажану?</w:t>
      </w:r>
    </w:p>
    <w:p w:rsidR="00000000" w:rsidDel="00000000" w:rsidP="00000000" w:rsidRDefault="00000000" w:rsidRPr="00000000" w14:paraId="0000000F">
      <w:pPr>
        <w:spacing w:line="360" w:lineRule="auto"/>
        <w:ind w:left="850.393700787401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2.1.2. Кнопка “Почніть худнути”: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 має відбуватися, якщо введені некоректні дані в калькулятор і користувач натискає “Почніть худнути”?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ввів коректні дані в калькулятор, натиснув “Почніть худнути” і далі натиснув на бекдроп модалки. Чи мають при цьому зберігатися дані в калькуляторі, які вводив користувач?</w:t>
      </w:r>
    </w:p>
    <w:p w:rsidR="00000000" w:rsidDel="00000000" w:rsidP="00000000" w:rsidRDefault="00000000" w:rsidRPr="00000000" w14:paraId="00000012">
      <w:pPr>
        <w:spacing w:line="360" w:lineRule="auto"/>
        <w:ind w:left="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 Реєстрація, логінізація:</w:t>
      </w:r>
    </w:p>
    <w:p w:rsidR="00000000" w:rsidDel="00000000" w:rsidP="00000000" w:rsidRDefault="00000000" w:rsidRPr="00000000" w14:paraId="00000013">
      <w:pPr>
        <w:spacing w:line="360" w:lineRule="auto"/>
        <w:ind w:left="850.393700787401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2.2.1.Верифікація полів для вводу даних: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описано як має виглядати вікно логінізації;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вказано, чи обов’язковим заповнювати поля пошта та пароль (для імені вказано, що заповнювати обов’язково);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 потрібно перевіряти, що користувач з вказаною поштою вже зареєстрований?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 можна для пошти використовувати цифри, кирилицю, спецсимволи?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Вказано, що пароль може складатися з цифр і букв. Цифри і букви мають використовуватися одночасно чи можна використати тільки щось одне?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Авторизований користувач</w:t>
      </w:r>
    </w:p>
    <w:p w:rsidR="00000000" w:rsidDel="00000000" w:rsidP="00000000" w:rsidRDefault="00000000" w:rsidRPr="00000000" w14:paraId="0000001A">
      <w:pPr>
        <w:spacing w:line="360" w:lineRule="auto"/>
        <w:ind w:left="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Загальні: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275.590551181102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вказано як має виглядати додаток, зокрема хедр на телефоні;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275.590551181102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Двозначність: в пункті 1 вказано, що “Щоденник” та “Калькулятор” для планшету та ноутбуку мають знаходитися в хедері; далі в пункті 3 вказано, що при ширині екрану до 1280рх в хедері має бути бургер-меню, “Щоденник” та “Калькулятор” мають розміщуватися в бургер-меню. Де мають розміщуватися “Щоденник” та “Калькулятор”, якщо це планшет з шириною екрану до 1280рх?</w:t>
      </w:r>
    </w:p>
    <w:p w:rsidR="00000000" w:rsidDel="00000000" w:rsidP="00000000" w:rsidRDefault="00000000" w:rsidRPr="00000000" w14:paraId="0000001D">
      <w:pPr>
        <w:spacing w:line="360" w:lineRule="auto"/>
        <w:ind w:left="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 Калькулятор калорій: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360" w:lineRule="auto"/>
        <w:ind w:left="1275.590551181102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Калькулятор для авторизованого користувача має такий самий вигляд, як і для неавторизованого?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283.46456692913375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3.3. Таблиця “Підсумок”: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можна, щоб користувач спожив більше калорій, ніж добова норма? що при цьому має робити додаток?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якому форматі повинна відображатися дата  (DD.MM.YYYY)? Чи має змінюватися формати дати залежно від локалізації?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 якому числовому форматі повинні відображатися дані дані у таблиці “Підсумок” (цілим числом чи десятковим)?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Двозначність: Якщо користувач не ввів ніякі значення в калькулятор, то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у списку "Food not recommended" має бути рядок з текстом "Your diet will be displayed here". Можливо замість "Food not recommended" має бути “Recommended food”?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описано, чи має бути пошук в списку нерекомендованих продуктів. Не описано як користувач може взаємодіяти з пошуком і як при цьому має вести себе додаток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Що має робити додаток, якщо користувач в пошуку вводить неіснуючий продукт?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1275.5905511811022" w:right="-141.2598425196836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мають перекладатися назви продуктів в списку нерекомендованих продуктів?</w:t>
      </w:r>
    </w:p>
    <w:p w:rsidR="00000000" w:rsidDel="00000000" w:rsidP="00000000" w:rsidRDefault="00000000" w:rsidRPr="00000000" w14:paraId="00000027">
      <w:pPr>
        <w:spacing w:line="360" w:lineRule="auto"/>
        <w:ind w:left="283.46456692913375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3.4. Щоденник: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описано як має виглядати сторінка “Щоденник” на телефоні;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можна вибирати майбутню дату?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яких одиницях вимірювання має вимірюватися вага спожитих продуктів (г, кг, л, мл, унції)?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мають перекладатися назви продуктів і страв?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потрібно надати можливість користувачу редагувати раніше додані продукти (змінювати вагу спожитого продукту)?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Яку кількість символів можна ввести в поле ваги?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Що має відбуватися, якщо користувач вводить недопустиме значення ваги </w:t>
      </w:r>
      <w:r w:rsidDel="00000000" w:rsidR="00000000" w:rsidRPr="00000000">
        <w:rPr>
          <w:highlight w:val="white"/>
          <w:rtl w:val="0"/>
        </w:rPr>
        <w:t xml:space="preserve">(наприклад 50.5 гр)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Скільки знаків можна ввести в поле для назви продукту? Чи можна вводити цифри і спец символи? Яку мінімальну кількість літер потрібно ввести, щоб почав працювати підбір продуктів? Що повинно відбуватися, якщо користувач вводить недопустимі значення?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має користувачу видаватись повідомлення, якщо обраний ним продукт нерекомендований для вживання?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Вказано, що при ширині екрана менше 768рх, сторінка DIARY не містить форму для введення вживаних продуктів . Якщо є екран з розмірами 414рх на 896рх, то при повороті екрану розміри міняються місцями і розмір екрану стає  896рх на 414рх. Чи має при цьому змінитися дизайн сторінки (чи з’явитися форма для вводу вживаних продуктів)?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 потрібно реалізувати можливість, щоб користувач міг додати свій власний продукт?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1275.5905511811022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якому форматі повинна відображатися дата </w:t>
      </w:r>
      <w:r w:rsidDel="00000000" w:rsidR="00000000" w:rsidRPr="00000000">
        <w:rPr>
          <w:highlight w:val="white"/>
          <w:rtl w:val="0"/>
        </w:rPr>
        <w:t xml:space="preserve"> (DD.MM.YYYY)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? Чи має змінюватися формати дати залежно від локалізації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