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4430" w:rsidRDefault="00282A74">
      <w:pPr>
        <w:spacing w:after="96" w:line="259" w:lineRule="auto"/>
        <w:ind w:left="843"/>
      </w:pPr>
      <w:bookmarkStart w:id="0" w:name="_GoBack"/>
      <w:bookmarkEnd w:id="0"/>
      <w:r>
        <w:rPr>
          <w:b/>
          <w:sz w:val="32"/>
        </w:rPr>
        <w:t>РОССИЙСКИЙ УНИВЕРСИТЕТ ДРУЖБЫ НАРОДОВ</w:t>
      </w:r>
    </w:p>
    <w:p w:rsidR="007D4430" w:rsidRDefault="00282A74">
      <w:pPr>
        <w:ind w:left="1672"/>
      </w:pPr>
      <w:r>
        <w:rPr>
          <w:b/>
        </w:rPr>
        <w:t>Факультет физико-математических и естественных наук</w:t>
      </w:r>
    </w:p>
    <w:p w:rsidR="007D4430" w:rsidRDefault="00282A74">
      <w:pPr>
        <w:spacing w:after="2242"/>
        <w:ind w:left="1556"/>
      </w:pPr>
      <w:r>
        <w:rPr>
          <w:b/>
        </w:rPr>
        <w:t>Кафедра прикладной информатики и теории вероятностей</w:t>
      </w:r>
    </w:p>
    <w:p w:rsidR="007D4430" w:rsidRDefault="00282A74">
      <w:pPr>
        <w:spacing w:after="152" w:line="259" w:lineRule="auto"/>
        <w:ind w:left="4376"/>
      </w:pPr>
      <w:r>
        <w:rPr>
          <w:b/>
          <w:sz w:val="32"/>
        </w:rPr>
        <w:t xml:space="preserve">ОТЧЕТ </w:t>
      </w:r>
    </w:p>
    <w:p w:rsidR="007D4430" w:rsidRDefault="00282A74">
      <w:pPr>
        <w:spacing w:after="392" w:line="259" w:lineRule="auto"/>
        <w:ind w:left="2366"/>
      </w:pPr>
      <w:r>
        <w:rPr>
          <w:b/>
          <w:sz w:val="32"/>
        </w:rPr>
        <w:t xml:space="preserve">ПО ЛАБОРАТОРНОЙ РАБОТЕ № </w:t>
      </w:r>
    </w:p>
    <w:p w:rsidR="007D4430" w:rsidRDefault="00282A74">
      <w:pPr>
        <w:spacing w:after="3996" w:line="259" w:lineRule="auto"/>
        <w:ind w:left="200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7555141</wp:posOffset>
                </wp:positionH>
                <wp:positionV relativeFrom="page">
                  <wp:posOffset>6642307</wp:posOffset>
                </wp:positionV>
                <wp:extent cx="41275" cy="182835"/>
                <wp:effectExtent l="0" t="0" r="0" b="0"/>
                <wp:wrapSquare wrapText="bothSides"/>
                <wp:docPr id="1367" name="Group 1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75" cy="182835"/>
                          <a:chOff x="0" y="0"/>
                          <a:chExt cx="41275" cy="182835"/>
                        </a:xfrm>
                      </wpg:grpSpPr>
                      <wps:wsp>
                        <wps:cNvPr id="1302" name="Rectangle 1302"/>
                        <wps:cNvSpPr/>
                        <wps:spPr>
                          <a:xfrm>
                            <a:off x="0" y="0"/>
                            <a:ext cx="54896" cy="243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D4430" w:rsidRDefault="00282A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7" style="width:3.25pt;height:14.3965pt;position:absolute;mso-position-horizontal-relative:page;mso-position-horizontal:absolute;margin-left:594.893pt;mso-position-vertical-relative:page;margin-top:523.016pt;" coordsize="412,1828">
                <v:rect id="Rectangle 1302" style="position:absolute;width:548;height:2431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i/>
          <w:sz w:val="32"/>
          <w:u w:val="single" w:color="000000"/>
        </w:rPr>
        <w:t xml:space="preserve"> дисциплина: Архитектура компьютера      </w:t>
      </w:r>
    </w:p>
    <w:p w:rsidR="007D4430" w:rsidRDefault="00282A74">
      <w:pPr>
        <w:pStyle w:val="Heading2"/>
      </w:pPr>
      <w:r>
        <w:t xml:space="preserve">Студент: Чумаченко Оксана Алексеевна             </w:t>
      </w:r>
    </w:p>
    <w:p w:rsidR="007D4430" w:rsidRDefault="00282A74">
      <w:pPr>
        <w:spacing w:after="3021" w:line="259" w:lineRule="auto"/>
        <w:ind w:left="0" w:firstLine="0"/>
        <w:jc w:val="right"/>
      </w:pPr>
      <w:r>
        <w:t xml:space="preserve">Группа: НБИбд-02-24  </w:t>
      </w:r>
    </w:p>
    <w:p w:rsidR="007D4430" w:rsidRDefault="00282A74">
      <w:pPr>
        <w:ind w:left="4442"/>
      </w:pPr>
      <w:r>
        <w:rPr>
          <w:b/>
        </w:rPr>
        <w:t>МОСКВА</w:t>
      </w:r>
    </w:p>
    <w:p w:rsidR="007D4430" w:rsidRDefault="00282A74">
      <w:pPr>
        <w:ind w:left="4696"/>
      </w:pPr>
      <w:r>
        <w:t>2024г.</w:t>
      </w:r>
    </w:p>
    <w:p w:rsidR="007D4430" w:rsidRDefault="00282A74">
      <w:pPr>
        <w:ind w:left="1043"/>
      </w:pPr>
      <w:r>
        <w:rPr>
          <w:b/>
        </w:rPr>
        <w:lastRenderedPageBreak/>
        <w:t xml:space="preserve">Содержание </w:t>
      </w:r>
    </w:p>
    <w:sdt>
      <w:sdtPr>
        <w:id w:val="1547171332"/>
        <w:docPartObj>
          <w:docPartGallery w:val="Table of Contents"/>
        </w:docPartObj>
      </w:sdtPr>
      <w:sdtEndPr/>
      <w:sdtContent>
        <w:p w:rsidR="007D4430" w:rsidRDefault="00282A74">
          <w:pPr>
            <w:pStyle w:val="TOC1"/>
            <w:tabs>
              <w:tab w:val="right" w:leader="dot" w:pos="9694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825">
            <w:r>
              <w:t>1. Цель работы</w:t>
            </w:r>
            <w:r>
              <w:tab/>
            </w:r>
            <w:r>
              <w:fldChar w:fldCharType="begin"/>
            </w:r>
            <w:r>
              <w:instrText>PAGEREF _Toc1825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:rsidR="007D4430" w:rsidRDefault="00282A74">
          <w:pPr>
            <w:pStyle w:val="TOC1"/>
            <w:tabs>
              <w:tab w:val="right" w:leader="dot" w:pos="9694"/>
            </w:tabs>
          </w:pPr>
          <w:hyperlink w:anchor="_Toc1826">
            <w:r>
              <w:t>2. Задание</w:t>
            </w:r>
            <w:r>
              <w:tab/>
            </w:r>
            <w:r>
              <w:fldChar w:fldCharType="begin"/>
            </w:r>
            <w:r>
              <w:instrText>PAGEREF _Toc1826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7D4430" w:rsidRDefault="00282A74">
          <w:pPr>
            <w:pStyle w:val="TOC1"/>
            <w:tabs>
              <w:tab w:val="right" w:leader="dot" w:pos="9694"/>
            </w:tabs>
          </w:pPr>
          <w:hyperlink w:anchor="_Toc1827">
            <w:r>
              <w:t>3. Теоретическое введение</w:t>
            </w:r>
            <w:r>
              <w:tab/>
            </w:r>
            <w:r>
              <w:fldChar w:fldCharType="begin"/>
            </w:r>
            <w:r>
              <w:instrText>PAGEREF _Toc1827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:rsidR="007D4430" w:rsidRDefault="00282A74">
          <w:pPr>
            <w:pStyle w:val="TOC1"/>
            <w:tabs>
              <w:tab w:val="right" w:leader="dot" w:pos="9694"/>
            </w:tabs>
          </w:pPr>
          <w:hyperlink w:anchor="_Toc1828">
            <w:r>
              <w:t>4. Выполнение лабораторной работы</w:t>
            </w:r>
            <w:r>
              <w:tab/>
            </w:r>
            <w:r>
              <w:fldChar w:fldCharType="begin"/>
            </w:r>
            <w:r>
              <w:instrText>PAGEREF _Toc1828 \h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7D4430" w:rsidRDefault="00282A74">
          <w:pPr>
            <w:pStyle w:val="TOC1"/>
            <w:tabs>
              <w:tab w:val="right" w:leader="dot" w:pos="9694"/>
            </w:tabs>
          </w:pPr>
          <w:hyperlink w:anchor="_Toc1829">
            <w:r>
              <w:t>5. Вывод</w:t>
            </w:r>
            <w:r>
              <w:tab/>
            </w:r>
            <w:r>
              <w:fldChar w:fldCharType="begin"/>
            </w:r>
            <w:r>
              <w:instrText>PAGEREF _Toc1829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7D4430" w:rsidRDefault="00282A74">
          <w:pPr>
            <w:pStyle w:val="TOC1"/>
            <w:tabs>
              <w:tab w:val="right" w:leader="dot" w:pos="9694"/>
            </w:tabs>
          </w:pPr>
          <w:hyperlink w:anchor="_Toc1830">
            <w:r>
              <w:t>6. Список литературы</w:t>
            </w:r>
            <w:r>
              <w:tab/>
            </w:r>
            <w:r>
              <w:fldChar w:fldCharType="begin"/>
            </w:r>
            <w:r>
              <w:instrText>PAGEREF _Toc1830 \h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:rsidR="007D4430" w:rsidRDefault="00282A74">
          <w:r>
            <w:fldChar w:fldCharType="end"/>
          </w:r>
        </w:p>
      </w:sdtContent>
    </w:sdt>
    <w:p w:rsidR="007D4430" w:rsidRDefault="00282A74">
      <w:pPr>
        <w:spacing w:after="0" w:line="259" w:lineRule="auto"/>
        <w:ind w:left="1115" w:firstLine="0"/>
        <w:jc w:val="center"/>
      </w:pPr>
      <w:r>
        <w:t xml:space="preserve"> </w:t>
      </w:r>
      <w:r>
        <w:br w:type="page"/>
      </w:r>
    </w:p>
    <w:p w:rsidR="007D4430" w:rsidRDefault="00282A74">
      <w:pPr>
        <w:pStyle w:val="Heading1"/>
        <w:ind w:left="1293" w:hanging="260"/>
      </w:pPr>
      <w:bookmarkStart w:id="1" w:name="_Toc1825"/>
      <w:r>
        <w:t>Цель работы</w:t>
      </w:r>
      <w:bookmarkEnd w:id="1"/>
    </w:p>
    <w:p w:rsidR="007D4430" w:rsidRDefault="00282A74">
      <w:pPr>
        <w:spacing w:line="357" w:lineRule="auto"/>
        <w:ind w:left="0" w:firstLine="708"/>
      </w:pPr>
      <w:r>
        <w:t xml:space="preserve">Изучить идеологию и применение средств </w:t>
      </w:r>
      <w:r>
        <w:t>контроля версий. Приобрести практические навыки по работе с системой git.</w:t>
      </w:r>
      <w:r>
        <w:br w:type="page"/>
      </w:r>
    </w:p>
    <w:p w:rsidR="007D4430" w:rsidRDefault="00282A74">
      <w:pPr>
        <w:pStyle w:val="Heading1"/>
        <w:ind w:left="1293" w:hanging="260"/>
      </w:pPr>
      <w:bookmarkStart w:id="2" w:name="_Toc1826"/>
      <w:r>
        <w:t xml:space="preserve">Задание </w:t>
      </w:r>
      <w:bookmarkEnd w:id="2"/>
    </w:p>
    <w:p w:rsidR="007D4430" w:rsidRDefault="00282A74">
      <w:pPr>
        <w:numPr>
          <w:ilvl w:val="0"/>
          <w:numId w:val="1"/>
        </w:numPr>
        <w:ind w:hanging="282"/>
      </w:pPr>
      <w:r>
        <w:t>Изучить теорию</w:t>
      </w:r>
    </w:p>
    <w:p w:rsidR="007D4430" w:rsidRDefault="00282A74">
      <w:pPr>
        <w:numPr>
          <w:ilvl w:val="0"/>
          <w:numId w:val="1"/>
        </w:numPr>
        <w:ind w:hanging="282"/>
      </w:pPr>
      <w:r>
        <w:t>Настроить Гитхаб</w:t>
      </w:r>
    </w:p>
    <w:p w:rsidR="007D4430" w:rsidRDefault="00282A74">
      <w:pPr>
        <w:numPr>
          <w:ilvl w:val="0"/>
          <w:numId w:val="1"/>
        </w:numPr>
        <w:ind w:hanging="282"/>
      </w:pPr>
      <w:r>
        <w:t>Создать SSH ключ, а также рабочее пространство</w:t>
      </w:r>
    </w:p>
    <w:p w:rsidR="007D4430" w:rsidRDefault="00282A74">
      <w:pPr>
        <w:numPr>
          <w:ilvl w:val="0"/>
          <w:numId w:val="1"/>
        </w:numPr>
        <w:ind w:hanging="282"/>
      </w:pPr>
      <w:r>
        <w:t>Создание репозитория и настройка каталога курса</w:t>
      </w:r>
    </w:p>
    <w:p w:rsidR="007D4430" w:rsidRDefault="00282A74">
      <w:pPr>
        <w:numPr>
          <w:ilvl w:val="0"/>
          <w:numId w:val="1"/>
        </w:numPr>
        <w:ind w:hanging="282"/>
      </w:pPr>
      <w:r>
        <w:t>Выполнение заданий для самостоятельной работы</w:t>
      </w:r>
      <w:r>
        <w:br w:type="page"/>
      </w:r>
    </w:p>
    <w:p w:rsidR="007D4430" w:rsidRDefault="00282A74">
      <w:pPr>
        <w:pStyle w:val="Heading1"/>
        <w:spacing w:after="1341"/>
        <w:ind w:left="1293" w:hanging="260"/>
      </w:pPr>
      <w:bookmarkStart w:id="3" w:name="_Toc1827"/>
      <w:r>
        <w:t>Теоретическое ввеедение</w:t>
      </w:r>
      <w:bookmarkEnd w:id="3"/>
    </w:p>
    <w:p w:rsidR="007D4430" w:rsidRDefault="00282A74">
      <w:pPr>
        <w:spacing w:after="683" w:line="259" w:lineRule="auto"/>
        <w:ind w:left="764" w:firstLine="0"/>
      </w:pPr>
      <w:r>
        <w:rPr>
          <w:noProof/>
        </w:rPr>
        <w:drawing>
          <wp:inline distT="0" distB="0" distL="0" distR="0">
            <wp:extent cx="4565650" cy="294068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30" w:rsidRDefault="00282A74">
      <w:pPr>
        <w:spacing w:after="0" w:line="259" w:lineRule="auto"/>
        <w:ind w:left="689" w:firstLine="0"/>
      </w:pPr>
      <w:r>
        <w:rPr>
          <w:noProof/>
        </w:rPr>
        <w:drawing>
          <wp:inline distT="0" distB="0" distL="0" distR="0">
            <wp:extent cx="4879975" cy="2549525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30" w:rsidRDefault="00282A74">
      <w:pPr>
        <w:pStyle w:val="Heading1"/>
        <w:ind w:left="1293" w:hanging="260"/>
      </w:pPr>
      <w:bookmarkStart w:id="4" w:name="_Toc1828"/>
      <w:r>
        <w:t>Выполнение лабораторной работы</w:t>
      </w:r>
      <w:bookmarkEnd w:id="4"/>
    </w:p>
    <w:p w:rsidR="007D4430" w:rsidRDefault="00282A74">
      <w:pPr>
        <w:ind w:left="1043"/>
      </w:pPr>
      <w:r>
        <w:t xml:space="preserve">Создадим учетную запись на сайте </w:t>
      </w:r>
      <w:hyperlink r:id="rId7">
        <w:r>
          <w:rPr>
            <w:u w:val="single" w:color="000000"/>
          </w:rPr>
          <w:t>https://github.com/</w:t>
        </w:r>
      </w:hyperlink>
      <w:r>
        <w:t xml:space="preserve"> и заполним данные. </w:t>
      </w:r>
    </w:p>
    <w:p w:rsidR="007D4430" w:rsidRDefault="00282A74">
      <w:pPr>
        <w:spacing w:after="86" w:line="357" w:lineRule="auto"/>
        <w:ind w:left="340" w:firstLine="708"/>
      </w:pPr>
      <w:r>
        <w:t xml:space="preserve">Сделаем предварительную конфигурацию git. Откроем терминал и введем следующие команды, указав имя и email владельца. </w:t>
      </w:r>
    </w:p>
    <w:p w:rsidR="007D4430" w:rsidRDefault="00282A74">
      <w:pPr>
        <w:spacing w:after="820" w:line="259" w:lineRule="auto"/>
        <w:ind w:left="82" w:right="-250" w:firstLine="0"/>
      </w:pPr>
      <w:r>
        <w:rPr>
          <w:noProof/>
        </w:rPr>
        <w:drawing>
          <wp:inline distT="0" distB="0" distL="0" distR="0">
            <wp:extent cx="6263641" cy="2084832"/>
            <wp:effectExtent l="0" t="0" r="0" b="0"/>
            <wp:docPr id="1718" name="Picture 1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" name="Picture 17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1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30" w:rsidRDefault="00282A74">
      <w:pPr>
        <w:spacing w:after="123" w:line="259" w:lineRule="auto"/>
        <w:ind w:left="0" w:right="19" w:firstLine="0"/>
        <w:jc w:val="right"/>
      </w:pPr>
      <w:r>
        <w:t xml:space="preserve">                                                                                                                                     </w:t>
      </w:r>
    </w:p>
    <w:p w:rsidR="007D4430" w:rsidRDefault="00282A74">
      <w:pPr>
        <w:ind w:left="1043"/>
      </w:pPr>
      <w:r>
        <w:rPr>
          <w:b/>
        </w:rPr>
        <w:t xml:space="preserve">В </w:t>
      </w:r>
      <w:r>
        <w:rPr>
          <w:b/>
        </w:rPr>
        <w:t xml:space="preserve">пункте 2.4.3-2.4.4 </w:t>
      </w:r>
      <w:r>
        <w:t>требуется создать SSH ключ и рабочее простанство.</w:t>
      </w:r>
    </w:p>
    <w:p w:rsidR="007D4430" w:rsidRDefault="00282A74">
      <w:pPr>
        <w:spacing w:after="362"/>
        <w:ind w:left="1043"/>
      </w:pPr>
      <w:r>
        <w:t xml:space="preserve">Создание SSH ключа:                                                                          </w:t>
      </w:r>
    </w:p>
    <w:p w:rsidR="007D4430" w:rsidRDefault="00282A74">
      <w:pPr>
        <w:spacing w:after="0" w:line="259" w:lineRule="auto"/>
        <w:ind w:left="-116" w:firstLine="0"/>
      </w:pPr>
      <w:r>
        <w:rPr>
          <w:noProof/>
        </w:rPr>
        <w:drawing>
          <wp:inline distT="0" distB="0" distL="0" distR="0">
            <wp:extent cx="6156960" cy="2682240"/>
            <wp:effectExtent l="0" t="0" r="0" b="0"/>
            <wp:docPr id="1719" name="Picture 1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" name="Picture 17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30" w:rsidRDefault="00282A74">
      <w:pPr>
        <w:spacing w:after="32"/>
        <w:ind w:left="1043"/>
      </w:pPr>
      <w:r>
        <w:t>Создание публичного ключа:</w:t>
      </w:r>
    </w:p>
    <w:p w:rsidR="007D4430" w:rsidRDefault="00282A74">
      <w:pPr>
        <w:spacing w:after="474" w:line="259" w:lineRule="auto"/>
        <w:ind w:left="322" w:right="-26" w:firstLine="0"/>
      </w:pPr>
      <w:r>
        <w:rPr>
          <w:noProof/>
        </w:rPr>
        <w:drawing>
          <wp:inline distT="0" distB="0" distL="0" distR="0">
            <wp:extent cx="5967984" cy="716280"/>
            <wp:effectExtent l="0" t="0" r="0" b="0"/>
            <wp:docPr id="1720" name="Picture 1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" name="Picture 172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7984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30" w:rsidRDefault="00282A74">
      <w:pPr>
        <w:spacing w:after="24"/>
        <w:ind w:left="1043"/>
      </w:pPr>
      <w:r>
        <w:t>Создание каталога для предмета:</w:t>
      </w:r>
    </w:p>
    <w:p w:rsidR="007D4430" w:rsidRDefault="00282A74">
      <w:pPr>
        <w:spacing w:after="474" w:line="259" w:lineRule="auto"/>
        <w:ind w:left="304" w:right="-208" w:firstLine="0"/>
      </w:pPr>
      <w:r>
        <w:rPr>
          <w:noProof/>
        </w:rPr>
        <w:drawing>
          <wp:inline distT="0" distB="0" distL="0" distR="0">
            <wp:extent cx="6096000" cy="356616"/>
            <wp:effectExtent l="0" t="0" r="0" b="0"/>
            <wp:docPr id="1721" name="Picture 1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" name="Picture 17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30" w:rsidRDefault="00282A74">
      <w:pPr>
        <w:spacing w:after="0" w:line="357" w:lineRule="auto"/>
        <w:ind w:left="340" w:firstLine="708"/>
      </w:pPr>
      <w:r>
        <w:t xml:space="preserve">   </w:t>
      </w:r>
      <w:r>
        <w:rPr>
          <w:b/>
        </w:rPr>
        <w:t xml:space="preserve">В пунктах 2.4.5-2.4.6 </w:t>
      </w:r>
      <w:r>
        <w:t>требуется создать репозиторий курса и настроить каталог курса.</w:t>
      </w:r>
    </w:p>
    <w:p w:rsidR="007D4430" w:rsidRDefault="00282A74">
      <w:pPr>
        <w:spacing w:after="0"/>
        <w:ind w:left="1043"/>
      </w:pPr>
      <w:r>
        <w:t xml:space="preserve">Клонирование репозитория:                                                                                    </w:t>
      </w:r>
    </w:p>
    <w:p w:rsidR="007D4430" w:rsidRDefault="00282A74">
      <w:pPr>
        <w:spacing w:after="610" w:line="259" w:lineRule="auto"/>
        <w:ind w:left="230" w:right="-300" w:firstLine="0"/>
      </w:pPr>
      <w:r>
        <w:rPr>
          <w:noProof/>
        </w:rPr>
        <w:drawing>
          <wp:inline distT="0" distB="0" distL="0" distR="0">
            <wp:extent cx="6202681" cy="2267712"/>
            <wp:effectExtent l="0" t="0" r="0" b="0"/>
            <wp:docPr id="1722" name="Picture 1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" name="Picture 17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2681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30" w:rsidRDefault="00282A74">
      <w:pPr>
        <w:spacing w:after="8"/>
        <w:ind w:left="1043"/>
      </w:pPr>
      <w:r>
        <w:t xml:space="preserve">Перейдем в каталог курса и удалим лишние файлы: </w:t>
      </w:r>
    </w:p>
    <w:p w:rsidR="007D4430" w:rsidRDefault="00282A74">
      <w:pPr>
        <w:spacing w:after="610" w:line="259" w:lineRule="auto"/>
        <w:ind w:left="202" w:firstLine="0"/>
      </w:pPr>
      <w:r>
        <w:rPr>
          <w:noProof/>
        </w:rPr>
        <w:drawing>
          <wp:inline distT="0" distB="0" distL="0" distR="0">
            <wp:extent cx="5961888" cy="316992"/>
            <wp:effectExtent l="0" t="0" r="0" b="0"/>
            <wp:docPr id="1723" name="Picture 1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" name="Picture 17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888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30" w:rsidRDefault="00282A74">
      <w:pPr>
        <w:spacing w:after="0"/>
        <w:ind w:left="1043"/>
      </w:pPr>
      <w:r>
        <w:t>Создаем необходимые каталоги и</w:t>
      </w:r>
      <w:r>
        <w:t xml:space="preserve"> отправляем файлы на сервер:</w:t>
      </w:r>
    </w:p>
    <w:p w:rsidR="007D4430" w:rsidRDefault="00282A74">
      <w:pPr>
        <w:spacing w:after="0" w:line="259" w:lineRule="auto"/>
        <w:ind w:left="278" w:right="-82" w:firstLine="0"/>
      </w:pPr>
      <w:r>
        <w:rPr>
          <w:noProof/>
        </w:rPr>
        <w:drawing>
          <wp:inline distT="0" distB="0" distL="0" distR="0">
            <wp:extent cx="6031993" cy="252984"/>
            <wp:effectExtent l="0" t="0" r="0" b="0"/>
            <wp:docPr id="1724" name="Picture 1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" name="Picture 17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993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30" w:rsidRDefault="00282A74">
      <w:pPr>
        <w:ind w:left="1043"/>
      </w:pPr>
      <w:r>
        <w:rPr>
          <w:b/>
        </w:rPr>
        <w:t>В пункте 2.5</w:t>
      </w:r>
      <w:r>
        <w:t xml:space="preserve"> требуется выполнить ряд самостоятельных заданий: </w:t>
      </w:r>
    </w:p>
    <w:p w:rsidR="007D4430" w:rsidRDefault="00282A74">
      <w:pPr>
        <w:numPr>
          <w:ilvl w:val="0"/>
          <w:numId w:val="2"/>
        </w:numPr>
        <w:spacing w:after="0" w:line="357" w:lineRule="auto"/>
        <w:ind w:firstLine="708"/>
      </w:pPr>
      <w:r>
        <w:t>Создать отчет по выполнению лабораторной работы в соответствующим каталоге рабочего пространства</w:t>
      </w:r>
    </w:p>
    <w:p w:rsidR="007D4430" w:rsidRDefault="00282A74">
      <w:pPr>
        <w:numPr>
          <w:ilvl w:val="0"/>
          <w:numId w:val="2"/>
        </w:numPr>
        <w:spacing w:after="0" w:line="357" w:lineRule="auto"/>
        <w:ind w:firstLine="708"/>
      </w:pPr>
      <w:r>
        <w:t xml:space="preserve">Скопировать отчеты по выполнению предыдущих лабораторных работ в </w:t>
      </w:r>
      <w:r>
        <w:t>соответствующие каталоги, созданного рабочего пространства</w:t>
      </w:r>
    </w:p>
    <w:p w:rsidR="007D4430" w:rsidRDefault="00282A74">
      <w:pPr>
        <w:numPr>
          <w:ilvl w:val="0"/>
          <w:numId w:val="2"/>
        </w:numPr>
        <w:spacing w:after="226"/>
        <w:ind w:firstLine="708"/>
      </w:pPr>
      <w:r>
        <w:t>Загрузить файлы на гитхаб</w:t>
      </w:r>
    </w:p>
    <w:p w:rsidR="007D4430" w:rsidRDefault="00282A74">
      <w:pPr>
        <w:spacing w:after="274" w:line="259" w:lineRule="auto"/>
        <w:ind w:left="8" w:firstLine="0"/>
      </w:pPr>
      <w:r>
        <w:rPr>
          <w:noProof/>
        </w:rPr>
        <w:drawing>
          <wp:inline distT="0" distB="0" distL="0" distR="0">
            <wp:extent cx="6123433" cy="323088"/>
            <wp:effectExtent l="0" t="0" r="0" b="0"/>
            <wp:docPr id="1725" name="Picture 1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" name="Picture 172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433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30" w:rsidRDefault="00282A74">
      <w:pPr>
        <w:spacing w:after="0" w:line="259" w:lineRule="auto"/>
        <w:ind w:left="34" w:firstLine="0"/>
      </w:pPr>
      <w:r>
        <w:rPr>
          <w:noProof/>
        </w:rPr>
        <w:drawing>
          <wp:inline distT="0" distB="0" distL="0" distR="0">
            <wp:extent cx="6099049" cy="417576"/>
            <wp:effectExtent l="0" t="0" r="0" b="0"/>
            <wp:docPr id="1726" name="Picture 1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" name="Picture 17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9049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7D4430" w:rsidRDefault="00282A74">
      <w:pPr>
        <w:pStyle w:val="Heading1"/>
        <w:ind w:left="1293" w:hanging="260"/>
      </w:pPr>
      <w:bookmarkStart w:id="5" w:name="_Toc1829"/>
      <w:r>
        <w:t>Вывод</w:t>
      </w:r>
      <w:bookmarkEnd w:id="5"/>
    </w:p>
    <w:p w:rsidR="007D4430" w:rsidRDefault="00282A74">
      <w:pPr>
        <w:spacing w:line="357" w:lineRule="auto"/>
        <w:ind w:left="340" w:firstLine="708"/>
      </w:pPr>
      <w:r>
        <w:t>Я изучила идеологию и применение средств контроля версий, и приобрела навыки по работе с системой git.</w:t>
      </w:r>
      <w:r>
        <w:br w:type="page"/>
      </w:r>
    </w:p>
    <w:p w:rsidR="007D4430" w:rsidRDefault="00282A74">
      <w:pPr>
        <w:pStyle w:val="Heading1"/>
        <w:ind w:left="1293" w:hanging="260"/>
      </w:pPr>
      <w:bookmarkStart w:id="6" w:name="_Toc1830"/>
      <w:r>
        <w:t>Список литературы</w:t>
      </w:r>
      <w:bookmarkEnd w:id="6"/>
    </w:p>
    <w:p w:rsidR="007D4430" w:rsidRDefault="00282A74">
      <w:pPr>
        <w:ind w:left="1043"/>
      </w:pPr>
      <w:r>
        <w:t xml:space="preserve">Список литературы 1. GDB: The GNU Project Debugger. — URL: </w:t>
      </w:r>
    </w:p>
    <w:p w:rsidR="007D4430" w:rsidRDefault="00282A74">
      <w:pPr>
        <w:ind w:left="350"/>
      </w:pPr>
      <w:r>
        <w:t xml:space="preserve">https://www.gnu.org/software/gdb/. </w:t>
      </w:r>
    </w:p>
    <w:p w:rsidR="007D4430" w:rsidRDefault="00282A74">
      <w:pPr>
        <w:numPr>
          <w:ilvl w:val="0"/>
          <w:numId w:val="3"/>
        </w:numPr>
        <w:ind w:firstLine="708"/>
      </w:pPr>
      <w:r>
        <w:t xml:space="preserve">GNU Bash Manual. — 2016. — URL: </w:t>
      </w:r>
    </w:p>
    <w:p w:rsidR="007D4430" w:rsidRDefault="00282A74">
      <w:pPr>
        <w:spacing w:after="123" w:line="259" w:lineRule="auto"/>
        <w:ind w:left="335"/>
      </w:pPr>
      <w:hyperlink r:id="rId17">
        <w:r>
          <w:rPr>
            <w:color w:val="000080"/>
            <w:u w:val="single" w:color="000080"/>
          </w:rPr>
          <w:t>https://www.gnu.org/software/bash/manual/</w:t>
        </w:r>
      </w:hyperlink>
      <w:r>
        <w:t>.</w:t>
      </w:r>
    </w:p>
    <w:p w:rsidR="007D4430" w:rsidRDefault="00282A74">
      <w:pPr>
        <w:numPr>
          <w:ilvl w:val="0"/>
          <w:numId w:val="3"/>
        </w:numPr>
        <w:spacing w:after="0" w:line="357" w:lineRule="auto"/>
        <w:ind w:firstLine="708"/>
      </w:pPr>
      <w:r>
        <w:t>Midnight Commander Deve</w:t>
      </w:r>
      <w:r>
        <w:t>lopment Center. — 2021. — URL: https://midnightcommander. Org/.</w:t>
      </w:r>
    </w:p>
    <w:p w:rsidR="007D4430" w:rsidRDefault="00282A74">
      <w:pPr>
        <w:numPr>
          <w:ilvl w:val="0"/>
          <w:numId w:val="3"/>
        </w:numPr>
        <w:ind w:firstLine="708"/>
      </w:pPr>
      <w:r>
        <w:t xml:space="preserve">NASM Assembly Language Tutorials. — 2021. — URL: </w:t>
      </w:r>
      <w:hyperlink r:id="rId18">
        <w:r>
          <w:rPr>
            <w:color w:val="000080"/>
            <w:u w:val="single" w:color="000080"/>
          </w:rPr>
          <w:t>https://asmtutor.com/</w:t>
        </w:r>
      </w:hyperlink>
      <w:r>
        <w:t>.</w:t>
      </w:r>
    </w:p>
    <w:p w:rsidR="007D4430" w:rsidRDefault="00282A74">
      <w:pPr>
        <w:numPr>
          <w:ilvl w:val="0"/>
          <w:numId w:val="3"/>
        </w:numPr>
        <w:spacing w:after="0" w:line="357" w:lineRule="auto"/>
        <w:ind w:firstLine="708"/>
      </w:pPr>
      <w:r>
        <w:t>Newham C. Learning the bash Shell: Unix Shell Programming. — O’Reilly Media, 20</w:t>
      </w:r>
      <w:r>
        <w:t xml:space="preserve">05. — 354 с. — (In a Nutshell). — ISBN 0596009658. — URL: </w:t>
      </w:r>
    </w:p>
    <w:p w:rsidR="007D4430" w:rsidRDefault="00282A74">
      <w:pPr>
        <w:spacing w:after="123" w:line="259" w:lineRule="auto"/>
        <w:ind w:left="335"/>
      </w:pPr>
      <w:hyperlink r:id="rId19">
        <w:r>
          <w:rPr>
            <w:color w:val="000080"/>
            <w:u w:val="single" w:color="000080"/>
          </w:rPr>
          <w:t>http://www.amazon.com/Learningbash-Shell-Programming-Nutshell/dp/0596009658</w:t>
        </w:r>
      </w:hyperlink>
      <w:r>
        <w:t>.</w:t>
      </w:r>
    </w:p>
    <w:p w:rsidR="007D4430" w:rsidRDefault="00282A74">
      <w:pPr>
        <w:numPr>
          <w:ilvl w:val="0"/>
          <w:numId w:val="3"/>
        </w:numPr>
        <w:spacing w:after="0" w:line="357" w:lineRule="auto"/>
        <w:ind w:firstLine="708"/>
      </w:pPr>
      <w:r>
        <w:t>Robbins A. Bash Pocket Re</w:t>
      </w:r>
      <w:r>
        <w:t>ference. — O’Reilly Media, 2016. — 156 с. — ISBN 978-1491941591.</w:t>
      </w:r>
    </w:p>
    <w:p w:rsidR="007D4430" w:rsidRDefault="00282A74">
      <w:pPr>
        <w:numPr>
          <w:ilvl w:val="0"/>
          <w:numId w:val="3"/>
        </w:numPr>
        <w:ind w:firstLine="708"/>
      </w:pPr>
      <w:r>
        <w:t xml:space="preserve">The NASM documentation. — 2021. — URL: https://www.nasm.us/docs.php. </w:t>
      </w:r>
    </w:p>
    <w:sectPr w:rsidR="007D4430">
      <w:pgSz w:w="11906" w:h="16838"/>
      <w:pgMar w:top="1146" w:right="848" w:bottom="1502" w:left="136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937F6"/>
    <w:multiLevelType w:val="hybridMultilevel"/>
    <w:tmpl w:val="39C46FF6"/>
    <w:lvl w:ilvl="0" w:tplc="8FEA9A9E">
      <w:start w:val="2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508EB8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9BAF17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06C6AE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11888A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166EF4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A288B6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63A851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0FAECB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CB12EB"/>
    <w:multiLevelType w:val="hybridMultilevel"/>
    <w:tmpl w:val="0916F792"/>
    <w:lvl w:ilvl="0" w:tplc="1FC62EDA">
      <w:start w:val="1"/>
      <w:numFmt w:val="decimal"/>
      <w:lvlText w:val="%1)"/>
      <w:lvlJc w:val="left"/>
      <w:pPr>
        <w:ind w:left="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666F1A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EB4067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598F68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10A08F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304380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4BAD6C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C7E49C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BCC9DE0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3B129B"/>
    <w:multiLevelType w:val="hybridMultilevel"/>
    <w:tmpl w:val="DBD4EC0A"/>
    <w:lvl w:ilvl="0" w:tplc="BCA46670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91A7426">
      <w:start w:val="1"/>
      <w:numFmt w:val="lowerLetter"/>
      <w:lvlText w:val="%2"/>
      <w:lvlJc w:val="left"/>
      <w:pPr>
        <w:ind w:left="16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FAEB162">
      <w:start w:val="1"/>
      <w:numFmt w:val="lowerRoman"/>
      <w:lvlText w:val="%3"/>
      <w:lvlJc w:val="left"/>
      <w:pPr>
        <w:ind w:left="23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52039C0">
      <w:start w:val="1"/>
      <w:numFmt w:val="decimal"/>
      <w:lvlText w:val="%4"/>
      <w:lvlJc w:val="left"/>
      <w:pPr>
        <w:ind w:left="30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AB248B0">
      <w:start w:val="1"/>
      <w:numFmt w:val="lowerLetter"/>
      <w:lvlText w:val="%5"/>
      <w:lvlJc w:val="left"/>
      <w:pPr>
        <w:ind w:left="37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B9AC472">
      <w:start w:val="1"/>
      <w:numFmt w:val="lowerRoman"/>
      <w:lvlText w:val="%6"/>
      <w:lvlJc w:val="left"/>
      <w:pPr>
        <w:ind w:left="45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50CAFF8">
      <w:start w:val="1"/>
      <w:numFmt w:val="decimal"/>
      <w:lvlText w:val="%7"/>
      <w:lvlJc w:val="left"/>
      <w:pPr>
        <w:ind w:left="52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ECA67FC">
      <w:start w:val="1"/>
      <w:numFmt w:val="lowerLetter"/>
      <w:lvlText w:val="%8"/>
      <w:lvlJc w:val="left"/>
      <w:pPr>
        <w:ind w:left="59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0F08EB2">
      <w:start w:val="1"/>
      <w:numFmt w:val="lowerRoman"/>
      <w:lvlText w:val="%9"/>
      <w:lvlJc w:val="left"/>
      <w:pPr>
        <w:ind w:left="66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52760D"/>
    <w:multiLevelType w:val="hybridMultilevel"/>
    <w:tmpl w:val="2556C42A"/>
    <w:lvl w:ilvl="0" w:tplc="F4CCF9B2">
      <w:start w:val="1"/>
      <w:numFmt w:val="decimal"/>
      <w:lvlText w:val="%1)"/>
      <w:lvlJc w:val="left"/>
      <w:pPr>
        <w:ind w:left="1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BF271B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AC6144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95033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23815E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86E0C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A185A9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822F98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20E0DF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430"/>
    <w:rsid w:val="00282A74"/>
    <w:rsid w:val="007D4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BAF2E707-102A-4081-9B18-3987927EC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6" w:line="265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4"/>
      </w:numPr>
      <w:spacing w:after="116" w:line="265" w:lineRule="auto"/>
      <w:ind w:left="1672" w:hanging="10"/>
      <w:outlineLvl w:val="0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69"/>
      <w:ind w:right="5"/>
      <w:jc w:val="right"/>
      <w:outlineLvl w:val="1"/>
    </w:pPr>
    <w:rPr>
      <w:rFonts w:ascii="Times New Roman" w:eastAsia="Times New Roman" w:hAnsi="Times New Roman" w:cs="Times New Roman"/>
      <w:color w:val="000000"/>
      <w:sz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6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6"/>
    </w:rPr>
  </w:style>
  <w:style w:type="paragraph" w:styleId="TOC1">
    <w:name w:val="toc 1"/>
    <w:hidden/>
    <w:pPr>
      <w:spacing w:after="116" w:line="265" w:lineRule="auto"/>
      <w:ind w:left="1073" w:right="31" w:hanging="10"/>
    </w:pPr>
    <w:rPr>
      <w:rFonts w:ascii="Times New Roman" w:eastAsia="Times New Roman" w:hAnsi="Times New Roman" w:cs="Times New Roman"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smtutor.com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www.gnu.org/software/bash/manual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www.amazon.com/Learningbash-Shell-Programming-Nutshell/dp/059600965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511</Words>
  <Characters>2916</Characters>
  <Application>Microsoft Office Word</Application>
  <DocSecurity>4</DocSecurity>
  <Lines>24</Lines>
  <Paragraphs>6</Paragraphs>
  <ScaleCrop>false</ScaleCrop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</dc:creator>
  <cp:keywords/>
  <cp:lastModifiedBy>word</cp:lastModifiedBy>
  <cp:revision>2</cp:revision>
  <dcterms:created xsi:type="dcterms:W3CDTF">2024-10-21T15:42:00Z</dcterms:created>
  <dcterms:modified xsi:type="dcterms:W3CDTF">2024-10-21T15:42:00Z</dcterms:modified>
</cp:coreProperties>
</file>