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31A6D" w14:textId="4825144E" w:rsidR="00A467E0" w:rsidRPr="000F1526" w:rsidRDefault="00A467E0" w:rsidP="00A467E0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«Мотивация».</w:t>
      </w:r>
      <w:r w:rsidRPr="000F1526">
        <w:rPr>
          <w:highlight w:val="yellow"/>
        </w:rPr>
        <w:t xml:space="preserve"> Напишите здесь, почему в систему нужно добавить мониторинг и что это даст компании.</w:t>
      </w:r>
    </w:p>
    <w:p w14:paraId="4AC65E4B" w14:textId="5E086D89" w:rsidR="00A467E0" w:rsidRDefault="00A467E0" w:rsidP="00FB6A63">
      <w:pPr>
        <w:pStyle w:val="a3"/>
        <w:numPr>
          <w:ilvl w:val="0"/>
          <w:numId w:val="2"/>
        </w:numPr>
      </w:pPr>
      <w:r>
        <w:t>Мониторинг позволит получить полное представление о работе системы</w:t>
      </w:r>
      <w:r w:rsidR="00FB6A63" w:rsidRPr="00FB6A63">
        <w:t xml:space="preserve"> </w:t>
      </w:r>
      <w:r w:rsidR="00FB6A63">
        <w:t>на основе отслуживаемых метрик</w:t>
      </w:r>
      <w:r>
        <w:t xml:space="preserve">. </w:t>
      </w:r>
    </w:p>
    <w:p w14:paraId="54A7A0E6" w14:textId="77777777" w:rsidR="00A467E0" w:rsidRDefault="00A467E0" w:rsidP="00FB6A63">
      <w:pPr>
        <w:pStyle w:val="a3"/>
        <w:numPr>
          <w:ilvl w:val="0"/>
          <w:numId w:val="2"/>
        </w:numPr>
      </w:pPr>
      <w:r>
        <w:t xml:space="preserve">С помощью инструментов наблюдения, команда быстрее сможет определить корень возникших проблем в системе. </w:t>
      </w:r>
    </w:p>
    <w:p w14:paraId="5188C123" w14:textId="3DD48939" w:rsidR="00A467E0" w:rsidRDefault="00A467E0" w:rsidP="00FB6A63">
      <w:pPr>
        <w:pStyle w:val="a3"/>
        <w:numPr>
          <w:ilvl w:val="0"/>
          <w:numId w:val="2"/>
        </w:numPr>
      </w:pPr>
      <w:r>
        <w:t xml:space="preserve">На основе собранных показателей, появится возможность выявления узких мест, что способствует принятия стратегических решений и формированию инсайдов для бизнеса.   </w:t>
      </w:r>
    </w:p>
    <w:p w14:paraId="1DA1183D" w14:textId="498CBC60" w:rsidR="00A467E0" w:rsidRPr="00A467E0" w:rsidRDefault="00FB6A63" w:rsidP="00FB6A63">
      <w:pPr>
        <w:pStyle w:val="a3"/>
        <w:numPr>
          <w:ilvl w:val="0"/>
          <w:numId w:val="2"/>
        </w:numPr>
      </w:pPr>
      <w:r>
        <w:t>Мониторинг способствует с</w:t>
      </w:r>
      <w:r w:rsidR="00A467E0" w:rsidRPr="00A467E0">
        <w:t>воевременно</w:t>
      </w:r>
      <w:r>
        <w:t xml:space="preserve">му выявлению и </w:t>
      </w:r>
      <w:r w:rsidR="00A467E0" w:rsidRPr="00A467E0">
        <w:t>решени</w:t>
      </w:r>
      <w:r>
        <w:t>ю</w:t>
      </w:r>
      <w:r w:rsidR="00A467E0" w:rsidRPr="00A467E0">
        <w:t xml:space="preserve"> проблем, </w:t>
      </w:r>
      <w:r>
        <w:t xml:space="preserve">что </w:t>
      </w:r>
      <w:r w:rsidR="00A467E0" w:rsidRPr="00A467E0">
        <w:t>улучшает пользовательский опыт.</w:t>
      </w:r>
    </w:p>
    <w:p w14:paraId="6AC9B4FE" w14:textId="1B2CAE3C" w:rsidR="00A467E0" w:rsidRPr="000F1526" w:rsidRDefault="00A467E0" w:rsidP="00A467E0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«Выбор подхода к мониторингу».</w:t>
      </w:r>
      <w:r w:rsidRPr="000F1526">
        <w:rPr>
          <w:highlight w:val="yellow"/>
        </w:rPr>
        <w:t xml:space="preserve"> Выберите, какой подход к мониторингу вы будете использовать: RED, USE или «Четыре золотых сигнала». Для разных частей системы можно использовать разные подходы.</w:t>
      </w:r>
    </w:p>
    <w:p w14:paraId="1C24E733" w14:textId="3BC626C9" w:rsidR="00A467E0" w:rsidRPr="00FB6A63" w:rsidRDefault="00FB6A63" w:rsidP="00FB6A63">
      <w:pPr>
        <w:ind w:left="720"/>
      </w:pPr>
      <w:r>
        <w:t xml:space="preserve">Система </w:t>
      </w:r>
      <w:r>
        <w:rPr>
          <w:lang w:val="en-US"/>
        </w:rPr>
        <w:t>Shop</w:t>
      </w:r>
      <w:r w:rsidR="001D0107">
        <w:t xml:space="preserve">, Система </w:t>
      </w:r>
      <w:r w:rsidR="001D0107">
        <w:rPr>
          <w:lang w:val="en-US"/>
        </w:rPr>
        <w:t>MES</w:t>
      </w:r>
      <w:r w:rsidRPr="00FB6A63">
        <w:t xml:space="preserve"> </w:t>
      </w:r>
      <w:r>
        <w:t xml:space="preserve">и Система </w:t>
      </w:r>
      <w:r>
        <w:rPr>
          <w:lang w:val="en-US"/>
        </w:rPr>
        <w:t>CRM</w:t>
      </w:r>
      <w:r w:rsidRPr="00FB6A63">
        <w:t xml:space="preserve"> –</w:t>
      </w:r>
      <w:r>
        <w:t>подход «</w:t>
      </w:r>
      <w:r w:rsidRPr="00A467E0">
        <w:t>Четыре золотых сигнала</w:t>
      </w:r>
      <w:r>
        <w:t>»</w:t>
      </w:r>
      <w:r w:rsidR="002A3B6C">
        <w:t>.</w:t>
      </w:r>
      <w:r>
        <w:t xml:space="preserve"> </w:t>
      </w:r>
      <w:r w:rsidR="002A3B6C">
        <w:t>М</w:t>
      </w:r>
      <w:r>
        <w:t xml:space="preserve">ы предоставляем </w:t>
      </w:r>
      <w:r>
        <w:rPr>
          <w:lang w:val="en-US"/>
        </w:rPr>
        <w:t>API</w:t>
      </w:r>
      <w:r w:rsidRPr="00FB6A63">
        <w:t xml:space="preserve"> </w:t>
      </w:r>
      <w:r>
        <w:t xml:space="preserve">для большого потока клиентов, данный подход </w:t>
      </w:r>
      <w:r w:rsidRPr="00FB6A63">
        <w:t>позволяет заметить аномалии в работе заранее и быстро среагировать на ситуацию</w:t>
      </w:r>
      <w:r w:rsidR="002A3B6C">
        <w:t>.</w:t>
      </w:r>
    </w:p>
    <w:p w14:paraId="2DD218F2" w14:textId="03EDBB35" w:rsidR="00FB6A63" w:rsidRDefault="002A3B6C" w:rsidP="00FB6A63">
      <w:pPr>
        <w:ind w:left="720"/>
      </w:pPr>
      <w:r>
        <w:rPr>
          <w:lang w:val="en-US"/>
        </w:rPr>
        <w:t>Messages</w:t>
      </w:r>
      <w:r w:rsidRPr="002A3B6C">
        <w:t xml:space="preserve"> </w:t>
      </w:r>
      <w:r>
        <w:rPr>
          <w:lang w:val="en-US"/>
        </w:rPr>
        <w:t>Queue</w:t>
      </w:r>
      <w:r w:rsidRPr="002A3B6C">
        <w:t xml:space="preserve"> –</w:t>
      </w:r>
      <w:r>
        <w:t xml:space="preserve"> подход «</w:t>
      </w:r>
      <w:r w:rsidRPr="002A3B6C">
        <w:t>RED</w:t>
      </w:r>
      <w:r>
        <w:t xml:space="preserve">», </w:t>
      </w:r>
      <w:r w:rsidRPr="002A3B6C">
        <w:t>да</w:t>
      </w:r>
      <w:r>
        <w:t>с</w:t>
      </w:r>
      <w:r w:rsidRPr="002A3B6C">
        <w:t xml:space="preserve">т </w:t>
      </w:r>
      <w:r>
        <w:t xml:space="preserve">нам </w:t>
      </w:r>
      <w:r w:rsidRPr="002A3B6C">
        <w:t>представление о пропускной способности сервиса</w:t>
      </w:r>
      <w:r>
        <w:t xml:space="preserve">. Мы будем </w:t>
      </w:r>
      <w:r w:rsidR="001D0107">
        <w:t>понимать,</w:t>
      </w:r>
      <w:r>
        <w:t xml:space="preserve"> как часто нам поступаю</w:t>
      </w:r>
      <w:r w:rsidR="001D0107">
        <w:t>т</w:t>
      </w:r>
      <w:r>
        <w:t xml:space="preserve"> заказы, есть ли ошибки и узнаем количество времени на обработку запроса на взятие заказа в работу. </w:t>
      </w:r>
    </w:p>
    <w:p w14:paraId="6E23582F" w14:textId="44483119" w:rsidR="001D0107" w:rsidRPr="000F1526" w:rsidRDefault="00CE6DA2" w:rsidP="001D0107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Опишите, какие метрики и в каких частях системы вы будете отслеживать.</w:t>
      </w:r>
    </w:p>
    <w:p w14:paraId="316CFCF1" w14:textId="0E9EE757" w:rsidR="001D0107" w:rsidRPr="001D0107" w:rsidRDefault="00CE6DA2" w:rsidP="001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of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dead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>-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letter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>-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exchange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letters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RabbitMQ</w:t>
      </w:r>
      <w:r w:rsidR="001D0107"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- </w:t>
      </w:r>
      <w:r w:rsidR="001D0107">
        <w:t xml:space="preserve">количество сообщений, попавших в </w:t>
      </w:r>
      <w:proofErr w:type="spellStart"/>
      <w:r w:rsidR="001D0107">
        <w:t>Dead</w:t>
      </w:r>
      <w:proofErr w:type="spellEnd"/>
      <w:r w:rsidR="001D0107">
        <w:t xml:space="preserve"> </w:t>
      </w:r>
      <w:proofErr w:type="spellStart"/>
      <w:r w:rsidR="001D0107">
        <w:t>Letter</w:t>
      </w:r>
      <w:proofErr w:type="spellEnd"/>
      <w:r w:rsidR="001D0107">
        <w:t xml:space="preserve"> </w:t>
      </w:r>
      <w:proofErr w:type="spellStart"/>
      <w:r w:rsidR="001D0107">
        <w:t>Queue</w:t>
      </w:r>
      <w:proofErr w:type="spellEnd"/>
      <w:r w:rsidR="001D0107">
        <w:t xml:space="preserve"> (DLQ), потому что они не были обработаны</w:t>
      </w:r>
    </w:p>
    <w:p w14:paraId="3D306B57" w14:textId="77777777" w:rsidR="001D0107" w:rsidRDefault="001D0107" w:rsidP="001D0107">
      <w:pPr>
        <w:ind w:left="1491"/>
      </w:pPr>
      <w:r>
        <w:t>Критический показатель: быстрое и значительное увеличение</w:t>
      </w:r>
    </w:p>
    <w:p w14:paraId="0592AE84" w14:textId="77777777" w:rsidR="001D0107" w:rsidRDefault="001D0107" w:rsidP="001D0107">
      <w:pPr>
        <w:ind w:left="1491"/>
      </w:pPr>
      <w:r>
        <w:t>Что делать:</w:t>
      </w:r>
    </w:p>
    <w:p w14:paraId="673DC37C" w14:textId="77777777" w:rsidR="001D0107" w:rsidRDefault="001D0107" w:rsidP="001D0107">
      <w:pPr>
        <w:ind w:left="1491"/>
      </w:pPr>
      <w:r>
        <w:t xml:space="preserve">    •    Проанализировать причину: неверный формат сообщений, истёкший </w:t>
      </w:r>
      <w:proofErr w:type="gramStart"/>
      <w:r>
        <w:t>TTL</w:t>
      </w:r>
      <w:proofErr w:type="gramEnd"/>
      <w:r>
        <w:t xml:space="preserve"> или переполненная очередь</w:t>
      </w:r>
    </w:p>
    <w:p w14:paraId="47815B77" w14:textId="77777777" w:rsidR="001D0107" w:rsidRDefault="001D0107" w:rsidP="001D0107">
      <w:pPr>
        <w:ind w:left="1491"/>
      </w:pPr>
      <w:r>
        <w:t xml:space="preserve">    •    Увеличить TTL, пересмотреть логику обработки или оптимизировать </w:t>
      </w:r>
      <w:proofErr w:type="spellStart"/>
      <w:r>
        <w:t>Consumer</w:t>
      </w:r>
      <w:proofErr w:type="spellEnd"/>
    </w:p>
    <w:p w14:paraId="28EC2911" w14:textId="10AC74C1" w:rsidR="00CE6DA2" w:rsidRPr="001D0107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of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proofErr w:type="gram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message</w:t>
      </w:r>
      <w:proofErr w:type="gramEnd"/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flight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RabbitMQ</w:t>
      </w:r>
      <w:r w:rsidR="001D0107"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- </w:t>
      </w:r>
      <w:r w:rsidR="001D0107">
        <w:t xml:space="preserve">количество сообщений, которые </w:t>
      </w:r>
      <w:proofErr w:type="spellStart"/>
      <w:r w:rsidR="001D0107">
        <w:t>RabbitMQ</w:t>
      </w:r>
      <w:proofErr w:type="spellEnd"/>
      <w:r w:rsidR="001D0107">
        <w:t xml:space="preserve"> отправил, но не получил подтверждение от </w:t>
      </w:r>
      <w:proofErr w:type="spellStart"/>
      <w:r w:rsidR="001D0107">
        <w:t>Consumer</w:t>
      </w:r>
      <w:proofErr w:type="spellEnd"/>
    </w:p>
    <w:p w14:paraId="1FAA3E35" w14:textId="77777777" w:rsidR="001D0107" w:rsidRDefault="001D0107" w:rsidP="001D0107">
      <w:pPr>
        <w:ind w:left="1491"/>
      </w:pPr>
      <w:r>
        <w:t xml:space="preserve">Критический показатель: увеличение при нормальной работе </w:t>
      </w:r>
      <w:proofErr w:type="spellStart"/>
      <w:r>
        <w:t>Consumer</w:t>
      </w:r>
      <w:proofErr w:type="spellEnd"/>
      <w:r>
        <w:t xml:space="preserve"> указывает на проблемы.</w:t>
      </w:r>
    </w:p>
    <w:p w14:paraId="61212ACE" w14:textId="77777777" w:rsidR="001D0107" w:rsidRDefault="001D0107" w:rsidP="001D0107">
      <w:pPr>
        <w:ind w:left="1491"/>
      </w:pPr>
      <w:r>
        <w:t>Что делать:</w:t>
      </w:r>
    </w:p>
    <w:p w14:paraId="5073F97A" w14:textId="77777777" w:rsidR="001D0107" w:rsidRDefault="001D0107" w:rsidP="001D0107">
      <w:pPr>
        <w:ind w:left="1491"/>
      </w:pPr>
      <w:r>
        <w:t xml:space="preserve">    •    Проверить производительность </w:t>
      </w:r>
      <w:proofErr w:type="spellStart"/>
      <w:r>
        <w:t>Consumer</w:t>
      </w:r>
      <w:proofErr w:type="spellEnd"/>
    </w:p>
    <w:p w14:paraId="0C369298" w14:textId="77777777" w:rsidR="001D0107" w:rsidRDefault="001D0107" w:rsidP="001D0107">
      <w:pPr>
        <w:ind w:left="1491"/>
      </w:pPr>
      <w:r>
        <w:t xml:space="preserve">    •    Увеличить число </w:t>
      </w:r>
      <w:proofErr w:type="spellStart"/>
      <w:r>
        <w:t>Consumers</w:t>
      </w:r>
      <w:proofErr w:type="spellEnd"/>
      <w:r>
        <w:t xml:space="preserve"> или оптимизировать их обработку</w:t>
      </w:r>
    </w:p>
    <w:p w14:paraId="4307DCB1" w14:textId="77777777" w:rsidR="001D0107" w:rsidRP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6BDF871D" w14:textId="77777777" w:rsidR="001D0107" w:rsidRP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06F0452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lastRenderedPageBreak/>
        <w:t>Number of requests (RPS) for internet shop API</w:t>
      </w:r>
    </w:p>
    <w:p w14:paraId="4A9A7436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for CRM API</w:t>
      </w:r>
    </w:p>
    <w:p w14:paraId="2269238B" w14:textId="7C62411B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for MES API</w:t>
      </w:r>
    </w:p>
    <w:p w14:paraId="6068A33D" w14:textId="3E6E4684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количество запросов в секунду к API</w:t>
      </w:r>
    </w:p>
    <w:p w14:paraId="77D53D67" w14:textId="77777777" w:rsidR="001D0107" w:rsidRDefault="001D0107" w:rsidP="001D0107">
      <w:pPr>
        <w:ind w:left="1416"/>
      </w:pPr>
      <w:r>
        <w:t xml:space="preserve">Критический показатель: зависит от пропускной способности API, резкий рост может указывать на </w:t>
      </w:r>
      <w:proofErr w:type="spellStart"/>
      <w:r>
        <w:t>DDoS</w:t>
      </w:r>
      <w:proofErr w:type="spellEnd"/>
    </w:p>
    <w:p w14:paraId="4AA1A030" w14:textId="77777777" w:rsidR="001D0107" w:rsidRDefault="001D0107" w:rsidP="001D0107">
      <w:pPr>
        <w:ind w:left="1416"/>
      </w:pPr>
      <w:r>
        <w:t>Что делать:</w:t>
      </w:r>
    </w:p>
    <w:p w14:paraId="358B305F" w14:textId="77777777" w:rsidR="001D0107" w:rsidRDefault="001D0107" w:rsidP="001D0107">
      <w:pPr>
        <w:ind w:left="1416"/>
      </w:pPr>
      <w:r>
        <w:t xml:space="preserve">    •    Включить </w:t>
      </w:r>
      <w:proofErr w:type="spellStart"/>
      <w:r>
        <w:t>rate-limiting</w:t>
      </w:r>
      <w:proofErr w:type="spellEnd"/>
    </w:p>
    <w:p w14:paraId="27941ACF" w14:textId="2B288CBE" w:rsidR="001D0107" w:rsidRPr="001D0107" w:rsidRDefault="001D0107" w:rsidP="001D0107">
      <w:pPr>
        <w:ind w:left="1416"/>
      </w:pPr>
      <w:r>
        <w:t xml:space="preserve">    •    Масштабировать API (добавить инстансы)</w:t>
      </w:r>
    </w:p>
    <w:p w14:paraId="368562D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internet shop API</w:t>
      </w:r>
    </w:p>
    <w:p w14:paraId="362E8A2F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CRM API</w:t>
      </w:r>
    </w:p>
    <w:p w14:paraId="3277F502" w14:textId="11A5FBE5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MES API</w:t>
      </w:r>
    </w:p>
    <w:p w14:paraId="27BD3E89" w14:textId="5FE636DD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запросы в секунду, отправляемые одним пользователем</w:t>
      </w:r>
    </w:p>
    <w:p w14:paraId="59F0D2C3" w14:textId="77777777" w:rsidR="001D0107" w:rsidRDefault="001D0107" w:rsidP="001D0107">
      <w:pPr>
        <w:ind w:left="1416"/>
      </w:pPr>
      <w:r>
        <w:t>Критический показатель: высокая активность одного пользователя может быть подозрительной</w:t>
      </w:r>
    </w:p>
    <w:p w14:paraId="06D258C9" w14:textId="77777777" w:rsidR="001D0107" w:rsidRDefault="001D0107" w:rsidP="001D0107">
      <w:pPr>
        <w:ind w:left="1416"/>
      </w:pPr>
      <w:r>
        <w:t>Что делать:</w:t>
      </w:r>
    </w:p>
    <w:p w14:paraId="1DD39B12" w14:textId="5146FB6E" w:rsidR="001D0107" w:rsidRPr="001D0107" w:rsidRDefault="001D0107" w:rsidP="001D0107">
      <w:pPr>
        <w:ind w:left="1416"/>
      </w:pPr>
      <w:r>
        <w:t xml:space="preserve">    •    Настроить </w:t>
      </w:r>
      <w:proofErr w:type="spellStart"/>
      <w:r>
        <w:t>rate-limiting</w:t>
      </w:r>
      <w:proofErr w:type="spellEnd"/>
      <w:r>
        <w:t xml:space="preserve"> для пользователей</w:t>
      </w:r>
    </w:p>
    <w:p w14:paraId="3EFF0F97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CPU %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for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shop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API</w:t>
      </w:r>
    </w:p>
    <w:p w14:paraId="5A05E0BB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CPU %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for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CRM API</w:t>
      </w:r>
    </w:p>
    <w:p w14:paraId="2E8B4DB6" w14:textId="5AF2BE00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CPU %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for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MES API</w:t>
      </w:r>
    </w:p>
    <w:p w14:paraId="2D6FEB3B" w14:textId="5151FAB9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загруженность процессора инстансов API</w:t>
      </w:r>
    </w:p>
    <w:p w14:paraId="66700DCB" w14:textId="77777777" w:rsidR="001D0107" w:rsidRDefault="001D0107" w:rsidP="001D0107">
      <w:pPr>
        <w:ind w:left="1416"/>
      </w:pPr>
      <w:r>
        <w:t>Критический показатель: более 80–90% длительное время</w:t>
      </w:r>
    </w:p>
    <w:p w14:paraId="73CE0D31" w14:textId="77777777" w:rsidR="001D0107" w:rsidRDefault="001D0107" w:rsidP="001D0107">
      <w:pPr>
        <w:ind w:left="1416"/>
      </w:pPr>
      <w:r>
        <w:t>Что делать:</w:t>
      </w:r>
    </w:p>
    <w:p w14:paraId="42DD18F2" w14:textId="77777777" w:rsidR="001D0107" w:rsidRDefault="001D0107" w:rsidP="001D0107">
      <w:pPr>
        <w:ind w:left="1416"/>
      </w:pPr>
      <w:r>
        <w:t xml:space="preserve">    •    Добавить больше CPU или горизонтально масштабировать инстансы</w:t>
      </w:r>
    </w:p>
    <w:p w14:paraId="510C784D" w14:textId="7467E848" w:rsidR="001D0107" w:rsidRPr="001D0107" w:rsidRDefault="001D0107" w:rsidP="001D0107">
      <w:pPr>
        <w:ind w:left="1416"/>
        <w:rPr>
          <w:lang w:val="en-US"/>
        </w:rPr>
      </w:pPr>
      <w:r>
        <w:t xml:space="preserve">    </w:t>
      </w:r>
      <w:r w:rsidRPr="00050F78">
        <w:rPr>
          <w:lang w:val="en-US"/>
        </w:rPr>
        <w:t xml:space="preserve">•    </w:t>
      </w:r>
      <w:r>
        <w:t>Оптимизировать</w:t>
      </w:r>
      <w:r w:rsidRPr="00050F78">
        <w:rPr>
          <w:lang w:val="en-US"/>
        </w:rPr>
        <w:t xml:space="preserve"> </w:t>
      </w:r>
      <w:r>
        <w:t>код</w:t>
      </w:r>
    </w:p>
    <w:p w14:paraId="3131088C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Memory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Utilisation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shop API</w:t>
      </w:r>
    </w:p>
    <w:p w14:paraId="4121BD00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Memory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Utilisation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for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CRM API</w:t>
      </w:r>
    </w:p>
    <w:p w14:paraId="465C702F" w14:textId="4ACA62BC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Memory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Utilisation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MES API</w:t>
      </w:r>
    </w:p>
    <w:p w14:paraId="5123F021" w14:textId="0E6E1AED" w:rsidR="001D0107" w:rsidRDefault="001D0107" w:rsidP="001D0107">
      <w:pPr>
        <w:ind w:left="1416"/>
      </w:pPr>
      <w:r>
        <w:t>использование оперативной памяти API</w:t>
      </w:r>
    </w:p>
    <w:p w14:paraId="6ABFF322" w14:textId="77777777" w:rsidR="001D0107" w:rsidRDefault="001D0107" w:rsidP="001D0107">
      <w:pPr>
        <w:ind w:left="1416"/>
      </w:pPr>
      <w:r>
        <w:t>Критический показатель: постоянное превышение 80–90%</w:t>
      </w:r>
    </w:p>
    <w:p w14:paraId="60DF54B0" w14:textId="77777777" w:rsidR="001D0107" w:rsidRDefault="001D0107" w:rsidP="001D0107">
      <w:pPr>
        <w:ind w:left="1416"/>
      </w:pPr>
      <w:r>
        <w:t>Что делать:</w:t>
      </w:r>
    </w:p>
    <w:p w14:paraId="72C0CF02" w14:textId="77777777" w:rsidR="001D0107" w:rsidRDefault="001D0107" w:rsidP="001D0107">
      <w:pPr>
        <w:ind w:left="1416"/>
      </w:pPr>
      <w:r>
        <w:t xml:space="preserve">    •    Увеличить доступную память</w:t>
      </w:r>
    </w:p>
    <w:p w14:paraId="513AA049" w14:textId="3888D533" w:rsidR="001D0107" w:rsidRPr="001D0107" w:rsidRDefault="001D0107" w:rsidP="001D0107">
      <w:pPr>
        <w:ind w:left="1416"/>
      </w:pPr>
      <w:r>
        <w:t xml:space="preserve">    •    Оптимизировать использование памяти (например, снизить объём </w:t>
      </w:r>
      <w:proofErr w:type="spellStart"/>
      <w:r>
        <w:t>кеша</w:t>
      </w:r>
      <w:proofErr w:type="spellEnd"/>
      <w:r>
        <w:t>)</w:t>
      </w:r>
    </w:p>
    <w:p w14:paraId="634883FA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Memory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Utilisation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shop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6FFC03E8" w14:textId="2390303E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Memory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Utilisation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MES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687A441B" w14:textId="77777777" w:rsidR="001D0107" w:rsidRDefault="001D0107" w:rsidP="001D0107">
      <w:pPr>
        <w:ind w:left="1416"/>
      </w:pPr>
      <w:r>
        <w:lastRenderedPageBreak/>
        <w:t>потребление оперативной памяти базой данных</w:t>
      </w:r>
    </w:p>
    <w:p w14:paraId="3593AAE2" w14:textId="77777777" w:rsidR="001D0107" w:rsidRDefault="001D0107" w:rsidP="001D0107">
      <w:pPr>
        <w:ind w:left="1416"/>
      </w:pPr>
      <w:r>
        <w:t>Критический показатель: 80–90%</w:t>
      </w:r>
    </w:p>
    <w:p w14:paraId="7D0F693A" w14:textId="77777777" w:rsidR="001D0107" w:rsidRDefault="001D0107" w:rsidP="001D0107">
      <w:pPr>
        <w:ind w:left="1416"/>
      </w:pPr>
      <w:r>
        <w:t>Что делать:</w:t>
      </w:r>
    </w:p>
    <w:p w14:paraId="5344E110" w14:textId="77777777" w:rsidR="001D0107" w:rsidRDefault="001D0107" w:rsidP="001D0107">
      <w:pPr>
        <w:ind w:left="1416"/>
      </w:pPr>
      <w:r>
        <w:t xml:space="preserve">    •    Проверить настройки кеширования и оптимизировать запросы</w:t>
      </w:r>
    </w:p>
    <w:p w14:paraId="6D97829A" w14:textId="50DC8FE3" w:rsidR="001D0107" w:rsidRPr="001D0107" w:rsidRDefault="001D0107" w:rsidP="001D0107">
      <w:pPr>
        <w:ind w:left="1416"/>
        <w:rPr>
          <w:lang w:val="en-US"/>
        </w:rPr>
      </w:pPr>
      <w:r>
        <w:t xml:space="preserve">    </w:t>
      </w:r>
      <w:r w:rsidRPr="001D0107">
        <w:rPr>
          <w:lang w:val="en-US"/>
        </w:rPr>
        <w:t xml:space="preserve">•    </w:t>
      </w:r>
      <w:r>
        <w:t>Увеличить</w:t>
      </w:r>
      <w:r w:rsidRPr="001D0107">
        <w:rPr>
          <w:lang w:val="en-US"/>
        </w:rPr>
        <w:t xml:space="preserve"> </w:t>
      </w:r>
      <w:r>
        <w:t>объём</w:t>
      </w:r>
      <w:r w:rsidRPr="001D0107">
        <w:rPr>
          <w:lang w:val="en-US"/>
        </w:rPr>
        <w:t xml:space="preserve"> </w:t>
      </w:r>
      <w:r>
        <w:t>памяти</w:t>
      </w:r>
    </w:p>
    <w:p w14:paraId="322EBF50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connections for shop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466E266C" w14:textId="50DAF400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connections for MES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053DF13B" w14:textId="77777777" w:rsidR="001D0107" w:rsidRDefault="001D0107" w:rsidP="001D0107">
      <w:pPr>
        <w:ind w:left="1491"/>
      </w:pPr>
      <w:r>
        <w:t>количество активных подключений к базе данных</w:t>
      </w:r>
    </w:p>
    <w:p w14:paraId="345C0C85" w14:textId="77777777" w:rsidR="001D0107" w:rsidRDefault="001D0107" w:rsidP="001D0107">
      <w:pPr>
        <w:ind w:left="1491"/>
      </w:pPr>
      <w:r>
        <w:t xml:space="preserve">Критический показатель: близость к максимальному лимиту подключения (например, 1000 для </w:t>
      </w:r>
      <w:proofErr w:type="spellStart"/>
      <w:r>
        <w:t>PostgreSQL</w:t>
      </w:r>
      <w:proofErr w:type="spellEnd"/>
      <w:r>
        <w:t xml:space="preserve"> по умолчанию)</w:t>
      </w:r>
    </w:p>
    <w:p w14:paraId="4A592AF9" w14:textId="77777777" w:rsidR="001D0107" w:rsidRDefault="001D0107" w:rsidP="001D0107">
      <w:pPr>
        <w:ind w:left="1491"/>
      </w:pPr>
      <w:r>
        <w:t>Что делать:</w:t>
      </w:r>
    </w:p>
    <w:p w14:paraId="59D2786F" w14:textId="77777777" w:rsidR="001D0107" w:rsidRDefault="001D0107" w:rsidP="001D0107">
      <w:pPr>
        <w:ind w:left="1491"/>
      </w:pPr>
      <w:r>
        <w:t xml:space="preserve">    •    Настроить пул соединений (например, </w:t>
      </w:r>
      <w:proofErr w:type="spellStart"/>
      <w:r>
        <w:t>pgBouncer</w:t>
      </w:r>
      <w:proofErr w:type="spellEnd"/>
      <w:r>
        <w:t>)</w:t>
      </w:r>
    </w:p>
    <w:p w14:paraId="7ACF7EBC" w14:textId="51DE1BC7" w:rsidR="001D0107" w:rsidRPr="001D0107" w:rsidRDefault="001D0107" w:rsidP="001D0107">
      <w:pPr>
        <w:ind w:left="1491"/>
      </w:pPr>
      <w:r>
        <w:t xml:space="preserve">    •    Оптимизировать приложение, чтобы уменьшить количество соединений</w:t>
      </w:r>
    </w:p>
    <w:p w14:paraId="0AC4C638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shop API</w:t>
      </w:r>
    </w:p>
    <w:p w14:paraId="39F502AC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CRM API</w:t>
      </w:r>
    </w:p>
    <w:p w14:paraId="07746065" w14:textId="05E48153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MES API</w:t>
      </w:r>
    </w:p>
    <w:p w14:paraId="3EA3AEBE" w14:textId="77777777" w:rsidR="001D0107" w:rsidRDefault="001D0107" w:rsidP="001D0107">
      <w:pPr>
        <w:ind w:left="1491"/>
      </w:pPr>
      <w:r>
        <w:t>среднее время ответа API</w:t>
      </w:r>
    </w:p>
    <w:p w14:paraId="28737E73" w14:textId="77777777" w:rsidR="001D0107" w:rsidRDefault="001D0107" w:rsidP="001D0107">
      <w:pPr>
        <w:ind w:left="1491"/>
      </w:pPr>
      <w:r>
        <w:t xml:space="preserve">Критический показатель: зависит от SLA, например, &gt;100 </w:t>
      </w:r>
      <w:proofErr w:type="spellStart"/>
      <w:r>
        <w:t>мс</w:t>
      </w:r>
      <w:proofErr w:type="spellEnd"/>
    </w:p>
    <w:p w14:paraId="71C6C9EE" w14:textId="77777777" w:rsidR="001D0107" w:rsidRDefault="001D0107" w:rsidP="001D0107">
      <w:pPr>
        <w:ind w:left="1491"/>
      </w:pPr>
      <w:r>
        <w:t>Что делать:</w:t>
      </w:r>
    </w:p>
    <w:p w14:paraId="723DAC97" w14:textId="77777777" w:rsidR="001D0107" w:rsidRDefault="001D0107" w:rsidP="001D0107">
      <w:pPr>
        <w:ind w:left="1491"/>
      </w:pPr>
      <w:r>
        <w:t xml:space="preserve">    •    Оптимизировать обработку запросов</w:t>
      </w:r>
    </w:p>
    <w:p w14:paraId="2CB636B5" w14:textId="655D9305" w:rsidR="001D0107" w:rsidRPr="001D0107" w:rsidRDefault="001D0107" w:rsidP="001D0107">
      <w:pPr>
        <w:ind w:left="1491"/>
      </w:pPr>
      <w:r>
        <w:t xml:space="preserve">    •    Масштабировать API или внедрить кэширование</w:t>
      </w:r>
    </w:p>
    <w:p w14:paraId="16A2C95A" w14:textId="3800A1E3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Size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of</w:t>
      </w:r>
      <w:proofErr w:type="spellEnd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S3 </w:t>
      </w:r>
      <w:proofErr w:type="spellStart"/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storage</w:t>
      </w:r>
      <w:proofErr w:type="spellEnd"/>
    </w:p>
    <w:p w14:paraId="7D51FDCF" w14:textId="60699317" w:rsidR="001D0107" w:rsidRDefault="001D0107" w:rsidP="001D0107">
      <w:pPr>
        <w:ind w:left="1416"/>
      </w:pPr>
      <w:r>
        <w:t>объём данных, хранящихся в S3</w:t>
      </w:r>
    </w:p>
    <w:p w14:paraId="4D82DFF1" w14:textId="77777777" w:rsidR="001D0107" w:rsidRDefault="001D0107" w:rsidP="001D0107">
      <w:pPr>
        <w:ind w:left="1416"/>
      </w:pPr>
      <w:r>
        <w:t>Критический показатель: увеличение стоимости из-за превышения лимитов хранения</w:t>
      </w:r>
    </w:p>
    <w:p w14:paraId="30D5F033" w14:textId="77777777" w:rsidR="001D0107" w:rsidRDefault="001D0107" w:rsidP="001D0107">
      <w:pPr>
        <w:ind w:left="1416"/>
      </w:pPr>
      <w:r>
        <w:t>Что делать:</w:t>
      </w:r>
    </w:p>
    <w:p w14:paraId="1A6CB197" w14:textId="77777777" w:rsidR="001D0107" w:rsidRDefault="001D0107" w:rsidP="001D0107">
      <w:pPr>
        <w:ind w:left="1416"/>
      </w:pPr>
      <w:r>
        <w:t xml:space="preserve">    •    Оптимизировать хранение данных (архивирование, удаление старых файлов)</w:t>
      </w:r>
    </w:p>
    <w:p w14:paraId="0B4F53E4" w14:textId="77777777" w:rsidR="001D0107" w:rsidRPr="00CE6DA2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7E13402F" w14:textId="77777777" w:rsidR="00CE6DA2" w:rsidRPr="001D0107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Size of shop </w:t>
      </w:r>
      <w:proofErr w:type="spellStart"/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439237A5" w14:textId="285CF099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Size of MES </w:t>
      </w:r>
      <w:proofErr w:type="spellStart"/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db</w:t>
      </w:r>
      <w:proofErr w:type="spellEnd"/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instance</w:t>
      </w:r>
    </w:p>
    <w:p w14:paraId="234D8D3D" w14:textId="77777777" w:rsidR="004E1C52" w:rsidRDefault="004E1C52" w:rsidP="004E1C52">
      <w:pPr>
        <w:ind w:left="1416"/>
      </w:pPr>
      <w:r>
        <w:t>размер хранилища, используемого базой данных</w:t>
      </w:r>
    </w:p>
    <w:p w14:paraId="71301F52" w14:textId="77777777" w:rsidR="004E1C52" w:rsidRDefault="004E1C52" w:rsidP="004E1C52">
      <w:pPr>
        <w:ind w:left="1416"/>
      </w:pPr>
      <w:r>
        <w:t>Критический показатель: 80–90% доступного объёма</w:t>
      </w:r>
    </w:p>
    <w:p w14:paraId="5E2E758A" w14:textId="77777777" w:rsidR="004E1C52" w:rsidRDefault="004E1C52" w:rsidP="004E1C52">
      <w:pPr>
        <w:ind w:left="1416"/>
      </w:pPr>
      <w:r>
        <w:t>Что делать:</w:t>
      </w:r>
    </w:p>
    <w:p w14:paraId="37600693" w14:textId="77777777" w:rsidR="004E1C52" w:rsidRDefault="004E1C52" w:rsidP="004E1C52">
      <w:pPr>
        <w:ind w:left="1416"/>
      </w:pPr>
      <w:r>
        <w:lastRenderedPageBreak/>
        <w:t xml:space="preserve">    • Увеличить объём хранилища</w:t>
      </w:r>
    </w:p>
    <w:p w14:paraId="1086ED62" w14:textId="40C89646" w:rsidR="004E1C52" w:rsidRPr="004E1C52" w:rsidRDefault="004E1C52" w:rsidP="004E1C52">
      <w:pPr>
        <w:ind w:left="1416"/>
      </w:pPr>
      <w:r>
        <w:t xml:space="preserve">    • Архивировать или удалять старые данные</w:t>
      </w:r>
    </w:p>
    <w:p w14:paraId="161D3A31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shop API</w:t>
      </w:r>
    </w:p>
    <w:p w14:paraId="7A4E279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CRM API</w:t>
      </w:r>
    </w:p>
    <w:p w14:paraId="2352AC9F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MES API</w:t>
      </w:r>
    </w:p>
    <w:p w14:paraId="10A90C23" w14:textId="77777777" w:rsidR="004E1C52" w:rsidRDefault="004E1C52" w:rsidP="004E1C52">
      <w:pPr>
        <w:ind w:left="1416"/>
      </w:pPr>
      <w:r>
        <w:t>количество ошибок на стороне сервера</w:t>
      </w:r>
    </w:p>
    <w:p w14:paraId="40435BAE" w14:textId="77777777" w:rsidR="004E1C52" w:rsidRDefault="004E1C52" w:rsidP="004E1C52">
      <w:pPr>
        <w:ind w:left="1416"/>
      </w:pPr>
      <w:r>
        <w:t>Критический показатель: увеличение</w:t>
      </w:r>
    </w:p>
    <w:p w14:paraId="7320E831" w14:textId="77777777" w:rsidR="004E1C52" w:rsidRDefault="004E1C52" w:rsidP="004E1C52">
      <w:pPr>
        <w:ind w:left="1416"/>
      </w:pPr>
      <w:r>
        <w:t>Что делать:</w:t>
      </w:r>
    </w:p>
    <w:p w14:paraId="55490A77" w14:textId="3140AE09" w:rsidR="00CE6DA2" w:rsidRPr="000F1526" w:rsidRDefault="004E1C52" w:rsidP="004E1C52">
      <w:pPr>
        <w:ind w:left="1416"/>
      </w:pPr>
      <w:r>
        <w:t xml:space="preserve">    </w:t>
      </w:r>
      <w:r w:rsidRPr="000F1526">
        <w:t xml:space="preserve">•    </w:t>
      </w:r>
      <w:proofErr w:type="spellStart"/>
      <w:r>
        <w:t>Логировать</w:t>
      </w:r>
      <w:proofErr w:type="spellEnd"/>
      <w:r w:rsidRPr="000F1526">
        <w:t xml:space="preserve"> </w:t>
      </w:r>
      <w:r>
        <w:t>и</w:t>
      </w:r>
      <w:r w:rsidRPr="000F1526">
        <w:t xml:space="preserve"> </w:t>
      </w:r>
      <w:r>
        <w:t>исправить</w:t>
      </w:r>
      <w:r w:rsidRPr="000F1526">
        <w:t xml:space="preserve"> </w:t>
      </w:r>
      <w:r>
        <w:t>причину</w:t>
      </w:r>
      <w:r w:rsidRPr="000F1526">
        <w:t xml:space="preserve"> </w:t>
      </w:r>
      <w:r>
        <w:t>ошибок</w:t>
      </w:r>
    </w:p>
    <w:p w14:paraId="19615D0C" w14:textId="77777777" w:rsidR="004E1C52" w:rsidRPr="000F1526" w:rsidRDefault="004E1C52" w:rsidP="004E1C52">
      <w:pPr>
        <w:ind w:left="1416"/>
      </w:pPr>
    </w:p>
    <w:p w14:paraId="30326963" w14:textId="34ED7779" w:rsidR="00CE6DA2" w:rsidRPr="000F1526" w:rsidRDefault="00CE6DA2" w:rsidP="00CE6DA2">
      <w:pPr>
        <w:numPr>
          <w:ilvl w:val="0"/>
          <w:numId w:val="3"/>
        </w:numPr>
        <w:rPr>
          <w:highlight w:val="yellow"/>
        </w:rPr>
      </w:pPr>
      <w:r w:rsidRPr="000F1526">
        <w:rPr>
          <w:b/>
          <w:bCs/>
          <w:highlight w:val="yellow"/>
        </w:rPr>
        <w:t>«План действий».</w:t>
      </w:r>
      <w:r w:rsidRPr="000F1526">
        <w:rPr>
          <w:highlight w:val="yellow"/>
        </w:rPr>
        <w:t xml:space="preserve"> Напишите </w:t>
      </w:r>
      <w:proofErr w:type="spellStart"/>
      <w:r w:rsidRPr="000F1526">
        <w:rPr>
          <w:highlight w:val="yellow"/>
        </w:rPr>
        <w:t>высокоуровнево</w:t>
      </w:r>
      <w:proofErr w:type="spellEnd"/>
      <w:r w:rsidRPr="000F1526">
        <w:rPr>
          <w:highlight w:val="yellow"/>
        </w:rPr>
        <w:t xml:space="preserve">, какие задачи вы видите для реализации. Это будет драфт технического задания. Например, «Создать инстанс </w:t>
      </w:r>
      <w:proofErr w:type="spellStart"/>
      <w:r w:rsidRPr="000F1526">
        <w:rPr>
          <w:highlight w:val="yellow"/>
        </w:rPr>
        <w:t>time-series</w:t>
      </w:r>
      <w:proofErr w:type="spellEnd"/>
      <w:r w:rsidRPr="000F1526">
        <w:rPr>
          <w:highlight w:val="yellow"/>
        </w:rPr>
        <w:t xml:space="preserve"> базы с использованием такой-то технологии».</w:t>
      </w:r>
    </w:p>
    <w:p w14:paraId="150D2022" w14:textId="0827808F" w:rsidR="006318E2" w:rsidRDefault="002F4CC2" w:rsidP="002F4CC2">
      <w:pPr>
        <w:pStyle w:val="a3"/>
        <w:numPr>
          <w:ilvl w:val="1"/>
          <w:numId w:val="3"/>
        </w:numPr>
      </w:pPr>
      <w:r>
        <w:t xml:space="preserve">Реализовать паттерн </w:t>
      </w:r>
      <w:proofErr w:type="spellStart"/>
      <w:r w:rsidRPr="007F07A0">
        <w:t>Backpressure</w:t>
      </w:r>
      <w:proofErr w:type="spellEnd"/>
      <w:r>
        <w:t xml:space="preserve">, позволит формировать новые заказы </w:t>
      </w:r>
      <w:r w:rsidRPr="007F07A0">
        <w:t xml:space="preserve"> в соответствии со скоростью </w:t>
      </w:r>
      <w:r>
        <w:t>их обработки</w:t>
      </w:r>
      <w:r w:rsidR="00DF3CEF" w:rsidRPr="00DF3CEF">
        <w:t xml:space="preserve"> </w:t>
      </w:r>
      <w:r w:rsidR="00DF3CEF">
        <w:t xml:space="preserve">через </w:t>
      </w:r>
      <w:r w:rsidR="00DF3CEF">
        <w:rPr>
          <w:lang w:val="en-US"/>
        </w:rPr>
        <w:t>M</w:t>
      </w:r>
      <w:r w:rsidR="00054365">
        <w:rPr>
          <w:lang w:val="en-US"/>
        </w:rPr>
        <w:t>ES</w:t>
      </w:r>
      <w:bookmarkStart w:id="0" w:name="_GoBack"/>
      <w:bookmarkEnd w:id="0"/>
      <w:r w:rsidR="00DF3CEF" w:rsidRPr="00DF3CEF">
        <w:t xml:space="preserve"> </w:t>
      </w:r>
      <w:r w:rsidR="00DF3CEF">
        <w:rPr>
          <w:lang w:val="en-US"/>
        </w:rPr>
        <w:t>API</w:t>
      </w:r>
      <w:r>
        <w:t>.</w:t>
      </w:r>
    </w:p>
    <w:p w14:paraId="69ED1FFE" w14:textId="63BB4512" w:rsidR="002F4CC2" w:rsidRDefault="002F4CC2" w:rsidP="002F4CC2">
      <w:pPr>
        <w:pStyle w:val="a3"/>
        <w:numPr>
          <w:ilvl w:val="1"/>
          <w:numId w:val="3"/>
        </w:numPr>
      </w:pPr>
      <w:r>
        <w:t xml:space="preserve">Настроить мониторинг и посмотреть показатели </w:t>
      </w:r>
      <w:proofErr w:type="gramStart"/>
      <w:r>
        <w:t>насыщенности ,</w:t>
      </w:r>
      <w:proofErr w:type="gramEnd"/>
      <w:r>
        <w:t xml:space="preserve"> принять соответствующие меры см.п.3.</w:t>
      </w:r>
    </w:p>
    <w:p w14:paraId="4BE99E2A" w14:textId="77777777" w:rsidR="009A0A37" w:rsidRPr="009A0A37" w:rsidRDefault="002F4CC2" w:rsidP="009A0A37">
      <w:pPr>
        <w:pStyle w:val="a3"/>
        <w:numPr>
          <w:ilvl w:val="1"/>
          <w:numId w:val="3"/>
        </w:numPr>
      </w:pPr>
      <w:r>
        <w:t xml:space="preserve">Реализовать кеширование для </w:t>
      </w:r>
      <w:r>
        <w:rPr>
          <w:lang w:val="en-US"/>
        </w:rPr>
        <w:t>MES</w:t>
      </w:r>
      <w:r w:rsidRPr="002F4CC2">
        <w:t xml:space="preserve">, </w:t>
      </w:r>
      <w:r>
        <w:rPr>
          <w:lang w:val="en-US"/>
        </w:rPr>
        <w:t>SHOP</w:t>
      </w:r>
      <w:r w:rsidRPr="002F4CC2">
        <w:t xml:space="preserve">, </w:t>
      </w:r>
      <w:r>
        <w:rPr>
          <w:lang w:val="en-US"/>
        </w:rPr>
        <w:t>CRM</w:t>
      </w:r>
    </w:p>
    <w:p w14:paraId="6BD5F514" w14:textId="5C291D16" w:rsidR="009A0A37" w:rsidRDefault="009A0A37" w:rsidP="009A0A37">
      <w:pPr>
        <w:pStyle w:val="a3"/>
        <w:numPr>
          <w:ilvl w:val="1"/>
          <w:numId w:val="3"/>
        </w:numPr>
      </w:pPr>
      <w:r w:rsidRPr="009A0A37">
        <w:t xml:space="preserve">Настроить логирование и </w:t>
      </w:r>
      <w:proofErr w:type="spellStart"/>
      <w:r w:rsidRPr="009A0A37">
        <w:t>трейсинг</w:t>
      </w:r>
      <w:proofErr w:type="spellEnd"/>
    </w:p>
    <w:p w14:paraId="286A624F" w14:textId="5B19120A" w:rsidR="00CE6DA2" w:rsidRPr="00FB6A63" w:rsidRDefault="00CE6DA2" w:rsidP="0047307D">
      <w:pPr>
        <w:numPr>
          <w:ilvl w:val="0"/>
          <w:numId w:val="3"/>
        </w:numPr>
      </w:pPr>
      <w:r w:rsidRPr="000F1526">
        <w:rPr>
          <w:b/>
          <w:bCs/>
          <w:highlight w:val="yellow"/>
        </w:rPr>
        <w:t>Дополнительное задание</w:t>
      </w:r>
      <w:r w:rsidRPr="004E1C52">
        <w:rPr>
          <w:b/>
          <w:bCs/>
        </w:rPr>
        <w:t>.</w:t>
      </w:r>
      <w:r w:rsidRPr="00CE6DA2">
        <w:t xml:space="preserve"> </w:t>
      </w:r>
      <w:r w:rsidR="004E1C52">
        <w:t>Описала в п.3.</w:t>
      </w:r>
    </w:p>
    <w:p w14:paraId="160A7467" w14:textId="77777777" w:rsidR="00CE6DA2" w:rsidRPr="00A467E0" w:rsidRDefault="00CE6DA2" w:rsidP="00CE6DA2"/>
    <w:p w14:paraId="6423F58B" w14:textId="77777777" w:rsidR="00070D9B" w:rsidRDefault="00070D9B"/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A1E"/>
    <w:multiLevelType w:val="multilevel"/>
    <w:tmpl w:val="123C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2E42"/>
    <w:multiLevelType w:val="multilevel"/>
    <w:tmpl w:val="881C3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1A7"/>
    <w:multiLevelType w:val="multilevel"/>
    <w:tmpl w:val="131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E4F"/>
    <w:multiLevelType w:val="multilevel"/>
    <w:tmpl w:val="131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36B08"/>
    <w:multiLevelType w:val="hybridMultilevel"/>
    <w:tmpl w:val="DBDAF7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05"/>
    <w:rsid w:val="00054365"/>
    <w:rsid w:val="00070D9B"/>
    <w:rsid w:val="000F1526"/>
    <w:rsid w:val="001D0107"/>
    <w:rsid w:val="00273744"/>
    <w:rsid w:val="002A3B6C"/>
    <w:rsid w:val="002F4CC2"/>
    <w:rsid w:val="004E1C52"/>
    <w:rsid w:val="00517A19"/>
    <w:rsid w:val="006318E2"/>
    <w:rsid w:val="008F7005"/>
    <w:rsid w:val="009A0A37"/>
    <w:rsid w:val="00A467E0"/>
    <w:rsid w:val="00CE6DA2"/>
    <w:rsid w:val="00DF3CEF"/>
    <w:rsid w:val="00F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762E"/>
  <w15:chartTrackingRefBased/>
  <w15:docId w15:val="{BAB1B69B-FCAC-4AB1-9367-A6B4BE8C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7E0"/>
    <w:pPr>
      <w:ind w:left="720"/>
      <w:contextualSpacing/>
    </w:pPr>
  </w:style>
  <w:style w:type="character" w:customStyle="1" w:styleId="code-inlinecontent">
    <w:name w:val="code-inline__content"/>
    <w:basedOn w:val="a0"/>
    <w:rsid w:val="00CE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9</cp:revision>
  <dcterms:created xsi:type="dcterms:W3CDTF">2024-12-23T12:04:00Z</dcterms:created>
  <dcterms:modified xsi:type="dcterms:W3CDTF">2024-12-25T13:42:00Z</dcterms:modified>
</cp:coreProperties>
</file>