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307" w:rsidRDefault="003E1307">
      <w:pPr>
        <w:jc w:val="center"/>
        <w:rPr>
          <w:rFonts w:ascii="Times New Roman" w:hAnsi="Times New Roman" w:cs="Times New Roman"/>
          <w:b/>
          <w:bCs/>
          <w:sz w:val="36"/>
          <w:szCs w:val="36"/>
        </w:rPr>
      </w:pPr>
      <w:r>
        <w:rPr>
          <w:rFonts w:ascii="Times New Roman" w:hAnsi="Times New Roman" w:cs="Times New Roman"/>
          <w:b/>
          <w:bCs/>
          <w:sz w:val="36"/>
          <w:szCs w:val="36"/>
        </w:rPr>
        <w:t>О себе</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Давайте познакомимся - меня зовут Оксана (Гуцевич) и я профессиональный фотограф в Севастополе! </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Оказываю услуги фотографа в Севастополе и во всех уголках Крыма по направлениям: свадебная фотосъёмка, индивидуальная и детская фотосъемка! </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 xml:space="preserve">Хочу Вам рассказать немного о себе. </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Родилась я в 1984 году на далеком полуострове Камчатка. Большую часть своей жизни (33 года) я прожила именно там, в городе Петропавловске-Камчатском. Я - мама замечального сына, уже школьника. Основное образование высшее, экономическое. После университета работала по специальности, но со временем поняла, что надо в жизни что-то менять.</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Любительской фотосъёмкой я занимаюсь с 2014 года. Сначала это было моим хобби, которое постепенно переросло в серьёзное увлечение и стало занимать практически всё свободное время. На текущий момент мною отснято более 100 фотосессий самого различного направления.</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 С 2018 года занимаюсь фотографией на коммерческой основе. Имею свидетельство №597 от 29.04.2018 года, подтверждающее мои профессиональные навыки. Являюсь членом Севастопольской региональной общественной организации "Фотоклуб "Перспектива"!</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 xml:space="preserve">В 2019 году открыла для себя 2 новых направления съемки: </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1. Фотосъемка новорожденных и детей до года. Прошла объемный мастер-класс и получила соответствующий сертификат и навыки для работы.</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2. Фотопродвижение в социальных сетях. Реализовала проекты по продвижению кабинета шугаринга и косметологии в Севастополе.</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 xml:space="preserve">В работе большое внимание уделяю фотопроектам. Среди собственных фотопроектов особо хочется выделить «Уголки Крыма», в котором фотосъёмка сочетается с посещением самых красивых мест нашего замечательного полуострова. Под каждого отдельного клиента подбирается индивидуальная программа с выбором соответствующего образа и одежды (возможен подбор одежды на прокат за дополнительную плату). Данный проект особо подходит гостям нашего полуострова, которые хотят увидеть Крым и увезти с собой домой красивые фото со своего отдыха. </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Важную роль в моей жизни занимает обучение. Регулярно посещаю мастер - классы  и семинары, что бы предложить Вам только самую интересную и актуальную информацию.  </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Я готова Вам доказать, что заказать услугу фотографа стоит именно у меня:</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Во-первых, я - универсальный фотограф, что даёт мне возможность стать Вашим персональным фотографом, у которого можно сделать заказ практически на любое событие - свадьба, первый день рождения ребёнка или сопровождение в социальных сетях. Мой стиль – яркая картинка, живые эмоции и творческий подход.</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Во-вторых, стоимость фотосессии для постоянных клиентов становится более привлекательной. Цена фотосъёмки зависит от её сложности и объёма, но делая заказ у меня повторно, вы всегда можете рассчитывать на скидку до 30%!</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В-третьих, в своей работе я использую качественное оборудование – Canon, Yongnuo, владею программами Photoshop и Lightroom, что даёт мне возможность получить на каждую проведённую фотосессию положительный отзыв.</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В-четвёртых, это ответственное отношение к съёмке!  В работе всегда соблюдаю дресс-код, дружелюбна и пунктуальна. В мою работу входит консультирование, рекомендации в создании образа и позировании. Для свадебных пар мною разработаны специальные анкеты-опросники. Это позволяет мне максимально быстро понять, чего хотят мои свадебные клиенты.  Хорошо нахожу контакт с маленькими детьми. Поэтому улыбающиеся фото Вам гарантированы!</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В-пятых, это быстрая и качественная обработка фотоматериала! Со всем материалом я работаю только самостоятельно и поэтому могу гарантировать, что уже через 14 дней после съёмки Вы сможете наслаждаться вашими замечательными фото.</w:t>
      </w:r>
    </w:p>
    <w:p w:rsidR="003E1307" w:rsidRDefault="003E1307">
      <w:pPr>
        <w:ind w:firstLine="708"/>
        <w:jc w:val="both"/>
        <w:rPr>
          <w:rFonts w:ascii="Times New Roman" w:hAnsi="Times New Roman" w:cs="Times New Roman"/>
          <w:sz w:val="28"/>
          <w:szCs w:val="28"/>
        </w:rPr>
      </w:pP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Буду рада знакомству с Вами!</w:t>
      </w:r>
    </w:p>
    <w:p w:rsidR="003E1307" w:rsidRDefault="003E1307">
      <w:pPr>
        <w:ind w:firstLine="708"/>
        <w:jc w:val="both"/>
        <w:rPr>
          <w:rFonts w:ascii="Times New Roman" w:hAnsi="Times New Roman" w:cs="Times New Roman"/>
          <w:sz w:val="28"/>
          <w:szCs w:val="28"/>
        </w:rPr>
      </w:pPr>
      <w:r>
        <w:rPr>
          <w:rFonts w:ascii="Times New Roman" w:hAnsi="Times New Roman" w:cs="Times New Roman"/>
          <w:sz w:val="28"/>
          <w:szCs w:val="28"/>
        </w:rPr>
        <w:t>Оксна Гуцевич - Ваш персональный фотограф!</w:t>
      </w:r>
    </w:p>
    <w:p w:rsidR="003E1307" w:rsidRDefault="003E1307">
      <w:pPr>
        <w:ind w:firstLine="708"/>
        <w:jc w:val="both"/>
        <w:rPr>
          <w:rFonts w:ascii="Times New Roman" w:hAnsi="Times New Roman" w:cs="Times New Roman"/>
          <w:sz w:val="28"/>
          <w:szCs w:val="28"/>
        </w:rPr>
      </w:pPr>
    </w:p>
    <w:p w:rsidR="003E1307" w:rsidRDefault="003E1307">
      <w:pPr>
        <w:ind w:firstLine="708"/>
        <w:jc w:val="both"/>
        <w:rPr>
          <w:rFonts w:ascii="Times New Roman" w:hAnsi="Times New Roman" w:cs="Times New Roman"/>
          <w:sz w:val="28"/>
          <w:szCs w:val="28"/>
        </w:rPr>
      </w:pPr>
    </w:p>
    <w:p w:rsidR="003E1307" w:rsidRDefault="003E1307">
      <w:pPr>
        <w:ind w:firstLine="708"/>
        <w:jc w:val="both"/>
        <w:rPr>
          <w:rFonts w:ascii="Times New Roman" w:hAnsi="Times New Roman" w:cs="Times New Roman"/>
          <w:sz w:val="28"/>
          <w:szCs w:val="28"/>
        </w:rPr>
      </w:pPr>
    </w:p>
    <w:p w:rsidR="003E1307" w:rsidRDefault="003E1307">
      <w:pPr>
        <w:jc w:val="both"/>
        <w:rPr>
          <w:rFonts w:ascii="Times New Roman" w:hAnsi="Times New Roman" w:cs="Times New Roman"/>
          <w:sz w:val="28"/>
          <w:szCs w:val="28"/>
        </w:rPr>
      </w:pPr>
    </w:p>
    <w:p w:rsidR="003E1307" w:rsidRDefault="003E1307">
      <w:pPr>
        <w:jc w:val="both"/>
        <w:rPr>
          <w:rFonts w:ascii="Times New Roman" w:hAnsi="Times New Roman" w:cs="Times New Roman"/>
          <w:sz w:val="28"/>
          <w:szCs w:val="28"/>
        </w:rPr>
      </w:pPr>
    </w:p>
    <w:p w:rsidR="003E1307" w:rsidRDefault="003E1307">
      <w:pPr>
        <w:jc w:val="both"/>
        <w:rPr>
          <w:rFonts w:ascii="Times New Roman" w:hAnsi="Times New Roman" w:cs="Times New Roman"/>
          <w:sz w:val="28"/>
          <w:szCs w:val="28"/>
        </w:rPr>
      </w:pPr>
    </w:p>
    <w:p w:rsidR="003E1307" w:rsidRDefault="003E1307">
      <w:pPr>
        <w:ind w:firstLine="708"/>
        <w:jc w:val="center"/>
        <w:rPr>
          <w:rFonts w:ascii="Times New Roman" w:hAnsi="Times New Roman" w:cs="Times New Roman"/>
          <w:b/>
          <w:bCs/>
          <w:sz w:val="32"/>
          <w:szCs w:val="32"/>
        </w:rPr>
      </w:pPr>
      <w:r>
        <w:rPr>
          <w:rFonts w:ascii="Times New Roman" w:hAnsi="Times New Roman" w:cs="Times New Roman"/>
          <w:b/>
          <w:bCs/>
          <w:sz w:val="32"/>
          <w:szCs w:val="32"/>
        </w:rPr>
        <w:t>Условия сотрудничества и гарантии</w:t>
      </w:r>
    </w:p>
    <w:p w:rsidR="003E1307" w:rsidRDefault="003E1307">
      <w:pPr>
        <w:ind w:firstLine="708"/>
        <w:jc w:val="both"/>
        <w:rPr>
          <w:rFonts w:ascii="Times New Roman" w:hAnsi="Times New Roman" w:cs="Times New Roman"/>
          <w:color w:val="000000"/>
          <w:sz w:val="28"/>
          <w:szCs w:val="28"/>
        </w:rPr>
      </w:pPr>
      <w:r>
        <w:rPr>
          <w:rFonts w:ascii="Times New Roman" w:hAnsi="Times New Roman" w:cs="Times New Roman"/>
          <w:sz w:val="28"/>
          <w:szCs w:val="28"/>
        </w:rPr>
        <w:t xml:space="preserve">Чтобы заказать интересующую Вас услугу, позвоните мне </w:t>
      </w:r>
      <w:r>
        <w:rPr>
          <w:rFonts w:ascii="Times New Roman" w:hAnsi="Times New Roman" w:cs="Times New Roman"/>
          <w:color w:val="000000"/>
          <w:sz w:val="28"/>
          <w:szCs w:val="28"/>
        </w:rPr>
        <w:t>по</w:t>
      </w:r>
      <w:r>
        <w:rPr>
          <w:rFonts w:ascii="Times New Roman" w:hAnsi="Times New Roman" w:cs="Times New Roman"/>
          <w:color w:val="000000"/>
        </w:rPr>
        <w:t xml:space="preserve"> </w:t>
      </w:r>
      <w:r>
        <w:rPr>
          <w:rFonts w:ascii="Times New Roman" w:hAnsi="Times New Roman" w:cs="Times New Roman"/>
          <w:color w:val="000000"/>
          <w:sz w:val="28"/>
          <w:szCs w:val="28"/>
        </w:rPr>
        <w:t>телефону +7-978-115-4556, напишите в социальных сетях или оставьте свою заявку на сайте через кнопку «Обратная связь» и я в ближайшее время свяжусь с Вами!</w:t>
      </w:r>
    </w:p>
    <w:p w:rsidR="003E1307" w:rsidRDefault="003E1307">
      <w:pPr>
        <w:ind w:firstLine="708"/>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необходимости мы с вами можем встретиться непосредственно перед фотосессией. В случае проведения свадебной съемки предварительная встреча обязательна. </w:t>
      </w:r>
    </w:p>
    <w:p w:rsidR="003E1307" w:rsidRDefault="003E1307">
      <w:pPr>
        <w:ind w:firstLine="708"/>
        <w:jc w:val="center"/>
        <w:rPr>
          <w:rFonts w:ascii="Times New Roman" w:hAnsi="Times New Roman" w:cs="Times New Roman"/>
          <w:b/>
          <w:bCs/>
          <w:sz w:val="28"/>
          <w:szCs w:val="28"/>
        </w:rPr>
      </w:pPr>
      <w:r>
        <w:rPr>
          <w:rFonts w:ascii="Times New Roman" w:hAnsi="Times New Roman" w:cs="Times New Roman"/>
          <w:b/>
          <w:bCs/>
          <w:sz w:val="28"/>
          <w:szCs w:val="28"/>
        </w:rPr>
        <w:t>Условия предоставления фото</w:t>
      </w:r>
    </w:p>
    <w:p w:rsidR="003E1307" w:rsidRDefault="003E1307">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Я оставляю за собой право размещать на официальных интернет ресурсах (сайт, соцсети) лучшие фотографии с фотосесии. В случае, если Вы хотите полной конфеденциальности фотографий, необходимо сообщить мне об этом заранее. Стоимость съемки на условиях полной конфеденциальности без уважительной причины  (место работы одного из участников фотосессии не подразумевает размещение фото в интернет ресурсах) увеличивается на 30% от общей стоимости.</w:t>
      </w:r>
    </w:p>
    <w:p w:rsidR="003E1307" w:rsidRDefault="003E1307">
      <w:pPr>
        <w:pStyle w:val="ListParagraph"/>
        <w:ind w:left="1068"/>
        <w:jc w:val="both"/>
        <w:rPr>
          <w:rFonts w:ascii="Times New Roman" w:hAnsi="Times New Roman" w:cs="Times New Roman"/>
          <w:sz w:val="28"/>
          <w:szCs w:val="28"/>
        </w:rPr>
      </w:pPr>
      <w:r>
        <w:rPr>
          <w:rFonts w:ascii="Times New Roman" w:hAnsi="Times New Roman" w:cs="Times New Roman"/>
          <w:sz w:val="28"/>
          <w:szCs w:val="28"/>
        </w:rPr>
        <w:t>Фотосессии в стиле «ню» провожу на условиях полной конфеденциальности без увеличения стоимости услуги.</w:t>
      </w:r>
    </w:p>
    <w:p w:rsidR="003E1307" w:rsidRDefault="003E1307">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Бронирование даты фотосессии происходит только после внесения предоплаты в размере 30% от стоимости услуги. Оплату можно произвести как наличными деньгами, так и перечислением на банковский счет. В случае отмены фотосъемки со стороны заказчика предоплата не возвращается. Окончательный расчет производится в день фотосессии.</w:t>
      </w:r>
    </w:p>
    <w:p w:rsidR="003E1307" w:rsidRDefault="003E1307">
      <w:pPr>
        <w:ind w:left="1068"/>
        <w:jc w:val="both"/>
        <w:rPr>
          <w:rFonts w:ascii="Times New Roman" w:hAnsi="Times New Roman" w:cs="Times New Roman"/>
          <w:sz w:val="28"/>
          <w:szCs w:val="28"/>
        </w:rPr>
      </w:pPr>
      <w:r>
        <w:rPr>
          <w:rFonts w:ascii="Times New Roman" w:hAnsi="Times New Roman" w:cs="Times New Roman"/>
          <w:sz w:val="28"/>
          <w:szCs w:val="28"/>
        </w:rPr>
        <w:t>Скидка постоянного клиента возникает со второй съемки и составляет 20%. Скидка для именинников – 30% (действует за 10 дней до и 10 дней после дня рождения). Скидки не суммируются.</w:t>
      </w:r>
    </w:p>
    <w:p w:rsidR="003E1307" w:rsidRDefault="003E1307">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 xml:space="preserve">Срок хранения готовых фотографий составляет 60 календарных дней с момента передачи заказа.  </w:t>
      </w:r>
    </w:p>
    <w:p w:rsidR="003E1307" w:rsidRDefault="003E1307">
      <w:pPr>
        <w:pStyle w:val="ListParagraph"/>
        <w:ind w:left="1068"/>
        <w:jc w:val="both"/>
        <w:rPr>
          <w:rFonts w:ascii="Times New Roman" w:hAnsi="Times New Roman" w:cs="Times New Roman"/>
          <w:sz w:val="28"/>
          <w:szCs w:val="28"/>
        </w:rPr>
      </w:pPr>
      <w:r>
        <w:rPr>
          <w:rFonts w:ascii="Times New Roman" w:hAnsi="Times New Roman" w:cs="Times New Roman"/>
          <w:sz w:val="28"/>
          <w:szCs w:val="28"/>
        </w:rPr>
        <w:t>При необходимости исходники фотографий так же могут быть переданы заказчику. Данная услуга является бесплатной. Просьба заранее сообщить об этом фотографу.</w:t>
      </w:r>
    </w:p>
    <w:p w:rsidR="003E1307" w:rsidRDefault="003E1307">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Готовый материал может быть передан:</w:t>
      </w:r>
    </w:p>
    <w:p w:rsidR="003E1307" w:rsidRDefault="003E1307">
      <w:pPr>
        <w:pStyle w:val="ListParagraph"/>
        <w:ind w:left="1068"/>
        <w:jc w:val="both"/>
        <w:rPr>
          <w:rFonts w:ascii="Times New Roman" w:hAnsi="Times New Roman" w:cs="Times New Roman"/>
          <w:sz w:val="28"/>
          <w:szCs w:val="28"/>
        </w:rPr>
      </w:pPr>
      <w:r>
        <w:rPr>
          <w:rFonts w:ascii="Times New Roman" w:hAnsi="Times New Roman" w:cs="Times New Roman"/>
          <w:sz w:val="28"/>
          <w:szCs w:val="28"/>
        </w:rPr>
        <w:t>- через интернет путем размещения фотографий на файлообменнике;</w:t>
      </w:r>
    </w:p>
    <w:p w:rsidR="003E1307" w:rsidRDefault="003E1307">
      <w:pPr>
        <w:pStyle w:val="ListParagraph"/>
        <w:ind w:left="1068"/>
        <w:jc w:val="both"/>
        <w:rPr>
          <w:rFonts w:ascii="Times New Roman" w:hAnsi="Times New Roman" w:cs="Times New Roman"/>
          <w:sz w:val="28"/>
          <w:szCs w:val="28"/>
        </w:rPr>
      </w:pPr>
      <w:r>
        <w:rPr>
          <w:rFonts w:ascii="Times New Roman" w:hAnsi="Times New Roman" w:cs="Times New Roman"/>
          <w:sz w:val="28"/>
          <w:szCs w:val="28"/>
        </w:rPr>
        <w:t xml:space="preserve">- на флэш-носителе. Флэш-носитель может быть как ваш, так предоставлен мною (в этом случае стоимость съемного диска оплачивается вами отдельно и в стоимость оказанной услуги не входит). </w:t>
      </w:r>
    </w:p>
    <w:p w:rsidR="003E1307" w:rsidRDefault="003E1307">
      <w:pPr>
        <w:pStyle w:val="ListParagraph"/>
        <w:ind w:left="1068"/>
        <w:jc w:val="both"/>
        <w:rPr>
          <w:rFonts w:ascii="Times New Roman" w:hAnsi="Times New Roman" w:cs="Times New Roman"/>
          <w:sz w:val="28"/>
          <w:szCs w:val="28"/>
        </w:rPr>
      </w:pPr>
      <w:r>
        <w:rPr>
          <w:rFonts w:ascii="Times New Roman" w:hAnsi="Times New Roman" w:cs="Times New Roman"/>
          <w:sz w:val="28"/>
          <w:szCs w:val="28"/>
        </w:rPr>
        <w:t>- стоимость услуг фотопечати и создание фотоальбома обговаривается отдельно.</w:t>
      </w:r>
    </w:p>
    <w:p w:rsidR="003E1307" w:rsidRDefault="003E1307">
      <w:pPr>
        <w:pStyle w:val="ListParagraph"/>
        <w:ind w:left="1068"/>
        <w:jc w:val="both"/>
        <w:rPr>
          <w:rFonts w:ascii="Times New Roman" w:hAnsi="Times New Roman" w:cs="Times New Roman"/>
          <w:sz w:val="28"/>
          <w:szCs w:val="28"/>
        </w:rPr>
      </w:pPr>
    </w:p>
    <w:p w:rsidR="003E1307" w:rsidRDefault="003E1307">
      <w:pPr>
        <w:pStyle w:val="ListParagraph"/>
        <w:ind w:left="1068"/>
        <w:jc w:val="center"/>
        <w:rPr>
          <w:rFonts w:ascii="Times New Roman" w:hAnsi="Times New Roman" w:cs="Times New Roman"/>
          <w:b/>
          <w:bCs/>
          <w:sz w:val="28"/>
          <w:szCs w:val="28"/>
        </w:rPr>
      </w:pPr>
      <w:r>
        <w:rPr>
          <w:rFonts w:ascii="Times New Roman" w:hAnsi="Times New Roman" w:cs="Times New Roman"/>
          <w:b/>
          <w:bCs/>
          <w:sz w:val="28"/>
          <w:szCs w:val="28"/>
        </w:rPr>
        <w:t>Срок выполнения работы</w:t>
      </w:r>
    </w:p>
    <w:p w:rsidR="003E1307" w:rsidRDefault="003E1307">
      <w:pPr>
        <w:pStyle w:val="ListParagraph"/>
        <w:numPr>
          <w:ilvl w:val="0"/>
          <w:numId w:val="10"/>
        </w:numPr>
        <w:jc w:val="both"/>
        <w:rPr>
          <w:rFonts w:ascii="Times New Roman" w:hAnsi="Times New Roman" w:cs="Times New Roman"/>
          <w:sz w:val="28"/>
          <w:szCs w:val="28"/>
        </w:rPr>
      </w:pPr>
      <w:r>
        <w:rPr>
          <w:rFonts w:ascii="Times New Roman" w:hAnsi="Times New Roman" w:cs="Times New Roman"/>
          <w:sz w:val="28"/>
          <w:szCs w:val="28"/>
        </w:rPr>
        <w:t xml:space="preserve">Вы получите Ваши замечательные фотографии не позднее 14 календарных дней после фотосессии. Обработка фото включает в себя: отбор, цветокоррекцию, светокоррекцию, кадрирование и легкую ретушь крупных портретов. </w:t>
      </w:r>
    </w:p>
    <w:p w:rsidR="003E1307" w:rsidRDefault="003E1307">
      <w:pPr>
        <w:pStyle w:val="ListParagraph"/>
        <w:numPr>
          <w:ilvl w:val="0"/>
          <w:numId w:val="10"/>
        </w:numPr>
        <w:jc w:val="both"/>
        <w:rPr>
          <w:rFonts w:ascii="Times New Roman" w:hAnsi="Times New Roman" w:cs="Times New Roman"/>
          <w:sz w:val="28"/>
          <w:szCs w:val="28"/>
        </w:rPr>
      </w:pPr>
      <w:r>
        <w:rPr>
          <w:rFonts w:ascii="Times New Roman" w:hAnsi="Times New Roman" w:cs="Times New Roman"/>
          <w:sz w:val="28"/>
          <w:szCs w:val="28"/>
        </w:rPr>
        <w:t>Услуги глубокой ретуши (осуществляется за дополнительную плату) понравившихся фото осуществляется в течение 14 дней со дня передачи фото для обработки.</w:t>
      </w:r>
    </w:p>
    <w:p w:rsidR="003E1307" w:rsidRDefault="003E1307">
      <w:pPr>
        <w:pStyle w:val="ListParagraph"/>
        <w:numPr>
          <w:ilvl w:val="0"/>
          <w:numId w:val="10"/>
        </w:numPr>
        <w:jc w:val="both"/>
        <w:rPr>
          <w:rFonts w:ascii="Times New Roman" w:hAnsi="Times New Roman" w:cs="Times New Roman"/>
          <w:sz w:val="28"/>
          <w:szCs w:val="28"/>
        </w:rPr>
      </w:pPr>
      <w:r>
        <w:rPr>
          <w:rFonts w:ascii="Times New Roman" w:hAnsi="Times New Roman" w:cs="Times New Roman"/>
          <w:sz w:val="28"/>
          <w:szCs w:val="28"/>
        </w:rPr>
        <w:t xml:space="preserve">Создание фотоальбома или изготовление сувенирной продукции занимает до 3-х недель от момента согласования макета с заказчиком. </w:t>
      </w:r>
    </w:p>
    <w:p w:rsidR="003E1307" w:rsidRDefault="003E1307">
      <w:pPr>
        <w:pStyle w:val="ListParagraph"/>
        <w:ind w:left="1068"/>
        <w:jc w:val="center"/>
        <w:rPr>
          <w:rFonts w:ascii="Times New Roman" w:hAnsi="Times New Roman" w:cs="Times New Roman"/>
          <w:b/>
          <w:bCs/>
          <w:sz w:val="28"/>
          <w:szCs w:val="28"/>
        </w:rPr>
      </w:pPr>
      <w:r>
        <w:rPr>
          <w:rFonts w:ascii="Times New Roman" w:hAnsi="Times New Roman" w:cs="Times New Roman"/>
          <w:b/>
          <w:bCs/>
          <w:sz w:val="28"/>
          <w:szCs w:val="28"/>
        </w:rPr>
        <w:t>Гарантии</w:t>
      </w:r>
    </w:p>
    <w:p w:rsidR="003E1307" w:rsidRDefault="003E1307">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Мои работы представлены на многочисленных ресурсах, в социальных сетях. Вы можете в любое время ознакомиться с ними и посмотреть отзывы, написать людям, которые принимали участие в фотосессиях.</w:t>
      </w:r>
    </w:p>
    <w:p w:rsidR="003E1307" w:rsidRDefault="003E1307">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С каждым клиентом заключается договор оказания услуг с полным описанием услуги и условиями ее предоставления, порядок расчета.</w:t>
      </w:r>
    </w:p>
    <w:p w:rsidR="003E1307" w:rsidRDefault="003E1307">
      <w:pPr>
        <w:pStyle w:val="ListParagraph"/>
        <w:numPr>
          <w:ilvl w:val="0"/>
          <w:numId w:val="7"/>
        </w:numPr>
        <w:rPr>
          <w:rFonts w:ascii="Times New Roman" w:hAnsi="Times New Roman" w:cs="Times New Roman"/>
          <w:color w:val="FF0000"/>
          <w:sz w:val="28"/>
          <w:szCs w:val="28"/>
        </w:rPr>
      </w:pPr>
      <w:r>
        <w:rPr>
          <w:rFonts w:ascii="Times New Roman" w:hAnsi="Times New Roman" w:cs="Times New Roman"/>
          <w:sz w:val="28"/>
          <w:szCs w:val="28"/>
        </w:rPr>
        <w:t xml:space="preserve">Я – участник программы «За честные отзывы». Данный сайт является одним из самых популярных среди сайтов по поиску фотографов. Все отзывы на сайте реальные и проверяются сотрудниками программы. </w:t>
      </w:r>
      <w:r>
        <w:rPr>
          <w:rFonts w:ascii="Times New Roman" w:hAnsi="Times New Roman" w:cs="Times New Roman"/>
          <w:color w:val="FF0000"/>
          <w:sz w:val="28"/>
          <w:szCs w:val="28"/>
        </w:rPr>
        <w:t>(Зарегалась – буду наполнять)</w:t>
      </w:r>
    </w:p>
    <w:p w:rsidR="003E1307" w:rsidRDefault="003E1307">
      <w:pPr>
        <w:pStyle w:val="ListParagraph"/>
        <w:numPr>
          <w:ilvl w:val="0"/>
          <w:numId w:val="7"/>
        </w:numPr>
        <w:rPr>
          <w:rFonts w:ascii="Times New Roman" w:hAnsi="Times New Roman" w:cs="Times New Roman"/>
          <w:b/>
          <w:bCs/>
          <w:sz w:val="28"/>
          <w:szCs w:val="28"/>
          <w:shd w:val="clear" w:color="auto" w:fill="FF0000"/>
        </w:rPr>
      </w:pPr>
      <w:r>
        <w:rPr>
          <w:rFonts w:ascii="Times New Roman" w:hAnsi="Times New Roman" w:cs="Times New Roman"/>
          <w:sz w:val="28"/>
          <w:szCs w:val="28"/>
          <w:shd w:val="clear" w:color="auto" w:fill="FF0000"/>
        </w:rPr>
        <w:t xml:space="preserve">Я работаю официально, зарегистрирована как индивидуальный предприниматель, что гарантирует, что я никуда не пропаду после того, как вы внесете мне предоплату или не выполню ваш заказ. </w:t>
      </w:r>
      <w:r>
        <w:rPr>
          <w:rFonts w:ascii="Times New Roman" w:hAnsi="Times New Roman" w:cs="Times New Roman"/>
          <w:b/>
          <w:bCs/>
          <w:sz w:val="28"/>
          <w:szCs w:val="28"/>
          <w:shd w:val="clear" w:color="auto" w:fill="FF0000"/>
        </w:rPr>
        <w:t>Раздел на будущее</w:t>
      </w:r>
    </w:p>
    <w:p w:rsidR="003E1307" w:rsidRDefault="003E1307">
      <w:pPr>
        <w:pStyle w:val="ListParagraph"/>
        <w:ind w:left="1068"/>
        <w:jc w:val="both"/>
        <w:rPr>
          <w:rFonts w:ascii="Times New Roman" w:hAnsi="Times New Roman" w:cs="Times New Roman"/>
          <w:sz w:val="28"/>
          <w:szCs w:val="28"/>
        </w:rPr>
      </w:pPr>
    </w:p>
    <w:p w:rsidR="003E1307" w:rsidRDefault="003E1307">
      <w:pPr>
        <w:pStyle w:val="ListParagraph"/>
        <w:ind w:left="1068"/>
        <w:jc w:val="center"/>
        <w:rPr>
          <w:rFonts w:ascii="Times New Roman" w:hAnsi="Times New Roman" w:cs="Times New Roman"/>
          <w:sz w:val="28"/>
          <w:szCs w:val="28"/>
        </w:rPr>
      </w:pPr>
    </w:p>
    <w:p w:rsidR="003E1307" w:rsidRDefault="003E1307">
      <w:pPr>
        <w:ind w:firstLine="708"/>
        <w:jc w:val="both"/>
        <w:rPr>
          <w:rFonts w:ascii="Times New Roman" w:hAnsi="Times New Roman" w:cs="Times New Roman"/>
          <w:sz w:val="28"/>
          <w:szCs w:val="28"/>
        </w:rPr>
      </w:pPr>
    </w:p>
    <w:p w:rsidR="003E1307" w:rsidRDefault="003E1307">
      <w:pPr>
        <w:ind w:firstLine="708"/>
        <w:jc w:val="both"/>
        <w:rPr>
          <w:rFonts w:ascii="Times New Roman" w:hAnsi="Times New Roman" w:cs="Times New Roman"/>
          <w:sz w:val="28"/>
          <w:szCs w:val="28"/>
        </w:rPr>
      </w:pPr>
    </w:p>
    <w:p w:rsidR="003E1307" w:rsidRDefault="003E1307">
      <w:pPr>
        <w:ind w:firstLine="708"/>
        <w:jc w:val="both"/>
        <w:rPr>
          <w:rFonts w:ascii="Times New Roman" w:hAnsi="Times New Roman" w:cs="Times New Roman"/>
          <w:sz w:val="28"/>
          <w:szCs w:val="28"/>
        </w:rPr>
      </w:pPr>
    </w:p>
    <w:p w:rsidR="003E1307" w:rsidRDefault="003E1307">
      <w:pPr>
        <w:ind w:firstLine="708"/>
        <w:jc w:val="center"/>
        <w:rPr>
          <w:rFonts w:ascii="Times New Roman" w:hAnsi="Times New Roman" w:cs="Times New Roman"/>
          <w:b/>
          <w:bCs/>
          <w:sz w:val="32"/>
          <w:szCs w:val="32"/>
        </w:rPr>
      </w:pPr>
      <w:r>
        <w:rPr>
          <w:rFonts w:ascii="Times New Roman" w:hAnsi="Times New Roman" w:cs="Times New Roman"/>
          <w:b/>
          <w:bCs/>
          <w:sz w:val="32"/>
          <w:szCs w:val="32"/>
        </w:rPr>
        <w:t>Политика конфиденциальности</w:t>
      </w:r>
    </w:p>
    <w:p w:rsidR="003E1307" w:rsidRDefault="003E1307">
      <w:pPr>
        <w:ind w:firstLine="708"/>
        <w:jc w:val="both"/>
        <w:rPr>
          <w:rFonts w:ascii="Times New Roman" w:hAnsi="Times New Roman" w:cs="Times New Roman"/>
          <w:sz w:val="28"/>
          <w:szCs w:val="28"/>
        </w:rPr>
      </w:pPr>
    </w:p>
    <w:p w:rsidR="003E1307" w:rsidRDefault="003E1307">
      <w:pPr>
        <w:shd w:val="clear" w:color="auto" w:fill="FEFEFE"/>
        <w:spacing w:after="100" w:line="240" w:lineRule="auto"/>
        <w:jc w:val="center"/>
        <w:outlineLvl w:val="3"/>
        <w:rPr>
          <w:rFonts w:ascii="Times New Roman" w:hAnsi="Times New Roman" w:cs="Times New Roman"/>
          <w:b/>
          <w:bCs/>
          <w:color w:val="212529"/>
          <w:sz w:val="24"/>
          <w:szCs w:val="24"/>
        </w:rPr>
      </w:pPr>
      <w:r>
        <w:rPr>
          <w:rFonts w:ascii="Times New Roman" w:hAnsi="Times New Roman" w:cs="Times New Roman"/>
          <w:b/>
          <w:bCs/>
          <w:color w:val="212529"/>
          <w:sz w:val="24"/>
          <w:szCs w:val="24"/>
        </w:rPr>
        <w:t>Политика в отношении обработки персональных данных</w:t>
      </w:r>
    </w:p>
    <w:p w:rsidR="003E1307" w:rsidRDefault="003E1307">
      <w:pPr>
        <w:shd w:val="clear" w:color="auto" w:fill="FEFEFE"/>
        <w:spacing w:after="100" w:line="240" w:lineRule="auto"/>
        <w:jc w:val="center"/>
        <w:outlineLvl w:val="4"/>
        <w:rPr>
          <w:rFonts w:ascii="Times New Roman" w:hAnsi="Times New Roman" w:cs="Times New Roman"/>
          <w:color w:val="212529"/>
          <w:sz w:val="20"/>
          <w:szCs w:val="20"/>
        </w:rPr>
      </w:pPr>
      <w:r>
        <w:rPr>
          <w:rFonts w:ascii="Times New Roman" w:hAnsi="Times New Roman" w:cs="Times New Roman"/>
          <w:color w:val="212529"/>
          <w:sz w:val="20"/>
          <w:szCs w:val="20"/>
        </w:rPr>
        <w:t>1. Общие положения</w:t>
      </w:r>
    </w:p>
    <w:p w:rsidR="003E1307" w:rsidRDefault="003E1307">
      <w:pPr>
        <w:shd w:val="clear" w:color="auto" w:fill="FEFEFE"/>
        <w:spacing w:after="0" w:line="240" w:lineRule="auto"/>
        <w:jc w:val="both"/>
        <w:rPr>
          <w:rFonts w:ascii="Times New Roman" w:hAnsi="Times New Roman" w:cs="Times New Roman"/>
          <w:color w:val="292B2C"/>
          <w:sz w:val="20"/>
          <w:szCs w:val="20"/>
        </w:rPr>
      </w:pPr>
      <w:r>
        <w:rPr>
          <w:rFonts w:ascii="Times New Roman" w:hAnsi="Times New Roman" w:cs="Times New Roman"/>
          <w:color w:val="212529"/>
          <w:sz w:val="20"/>
          <w:szCs w:val="20"/>
        </w:rPr>
        <w:tab/>
        <w:t xml:space="preserve">Настоящая политика обработки персональных данных составлена в соответствии с требованиями Федерального закона от 27.07.2006. №152-ФЗ «О персональных данных». </w:t>
      </w:r>
      <w:r>
        <w:rPr>
          <w:rFonts w:ascii="Times New Roman" w:hAnsi="Times New Roman" w:cs="Times New Roman"/>
          <w:color w:val="292B2C"/>
          <w:sz w:val="20"/>
          <w:szCs w:val="20"/>
        </w:rPr>
        <w:t>Настоящий документ «Политика конфиденциальности» (далее по тексту – «Политика») представляет собой правила использования Гуцевич Оксаной Сергеевной  (далее – «Правообладатель») персональной информации Пользователя.</w:t>
      </w:r>
    </w:p>
    <w:p w:rsidR="003E1307" w:rsidRDefault="003E1307">
      <w:pPr>
        <w:shd w:val="clear" w:color="auto" w:fill="FEFEFE"/>
        <w:spacing w:after="0" w:line="240" w:lineRule="auto"/>
        <w:jc w:val="both"/>
        <w:rPr>
          <w:rFonts w:ascii="Times New Roman" w:hAnsi="Times New Roman" w:cs="Times New Roman"/>
          <w:color w:val="212529"/>
          <w:sz w:val="20"/>
          <w:szCs w:val="20"/>
        </w:rPr>
      </w:pPr>
    </w:p>
    <w:p w:rsidR="003E1307" w:rsidRDefault="003E1307">
      <w:pPr>
        <w:numPr>
          <w:ilvl w:val="0"/>
          <w:numId w:val="1"/>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Правообладатель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3E1307" w:rsidRDefault="003E1307">
      <w:pPr>
        <w:numPr>
          <w:ilvl w:val="0"/>
          <w:numId w:val="1"/>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Настоящая политика Правообладателя в отношении обработки персональных данных (далее – Политика) применяется ко всей информации, которую Правообладатель может получить о посетителях веб-сайта https://Gutsevich.ru</w:t>
      </w:r>
    </w:p>
    <w:p w:rsidR="003E1307" w:rsidRDefault="003E1307">
      <w:pPr>
        <w:shd w:val="clear" w:color="auto" w:fill="FEFEFE"/>
        <w:spacing w:after="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 </w:t>
      </w:r>
    </w:p>
    <w:p w:rsidR="003E1307" w:rsidRDefault="003E1307">
      <w:pPr>
        <w:shd w:val="clear" w:color="auto" w:fill="FEFEFE"/>
        <w:spacing w:after="100" w:line="240" w:lineRule="auto"/>
        <w:jc w:val="both"/>
        <w:outlineLvl w:val="4"/>
        <w:rPr>
          <w:rFonts w:ascii="Times New Roman" w:hAnsi="Times New Roman" w:cs="Times New Roman"/>
          <w:color w:val="212529"/>
          <w:sz w:val="20"/>
          <w:szCs w:val="20"/>
        </w:rPr>
      </w:pPr>
      <w:r>
        <w:rPr>
          <w:rFonts w:ascii="Times New Roman" w:hAnsi="Times New Roman" w:cs="Times New Roman"/>
          <w:color w:val="212529"/>
          <w:sz w:val="20"/>
          <w:szCs w:val="20"/>
        </w:rPr>
        <w:t>2. Основные понятия, используемые в Политике</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Автоматизированная обработка персональных данных – обработка персональных данных с помощью средств вычислительной техники;</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https://mysite.ru;</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Правообладатель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Персональные данные – любая информация, относящаяся прямо или косвенно к определенному или определяемому Пользователю веб-сайта https://Gutsevich.ru</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Пользователь – любой посетитель веб-сайта https://Gutsevich.ru</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Предоставление персональных данных – действия, направленные на раскрытие персональных данных определенному лицу или определенному кругу лиц;</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3E1307" w:rsidRDefault="003E1307">
      <w:pPr>
        <w:numPr>
          <w:ilvl w:val="0"/>
          <w:numId w:val="4"/>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результате которых уничтожаются материальные носители персональных данных.</w:t>
      </w:r>
    </w:p>
    <w:p w:rsidR="003E1307" w:rsidRDefault="003E1307">
      <w:pPr>
        <w:shd w:val="clear" w:color="auto" w:fill="FEFEFE"/>
        <w:spacing w:after="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 </w:t>
      </w:r>
    </w:p>
    <w:p w:rsidR="003E1307" w:rsidRDefault="003E1307">
      <w:pPr>
        <w:shd w:val="clear" w:color="auto" w:fill="FEFEFE"/>
        <w:spacing w:after="100" w:line="240" w:lineRule="auto"/>
        <w:jc w:val="both"/>
        <w:outlineLvl w:val="4"/>
        <w:rPr>
          <w:rFonts w:ascii="Times New Roman" w:hAnsi="Times New Roman" w:cs="Times New Roman"/>
          <w:color w:val="212529"/>
          <w:sz w:val="20"/>
          <w:szCs w:val="20"/>
        </w:rPr>
      </w:pPr>
      <w:r>
        <w:rPr>
          <w:rFonts w:ascii="Times New Roman" w:hAnsi="Times New Roman" w:cs="Times New Roman"/>
          <w:color w:val="212529"/>
          <w:sz w:val="20"/>
          <w:szCs w:val="20"/>
        </w:rPr>
        <w:t>3. Правообладатель может обрабатывать следующие персональные данные Пользователя</w:t>
      </w:r>
    </w:p>
    <w:p w:rsidR="003E1307" w:rsidRDefault="003E1307">
      <w:pPr>
        <w:numPr>
          <w:ilvl w:val="0"/>
          <w:numId w:val="3"/>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Фамилия, имя, отчество;</w:t>
      </w:r>
    </w:p>
    <w:p w:rsidR="003E1307" w:rsidRDefault="003E1307">
      <w:pPr>
        <w:numPr>
          <w:ilvl w:val="0"/>
          <w:numId w:val="3"/>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Номер телефона;</w:t>
      </w:r>
    </w:p>
    <w:p w:rsidR="003E1307" w:rsidRDefault="003E1307">
      <w:pPr>
        <w:numPr>
          <w:ilvl w:val="0"/>
          <w:numId w:val="3"/>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Адрес электронной почты;</w:t>
      </w:r>
    </w:p>
    <w:p w:rsidR="003E1307" w:rsidRDefault="003E1307">
      <w:pPr>
        <w:numPr>
          <w:ilvl w:val="0"/>
          <w:numId w:val="3"/>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Также на сайте происходит сбор и обработка обезличенных данных о посетителях (в т.ч. файлов «cookie») с помощью сервисов интернет-статистики (Яндекс Метрика и Гугл Аналитика и других).</w:t>
      </w:r>
    </w:p>
    <w:p w:rsidR="003E1307" w:rsidRDefault="003E1307">
      <w:pPr>
        <w:numPr>
          <w:ilvl w:val="0"/>
          <w:numId w:val="3"/>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Вышеперечисленные данные далее по тексту Политики объединены общим понятием Персональные данные.</w:t>
      </w:r>
    </w:p>
    <w:p w:rsidR="003E1307" w:rsidRDefault="003E1307">
      <w:pPr>
        <w:shd w:val="clear" w:color="auto" w:fill="FEFEFE"/>
        <w:spacing w:after="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 </w:t>
      </w:r>
    </w:p>
    <w:p w:rsidR="003E1307" w:rsidRDefault="003E1307">
      <w:pPr>
        <w:shd w:val="clear" w:color="auto" w:fill="FEFEFE"/>
        <w:spacing w:after="100" w:line="240" w:lineRule="auto"/>
        <w:jc w:val="both"/>
        <w:outlineLvl w:val="4"/>
        <w:rPr>
          <w:rFonts w:ascii="Times New Roman" w:hAnsi="Times New Roman" w:cs="Times New Roman"/>
          <w:color w:val="212529"/>
          <w:sz w:val="20"/>
          <w:szCs w:val="20"/>
        </w:rPr>
      </w:pPr>
      <w:r>
        <w:rPr>
          <w:rFonts w:ascii="Times New Roman" w:hAnsi="Times New Roman" w:cs="Times New Roman"/>
          <w:color w:val="212529"/>
          <w:sz w:val="20"/>
          <w:szCs w:val="20"/>
        </w:rPr>
        <w:t>4. Цели обработки персональных данных</w:t>
      </w:r>
    </w:p>
    <w:p w:rsidR="003E1307" w:rsidRDefault="003E1307">
      <w:pPr>
        <w:numPr>
          <w:ilvl w:val="0"/>
          <w:numId w:val="5"/>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Цель обработки персональных данных Пользователя — заключение, исполнение и прекращение гражданско-правовых договоров; предоставление доступа Пользователю к сервисам, информации и/или материалам, содержащимся на веб-сайте https://Gutsevich.ru; уточнение деталей заказа.</w:t>
      </w:r>
    </w:p>
    <w:p w:rsidR="003E1307" w:rsidRDefault="003E1307">
      <w:pPr>
        <w:numPr>
          <w:ilvl w:val="0"/>
          <w:numId w:val="5"/>
        </w:numPr>
        <w:shd w:val="clear" w:color="auto" w:fill="FEFEFE"/>
        <w:spacing w:before="100" w:after="100" w:line="240" w:lineRule="auto"/>
        <w:jc w:val="both"/>
        <w:rPr>
          <w:rFonts w:ascii="Times New Roman" w:hAnsi="Times New Roman" w:cs="Times New Roman"/>
          <w:color w:val="212529"/>
          <w:sz w:val="20"/>
          <w:szCs w:val="20"/>
          <w:shd w:val="clear" w:color="auto" w:fill="FF0000"/>
        </w:rPr>
      </w:pPr>
      <w:r>
        <w:rPr>
          <w:rFonts w:ascii="Times New Roman" w:hAnsi="Times New Roman" w:cs="Times New Roman"/>
          <w:color w:val="212529"/>
          <w:sz w:val="20"/>
          <w:szCs w:val="20"/>
          <w:shd w:val="clear" w:color="auto" w:fill="FF0000"/>
        </w:rPr>
        <w:t>Также Правообладатель имеет право направлять Пользователю уведомления о новых продуктах и услугах, специальных предложениях и различных событиях. Пользователь всегда может отказаться от получения информационных сообщений, направив Правообладателю письмо на адрес электронной почты </w:t>
      </w:r>
      <w:r>
        <w:rPr>
          <w:rFonts w:ascii="Times New Roman" w:hAnsi="Times New Roman" w:cs="Times New Roman"/>
          <w:color w:val="FF6600"/>
          <w:sz w:val="20"/>
          <w:szCs w:val="20"/>
          <w:shd w:val="clear" w:color="auto" w:fill="FF0000"/>
        </w:rPr>
        <w:t>https://Gutsevich.ru</w:t>
      </w:r>
      <w:r>
        <w:rPr>
          <w:rFonts w:ascii="Times New Roman" w:hAnsi="Times New Roman" w:cs="Times New Roman"/>
          <w:color w:val="212529"/>
          <w:sz w:val="20"/>
          <w:szCs w:val="20"/>
          <w:shd w:val="clear" w:color="auto" w:fill="FF0000"/>
        </w:rPr>
        <w:t xml:space="preserve"> с пометкой «Отказ от уведомлениях о новых продуктах и услугах и специальных предложениях». </w:t>
      </w:r>
    </w:p>
    <w:p w:rsidR="003E1307" w:rsidRDefault="003E1307">
      <w:pPr>
        <w:numPr>
          <w:ilvl w:val="0"/>
          <w:numId w:val="5"/>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Обезличенные данные Пользователей, собираемые с помощью сервисов интернет-статистики, служат для сбора информации о действиях Пользователей на сайте, улучшения качества сайта и его содержания.</w:t>
      </w:r>
    </w:p>
    <w:p w:rsidR="003E1307" w:rsidRDefault="003E1307">
      <w:pPr>
        <w:shd w:val="clear" w:color="auto" w:fill="FEFEFE"/>
        <w:spacing w:after="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 </w:t>
      </w:r>
    </w:p>
    <w:p w:rsidR="003E1307" w:rsidRDefault="003E1307">
      <w:pPr>
        <w:shd w:val="clear" w:color="auto" w:fill="FEFEFE"/>
        <w:spacing w:after="100" w:line="240" w:lineRule="auto"/>
        <w:jc w:val="both"/>
        <w:outlineLvl w:val="4"/>
        <w:rPr>
          <w:rFonts w:ascii="Times New Roman" w:hAnsi="Times New Roman" w:cs="Times New Roman"/>
          <w:color w:val="212529"/>
          <w:sz w:val="20"/>
          <w:szCs w:val="20"/>
        </w:rPr>
      </w:pPr>
      <w:r>
        <w:rPr>
          <w:rFonts w:ascii="Times New Roman" w:hAnsi="Times New Roman" w:cs="Times New Roman"/>
          <w:color w:val="212529"/>
          <w:sz w:val="20"/>
          <w:szCs w:val="20"/>
        </w:rPr>
        <w:t>5. Правовые основания обработки персональных данных</w:t>
      </w:r>
    </w:p>
    <w:p w:rsidR="003E1307" w:rsidRDefault="003E1307">
      <w:pPr>
        <w:numPr>
          <w:ilvl w:val="0"/>
          <w:numId w:val="8"/>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Правообладатель обрабатывает персональные данные Пользователя только в случае их заполнения и/или отправки Пользователем самостоятельно через специальные формы, расположенные на сайте https://Gutsevich.ru. Заполняя соответствующие формы и/или отправляя свои персональные данные Правообладателю, Пользователь выражает свое согласие с данной Политикой.</w:t>
      </w:r>
    </w:p>
    <w:p w:rsidR="003E1307" w:rsidRDefault="003E1307">
      <w:pPr>
        <w:numPr>
          <w:ilvl w:val="0"/>
          <w:numId w:val="8"/>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Оператор обрабатывает обезличенные данные о Пользователе в случае, если это разрешено в настройках браузера Пользователя (включено сохранение файлов «cookie» и использование технологии JavaScript).</w:t>
      </w:r>
    </w:p>
    <w:p w:rsidR="003E1307" w:rsidRDefault="003E1307">
      <w:pPr>
        <w:shd w:val="clear" w:color="auto" w:fill="FEFEFE"/>
        <w:spacing w:after="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 </w:t>
      </w:r>
    </w:p>
    <w:p w:rsidR="003E1307" w:rsidRDefault="003E1307">
      <w:pPr>
        <w:shd w:val="clear" w:color="auto" w:fill="FEFEFE"/>
        <w:spacing w:after="100" w:line="240" w:lineRule="auto"/>
        <w:jc w:val="both"/>
        <w:outlineLvl w:val="4"/>
        <w:rPr>
          <w:rFonts w:ascii="Times New Roman" w:hAnsi="Times New Roman" w:cs="Times New Roman"/>
          <w:color w:val="212529"/>
          <w:sz w:val="20"/>
          <w:szCs w:val="20"/>
        </w:rPr>
      </w:pPr>
      <w:r>
        <w:rPr>
          <w:rFonts w:ascii="Times New Roman" w:hAnsi="Times New Roman" w:cs="Times New Roman"/>
          <w:color w:val="212529"/>
          <w:sz w:val="20"/>
          <w:szCs w:val="20"/>
        </w:rPr>
        <w:t>6. Порядок сбора, хранения, передачи и других видов обработки персональных данных</w:t>
      </w:r>
    </w:p>
    <w:p w:rsidR="003E1307" w:rsidRDefault="003E1307">
      <w:pPr>
        <w:shd w:val="clear" w:color="auto" w:fill="FEFEFE"/>
        <w:spacing w:after="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Безопасность персональных данных, которые обрабатываются Правообладателем,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3E1307" w:rsidRDefault="003E1307">
      <w:pPr>
        <w:numPr>
          <w:ilvl w:val="0"/>
          <w:numId w:val="2"/>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Правообладатель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3E1307" w:rsidRDefault="003E1307">
      <w:pPr>
        <w:numPr>
          <w:ilvl w:val="0"/>
          <w:numId w:val="2"/>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w:t>
      </w:r>
    </w:p>
    <w:p w:rsidR="003E1307" w:rsidRDefault="003E1307">
      <w:pPr>
        <w:numPr>
          <w:ilvl w:val="0"/>
          <w:numId w:val="2"/>
        </w:numPr>
        <w:shd w:val="clear" w:color="auto" w:fill="FEFEFE"/>
        <w:spacing w:before="100" w:after="10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 xml:space="preserve">Срок обработки персональных данных является неограниченным. 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w:t>
      </w:r>
      <w:r>
        <w:rPr>
          <w:rFonts w:ascii="Times New Roman" w:hAnsi="Times New Roman" w:cs="Times New Roman"/>
          <w:color w:val="212529"/>
          <w:sz w:val="20"/>
          <w:szCs w:val="20"/>
          <w:shd w:val="clear" w:color="auto" w:fill="FF0000"/>
        </w:rPr>
        <w:t>адрес Оператора policy@mysite.ru</w:t>
      </w:r>
      <w:r>
        <w:rPr>
          <w:rFonts w:ascii="Times New Roman" w:hAnsi="Times New Roman" w:cs="Times New Roman"/>
          <w:color w:val="212529"/>
          <w:sz w:val="20"/>
          <w:szCs w:val="20"/>
        </w:rPr>
        <w:t> с пометкой «Отзыв согласия на обработку персональных данных».</w:t>
      </w:r>
    </w:p>
    <w:p w:rsidR="003E1307" w:rsidRDefault="003E1307">
      <w:pPr>
        <w:shd w:val="clear" w:color="auto" w:fill="FEFEFE"/>
        <w:spacing w:after="0" w:line="240" w:lineRule="auto"/>
        <w:jc w:val="both"/>
        <w:rPr>
          <w:rFonts w:ascii="Times New Roman" w:hAnsi="Times New Roman" w:cs="Times New Roman"/>
          <w:color w:val="212529"/>
          <w:sz w:val="20"/>
          <w:szCs w:val="20"/>
        </w:rPr>
      </w:pPr>
    </w:p>
    <w:p w:rsidR="003E1307" w:rsidRDefault="003E1307">
      <w:pPr>
        <w:shd w:val="clear" w:color="auto" w:fill="FEFEFE"/>
        <w:spacing w:after="0" w:line="240" w:lineRule="auto"/>
        <w:jc w:val="both"/>
        <w:rPr>
          <w:rFonts w:ascii="Times New Roman" w:hAnsi="Times New Roman" w:cs="Times New Roman"/>
          <w:color w:val="212529"/>
          <w:sz w:val="20"/>
          <w:szCs w:val="20"/>
        </w:rPr>
      </w:pPr>
      <w:r>
        <w:rPr>
          <w:rFonts w:ascii="Times New Roman" w:hAnsi="Times New Roman" w:cs="Times New Roman"/>
          <w:color w:val="212529"/>
          <w:sz w:val="20"/>
          <w:szCs w:val="20"/>
        </w:rPr>
        <w:t> </w:t>
      </w:r>
    </w:p>
    <w:p w:rsidR="003E1307" w:rsidRDefault="003E1307">
      <w:pPr>
        <w:shd w:val="clear" w:color="auto" w:fill="FEFEFE"/>
        <w:spacing w:after="100" w:line="240" w:lineRule="auto"/>
        <w:jc w:val="both"/>
        <w:outlineLvl w:val="4"/>
        <w:rPr>
          <w:rFonts w:ascii="Times New Roman" w:hAnsi="Times New Roman" w:cs="Times New Roman"/>
          <w:color w:val="212529"/>
          <w:sz w:val="20"/>
          <w:szCs w:val="20"/>
        </w:rPr>
      </w:pPr>
      <w:r>
        <w:rPr>
          <w:rFonts w:ascii="Times New Roman" w:hAnsi="Times New Roman" w:cs="Times New Roman"/>
          <w:color w:val="212529"/>
          <w:sz w:val="20"/>
          <w:szCs w:val="20"/>
        </w:rPr>
        <w:t>7. Заключительные положения</w:t>
      </w:r>
    </w:p>
    <w:p w:rsidR="003E1307" w:rsidRDefault="003E1307">
      <w:pPr>
        <w:numPr>
          <w:ilvl w:val="0"/>
          <w:numId w:val="6"/>
        </w:numPr>
        <w:shd w:val="clear" w:color="auto" w:fill="FEFEFE"/>
        <w:spacing w:before="100" w:after="100" w:line="240" w:lineRule="auto"/>
        <w:jc w:val="both"/>
        <w:rPr>
          <w:rFonts w:ascii="Times New Roman" w:hAnsi="Times New Roman" w:cs="Times New Roman"/>
          <w:color w:val="212529"/>
          <w:sz w:val="20"/>
          <w:szCs w:val="20"/>
          <w:shd w:val="clear" w:color="auto" w:fill="FF0000"/>
        </w:rPr>
      </w:pPr>
      <w:r>
        <w:rPr>
          <w:rFonts w:ascii="Times New Roman" w:hAnsi="Times New Roman" w:cs="Times New Roman"/>
          <w:color w:val="212529"/>
          <w:sz w:val="20"/>
          <w:szCs w:val="20"/>
        </w:rPr>
        <w:t xml:space="preserve">Пользователь может получить любые разъяснения по интересующим вопросам, касающимся обработки его персональных данных, обратившись к Правообладателю с помощью электронной </w:t>
      </w:r>
      <w:r>
        <w:rPr>
          <w:rFonts w:ascii="Times New Roman" w:hAnsi="Times New Roman" w:cs="Times New Roman"/>
          <w:color w:val="212529"/>
          <w:sz w:val="20"/>
          <w:szCs w:val="20"/>
          <w:shd w:val="clear" w:color="auto" w:fill="FF0000"/>
        </w:rPr>
        <w:t>почты policy@mysite.ru.</w:t>
      </w:r>
    </w:p>
    <w:p w:rsidR="003E1307" w:rsidRDefault="003E1307">
      <w:pPr>
        <w:numPr>
          <w:ilvl w:val="0"/>
          <w:numId w:val="6"/>
        </w:numPr>
        <w:shd w:val="clear" w:color="auto" w:fill="FEFEFE"/>
        <w:spacing w:before="100" w:after="100" w:line="240" w:lineRule="auto"/>
        <w:jc w:val="both"/>
        <w:rPr>
          <w:rFonts w:ascii="Times New Roman" w:hAnsi="Times New Roman" w:cs="Times New Roman"/>
          <w:color w:val="212529"/>
          <w:sz w:val="20"/>
          <w:szCs w:val="20"/>
          <w:shd w:val="clear" w:color="auto" w:fill="FF0000"/>
        </w:rPr>
      </w:pPr>
      <w:r>
        <w:rPr>
          <w:rFonts w:ascii="Times New Roman" w:hAnsi="Times New Roman" w:cs="Times New Roman"/>
          <w:color w:val="212529"/>
          <w:sz w:val="20"/>
          <w:szCs w:val="20"/>
        </w:rPr>
        <w:t xml:space="preserve">В данном документе будут отражены любые изменения политики обработки персональных данных </w:t>
      </w:r>
      <w:r>
        <w:rPr>
          <w:rFonts w:ascii="Times New Roman" w:hAnsi="Times New Roman" w:cs="Times New Roman"/>
          <w:color w:val="212529"/>
          <w:sz w:val="20"/>
          <w:szCs w:val="20"/>
          <w:shd w:val="clear" w:color="auto" w:fill="FF0000"/>
        </w:rPr>
        <w:t>Оператором. Политика действует бессрочно до замены ее новой версией.</w:t>
      </w:r>
    </w:p>
    <w:p w:rsidR="003E1307" w:rsidRDefault="003E1307">
      <w:pPr>
        <w:numPr>
          <w:ilvl w:val="0"/>
          <w:numId w:val="6"/>
        </w:numPr>
        <w:shd w:val="clear" w:color="auto" w:fill="FEFEFE"/>
        <w:spacing w:before="100" w:after="100" w:line="240" w:lineRule="auto"/>
        <w:jc w:val="both"/>
        <w:rPr>
          <w:rFonts w:ascii="Times New Roman" w:hAnsi="Times New Roman" w:cs="Times New Roman"/>
          <w:color w:val="212529"/>
          <w:sz w:val="20"/>
          <w:szCs w:val="20"/>
          <w:shd w:val="clear" w:color="auto" w:fill="FF0000"/>
        </w:rPr>
      </w:pPr>
      <w:r>
        <w:rPr>
          <w:rFonts w:ascii="Times New Roman" w:hAnsi="Times New Roman" w:cs="Times New Roman"/>
          <w:color w:val="212529"/>
          <w:sz w:val="20"/>
          <w:szCs w:val="20"/>
          <w:shd w:val="clear" w:color="auto" w:fill="FF0000"/>
        </w:rPr>
        <w:t>Актуальная версия Политики в свободном доступе расположена в сети Интернет по адресу </w:t>
      </w:r>
      <w:hyperlink r:id="rId7" w:history="1">
        <w:r>
          <w:rPr>
            <w:rStyle w:val="Hyperlink"/>
            <w:rFonts w:ascii="Times New Roman" w:hAnsi="Times New Roman" w:cs="Times New Roman"/>
            <w:sz w:val="20"/>
            <w:szCs w:val="20"/>
            <w:shd w:val="clear" w:color="auto" w:fill="FF0000"/>
          </w:rPr>
          <w:t>https://mysite.ru/policy/</w:t>
        </w:r>
      </w:hyperlink>
      <w:r>
        <w:rPr>
          <w:rFonts w:ascii="Times New Roman" w:hAnsi="Times New Roman" w:cs="Times New Roman"/>
          <w:color w:val="212529"/>
          <w:sz w:val="20"/>
          <w:szCs w:val="20"/>
          <w:shd w:val="clear" w:color="auto" w:fill="FF0000"/>
        </w:rPr>
        <w:t>.</w:t>
      </w:r>
    </w:p>
    <w:p w:rsidR="003E1307" w:rsidRDefault="003E1307">
      <w:pPr>
        <w:shd w:val="clear" w:color="auto" w:fill="FEFEFE"/>
        <w:spacing w:before="100" w:after="100" w:line="240" w:lineRule="auto"/>
        <w:jc w:val="both"/>
        <w:rPr>
          <w:rFonts w:ascii="Times New Roman" w:hAnsi="Times New Roman" w:cs="Times New Roman"/>
          <w:color w:val="212529"/>
          <w:sz w:val="20"/>
          <w:szCs w:val="20"/>
        </w:rPr>
      </w:pPr>
    </w:p>
    <w:p w:rsidR="003E1307" w:rsidRDefault="003E1307">
      <w:pPr>
        <w:shd w:val="clear" w:color="auto" w:fill="FEFEFE"/>
        <w:spacing w:before="100" w:after="100" w:line="240" w:lineRule="auto"/>
        <w:jc w:val="both"/>
        <w:rPr>
          <w:rFonts w:ascii="Times New Roman" w:hAnsi="Times New Roman" w:cs="Times New Roman"/>
          <w:color w:val="212529"/>
          <w:sz w:val="20"/>
          <w:szCs w:val="20"/>
        </w:rPr>
      </w:pPr>
    </w:p>
    <w:p w:rsidR="003E1307" w:rsidRDefault="003E1307">
      <w:pPr>
        <w:shd w:val="clear" w:color="auto" w:fill="FEFEFE"/>
        <w:spacing w:before="100" w:after="100" w:line="240" w:lineRule="auto"/>
        <w:jc w:val="both"/>
        <w:rPr>
          <w:rFonts w:ascii="Times New Roman" w:hAnsi="Times New Roman" w:cs="Times New Roman"/>
          <w:color w:val="212529"/>
          <w:sz w:val="20"/>
          <w:szCs w:val="20"/>
        </w:rPr>
      </w:pPr>
    </w:p>
    <w:p w:rsidR="003E1307" w:rsidRDefault="003E1307">
      <w:pPr>
        <w:shd w:val="clear" w:color="auto" w:fill="FEFEFE"/>
        <w:spacing w:before="100" w:after="100" w:line="240" w:lineRule="auto"/>
        <w:jc w:val="both"/>
        <w:rPr>
          <w:rFonts w:ascii="Helvetica" w:hAnsi="Helvetica" w:cs="Helvetica"/>
          <w:color w:val="292B2C"/>
          <w:sz w:val="20"/>
          <w:szCs w:val="20"/>
        </w:rPr>
      </w:pPr>
    </w:p>
    <w:p w:rsidR="003E1307" w:rsidRDefault="003E1307">
      <w:pPr>
        <w:shd w:val="clear" w:color="auto" w:fill="FEFEFE"/>
        <w:spacing w:before="100" w:after="100" w:line="240" w:lineRule="auto"/>
        <w:jc w:val="both"/>
        <w:rPr>
          <w:rFonts w:ascii="Times New Roman" w:hAnsi="Times New Roman" w:cs="Times New Roman"/>
          <w:color w:val="212529"/>
          <w:sz w:val="20"/>
          <w:szCs w:val="20"/>
        </w:rPr>
      </w:pPr>
    </w:p>
    <w:p w:rsidR="003E1307" w:rsidRDefault="003E1307">
      <w:pPr>
        <w:ind w:firstLine="708"/>
        <w:jc w:val="both"/>
        <w:rPr>
          <w:rFonts w:ascii="Times New Roman" w:hAnsi="Times New Roman" w:cs="Times New Roman"/>
          <w:sz w:val="28"/>
          <w:szCs w:val="28"/>
        </w:rPr>
      </w:pPr>
    </w:p>
    <w:p w:rsidR="003E1307" w:rsidRDefault="003E1307">
      <w:pPr>
        <w:jc w:val="both"/>
        <w:rPr>
          <w:rFonts w:ascii="Times New Roman" w:hAnsi="Times New Roman" w:cs="Times New Roman"/>
          <w:sz w:val="28"/>
          <w:szCs w:val="28"/>
        </w:rPr>
      </w:pPr>
    </w:p>
    <w:p w:rsidR="003E1307" w:rsidRDefault="003E1307">
      <w:pPr>
        <w:ind w:left="708"/>
        <w:jc w:val="both"/>
        <w:rPr>
          <w:rFonts w:ascii="Times New Roman" w:hAnsi="Times New Roman" w:cs="Times New Roman"/>
          <w:sz w:val="28"/>
          <w:szCs w:val="28"/>
        </w:rPr>
      </w:pPr>
      <w:r>
        <w:rPr>
          <w:rFonts w:ascii="Times New Roman" w:hAnsi="Times New Roman" w:cs="Times New Roman"/>
          <w:sz w:val="28"/>
          <w:szCs w:val="28"/>
        </w:rPr>
        <w:t xml:space="preserve"> </w:t>
      </w:r>
    </w:p>
    <w:p w:rsidR="003E1307" w:rsidRDefault="003E1307">
      <w:pPr>
        <w:jc w:val="both"/>
        <w:rPr>
          <w:rFonts w:ascii="Times New Roman" w:hAnsi="Times New Roman" w:cs="Times New Roman"/>
          <w:sz w:val="28"/>
          <w:szCs w:val="28"/>
        </w:rPr>
      </w:pPr>
    </w:p>
    <w:sectPr w:rsidR="003E1307" w:rsidSect="003E1307">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1307" w:rsidRDefault="003E1307" w:rsidP="003E1307">
      <w:pPr>
        <w:spacing w:after="0" w:line="240" w:lineRule="auto"/>
      </w:pPr>
      <w:r>
        <w:separator/>
      </w:r>
    </w:p>
  </w:endnote>
  <w:endnote w:type="continuationSeparator" w:id="0">
    <w:p w:rsidR="003E1307" w:rsidRDefault="003E1307" w:rsidP="003E13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1307" w:rsidRDefault="003E1307">
    <w:pPr>
      <w:widowControl w:val="0"/>
      <w:spacing w:after="0" w:line="240" w:lineRule="auto"/>
      <w:rPr>
        <w:sz w:val="24"/>
        <w:szCs w:val="24"/>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1307" w:rsidRDefault="003E1307">
    <w:pPr>
      <w:widowControl w:val="0"/>
      <w:spacing w:after="0" w:line="240" w:lineRule="auto"/>
      <w:rPr>
        <w:sz w:val="24"/>
        <w:szCs w:val="24"/>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1307" w:rsidRDefault="003E1307">
    <w:pPr>
      <w:widowControl w:val="0"/>
      <w:spacing w:after="0" w:line="240" w:lineRule="auto"/>
      <w:rPr>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1307" w:rsidRDefault="003E1307" w:rsidP="003E1307">
      <w:pPr>
        <w:spacing w:after="0" w:line="240" w:lineRule="auto"/>
      </w:pPr>
      <w:r>
        <w:separator/>
      </w:r>
    </w:p>
  </w:footnote>
  <w:footnote w:type="continuationSeparator" w:id="0">
    <w:p w:rsidR="003E1307" w:rsidRDefault="003E1307" w:rsidP="003E130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1307" w:rsidRDefault="003E1307">
    <w:pPr>
      <w:widowControl w:val="0"/>
      <w:spacing w:after="0" w:line="240" w:lineRule="auto"/>
      <w:rPr>
        <w:sz w:val="24"/>
        <w:szCs w:val="24"/>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1307" w:rsidRDefault="003E1307">
    <w:pPr>
      <w:widowControl w:val="0"/>
      <w:spacing w:after="0" w:line="240" w:lineRule="auto"/>
      <w:rPr>
        <w:sz w:val="24"/>
        <w:szCs w:val="24"/>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1307" w:rsidRDefault="003E1307">
    <w:pPr>
      <w:widowControl w:val="0"/>
      <w:spacing w:after="0" w:line="240" w:lineRule="auto"/>
      <w:rPr>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B4A7DD"/>
    <w:multiLevelType w:val="multilevel"/>
    <w:tmpl w:val="67AE485E"/>
    <w:lvl w:ilvl="0">
      <w:start w:val="1"/>
      <w:numFmt w:val="decimal"/>
      <w:lvlText w:val="%1."/>
      <w:lvlJc w:val="left"/>
      <w:pPr>
        <w:tabs>
          <w:tab w:val="num" w:pos="720"/>
        </w:tabs>
        <w:ind w:left="532" w:hanging="360"/>
      </w:pPr>
      <w:rPr>
        <w:rFonts w:ascii="Times New Roman" w:hAnsi="Times New Roman" w:cs="Times New Roman"/>
        <w:color w:val="212529"/>
        <w:sz w:val="20"/>
        <w:szCs w:val="20"/>
      </w:rPr>
    </w:lvl>
    <w:lvl w:ilvl="1">
      <w:start w:val="1"/>
      <w:numFmt w:val="decimal"/>
      <w:lvlText w:val="%2."/>
      <w:lvlJc w:val="left"/>
      <w:pPr>
        <w:tabs>
          <w:tab w:val="num" w:pos="1440"/>
        </w:tabs>
        <w:ind w:left="1440" w:hanging="360"/>
      </w:pPr>
      <w:rPr>
        <w:rFonts w:ascii="Times New Roman" w:hAnsi="Times New Roman" w:cs="Times New Roman"/>
        <w:sz w:val="24"/>
        <w:szCs w:val="24"/>
      </w:rPr>
    </w:lvl>
    <w:lvl w:ilvl="2">
      <w:start w:val="1"/>
      <w:numFmt w:val="decimal"/>
      <w:lvlText w:val="%3."/>
      <w:lvlJc w:val="left"/>
      <w:pPr>
        <w:tabs>
          <w:tab w:val="num" w:pos="2160"/>
        </w:tabs>
        <w:ind w:left="2160" w:hanging="36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decimal"/>
      <w:lvlText w:val="%5."/>
      <w:lvlJc w:val="left"/>
      <w:pPr>
        <w:tabs>
          <w:tab w:val="num" w:pos="3600"/>
        </w:tabs>
        <w:ind w:left="3600" w:hanging="360"/>
      </w:pPr>
      <w:rPr>
        <w:rFonts w:ascii="Times New Roman" w:hAnsi="Times New Roman" w:cs="Times New Roman"/>
        <w:sz w:val="24"/>
        <w:szCs w:val="24"/>
      </w:rPr>
    </w:lvl>
    <w:lvl w:ilvl="5">
      <w:start w:val="1"/>
      <w:numFmt w:val="decimal"/>
      <w:lvlText w:val="%6."/>
      <w:lvlJc w:val="left"/>
      <w:pPr>
        <w:tabs>
          <w:tab w:val="num" w:pos="4320"/>
        </w:tabs>
        <w:ind w:left="4320" w:hanging="36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decimal"/>
      <w:lvlText w:val="%8."/>
      <w:lvlJc w:val="left"/>
      <w:pPr>
        <w:tabs>
          <w:tab w:val="num" w:pos="5760"/>
        </w:tabs>
        <w:ind w:left="5760" w:hanging="360"/>
      </w:pPr>
      <w:rPr>
        <w:rFonts w:ascii="Times New Roman" w:hAnsi="Times New Roman" w:cs="Times New Roman"/>
        <w:sz w:val="24"/>
        <w:szCs w:val="24"/>
      </w:rPr>
    </w:lvl>
    <w:lvl w:ilvl="8">
      <w:start w:val="1"/>
      <w:numFmt w:val="decimal"/>
      <w:lvlText w:val="%9."/>
      <w:lvlJc w:val="left"/>
      <w:pPr>
        <w:tabs>
          <w:tab w:val="num" w:pos="6480"/>
        </w:tabs>
        <w:ind w:left="6480" w:hanging="360"/>
      </w:pPr>
      <w:rPr>
        <w:rFonts w:ascii="Times New Roman" w:hAnsi="Times New Roman" w:cs="Times New Roman"/>
        <w:sz w:val="24"/>
        <w:szCs w:val="24"/>
      </w:rPr>
    </w:lvl>
  </w:abstractNum>
  <w:abstractNum w:abstractNumId="1">
    <w:nsid w:val="347956B0"/>
    <w:multiLevelType w:val="multilevel"/>
    <w:tmpl w:val="0305BF56"/>
    <w:lvl w:ilvl="0">
      <w:start w:val="1"/>
      <w:numFmt w:val="decimal"/>
      <w:lvlText w:val="%1."/>
      <w:lvlJc w:val="left"/>
      <w:pPr>
        <w:tabs>
          <w:tab w:val="num" w:pos="1068"/>
        </w:tabs>
        <w:ind w:left="1068" w:hanging="360"/>
      </w:pPr>
      <w:rPr>
        <w:rFonts w:ascii="Times New Roman" w:hAnsi="Times New Roman" w:cs="Times New Roman"/>
        <w:sz w:val="28"/>
        <w:szCs w:val="28"/>
      </w:rPr>
    </w:lvl>
    <w:lvl w:ilvl="1">
      <w:start w:val="1"/>
      <w:numFmt w:val="lowerLetter"/>
      <w:lvlText w:val="%2."/>
      <w:lvlJc w:val="left"/>
      <w:pPr>
        <w:tabs>
          <w:tab w:val="num" w:pos="1788"/>
        </w:tabs>
        <w:ind w:left="1788" w:hanging="360"/>
      </w:pPr>
      <w:rPr>
        <w:rFonts w:ascii="Times New Roman" w:hAnsi="Times New Roman" w:cs="Times New Roman"/>
        <w:sz w:val="24"/>
        <w:szCs w:val="24"/>
      </w:rPr>
    </w:lvl>
    <w:lvl w:ilvl="2">
      <w:start w:val="1"/>
      <w:numFmt w:val="lowerRoman"/>
      <w:lvlText w:val="%3."/>
      <w:lvlJc w:val="right"/>
      <w:pPr>
        <w:tabs>
          <w:tab w:val="num" w:pos="2508"/>
        </w:tabs>
        <w:ind w:left="2508" w:hanging="180"/>
      </w:pPr>
      <w:rPr>
        <w:rFonts w:ascii="Times New Roman" w:hAnsi="Times New Roman" w:cs="Times New Roman"/>
        <w:sz w:val="24"/>
        <w:szCs w:val="24"/>
      </w:rPr>
    </w:lvl>
    <w:lvl w:ilvl="3">
      <w:start w:val="1"/>
      <w:numFmt w:val="decimal"/>
      <w:lvlText w:val="%4."/>
      <w:lvlJc w:val="left"/>
      <w:pPr>
        <w:tabs>
          <w:tab w:val="num" w:pos="3228"/>
        </w:tabs>
        <w:ind w:left="3228" w:hanging="360"/>
      </w:pPr>
      <w:rPr>
        <w:rFonts w:ascii="Times New Roman" w:hAnsi="Times New Roman" w:cs="Times New Roman"/>
        <w:sz w:val="24"/>
        <w:szCs w:val="24"/>
      </w:rPr>
    </w:lvl>
    <w:lvl w:ilvl="4">
      <w:start w:val="1"/>
      <w:numFmt w:val="lowerLetter"/>
      <w:lvlText w:val="%5."/>
      <w:lvlJc w:val="left"/>
      <w:pPr>
        <w:tabs>
          <w:tab w:val="num" w:pos="3948"/>
        </w:tabs>
        <w:ind w:left="3948" w:hanging="360"/>
      </w:pPr>
      <w:rPr>
        <w:rFonts w:ascii="Times New Roman" w:hAnsi="Times New Roman" w:cs="Times New Roman"/>
        <w:sz w:val="24"/>
        <w:szCs w:val="24"/>
      </w:rPr>
    </w:lvl>
    <w:lvl w:ilvl="5">
      <w:start w:val="1"/>
      <w:numFmt w:val="lowerRoman"/>
      <w:lvlText w:val="%6."/>
      <w:lvlJc w:val="right"/>
      <w:pPr>
        <w:tabs>
          <w:tab w:val="num" w:pos="4668"/>
        </w:tabs>
        <w:ind w:left="4668" w:hanging="180"/>
      </w:pPr>
      <w:rPr>
        <w:rFonts w:ascii="Times New Roman" w:hAnsi="Times New Roman" w:cs="Times New Roman"/>
        <w:sz w:val="24"/>
        <w:szCs w:val="24"/>
      </w:rPr>
    </w:lvl>
    <w:lvl w:ilvl="6">
      <w:start w:val="1"/>
      <w:numFmt w:val="decimal"/>
      <w:lvlText w:val="%7."/>
      <w:lvlJc w:val="left"/>
      <w:pPr>
        <w:tabs>
          <w:tab w:val="num" w:pos="5388"/>
        </w:tabs>
        <w:ind w:left="5388" w:hanging="360"/>
      </w:pPr>
      <w:rPr>
        <w:rFonts w:ascii="Times New Roman" w:hAnsi="Times New Roman" w:cs="Times New Roman"/>
        <w:sz w:val="24"/>
        <w:szCs w:val="24"/>
      </w:rPr>
    </w:lvl>
    <w:lvl w:ilvl="7">
      <w:start w:val="1"/>
      <w:numFmt w:val="lowerLetter"/>
      <w:lvlText w:val="%8."/>
      <w:lvlJc w:val="left"/>
      <w:pPr>
        <w:tabs>
          <w:tab w:val="num" w:pos="6108"/>
        </w:tabs>
        <w:ind w:left="6108" w:hanging="360"/>
      </w:pPr>
      <w:rPr>
        <w:rFonts w:ascii="Times New Roman" w:hAnsi="Times New Roman" w:cs="Times New Roman"/>
        <w:sz w:val="24"/>
        <w:szCs w:val="24"/>
      </w:rPr>
    </w:lvl>
    <w:lvl w:ilvl="8">
      <w:start w:val="1"/>
      <w:numFmt w:val="lowerRoman"/>
      <w:lvlText w:val="%9."/>
      <w:lvlJc w:val="right"/>
      <w:pPr>
        <w:tabs>
          <w:tab w:val="num" w:pos="6828"/>
        </w:tabs>
        <w:ind w:left="6828" w:hanging="180"/>
      </w:pPr>
      <w:rPr>
        <w:rFonts w:ascii="Times New Roman" w:hAnsi="Times New Roman" w:cs="Times New Roman"/>
        <w:sz w:val="24"/>
        <w:szCs w:val="24"/>
      </w:rPr>
    </w:lvl>
  </w:abstractNum>
  <w:abstractNum w:abstractNumId="2">
    <w:nsid w:val="3AD7DC8F"/>
    <w:multiLevelType w:val="multilevel"/>
    <w:tmpl w:val="7B624AE8"/>
    <w:lvl w:ilvl="0">
      <w:start w:val="1"/>
      <w:numFmt w:val="decimal"/>
      <w:lvlText w:val="%1."/>
      <w:lvlJc w:val="left"/>
      <w:pPr>
        <w:tabs>
          <w:tab w:val="num" w:pos="720"/>
        </w:tabs>
        <w:ind w:left="532" w:hanging="360"/>
      </w:pPr>
      <w:rPr>
        <w:rFonts w:ascii="Times New Roman" w:hAnsi="Times New Roman" w:cs="Times New Roman"/>
        <w:color w:val="212529"/>
        <w:sz w:val="20"/>
        <w:szCs w:val="20"/>
      </w:rPr>
    </w:lvl>
    <w:lvl w:ilvl="1">
      <w:start w:val="1"/>
      <w:numFmt w:val="decimal"/>
      <w:lvlText w:val="%2."/>
      <w:lvlJc w:val="left"/>
      <w:pPr>
        <w:tabs>
          <w:tab w:val="num" w:pos="1440"/>
        </w:tabs>
        <w:ind w:left="1440" w:hanging="360"/>
      </w:pPr>
      <w:rPr>
        <w:rFonts w:ascii="Times New Roman" w:hAnsi="Times New Roman" w:cs="Times New Roman"/>
        <w:sz w:val="24"/>
        <w:szCs w:val="24"/>
      </w:rPr>
    </w:lvl>
    <w:lvl w:ilvl="2">
      <w:start w:val="1"/>
      <w:numFmt w:val="decimal"/>
      <w:lvlText w:val="%3."/>
      <w:lvlJc w:val="left"/>
      <w:pPr>
        <w:tabs>
          <w:tab w:val="num" w:pos="2160"/>
        </w:tabs>
        <w:ind w:left="2160" w:hanging="36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decimal"/>
      <w:lvlText w:val="%5."/>
      <w:lvlJc w:val="left"/>
      <w:pPr>
        <w:tabs>
          <w:tab w:val="num" w:pos="3600"/>
        </w:tabs>
        <w:ind w:left="3600" w:hanging="360"/>
      </w:pPr>
      <w:rPr>
        <w:rFonts w:ascii="Times New Roman" w:hAnsi="Times New Roman" w:cs="Times New Roman"/>
        <w:sz w:val="24"/>
        <w:szCs w:val="24"/>
      </w:rPr>
    </w:lvl>
    <w:lvl w:ilvl="5">
      <w:start w:val="1"/>
      <w:numFmt w:val="decimal"/>
      <w:lvlText w:val="%6."/>
      <w:lvlJc w:val="left"/>
      <w:pPr>
        <w:tabs>
          <w:tab w:val="num" w:pos="4320"/>
        </w:tabs>
        <w:ind w:left="4320" w:hanging="36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decimal"/>
      <w:lvlText w:val="%8."/>
      <w:lvlJc w:val="left"/>
      <w:pPr>
        <w:tabs>
          <w:tab w:val="num" w:pos="5760"/>
        </w:tabs>
        <w:ind w:left="5760" w:hanging="360"/>
      </w:pPr>
      <w:rPr>
        <w:rFonts w:ascii="Times New Roman" w:hAnsi="Times New Roman" w:cs="Times New Roman"/>
        <w:sz w:val="24"/>
        <w:szCs w:val="24"/>
      </w:rPr>
    </w:lvl>
    <w:lvl w:ilvl="8">
      <w:start w:val="1"/>
      <w:numFmt w:val="decimal"/>
      <w:lvlText w:val="%9."/>
      <w:lvlJc w:val="left"/>
      <w:pPr>
        <w:tabs>
          <w:tab w:val="num" w:pos="6480"/>
        </w:tabs>
        <w:ind w:left="6480" w:hanging="360"/>
      </w:pPr>
      <w:rPr>
        <w:rFonts w:ascii="Times New Roman" w:hAnsi="Times New Roman" w:cs="Times New Roman"/>
        <w:sz w:val="24"/>
        <w:szCs w:val="24"/>
      </w:rPr>
    </w:lvl>
  </w:abstractNum>
  <w:abstractNum w:abstractNumId="3">
    <w:nsid w:val="425F4C12"/>
    <w:multiLevelType w:val="multilevel"/>
    <w:tmpl w:val="58718ECF"/>
    <w:lvl w:ilvl="0">
      <w:start w:val="1"/>
      <w:numFmt w:val="decimal"/>
      <w:lvlText w:val="%1."/>
      <w:lvlJc w:val="left"/>
      <w:pPr>
        <w:tabs>
          <w:tab w:val="num" w:pos="1428"/>
        </w:tabs>
        <w:ind w:left="1428" w:hanging="360"/>
      </w:pPr>
      <w:rPr>
        <w:rFonts w:ascii="Times New Roman" w:hAnsi="Times New Roman" w:cs="Times New Roman"/>
        <w:sz w:val="28"/>
        <w:szCs w:val="28"/>
      </w:rPr>
    </w:lvl>
    <w:lvl w:ilvl="1">
      <w:start w:val="1"/>
      <w:numFmt w:val="lowerLetter"/>
      <w:lvlText w:val="%2."/>
      <w:lvlJc w:val="left"/>
      <w:pPr>
        <w:tabs>
          <w:tab w:val="num" w:pos="2148"/>
        </w:tabs>
        <w:ind w:left="2148" w:hanging="360"/>
      </w:pPr>
      <w:rPr>
        <w:rFonts w:ascii="Times New Roman" w:hAnsi="Times New Roman" w:cs="Times New Roman"/>
        <w:sz w:val="24"/>
        <w:szCs w:val="24"/>
      </w:rPr>
    </w:lvl>
    <w:lvl w:ilvl="2">
      <w:start w:val="1"/>
      <w:numFmt w:val="lowerRoman"/>
      <w:lvlText w:val="%3."/>
      <w:lvlJc w:val="right"/>
      <w:pPr>
        <w:tabs>
          <w:tab w:val="num" w:pos="2868"/>
        </w:tabs>
        <w:ind w:left="2868" w:hanging="180"/>
      </w:pPr>
      <w:rPr>
        <w:rFonts w:ascii="Times New Roman" w:hAnsi="Times New Roman" w:cs="Times New Roman"/>
        <w:sz w:val="24"/>
        <w:szCs w:val="24"/>
      </w:rPr>
    </w:lvl>
    <w:lvl w:ilvl="3">
      <w:start w:val="1"/>
      <w:numFmt w:val="decimal"/>
      <w:lvlText w:val="%4."/>
      <w:lvlJc w:val="left"/>
      <w:pPr>
        <w:tabs>
          <w:tab w:val="num" w:pos="3588"/>
        </w:tabs>
        <w:ind w:left="3588" w:hanging="360"/>
      </w:pPr>
      <w:rPr>
        <w:rFonts w:ascii="Times New Roman" w:hAnsi="Times New Roman" w:cs="Times New Roman"/>
        <w:sz w:val="24"/>
        <w:szCs w:val="24"/>
      </w:rPr>
    </w:lvl>
    <w:lvl w:ilvl="4">
      <w:start w:val="1"/>
      <w:numFmt w:val="lowerLetter"/>
      <w:lvlText w:val="%5."/>
      <w:lvlJc w:val="left"/>
      <w:pPr>
        <w:tabs>
          <w:tab w:val="num" w:pos="4308"/>
        </w:tabs>
        <w:ind w:left="4308" w:hanging="360"/>
      </w:pPr>
      <w:rPr>
        <w:rFonts w:ascii="Times New Roman" w:hAnsi="Times New Roman" w:cs="Times New Roman"/>
        <w:sz w:val="24"/>
        <w:szCs w:val="24"/>
      </w:rPr>
    </w:lvl>
    <w:lvl w:ilvl="5">
      <w:start w:val="1"/>
      <w:numFmt w:val="lowerRoman"/>
      <w:lvlText w:val="%6."/>
      <w:lvlJc w:val="right"/>
      <w:pPr>
        <w:tabs>
          <w:tab w:val="num" w:pos="5028"/>
        </w:tabs>
        <w:ind w:left="5028" w:hanging="180"/>
      </w:pPr>
      <w:rPr>
        <w:rFonts w:ascii="Times New Roman" w:hAnsi="Times New Roman" w:cs="Times New Roman"/>
        <w:sz w:val="24"/>
        <w:szCs w:val="24"/>
      </w:rPr>
    </w:lvl>
    <w:lvl w:ilvl="6">
      <w:start w:val="1"/>
      <w:numFmt w:val="decimal"/>
      <w:lvlText w:val="%7."/>
      <w:lvlJc w:val="left"/>
      <w:pPr>
        <w:tabs>
          <w:tab w:val="num" w:pos="5748"/>
        </w:tabs>
        <w:ind w:left="5748" w:hanging="360"/>
      </w:pPr>
      <w:rPr>
        <w:rFonts w:ascii="Times New Roman" w:hAnsi="Times New Roman" w:cs="Times New Roman"/>
        <w:sz w:val="24"/>
        <w:szCs w:val="24"/>
      </w:rPr>
    </w:lvl>
    <w:lvl w:ilvl="7">
      <w:start w:val="1"/>
      <w:numFmt w:val="lowerLetter"/>
      <w:lvlText w:val="%8."/>
      <w:lvlJc w:val="left"/>
      <w:pPr>
        <w:tabs>
          <w:tab w:val="num" w:pos="6468"/>
        </w:tabs>
        <w:ind w:left="6468" w:hanging="360"/>
      </w:pPr>
      <w:rPr>
        <w:rFonts w:ascii="Times New Roman" w:hAnsi="Times New Roman" w:cs="Times New Roman"/>
        <w:sz w:val="24"/>
        <w:szCs w:val="24"/>
      </w:rPr>
    </w:lvl>
    <w:lvl w:ilvl="8">
      <w:start w:val="1"/>
      <w:numFmt w:val="lowerRoman"/>
      <w:lvlText w:val="%9."/>
      <w:lvlJc w:val="right"/>
      <w:pPr>
        <w:tabs>
          <w:tab w:val="num" w:pos="7188"/>
        </w:tabs>
        <w:ind w:left="7188" w:hanging="180"/>
      </w:pPr>
      <w:rPr>
        <w:rFonts w:ascii="Times New Roman" w:hAnsi="Times New Roman" w:cs="Times New Roman"/>
        <w:sz w:val="24"/>
        <w:szCs w:val="24"/>
      </w:rPr>
    </w:lvl>
  </w:abstractNum>
  <w:abstractNum w:abstractNumId="4">
    <w:nsid w:val="46C8A236"/>
    <w:multiLevelType w:val="multilevel"/>
    <w:tmpl w:val="1A6F29A4"/>
    <w:lvl w:ilvl="0">
      <w:start w:val="1"/>
      <w:numFmt w:val="decimal"/>
      <w:lvlText w:val="%1."/>
      <w:lvlJc w:val="left"/>
      <w:pPr>
        <w:tabs>
          <w:tab w:val="num" w:pos="720"/>
        </w:tabs>
        <w:ind w:left="532" w:hanging="360"/>
      </w:pPr>
      <w:rPr>
        <w:rFonts w:ascii="Times New Roman" w:hAnsi="Times New Roman" w:cs="Times New Roman"/>
        <w:color w:val="212529"/>
        <w:sz w:val="20"/>
        <w:szCs w:val="20"/>
      </w:rPr>
    </w:lvl>
    <w:lvl w:ilvl="1">
      <w:start w:val="1"/>
      <w:numFmt w:val="decimal"/>
      <w:lvlText w:val="%2."/>
      <w:lvlJc w:val="left"/>
      <w:pPr>
        <w:tabs>
          <w:tab w:val="num" w:pos="1440"/>
        </w:tabs>
        <w:ind w:left="1440" w:hanging="360"/>
      </w:pPr>
      <w:rPr>
        <w:rFonts w:ascii="Times New Roman" w:hAnsi="Times New Roman" w:cs="Times New Roman"/>
        <w:sz w:val="24"/>
        <w:szCs w:val="24"/>
      </w:rPr>
    </w:lvl>
    <w:lvl w:ilvl="2">
      <w:start w:val="1"/>
      <w:numFmt w:val="decimal"/>
      <w:lvlText w:val="%3."/>
      <w:lvlJc w:val="left"/>
      <w:pPr>
        <w:tabs>
          <w:tab w:val="num" w:pos="2160"/>
        </w:tabs>
        <w:ind w:left="2160" w:hanging="36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decimal"/>
      <w:lvlText w:val="%5."/>
      <w:lvlJc w:val="left"/>
      <w:pPr>
        <w:tabs>
          <w:tab w:val="num" w:pos="3600"/>
        </w:tabs>
        <w:ind w:left="3600" w:hanging="360"/>
      </w:pPr>
      <w:rPr>
        <w:rFonts w:ascii="Times New Roman" w:hAnsi="Times New Roman" w:cs="Times New Roman"/>
        <w:sz w:val="24"/>
        <w:szCs w:val="24"/>
      </w:rPr>
    </w:lvl>
    <w:lvl w:ilvl="5">
      <w:start w:val="1"/>
      <w:numFmt w:val="decimal"/>
      <w:lvlText w:val="%6."/>
      <w:lvlJc w:val="left"/>
      <w:pPr>
        <w:tabs>
          <w:tab w:val="num" w:pos="4320"/>
        </w:tabs>
        <w:ind w:left="4320" w:hanging="36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decimal"/>
      <w:lvlText w:val="%8."/>
      <w:lvlJc w:val="left"/>
      <w:pPr>
        <w:tabs>
          <w:tab w:val="num" w:pos="5760"/>
        </w:tabs>
        <w:ind w:left="5760" w:hanging="360"/>
      </w:pPr>
      <w:rPr>
        <w:rFonts w:ascii="Times New Roman" w:hAnsi="Times New Roman" w:cs="Times New Roman"/>
        <w:sz w:val="24"/>
        <w:szCs w:val="24"/>
      </w:rPr>
    </w:lvl>
    <w:lvl w:ilvl="8">
      <w:start w:val="1"/>
      <w:numFmt w:val="decimal"/>
      <w:lvlText w:val="%9."/>
      <w:lvlJc w:val="left"/>
      <w:pPr>
        <w:tabs>
          <w:tab w:val="num" w:pos="6480"/>
        </w:tabs>
        <w:ind w:left="6480" w:hanging="360"/>
      </w:pPr>
      <w:rPr>
        <w:rFonts w:ascii="Times New Roman" w:hAnsi="Times New Roman" w:cs="Times New Roman"/>
        <w:sz w:val="24"/>
        <w:szCs w:val="24"/>
      </w:rPr>
    </w:lvl>
  </w:abstractNum>
  <w:abstractNum w:abstractNumId="5">
    <w:nsid w:val="52A7B161"/>
    <w:multiLevelType w:val="multilevel"/>
    <w:tmpl w:val="1F478713"/>
    <w:lvl w:ilvl="0">
      <w:start w:val="1"/>
      <w:numFmt w:val="decimal"/>
      <w:lvlText w:val="%1."/>
      <w:lvlJc w:val="left"/>
      <w:pPr>
        <w:tabs>
          <w:tab w:val="num" w:pos="720"/>
        </w:tabs>
        <w:ind w:left="532" w:hanging="360"/>
      </w:pPr>
      <w:rPr>
        <w:rFonts w:ascii="Times New Roman" w:hAnsi="Times New Roman" w:cs="Times New Roman"/>
        <w:color w:val="212529"/>
        <w:sz w:val="20"/>
        <w:szCs w:val="20"/>
      </w:rPr>
    </w:lvl>
    <w:lvl w:ilvl="1">
      <w:start w:val="1"/>
      <w:numFmt w:val="decimal"/>
      <w:lvlText w:val="%2."/>
      <w:lvlJc w:val="left"/>
      <w:pPr>
        <w:tabs>
          <w:tab w:val="num" w:pos="1440"/>
        </w:tabs>
        <w:ind w:left="1440" w:hanging="360"/>
      </w:pPr>
      <w:rPr>
        <w:rFonts w:ascii="Times New Roman" w:hAnsi="Times New Roman" w:cs="Times New Roman"/>
        <w:sz w:val="24"/>
        <w:szCs w:val="24"/>
      </w:rPr>
    </w:lvl>
    <w:lvl w:ilvl="2">
      <w:start w:val="1"/>
      <w:numFmt w:val="decimal"/>
      <w:lvlText w:val="%3."/>
      <w:lvlJc w:val="left"/>
      <w:pPr>
        <w:tabs>
          <w:tab w:val="num" w:pos="2160"/>
        </w:tabs>
        <w:ind w:left="2160" w:hanging="36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decimal"/>
      <w:lvlText w:val="%5."/>
      <w:lvlJc w:val="left"/>
      <w:pPr>
        <w:tabs>
          <w:tab w:val="num" w:pos="3600"/>
        </w:tabs>
        <w:ind w:left="3600" w:hanging="360"/>
      </w:pPr>
      <w:rPr>
        <w:rFonts w:ascii="Times New Roman" w:hAnsi="Times New Roman" w:cs="Times New Roman"/>
        <w:sz w:val="24"/>
        <w:szCs w:val="24"/>
      </w:rPr>
    </w:lvl>
    <w:lvl w:ilvl="5">
      <w:start w:val="1"/>
      <w:numFmt w:val="decimal"/>
      <w:lvlText w:val="%6."/>
      <w:lvlJc w:val="left"/>
      <w:pPr>
        <w:tabs>
          <w:tab w:val="num" w:pos="4320"/>
        </w:tabs>
        <w:ind w:left="4320" w:hanging="36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decimal"/>
      <w:lvlText w:val="%8."/>
      <w:lvlJc w:val="left"/>
      <w:pPr>
        <w:tabs>
          <w:tab w:val="num" w:pos="5760"/>
        </w:tabs>
        <w:ind w:left="5760" w:hanging="360"/>
      </w:pPr>
      <w:rPr>
        <w:rFonts w:ascii="Times New Roman" w:hAnsi="Times New Roman" w:cs="Times New Roman"/>
        <w:sz w:val="24"/>
        <w:szCs w:val="24"/>
      </w:rPr>
    </w:lvl>
    <w:lvl w:ilvl="8">
      <w:start w:val="1"/>
      <w:numFmt w:val="decimal"/>
      <w:lvlText w:val="%9."/>
      <w:lvlJc w:val="left"/>
      <w:pPr>
        <w:tabs>
          <w:tab w:val="num" w:pos="6480"/>
        </w:tabs>
        <w:ind w:left="6480" w:hanging="360"/>
      </w:pPr>
      <w:rPr>
        <w:rFonts w:ascii="Times New Roman" w:hAnsi="Times New Roman" w:cs="Times New Roman"/>
        <w:sz w:val="24"/>
        <w:szCs w:val="24"/>
      </w:rPr>
    </w:lvl>
  </w:abstractNum>
  <w:abstractNum w:abstractNumId="6">
    <w:nsid w:val="5D5826F8"/>
    <w:multiLevelType w:val="multilevel"/>
    <w:tmpl w:val="4459C8FD"/>
    <w:lvl w:ilvl="0">
      <w:start w:val="1"/>
      <w:numFmt w:val="decimal"/>
      <w:lvlText w:val="%1."/>
      <w:lvlJc w:val="left"/>
      <w:pPr>
        <w:tabs>
          <w:tab w:val="num" w:pos="720"/>
        </w:tabs>
        <w:ind w:left="532" w:hanging="360"/>
      </w:pPr>
      <w:rPr>
        <w:rFonts w:ascii="Times New Roman" w:hAnsi="Times New Roman" w:cs="Times New Roman"/>
        <w:color w:val="212529"/>
        <w:sz w:val="20"/>
        <w:szCs w:val="20"/>
      </w:rPr>
    </w:lvl>
    <w:lvl w:ilvl="1">
      <w:start w:val="1"/>
      <w:numFmt w:val="decimal"/>
      <w:lvlText w:val="%2."/>
      <w:lvlJc w:val="left"/>
      <w:pPr>
        <w:tabs>
          <w:tab w:val="num" w:pos="1440"/>
        </w:tabs>
        <w:ind w:left="1440" w:hanging="360"/>
      </w:pPr>
      <w:rPr>
        <w:rFonts w:ascii="Times New Roman" w:hAnsi="Times New Roman" w:cs="Times New Roman"/>
        <w:sz w:val="24"/>
        <w:szCs w:val="24"/>
      </w:rPr>
    </w:lvl>
    <w:lvl w:ilvl="2">
      <w:start w:val="1"/>
      <w:numFmt w:val="decimal"/>
      <w:lvlText w:val="%3."/>
      <w:lvlJc w:val="left"/>
      <w:pPr>
        <w:tabs>
          <w:tab w:val="num" w:pos="2160"/>
        </w:tabs>
        <w:ind w:left="2160" w:hanging="36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decimal"/>
      <w:lvlText w:val="%5."/>
      <w:lvlJc w:val="left"/>
      <w:pPr>
        <w:tabs>
          <w:tab w:val="num" w:pos="3600"/>
        </w:tabs>
        <w:ind w:left="3600" w:hanging="360"/>
      </w:pPr>
      <w:rPr>
        <w:rFonts w:ascii="Times New Roman" w:hAnsi="Times New Roman" w:cs="Times New Roman"/>
        <w:sz w:val="24"/>
        <w:szCs w:val="24"/>
      </w:rPr>
    </w:lvl>
    <w:lvl w:ilvl="5">
      <w:start w:val="1"/>
      <w:numFmt w:val="decimal"/>
      <w:lvlText w:val="%6."/>
      <w:lvlJc w:val="left"/>
      <w:pPr>
        <w:tabs>
          <w:tab w:val="num" w:pos="4320"/>
        </w:tabs>
        <w:ind w:left="4320" w:hanging="36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decimal"/>
      <w:lvlText w:val="%8."/>
      <w:lvlJc w:val="left"/>
      <w:pPr>
        <w:tabs>
          <w:tab w:val="num" w:pos="5760"/>
        </w:tabs>
        <w:ind w:left="5760" w:hanging="360"/>
      </w:pPr>
      <w:rPr>
        <w:rFonts w:ascii="Times New Roman" w:hAnsi="Times New Roman" w:cs="Times New Roman"/>
        <w:sz w:val="24"/>
        <w:szCs w:val="24"/>
      </w:rPr>
    </w:lvl>
    <w:lvl w:ilvl="8">
      <w:start w:val="1"/>
      <w:numFmt w:val="decimal"/>
      <w:lvlText w:val="%9."/>
      <w:lvlJc w:val="left"/>
      <w:pPr>
        <w:tabs>
          <w:tab w:val="num" w:pos="6480"/>
        </w:tabs>
        <w:ind w:left="6480" w:hanging="360"/>
      </w:pPr>
      <w:rPr>
        <w:rFonts w:ascii="Times New Roman" w:hAnsi="Times New Roman" w:cs="Times New Roman"/>
        <w:sz w:val="24"/>
        <w:szCs w:val="24"/>
      </w:rPr>
    </w:lvl>
  </w:abstractNum>
  <w:abstractNum w:abstractNumId="7">
    <w:nsid w:val="613E614B"/>
    <w:multiLevelType w:val="multilevel"/>
    <w:tmpl w:val="5499F574"/>
    <w:lvl w:ilvl="0">
      <w:start w:val="1"/>
      <w:numFmt w:val="decimal"/>
      <w:lvlText w:val="%1."/>
      <w:lvlJc w:val="left"/>
      <w:pPr>
        <w:tabs>
          <w:tab w:val="num" w:pos="1428"/>
        </w:tabs>
        <w:ind w:left="1428" w:hanging="360"/>
      </w:pPr>
      <w:rPr>
        <w:rFonts w:ascii="Times New Roman" w:hAnsi="Times New Roman" w:cs="Times New Roman"/>
        <w:sz w:val="28"/>
        <w:szCs w:val="28"/>
      </w:rPr>
    </w:lvl>
    <w:lvl w:ilvl="1">
      <w:start w:val="1"/>
      <w:numFmt w:val="lowerLetter"/>
      <w:lvlText w:val="%2."/>
      <w:lvlJc w:val="left"/>
      <w:pPr>
        <w:tabs>
          <w:tab w:val="num" w:pos="2148"/>
        </w:tabs>
        <w:ind w:left="2148" w:hanging="360"/>
      </w:pPr>
      <w:rPr>
        <w:rFonts w:ascii="Times New Roman" w:hAnsi="Times New Roman" w:cs="Times New Roman"/>
        <w:sz w:val="24"/>
        <w:szCs w:val="24"/>
      </w:rPr>
    </w:lvl>
    <w:lvl w:ilvl="2">
      <w:start w:val="1"/>
      <w:numFmt w:val="lowerRoman"/>
      <w:lvlText w:val="%3."/>
      <w:lvlJc w:val="right"/>
      <w:pPr>
        <w:tabs>
          <w:tab w:val="num" w:pos="2868"/>
        </w:tabs>
        <w:ind w:left="2868" w:hanging="180"/>
      </w:pPr>
      <w:rPr>
        <w:rFonts w:ascii="Times New Roman" w:hAnsi="Times New Roman" w:cs="Times New Roman"/>
        <w:sz w:val="24"/>
        <w:szCs w:val="24"/>
      </w:rPr>
    </w:lvl>
    <w:lvl w:ilvl="3">
      <w:start w:val="1"/>
      <w:numFmt w:val="decimal"/>
      <w:lvlText w:val="%4."/>
      <w:lvlJc w:val="left"/>
      <w:pPr>
        <w:tabs>
          <w:tab w:val="num" w:pos="3588"/>
        </w:tabs>
        <w:ind w:left="3588" w:hanging="360"/>
      </w:pPr>
      <w:rPr>
        <w:rFonts w:ascii="Times New Roman" w:hAnsi="Times New Roman" w:cs="Times New Roman"/>
        <w:sz w:val="24"/>
        <w:szCs w:val="24"/>
      </w:rPr>
    </w:lvl>
    <w:lvl w:ilvl="4">
      <w:start w:val="1"/>
      <w:numFmt w:val="lowerLetter"/>
      <w:lvlText w:val="%5."/>
      <w:lvlJc w:val="left"/>
      <w:pPr>
        <w:tabs>
          <w:tab w:val="num" w:pos="4308"/>
        </w:tabs>
        <w:ind w:left="4308" w:hanging="360"/>
      </w:pPr>
      <w:rPr>
        <w:rFonts w:ascii="Times New Roman" w:hAnsi="Times New Roman" w:cs="Times New Roman"/>
        <w:sz w:val="24"/>
        <w:szCs w:val="24"/>
      </w:rPr>
    </w:lvl>
    <w:lvl w:ilvl="5">
      <w:start w:val="1"/>
      <w:numFmt w:val="lowerRoman"/>
      <w:lvlText w:val="%6."/>
      <w:lvlJc w:val="right"/>
      <w:pPr>
        <w:tabs>
          <w:tab w:val="num" w:pos="5028"/>
        </w:tabs>
        <w:ind w:left="5028" w:hanging="180"/>
      </w:pPr>
      <w:rPr>
        <w:rFonts w:ascii="Times New Roman" w:hAnsi="Times New Roman" w:cs="Times New Roman"/>
        <w:sz w:val="24"/>
        <w:szCs w:val="24"/>
      </w:rPr>
    </w:lvl>
    <w:lvl w:ilvl="6">
      <w:start w:val="1"/>
      <w:numFmt w:val="decimal"/>
      <w:lvlText w:val="%7."/>
      <w:lvlJc w:val="left"/>
      <w:pPr>
        <w:tabs>
          <w:tab w:val="num" w:pos="5748"/>
        </w:tabs>
        <w:ind w:left="5748" w:hanging="360"/>
      </w:pPr>
      <w:rPr>
        <w:rFonts w:ascii="Times New Roman" w:hAnsi="Times New Roman" w:cs="Times New Roman"/>
        <w:sz w:val="24"/>
        <w:szCs w:val="24"/>
      </w:rPr>
    </w:lvl>
    <w:lvl w:ilvl="7">
      <w:start w:val="1"/>
      <w:numFmt w:val="lowerLetter"/>
      <w:lvlText w:val="%8."/>
      <w:lvlJc w:val="left"/>
      <w:pPr>
        <w:tabs>
          <w:tab w:val="num" w:pos="6468"/>
        </w:tabs>
        <w:ind w:left="6468" w:hanging="360"/>
      </w:pPr>
      <w:rPr>
        <w:rFonts w:ascii="Times New Roman" w:hAnsi="Times New Roman" w:cs="Times New Roman"/>
        <w:sz w:val="24"/>
        <w:szCs w:val="24"/>
      </w:rPr>
    </w:lvl>
    <w:lvl w:ilvl="8">
      <w:start w:val="1"/>
      <w:numFmt w:val="lowerRoman"/>
      <w:lvlText w:val="%9."/>
      <w:lvlJc w:val="right"/>
      <w:pPr>
        <w:tabs>
          <w:tab w:val="num" w:pos="7188"/>
        </w:tabs>
        <w:ind w:left="7188" w:hanging="180"/>
      </w:pPr>
      <w:rPr>
        <w:rFonts w:ascii="Times New Roman" w:hAnsi="Times New Roman" w:cs="Times New Roman"/>
        <w:sz w:val="24"/>
        <w:szCs w:val="24"/>
      </w:rPr>
    </w:lvl>
  </w:abstractNum>
  <w:abstractNum w:abstractNumId="8">
    <w:nsid w:val="6DC5E494"/>
    <w:multiLevelType w:val="multilevel"/>
    <w:tmpl w:val="2FCCFEEA"/>
    <w:lvl w:ilvl="0">
      <w:start w:val="1"/>
      <w:numFmt w:val="decimal"/>
      <w:lvlText w:val="%1."/>
      <w:lvlJc w:val="left"/>
      <w:pPr>
        <w:tabs>
          <w:tab w:val="num" w:pos="720"/>
        </w:tabs>
        <w:ind w:left="532" w:hanging="360"/>
      </w:pPr>
      <w:rPr>
        <w:rFonts w:ascii="Times New Roman" w:hAnsi="Times New Roman" w:cs="Times New Roman"/>
        <w:color w:val="212529"/>
        <w:sz w:val="20"/>
        <w:szCs w:val="20"/>
      </w:rPr>
    </w:lvl>
    <w:lvl w:ilvl="1">
      <w:start w:val="1"/>
      <w:numFmt w:val="decimal"/>
      <w:lvlText w:val="%2."/>
      <w:lvlJc w:val="left"/>
      <w:pPr>
        <w:tabs>
          <w:tab w:val="num" w:pos="1440"/>
        </w:tabs>
        <w:ind w:left="1440" w:hanging="360"/>
      </w:pPr>
      <w:rPr>
        <w:rFonts w:ascii="Times New Roman" w:hAnsi="Times New Roman" w:cs="Times New Roman"/>
        <w:sz w:val="24"/>
        <w:szCs w:val="24"/>
      </w:rPr>
    </w:lvl>
    <w:lvl w:ilvl="2">
      <w:start w:val="1"/>
      <w:numFmt w:val="decimal"/>
      <w:lvlText w:val="%3."/>
      <w:lvlJc w:val="left"/>
      <w:pPr>
        <w:tabs>
          <w:tab w:val="num" w:pos="2160"/>
        </w:tabs>
        <w:ind w:left="2160" w:hanging="36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decimal"/>
      <w:lvlText w:val="%5."/>
      <w:lvlJc w:val="left"/>
      <w:pPr>
        <w:tabs>
          <w:tab w:val="num" w:pos="3600"/>
        </w:tabs>
        <w:ind w:left="3600" w:hanging="360"/>
      </w:pPr>
      <w:rPr>
        <w:rFonts w:ascii="Times New Roman" w:hAnsi="Times New Roman" w:cs="Times New Roman"/>
        <w:sz w:val="24"/>
        <w:szCs w:val="24"/>
      </w:rPr>
    </w:lvl>
    <w:lvl w:ilvl="5">
      <w:start w:val="1"/>
      <w:numFmt w:val="decimal"/>
      <w:lvlText w:val="%6."/>
      <w:lvlJc w:val="left"/>
      <w:pPr>
        <w:tabs>
          <w:tab w:val="num" w:pos="4320"/>
        </w:tabs>
        <w:ind w:left="4320" w:hanging="36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decimal"/>
      <w:lvlText w:val="%8."/>
      <w:lvlJc w:val="left"/>
      <w:pPr>
        <w:tabs>
          <w:tab w:val="num" w:pos="5760"/>
        </w:tabs>
        <w:ind w:left="5760" w:hanging="360"/>
      </w:pPr>
      <w:rPr>
        <w:rFonts w:ascii="Times New Roman" w:hAnsi="Times New Roman" w:cs="Times New Roman"/>
        <w:sz w:val="24"/>
        <w:szCs w:val="24"/>
      </w:rPr>
    </w:lvl>
    <w:lvl w:ilvl="8">
      <w:start w:val="1"/>
      <w:numFmt w:val="decimal"/>
      <w:lvlText w:val="%9."/>
      <w:lvlJc w:val="left"/>
      <w:pPr>
        <w:tabs>
          <w:tab w:val="num" w:pos="6480"/>
        </w:tabs>
        <w:ind w:left="6480" w:hanging="360"/>
      </w:pPr>
      <w:rPr>
        <w:rFonts w:ascii="Times New Roman" w:hAnsi="Times New Roman" w:cs="Times New Roman"/>
        <w:sz w:val="24"/>
        <w:szCs w:val="24"/>
      </w:rPr>
    </w:lvl>
  </w:abstractNum>
  <w:abstractNum w:abstractNumId="9">
    <w:nsid w:val="7BF3F853"/>
    <w:multiLevelType w:val="multilevel"/>
    <w:tmpl w:val="469926DC"/>
    <w:lvl w:ilvl="0">
      <w:start w:val="1"/>
      <w:numFmt w:val="decimal"/>
      <w:lvlText w:val="%1."/>
      <w:lvlJc w:val="left"/>
      <w:pPr>
        <w:tabs>
          <w:tab w:val="num" w:pos="720"/>
        </w:tabs>
        <w:ind w:left="532" w:hanging="360"/>
      </w:pPr>
      <w:rPr>
        <w:rFonts w:ascii="Times New Roman" w:hAnsi="Times New Roman" w:cs="Times New Roman"/>
        <w:color w:val="212529"/>
        <w:sz w:val="20"/>
        <w:szCs w:val="20"/>
      </w:rPr>
    </w:lvl>
    <w:lvl w:ilvl="1">
      <w:start w:val="1"/>
      <w:numFmt w:val="decimal"/>
      <w:lvlText w:val="%2."/>
      <w:lvlJc w:val="left"/>
      <w:pPr>
        <w:tabs>
          <w:tab w:val="num" w:pos="1440"/>
        </w:tabs>
        <w:ind w:left="1440" w:hanging="360"/>
      </w:pPr>
      <w:rPr>
        <w:rFonts w:ascii="Times New Roman" w:hAnsi="Times New Roman" w:cs="Times New Roman"/>
        <w:sz w:val="24"/>
        <w:szCs w:val="24"/>
      </w:rPr>
    </w:lvl>
    <w:lvl w:ilvl="2">
      <w:start w:val="1"/>
      <w:numFmt w:val="decimal"/>
      <w:lvlText w:val="%3."/>
      <w:lvlJc w:val="left"/>
      <w:pPr>
        <w:tabs>
          <w:tab w:val="num" w:pos="2160"/>
        </w:tabs>
        <w:ind w:left="2160" w:hanging="36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decimal"/>
      <w:lvlText w:val="%5."/>
      <w:lvlJc w:val="left"/>
      <w:pPr>
        <w:tabs>
          <w:tab w:val="num" w:pos="3600"/>
        </w:tabs>
        <w:ind w:left="3600" w:hanging="360"/>
      </w:pPr>
      <w:rPr>
        <w:rFonts w:ascii="Times New Roman" w:hAnsi="Times New Roman" w:cs="Times New Roman"/>
        <w:sz w:val="24"/>
        <w:szCs w:val="24"/>
      </w:rPr>
    </w:lvl>
    <w:lvl w:ilvl="5">
      <w:start w:val="1"/>
      <w:numFmt w:val="decimal"/>
      <w:lvlText w:val="%6."/>
      <w:lvlJc w:val="left"/>
      <w:pPr>
        <w:tabs>
          <w:tab w:val="num" w:pos="4320"/>
        </w:tabs>
        <w:ind w:left="4320" w:hanging="36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decimal"/>
      <w:lvlText w:val="%8."/>
      <w:lvlJc w:val="left"/>
      <w:pPr>
        <w:tabs>
          <w:tab w:val="num" w:pos="5760"/>
        </w:tabs>
        <w:ind w:left="5760" w:hanging="360"/>
      </w:pPr>
      <w:rPr>
        <w:rFonts w:ascii="Times New Roman" w:hAnsi="Times New Roman" w:cs="Times New Roman"/>
        <w:sz w:val="24"/>
        <w:szCs w:val="24"/>
      </w:rPr>
    </w:lvl>
    <w:lvl w:ilvl="8">
      <w:start w:val="1"/>
      <w:numFmt w:val="decimal"/>
      <w:lvlText w:val="%9."/>
      <w:lvlJc w:val="left"/>
      <w:pPr>
        <w:tabs>
          <w:tab w:val="num" w:pos="6480"/>
        </w:tabs>
        <w:ind w:left="6480" w:hanging="360"/>
      </w:pPr>
      <w:rPr>
        <w:rFonts w:ascii="Times New Roman" w:hAnsi="Times New Roman" w:cs="Times New Roman"/>
        <w:sz w:val="24"/>
        <w:szCs w:val="24"/>
      </w:rPr>
    </w:lvl>
  </w:abstractNum>
  <w:num w:numId="1">
    <w:abstractNumId w:val="6"/>
  </w:num>
  <w:num w:numId="2">
    <w:abstractNumId w:val="9"/>
  </w:num>
  <w:num w:numId="3">
    <w:abstractNumId w:val="4"/>
  </w:num>
  <w:num w:numId="4">
    <w:abstractNumId w:val="5"/>
  </w:num>
  <w:num w:numId="5">
    <w:abstractNumId w:val="8"/>
  </w:num>
  <w:num w:numId="6">
    <w:abstractNumId w:val="2"/>
  </w:num>
  <w:num w:numId="7">
    <w:abstractNumId w:val="3"/>
  </w:num>
  <w:num w:numId="8">
    <w:abstractNumId w:val="0"/>
  </w:num>
  <w:num w:numId="9">
    <w:abstractNumId w:val="1"/>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2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E1307"/>
    <w:rsid w:val="003E1307"/>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nhideWhenUsed="0" w:qFormat="1"/>
    <w:lsdException w:name="heading 5" w:semiHidden="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Subtitle" w:semiHidden="0" w:uiPriority="11" w:unhideWhenUsed="0" w:qFormat="1"/>
    <w:lsdException w:name="Hyperlink" w:unhideWhenUsed="0"/>
    <w:lsdException w:name="Strong" w:semiHidden="0" w:unhideWhenUsed="0" w:qFormat="1"/>
    <w:lsdException w:name="Emphasis" w:semiHidden="0" w:uiPriority="20" w:unhideWhenUsed="0" w:qFormat="1"/>
    <w:lsdException w:name="Normal (Web)"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autoSpaceDE w:val="0"/>
      <w:autoSpaceDN w:val="0"/>
      <w:adjustRightInd w:val="0"/>
      <w:spacing w:after="160" w:line="252" w:lineRule="auto"/>
    </w:pPr>
    <w:rPr>
      <w:rFonts w:ascii="Calibri" w:hAnsi="Calibri" w:cs="Calibri"/>
    </w:rPr>
  </w:style>
  <w:style w:type="paragraph" w:styleId="Heading4">
    <w:name w:val="heading 4"/>
    <w:basedOn w:val="Normal"/>
    <w:next w:val="Normal"/>
    <w:link w:val="Heading4Char1"/>
    <w:uiPriority w:val="99"/>
    <w:qFormat/>
    <w:pPr>
      <w:spacing w:before="100" w:after="100" w:line="240" w:lineRule="auto"/>
      <w:outlineLvl w:val="3"/>
    </w:pPr>
    <w:rPr>
      <w:rFonts w:ascii="Times New Roman" w:hAnsi="Times New Roman" w:cs="Times New Roman"/>
      <w:b/>
      <w:bCs/>
      <w:sz w:val="24"/>
      <w:szCs w:val="24"/>
    </w:rPr>
  </w:style>
  <w:style w:type="paragraph" w:styleId="Heading5">
    <w:name w:val="heading 5"/>
    <w:basedOn w:val="Normal"/>
    <w:next w:val="Normal"/>
    <w:link w:val="Heading5Char1"/>
    <w:uiPriority w:val="99"/>
    <w:qFormat/>
    <w:pPr>
      <w:spacing w:before="100" w:after="100" w:line="240" w:lineRule="auto"/>
      <w:outlineLvl w:val="4"/>
    </w:pPr>
    <w:rPr>
      <w:rFonts w:ascii="Times New Roman" w:hAnsi="Times New Roman" w:cs="Times New Roman"/>
      <w:b/>
      <w:bCs/>
      <w:sz w:val="24"/>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E1307"/>
    <w:rPr>
      <w:b/>
      <w:bCs/>
      <w:sz w:val="28"/>
      <w:szCs w:val="28"/>
    </w:rPr>
  </w:style>
  <w:style w:type="character" w:customStyle="1" w:styleId="Heading4Char1">
    <w:name w:val="Heading 4 Char1"/>
    <w:basedOn w:val="DefaultParagraphFont"/>
    <w:link w:val="Heading4"/>
    <w:uiPriority w:val="99"/>
    <w:rPr>
      <w:rFonts w:ascii="Times New Roman" w:hAnsi="Times New Roman" w:cs="Times New Roman"/>
      <w:b/>
      <w:bCs/>
      <w:sz w:val="24"/>
      <w:szCs w:val="24"/>
      <w:lang w:val="ru-RU"/>
    </w:rPr>
  </w:style>
  <w:style w:type="character" w:customStyle="1" w:styleId="Heading5Char">
    <w:name w:val="Heading 5 Char"/>
    <w:basedOn w:val="DefaultParagraphFont"/>
    <w:link w:val="Heading5"/>
    <w:uiPriority w:val="9"/>
    <w:semiHidden/>
    <w:rsid w:val="003E1307"/>
    <w:rPr>
      <w:b/>
      <w:bCs/>
      <w:i/>
      <w:iCs/>
      <w:sz w:val="26"/>
      <w:szCs w:val="26"/>
    </w:rPr>
  </w:style>
  <w:style w:type="character" w:customStyle="1" w:styleId="Heading5Char1">
    <w:name w:val="Heading 5 Char1"/>
    <w:basedOn w:val="DefaultParagraphFont"/>
    <w:link w:val="Heading5"/>
    <w:uiPriority w:val="99"/>
    <w:rPr>
      <w:rFonts w:ascii="Times New Roman" w:hAnsi="Times New Roman" w:cs="Times New Roman"/>
      <w:b/>
      <w:bCs/>
      <w:sz w:val="24"/>
      <w:szCs w:val="24"/>
      <w:lang w:val="ru-RU"/>
    </w:rPr>
  </w:style>
  <w:style w:type="paragraph" w:styleId="ListParagraph">
    <w:name w:val="List Paragraph"/>
    <w:basedOn w:val="Normal"/>
    <w:uiPriority w:val="99"/>
    <w:qFormat/>
    <w:pPr>
      <w:ind w:left="720"/>
    </w:pPr>
  </w:style>
  <w:style w:type="paragraph" w:styleId="NormalWeb">
    <w:name w:val="Normal (Web)"/>
    <w:basedOn w:val="Normal"/>
    <w:uiPriority w:val="99"/>
    <w:pPr>
      <w:spacing w:before="100" w:after="100" w:line="240" w:lineRule="auto"/>
    </w:pPr>
    <w:rPr>
      <w:rFonts w:ascii="Times New Roman" w:hAnsi="Times New Roman" w:cs="Times New Roman"/>
      <w:sz w:val="24"/>
      <w:szCs w:val="24"/>
    </w:rPr>
  </w:style>
  <w:style w:type="paragraph" w:customStyle="1" w:styleId="hcwomain">
    <w:name w:val="hcwo_main"/>
    <w:basedOn w:val="Normal"/>
    <w:uiPriority w:val="99"/>
    <w:pPr>
      <w:spacing w:before="100" w:after="100" w:line="240" w:lineRule="auto"/>
    </w:pPr>
    <w:rPr>
      <w:rFonts w:ascii="Times New Roman" w:hAnsi="Times New Roman" w:cs="Times New Roman"/>
      <w:sz w:val="24"/>
      <w:szCs w:val="24"/>
    </w:rPr>
  </w:style>
  <w:style w:type="character" w:styleId="Strong">
    <w:name w:val="Strong"/>
    <w:basedOn w:val="DefaultParagraphFont"/>
    <w:uiPriority w:val="99"/>
    <w:qFormat/>
    <w:rPr>
      <w:rFonts w:ascii="Arial" w:hAnsi="Arial" w:cs="Arial"/>
      <w:b/>
      <w:bCs/>
      <w:lang w:val="ru-RU"/>
    </w:rPr>
  </w:style>
  <w:style w:type="character" w:styleId="Hyperlink">
    <w:name w:val="Hyperlink"/>
    <w:basedOn w:val="DefaultParagraphFont"/>
    <w:uiPriority w:val="99"/>
    <w:rPr>
      <w:rFonts w:ascii="Arial" w:hAnsi="Arial" w:cs="Arial"/>
      <w:color w:val="0000FF"/>
      <w:u w:val="single"/>
      <w:lang w:val="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mysite.ru/policy/"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0</Pages>
  <Words>0</Words>
  <Characters>0</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dc:creator>
  <cp:keywords/>
  <dc:description/>
  <cp:lastModifiedBy/>
  <cp:revision>0</cp:revision>
</cp:coreProperties>
</file>