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 виконанні Stress test для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jsonplaceholder.typicode.com</w:t>
        </w:r>
      </w:hyperlink>
      <w:r w:rsidDel="00000000" w:rsidR="00000000" w:rsidRPr="00000000">
        <w:rPr>
          <w:rtl w:val="0"/>
        </w:rPr>
        <w:t xml:space="preserve"> API спочатку було використано такі параметри: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Також були використані декілька Assertions для кожного запиту, за докладною інформацією звертатися до файлу jmx.</w:t>
        <w:br w:type="textWrapping"/>
        <w:t xml:space="preserve">Отже за данними параметрами була виявлена кількість помилок, з чого я можу зробити висновок, що це було достатнє навантаження для API щоб викликати помилки для деяких сценаріїв. Скриншоти помилок нижче.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При цьому всьому, дерево результатів показало, що всі оператори були виконані без помилок.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Можу зробити висновок, що при данному навантаженні API вже втрачає стабільність своєї роботи.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Далі я спробувала знайти найоптимальніші параметри при яких система працюватиме стабільно.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Селективним методом я знизила users до 500, всеодно мала помилки. Далі знизила до 250 і вже помилок не мала. Далі я поступово підіймала кількість користувачі. І вже при 475 користувачах я мала мінімальну кількість помилок.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159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Зниживши кількість користувачів до 474 я отримала позитивні результати і система працює без помилок взагалі.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jsonplaceholder.typicode.com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