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7C55D1" w:rsidRPr="007C55D1" w:rsidRDefault="007C55D1" w:rsidP="007C55D1">
      <w:pPr>
        <w:jc w:val="center"/>
        <w:rPr>
          <w:sz w:val="32"/>
          <w:szCs w:val="28"/>
          <w:lang w:val="uk-UA"/>
        </w:rPr>
      </w:pPr>
      <w:r w:rsidRPr="007C55D1">
        <w:rPr>
          <w:color w:val="000000"/>
          <w:sz w:val="28"/>
        </w:rPr>
        <w:t>на тему «</w:t>
      </w:r>
      <w:proofErr w:type="spellStart"/>
      <w:r w:rsidRPr="007C55D1">
        <w:rPr>
          <w:color w:val="000000"/>
          <w:sz w:val="28"/>
        </w:rPr>
        <w:t>Дослідження</w:t>
      </w:r>
      <w:proofErr w:type="spellEnd"/>
      <w:r w:rsidRPr="007C55D1">
        <w:rPr>
          <w:color w:val="000000"/>
          <w:sz w:val="28"/>
        </w:rPr>
        <w:t xml:space="preserve"> схем </w:t>
      </w:r>
      <w:proofErr w:type="spellStart"/>
      <w:r w:rsidRPr="007C55D1">
        <w:rPr>
          <w:color w:val="000000"/>
          <w:sz w:val="28"/>
        </w:rPr>
        <w:t>побудованих</w:t>
      </w:r>
      <w:proofErr w:type="spellEnd"/>
      <w:r w:rsidRPr="007C55D1">
        <w:rPr>
          <w:color w:val="000000"/>
          <w:sz w:val="28"/>
        </w:rPr>
        <w:t xml:space="preserve"> на </w:t>
      </w:r>
      <w:proofErr w:type="spellStart"/>
      <w:r w:rsidRPr="007C55D1">
        <w:rPr>
          <w:color w:val="000000"/>
          <w:sz w:val="28"/>
        </w:rPr>
        <w:t>базі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кремнієвих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діодів</w:t>
      </w:r>
      <w:proofErr w:type="spellEnd"/>
      <w:r w:rsidRPr="007C55D1">
        <w:rPr>
          <w:color w:val="000000"/>
          <w:sz w:val="28"/>
        </w:rPr>
        <w:t>»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10FE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однонапівперіодний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</w:t>
      </w:r>
      <w:proofErr w:type="spellStart"/>
      <w:r>
        <w:rPr>
          <w:sz w:val="28"/>
          <w:lang w:val="uk-UA"/>
        </w:rPr>
        <w:t>двонапівперіодний</w:t>
      </w:r>
      <w:proofErr w:type="spellEnd"/>
      <w:r>
        <w:rPr>
          <w:sz w:val="28"/>
          <w:lang w:val="uk-UA"/>
        </w:rPr>
        <w:t xml:space="preserve">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подвоювач напруги на базі діодів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обмежувач напруги на діодах.</w:t>
      </w:r>
    </w:p>
    <w:p w:rsidR="00DE6E87" w:rsidRPr="00DE6E87" w:rsidRDefault="00DE6E87" w:rsidP="00DE6E87">
      <w:pPr>
        <w:ind w:left="360"/>
        <w:rPr>
          <w:sz w:val="28"/>
          <w:lang w:val="uk-UA"/>
        </w:rPr>
      </w:pPr>
    </w:p>
    <w:p w:rsidR="007C55D1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C55D1" w:rsidRDefault="00DE6E87" w:rsidP="00DE6E87">
      <w:pPr>
        <w:pStyle w:val="a3"/>
        <w:numPr>
          <w:ilvl w:val="0"/>
          <w:numId w:val="3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Дослідження </w:t>
      </w:r>
      <w:proofErr w:type="spellStart"/>
      <w:r>
        <w:rPr>
          <w:b/>
          <w:sz w:val="28"/>
          <w:lang w:val="uk-UA"/>
        </w:rPr>
        <w:t>однонапівперіодного</w:t>
      </w:r>
      <w:proofErr w:type="spellEnd"/>
      <w:r>
        <w:rPr>
          <w:b/>
          <w:sz w:val="28"/>
          <w:lang w:val="uk-UA"/>
        </w:rPr>
        <w:t xml:space="preserve"> випрямляча.</w:t>
      </w:r>
    </w:p>
    <w:p w:rsidR="00DE6E87" w:rsidRDefault="00DE6E87" w:rsidP="00DE6E8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Побудували</w:t>
      </w:r>
      <w:r w:rsidRPr="00DE6E87">
        <w:rPr>
          <w:sz w:val="28"/>
          <w:lang w:val="uk-UA"/>
        </w:rPr>
        <w:t xml:space="preserve">  в  </w:t>
      </w:r>
      <w:proofErr w:type="spellStart"/>
      <w:r w:rsidRPr="00DE6E87">
        <w:rPr>
          <w:sz w:val="28"/>
          <w:lang w:val="uk-UA"/>
        </w:rPr>
        <w:t>LTSpice</w:t>
      </w:r>
      <w:proofErr w:type="spellEnd"/>
      <w:r w:rsidRPr="00DE6E87">
        <w:rPr>
          <w:sz w:val="28"/>
          <w:lang w:val="uk-UA"/>
        </w:rPr>
        <w:t xml:space="preserve">  схему  </w:t>
      </w:r>
      <w:proofErr w:type="spellStart"/>
      <w:r w:rsidRPr="00DE6E87">
        <w:rPr>
          <w:sz w:val="28"/>
          <w:lang w:val="uk-UA"/>
        </w:rPr>
        <w:t>однонапівперіодного</w:t>
      </w:r>
      <w:proofErr w:type="spellEnd"/>
      <w:r w:rsidRPr="00DE6E87">
        <w:rPr>
          <w:sz w:val="28"/>
          <w:lang w:val="uk-UA"/>
        </w:rPr>
        <w:t xml:space="preserve">  ​випрямляча.  Джерело  напруги  – синусоїдальний  гармонічний  сигнал  з  частотою  50  </w:t>
      </w:r>
      <w:proofErr w:type="spellStart"/>
      <w:r w:rsidRPr="00DE6E87">
        <w:rPr>
          <w:sz w:val="28"/>
          <w:lang w:val="uk-UA"/>
        </w:rPr>
        <w:t>Гц</w:t>
      </w:r>
      <w:proofErr w:type="spellEnd"/>
      <w:r w:rsidRPr="00DE6E87">
        <w:rPr>
          <w:sz w:val="28"/>
          <w:lang w:val="uk-UA"/>
        </w:rPr>
        <w:t xml:space="preserve">,  амплітудою  5  В.  Діод кремнієвий, конденсатор електролітичний (10 </w:t>
      </w:r>
      <w:proofErr w:type="spellStart"/>
      <w:r w:rsidRPr="00DE6E87">
        <w:rPr>
          <w:sz w:val="28"/>
          <w:lang w:val="uk-UA"/>
        </w:rPr>
        <w:t>мкФ</w:t>
      </w:r>
      <w:proofErr w:type="spellEnd"/>
      <w:r w:rsidRPr="00DE6E87">
        <w:rPr>
          <w:sz w:val="28"/>
          <w:lang w:val="uk-UA"/>
        </w:rPr>
        <w:t xml:space="preserve">). </w:t>
      </w:r>
      <w:r w:rsidRPr="00DE6E87">
        <w:rPr>
          <w:sz w:val="28"/>
          <w:lang w:val="uk-UA"/>
        </w:rPr>
        <w:cr/>
      </w:r>
      <w:r w:rsidR="00383F79">
        <w:rPr>
          <w:sz w:val="28"/>
          <w:lang w:val="uk-UA"/>
        </w:rPr>
        <w:t>В якості навантаження використовували резистори опором 3,6кОм та 27 кОм.</w:t>
      </w:r>
    </w:p>
    <w:p w:rsidR="00DE6E87" w:rsidRDefault="00DE6E87" w:rsidP="00DE6E87">
      <w:pPr>
        <w:pStyle w:val="a3"/>
        <w:ind w:left="345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7435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7" cy="27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87" w:rsidRDefault="00DE6E87" w:rsidP="00DE6E87">
      <w:pPr>
        <w:pStyle w:val="a3"/>
        <w:ind w:left="705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1.1 Схема </w:t>
      </w:r>
      <w:proofErr w:type="spellStart"/>
      <w:r>
        <w:rPr>
          <w:sz w:val="28"/>
          <w:lang w:val="uk-UA"/>
        </w:rPr>
        <w:t>однонапівперіодного</w:t>
      </w:r>
      <w:proofErr w:type="spellEnd"/>
      <w:r>
        <w:rPr>
          <w:sz w:val="28"/>
          <w:lang w:val="uk-UA"/>
        </w:rPr>
        <w:t xml:space="preserve"> випрямляча</w:t>
      </w:r>
    </w:p>
    <w:p w:rsidR="00DE6E87" w:rsidRPr="00383F79" w:rsidRDefault="00383F79" w:rsidP="00383F79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uk-UA"/>
        </w:rPr>
        <w:t>Результати симуляції</w:t>
      </w:r>
    </w:p>
    <w:p w:rsidR="00383F79" w:rsidRPr="00383F79" w:rsidRDefault="00383F79" w:rsidP="00383F79">
      <w:pPr>
        <w:rPr>
          <w:sz w:val="28"/>
          <w:lang w:val="en-US"/>
        </w:rPr>
      </w:pPr>
    </w:p>
    <w:p w:rsidR="00383F79" w:rsidRDefault="00383F79" w:rsidP="00383F79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6126480" cy="2834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Рис.1.2 Результати  отримані при симуляції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–вхідний сигнал, зелений – напруга на резисторі,   червоний – струм через резистор)</w:t>
      </w:r>
    </w:p>
    <w:p w:rsidR="00383F79" w:rsidRDefault="00383F79" w:rsidP="00383F79">
      <w:pPr>
        <w:rPr>
          <w:lang w:val="uk-UA"/>
        </w:rPr>
      </w:pPr>
    </w:p>
    <w:p w:rsidR="00383F79" w:rsidRDefault="00383F79" w:rsidP="00383F79">
      <w:pPr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Рис.1.3 Результати  отримані при симуляції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–вхідний сигнал, зелений –напруга на резисторі,   червоний – струм через резистор)</w:t>
      </w:r>
    </w:p>
    <w:p w:rsidR="002356B5" w:rsidRDefault="002356B5" w:rsidP="00383F79">
      <w:pPr>
        <w:rPr>
          <w:lang w:val="uk-UA"/>
        </w:rPr>
      </w:pPr>
    </w:p>
    <w:p w:rsidR="002356B5" w:rsidRPr="002356B5" w:rsidRDefault="002356B5" w:rsidP="002356B5">
      <w:pPr>
        <w:pStyle w:val="a3"/>
        <w:numPr>
          <w:ilvl w:val="0"/>
          <w:numId w:val="4"/>
        </w:num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</w:t>
      </w:r>
      <w:r>
        <w:rPr>
          <w:sz w:val="28"/>
          <w:lang w:val="uk-UA"/>
        </w:rPr>
        <w:t>ом 3,6</w:t>
      </w:r>
      <w:r w:rsidRPr="002356B5">
        <w:rPr>
          <w:sz w:val="28"/>
          <w:lang w:val="uk-UA"/>
        </w:rPr>
        <w:t>кОм складає</w:t>
      </w:r>
    </w:p>
    <w:p w:rsidR="002356B5" w:rsidRPr="002356B5" w:rsidRDefault="00125C87" w:rsidP="002356B5">
      <w:pPr>
        <w:rPr>
          <w:sz w:val="28"/>
        </w:rPr>
      </w:pPr>
      <w:r w:rsidRPr="002356B5">
        <w:rPr>
          <w:position w:val="-10"/>
          <w:sz w:val="28"/>
        </w:rPr>
        <w:object w:dxaOrig="3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7.25pt" o:ole="">
            <v:imagedata r:id="rId8" o:title=""/>
          </v:shape>
          <o:OLEObject Type="Embed" ProgID="Equation.DSMT4" ShapeID="_x0000_i1025" DrawAspect="Content" ObjectID="_1554249062" r:id="rId9"/>
        </w:object>
      </w:r>
    </w:p>
    <w:p w:rsidR="002356B5" w:rsidRPr="002356B5" w:rsidRDefault="002356B5" w:rsidP="002356B5">
      <w:pPr>
        <w:rPr>
          <w:sz w:val="28"/>
          <w:lang w:val="en-US"/>
        </w:rPr>
      </w:pPr>
    </w:p>
    <w:p w:rsidR="002356B5" w:rsidRPr="002356B5" w:rsidRDefault="002356B5" w:rsidP="002356B5">
      <w:p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опором 27кОм складає</w:t>
      </w:r>
    </w:p>
    <w:p w:rsidR="002356B5" w:rsidRDefault="00125C87" w:rsidP="002356B5">
      <w:pPr>
        <w:rPr>
          <w:sz w:val="28"/>
        </w:rPr>
      </w:pPr>
      <w:r w:rsidRPr="002356B5">
        <w:rPr>
          <w:position w:val="-10"/>
        </w:rPr>
        <w:object w:dxaOrig="3739" w:dyaOrig="340">
          <v:shape id="_x0000_i1026" type="#_x0000_t75" style="width:186.75pt;height:17.25pt" o:ole="">
            <v:imagedata r:id="rId10" o:title=""/>
          </v:shape>
          <o:OLEObject Type="Embed" ProgID="Equation.DSMT4" ShapeID="_x0000_i1026" DrawAspect="Content" ObjectID="_1554249063" r:id="rId11"/>
        </w:object>
      </w:r>
    </w:p>
    <w:p w:rsidR="00125C87" w:rsidRPr="00125C87" w:rsidRDefault="00125C87" w:rsidP="00125C87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125C87">
        <w:rPr>
          <w:sz w:val="28"/>
          <w:lang w:val="uk-UA"/>
        </w:rPr>
        <w:t xml:space="preserve">Середнє  значення  струму  через  резистор  навантаження  опором 3,6кОм складає </w:t>
      </w:r>
      <w:r w:rsidRPr="00125C87">
        <w:rPr>
          <w:position w:val="-26"/>
          <w:lang w:val="uk-UA"/>
        </w:rPr>
        <w:object w:dxaOrig="5580" w:dyaOrig="700">
          <v:shape id="_x0000_i1027" type="#_x0000_t75" style="width:279pt;height:35.25pt" o:ole="">
            <v:imagedata r:id="rId12" o:title=""/>
          </v:shape>
          <o:OLEObject Type="Embed" ProgID="Equation.DSMT4" ShapeID="_x0000_i1027" DrawAspect="Content" ObjectID="_1554249064" r:id="rId13"/>
        </w:object>
      </w:r>
      <w:r w:rsidRPr="00125C87">
        <w:rPr>
          <w:sz w:val="28"/>
          <w:lang w:val="uk-UA"/>
        </w:rPr>
        <w:t xml:space="preserve"> </w:t>
      </w:r>
    </w:p>
    <w:p w:rsidR="00125C87" w:rsidRPr="00125C87" w:rsidRDefault="00125C87" w:rsidP="00125C87">
      <w:pPr>
        <w:rPr>
          <w:sz w:val="28"/>
          <w:lang w:val="uk-UA"/>
        </w:rPr>
      </w:pPr>
      <w:r w:rsidRPr="00125C87">
        <w:rPr>
          <w:sz w:val="28"/>
          <w:lang w:val="uk-UA"/>
        </w:rPr>
        <w:t>Середнє  значення  струму  через  резистор  навантажен</w:t>
      </w:r>
      <w:r>
        <w:rPr>
          <w:sz w:val="28"/>
          <w:lang w:val="uk-UA"/>
        </w:rPr>
        <w:t>ня  опором 27</w:t>
      </w:r>
      <w:r w:rsidRPr="00125C87">
        <w:rPr>
          <w:sz w:val="28"/>
          <w:lang w:val="uk-UA"/>
        </w:rPr>
        <w:t xml:space="preserve">кОм складає </w:t>
      </w:r>
      <w:r w:rsidRPr="00125C87">
        <w:rPr>
          <w:position w:val="-26"/>
          <w:lang w:val="uk-UA"/>
        </w:rPr>
        <w:object w:dxaOrig="5760" w:dyaOrig="700">
          <v:shape id="_x0000_i1028" type="#_x0000_t75" style="width:4in;height:35.25pt" o:ole="">
            <v:imagedata r:id="rId14" o:title=""/>
          </v:shape>
          <o:OLEObject Type="Embed" ProgID="Equation.DSMT4" ShapeID="_x0000_i1028" DrawAspect="Content" ObjectID="_1554249065" r:id="rId15"/>
        </w:object>
      </w:r>
      <w:r w:rsidRPr="00125C87">
        <w:rPr>
          <w:sz w:val="28"/>
          <w:lang w:val="uk-UA"/>
        </w:rPr>
        <w:t xml:space="preserve"> </w:t>
      </w:r>
    </w:p>
    <w:p w:rsidR="00283204" w:rsidRDefault="00283204" w:rsidP="00283204">
      <w:pPr>
        <w:pStyle w:val="a3"/>
        <w:ind w:left="360"/>
        <w:rPr>
          <w:sz w:val="28"/>
        </w:rPr>
      </w:pPr>
    </w:p>
    <w:p w:rsidR="00283204" w:rsidRDefault="00283204" w:rsidP="00283204">
      <w:pPr>
        <w:pStyle w:val="a3"/>
        <w:ind w:left="360"/>
        <w:rPr>
          <w:sz w:val="28"/>
        </w:rPr>
      </w:pPr>
    </w:p>
    <w:p w:rsidR="00125C87" w:rsidRPr="00283204" w:rsidRDefault="00283204" w:rsidP="00283204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першого опору </w:t>
      </w:r>
      <w:proofErr w:type="spellStart"/>
      <w:r>
        <w:rPr>
          <w:sz w:val="28"/>
          <w:lang w:val="uk-UA"/>
        </w:rPr>
        <w:t>навантаженя</w:t>
      </w:r>
      <w:proofErr w:type="spellEnd"/>
      <w:r>
        <w:rPr>
          <w:sz w:val="28"/>
          <w:lang w:val="uk-UA"/>
        </w:rPr>
        <w:t xml:space="preserve"> </w:t>
      </w:r>
    </w:p>
    <w:p w:rsidR="00283204" w:rsidRPr="00283204" w:rsidRDefault="00283204" w:rsidP="00283204">
      <w:pPr>
        <w:rPr>
          <w:sz w:val="28"/>
        </w:rPr>
      </w:pPr>
      <w:r w:rsidRPr="00283204">
        <w:rPr>
          <w:position w:val="-32"/>
        </w:rPr>
        <w:object w:dxaOrig="4220" w:dyaOrig="800">
          <v:shape id="_x0000_i1029" type="#_x0000_t75" style="width:210.75pt;height:39.75pt" o:ole="">
            <v:imagedata r:id="rId16" o:title=""/>
          </v:shape>
          <o:OLEObject Type="Embed" ProgID="Equation.DSMT4" ShapeID="_x0000_i1029" DrawAspect="Content" ObjectID="_1554249066" r:id="rId17"/>
        </w:object>
      </w:r>
      <w:r w:rsidRPr="00283204">
        <w:rPr>
          <w:sz w:val="28"/>
        </w:rPr>
        <w:t xml:space="preserve"> </w:t>
      </w:r>
    </w:p>
    <w:p w:rsidR="00283204" w:rsidRDefault="00283204" w:rsidP="00283204">
      <w:pPr>
        <w:rPr>
          <w:sz w:val="28"/>
        </w:rPr>
      </w:pPr>
    </w:p>
    <w:p w:rsidR="00283204" w:rsidRPr="00283204" w:rsidRDefault="00283204" w:rsidP="00283204">
      <w:pPr>
        <w:rPr>
          <w:sz w:val="28"/>
        </w:rPr>
      </w:pPr>
      <w:proofErr w:type="spellStart"/>
      <w:r w:rsidRPr="00283204">
        <w:rPr>
          <w:sz w:val="28"/>
        </w:rPr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другого</w:t>
      </w:r>
      <w:r w:rsidRPr="00283204">
        <w:rPr>
          <w:sz w:val="28"/>
          <w:lang w:val="uk-UA"/>
        </w:rPr>
        <w:t xml:space="preserve"> опору </w:t>
      </w:r>
      <w:proofErr w:type="spellStart"/>
      <w:r w:rsidRPr="00283204">
        <w:rPr>
          <w:sz w:val="28"/>
          <w:lang w:val="uk-UA"/>
        </w:rPr>
        <w:t>навантаженя</w:t>
      </w:r>
      <w:proofErr w:type="spellEnd"/>
      <w:r w:rsidRPr="00283204">
        <w:rPr>
          <w:sz w:val="28"/>
          <w:lang w:val="uk-UA"/>
        </w:rPr>
        <w:t xml:space="preserve"> </w:t>
      </w:r>
    </w:p>
    <w:p w:rsidR="00283204" w:rsidRDefault="00283204" w:rsidP="00283204">
      <w:pPr>
        <w:rPr>
          <w:sz w:val="28"/>
        </w:rPr>
      </w:pPr>
      <w:r w:rsidRPr="00283204">
        <w:rPr>
          <w:position w:val="-32"/>
          <w:sz w:val="28"/>
        </w:rPr>
        <w:object w:dxaOrig="4400" w:dyaOrig="800">
          <v:shape id="_x0000_i1030" type="#_x0000_t75" style="width:219.75pt;height:39.75pt" o:ole="">
            <v:imagedata r:id="rId18" o:title=""/>
          </v:shape>
          <o:OLEObject Type="Embed" ProgID="Equation.DSMT4" ShapeID="_x0000_i1030" DrawAspect="Content" ObjectID="_1554249067" r:id="rId19"/>
        </w:object>
      </w:r>
    </w:p>
    <w:p w:rsidR="003A4111" w:rsidRDefault="003A4111" w:rsidP="003A4111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Результати вимірювань 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drawing>
          <wp:inline distT="0" distB="0" distL="0" distR="0">
            <wp:extent cx="61150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Рис.1.4 Осцилограми отримані при вимірюванні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</w:p>
    <w:p w:rsidR="003A4111" w:rsidRDefault="003A4111" w:rsidP="003A4111">
      <w:pPr>
        <w:pStyle w:val="a3"/>
        <w:ind w:left="360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Рис.1.5 Осцилограми отримані при вимірюванні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00711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З отриманих результатів можна отримати </w:t>
      </w:r>
      <w:r w:rsidR="004A068C">
        <w:rPr>
          <w:sz w:val="28"/>
          <w:lang w:val="uk-UA"/>
        </w:rPr>
        <w:t xml:space="preserve">амплітуду </w:t>
      </w:r>
      <w:r>
        <w:rPr>
          <w:sz w:val="28"/>
          <w:lang w:val="uk-UA"/>
        </w:rPr>
        <w:t xml:space="preserve">пульсації для </w:t>
      </w:r>
      <w:r>
        <w:rPr>
          <w:sz w:val="28"/>
          <w:lang w:val="en-US"/>
        </w:rPr>
        <w:t>R</w:t>
      </w:r>
      <w:r>
        <w:rPr>
          <w:sz w:val="28"/>
        </w:rPr>
        <w:t>1=3,6</w:t>
      </w:r>
      <w:r>
        <w:rPr>
          <w:sz w:val="28"/>
          <w:lang w:val="uk-UA"/>
        </w:rPr>
        <w:t xml:space="preserve">кОм 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>
        <w:rPr>
          <w:sz w:val="28"/>
          <w:lang w:val="en-US"/>
        </w:rPr>
        <w:t>=</w:t>
      </w:r>
      <w:proofErr w:type="gramEnd"/>
      <w:r>
        <w:rPr>
          <w:sz w:val="28"/>
          <w:lang w:val="en-US"/>
        </w:rPr>
        <w:t>1,637</w:t>
      </w:r>
      <w:r>
        <w:rPr>
          <w:sz w:val="28"/>
        </w:rPr>
        <w:t>В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300711" w:rsidRDefault="00300711" w:rsidP="00300711">
      <w:pPr>
        <w:pStyle w:val="a3"/>
        <w:ind w:left="360"/>
        <w:rPr>
          <w:sz w:val="28"/>
        </w:rPr>
      </w:pPr>
      <w:r w:rsidRPr="00300711">
        <w:rPr>
          <w:position w:val="-32"/>
          <w:sz w:val="28"/>
        </w:rPr>
        <w:object w:dxaOrig="5260" w:dyaOrig="760">
          <v:shape id="_x0000_i1031" type="#_x0000_t75" style="width:263.25pt;height:38.25pt" o:ole="">
            <v:imagedata r:id="rId22" o:title=""/>
          </v:shape>
          <o:OLEObject Type="Embed" ProgID="Equation.DSMT4" ShapeID="_x0000_i1031" DrawAspect="Content" ObjectID="_1554249068" r:id="rId23"/>
        </w:object>
      </w:r>
      <w:r>
        <w:rPr>
          <w:sz w:val="28"/>
        </w:rPr>
        <w:t xml:space="preserve"> 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для </w:t>
      </w:r>
      <w:r>
        <w:rPr>
          <w:sz w:val="28"/>
          <w:lang w:val="en-US"/>
        </w:rPr>
        <w:t>R</w:t>
      </w:r>
      <w:r>
        <w:rPr>
          <w:sz w:val="28"/>
        </w:rPr>
        <w:t>1=27</w:t>
      </w:r>
      <w:r>
        <w:rPr>
          <w:sz w:val="28"/>
          <w:lang w:val="uk-UA"/>
        </w:rPr>
        <w:t>кОм</w:t>
      </w:r>
      <w:r>
        <w:rPr>
          <w:sz w:val="28"/>
          <w:lang w:val="uk-UA"/>
        </w:rPr>
        <w:t>: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proofErr w:type="spellStart"/>
      <w:r>
        <w:rPr>
          <w:sz w:val="28"/>
          <w:lang w:val="uk-UA"/>
        </w:rPr>
        <w:t>аплітудапульсацій</w:t>
      </w:r>
      <w:proofErr w:type="spellEnd"/>
      <w:r>
        <w:rPr>
          <w:sz w:val="28"/>
          <w:lang w:val="uk-UA"/>
        </w:rPr>
        <w:t>: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 w:rsidRPr="004A068C">
        <w:rPr>
          <w:sz w:val="28"/>
        </w:rPr>
        <w:t>=</w:t>
      </w:r>
      <w:proofErr w:type="gramEnd"/>
      <w:r w:rsidRPr="004A068C">
        <w:rPr>
          <w:sz w:val="28"/>
        </w:rPr>
        <w:t>0,299</w:t>
      </w:r>
      <w:r>
        <w:rPr>
          <w:sz w:val="28"/>
        </w:rPr>
        <w:t>В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4A068C" w:rsidRDefault="004A068C" w:rsidP="004A068C">
      <w:pPr>
        <w:pStyle w:val="a3"/>
        <w:ind w:left="360"/>
        <w:rPr>
          <w:sz w:val="28"/>
        </w:rPr>
      </w:pPr>
    </w:p>
    <w:p w:rsidR="004A068C" w:rsidRDefault="004A068C" w:rsidP="004A068C">
      <w:pPr>
        <w:pStyle w:val="a3"/>
        <w:ind w:left="360"/>
        <w:rPr>
          <w:sz w:val="28"/>
        </w:rPr>
      </w:pPr>
      <w:r w:rsidRPr="004A068C">
        <w:rPr>
          <w:position w:val="-28"/>
          <w:sz w:val="28"/>
        </w:rPr>
        <w:object w:dxaOrig="5220" w:dyaOrig="720">
          <v:shape id="_x0000_i1032" type="#_x0000_t75" style="width:261pt;height:36pt" o:ole="">
            <v:imagedata r:id="rId24" o:title=""/>
          </v:shape>
          <o:OLEObject Type="Embed" ProgID="Equation.DSMT4" ShapeID="_x0000_i1032" DrawAspect="Content" ObjectID="_1554249069" r:id="rId25"/>
        </w:object>
      </w:r>
    </w:p>
    <w:p w:rsidR="004A068C" w:rsidRDefault="004A068C" w:rsidP="004A068C">
      <w:pPr>
        <w:rPr>
          <w:sz w:val="28"/>
          <w:lang w:val="uk-UA"/>
        </w:rPr>
      </w:pPr>
      <w:r w:rsidRPr="004A068C">
        <w:rPr>
          <w:sz w:val="28"/>
          <w:lang w:val="uk-UA"/>
        </w:rPr>
        <w:t>Результати обчислень наведені у таблиці 1.1. та таблиці 1.2.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Таблиця 1.1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3,6кОм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  <w:vAlign w:val="center"/>
          </w:tcPr>
          <w:p w:rsidR="004A068C" w:rsidRDefault="004A068C" w:rsidP="004A068C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  <w:vAlign w:val="center"/>
          </w:tcPr>
          <w:p w:rsidR="004A068C" w:rsidRPr="004A068C" w:rsidRDefault="004A068C" w:rsidP="004A068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4A068C" w:rsidTr="004A068C">
        <w:tc>
          <w:tcPr>
            <w:tcW w:w="3209" w:type="dxa"/>
          </w:tcPr>
          <w:p w:rsidR="004A068C" w:rsidRP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1,998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0,974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1,637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</w:t>
            </w:r>
            <w:r w:rsidR="00B859BD">
              <w:rPr>
                <w:sz w:val="28"/>
                <w:lang w:val="uk-UA"/>
              </w:rPr>
              <w:t>н</w:t>
            </w:r>
            <w:r>
              <w:rPr>
                <w:sz w:val="28"/>
                <w:lang w:val="uk-UA"/>
              </w:rPr>
              <w:t>я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1,643 В</w:t>
            </w:r>
          </w:p>
        </w:tc>
      </w:tr>
    </w:tbl>
    <w:p w:rsidR="004A068C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br/>
        <w:t>Таблиця 2.2</w:t>
      </w:r>
    </w:p>
    <w:p w:rsidR="00B859BD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t>27кОм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</w:tcPr>
          <w:p w:rsidR="00B859BD" w:rsidRPr="00B859BD" w:rsidRDefault="00B859BD" w:rsidP="004A068C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B859BD" w:rsidTr="00B859BD">
        <w:tc>
          <w:tcPr>
            <w:tcW w:w="3209" w:type="dxa"/>
          </w:tcPr>
          <w:p w:rsidR="00B859BD" w:rsidRP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0,319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0,155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0,299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Моделювання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0,287 В</w:t>
            </w:r>
          </w:p>
        </w:tc>
      </w:tr>
    </w:tbl>
    <w:p w:rsidR="00B859BD" w:rsidRPr="004A068C" w:rsidRDefault="00B859BD" w:rsidP="004A068C">
      <w:pPr>
        <w:rPr>
          <w:sz w:val="28"/>
          <w:lang w:val="uk-UA"/>
        </w:rPr>
      </w:pPr>
    </w:p>
    <w:p w:rsidR="00300711" w:rsidRDefault="00300711" w:rsidP="00300711">
      <w:pPr>
        <w:rPr>
          <w:sz w:val="28"/>
          <w:lang w:val="uk-UA"/>
        </w:rPr>
      </w:pPr>
      <w:r w:rsidRPr="00071A7B">
        <w:rPr>
          <w:sz w:val="28"/>
          <w:lang w:val="uk-UA"/>
        </w:rPr>
        <w:t xml:space="preserve"> </w:t>
      </w:r>
      <w:r w:rsidR="00071A7B" w:rsidRPr="00071A7B">
        <w:rPr>
          <w:sz w:val="28"/>
          <w:u w:val="single"/>
          <w:lang w:val="uk-UA"/>
        </w:rPr>
        <w:t xml:space="preserve">Висновки: </w:t>
      </w:r>
      <w:r w:rsidR="00071A7B" w:rsidRPr="00071A7B">
        <w:rPr>
          <w:sz w:val="28"/>
          <w:lang w:val="uk-UA"/>
        </w:rPr>
        <w:t xml:space="preserve">у </w:t>
      </w:r>
      <w:proofErr w:type="spellStart"/>
      <w:r w:rsidR="00071A7B" w:rsidRPr="00071A7B">
        <w:rPr>
          <w:sz w:val="28"/>
          <w:lang w:val="uk-UA"/>
        </w:rPr>
        <w:t>однонапівперіодному</w:t>
      </w:r>
      <w:proofErr w:type="spellEnd"/>
      <w:r w:rsidR="00071A7B" w:rsidRPr="00071A7B">
        <w:rPr>
          <w:sz w:val="28"/>
          <w:lang w:val="uk-UA"/>
        </w:rPr>
        <w:t xml:space="preserve"> випрямлячу діод відкритий лише під час </w:t>
      </w:r>
      <w:proofErr w:type="spellStart"/>
      <w:r w:rsidR="00071A7B" w:rsidRPr="00071A7B">
        <w:rPr>
          <w:sz w:val="28"/>
          <w:lang w:val="uk-UA"/>
        </w:rPr>
        <w:t>додатнього</w:t>
      </w:r>
      <w:proofErr w:type="spellEnd"/>
      <w:r w:rsidR="00071A7B" w:rsidRPr="00071A7B">
        <w:rPr>
          <w:sz w:val="28"/>
          <w:lang w:val="uk-UA"/>
        </w:rPr>
        <w:t xml:space="preserve"> </w:t>
      </w:r>
      <w:proofErr w:type="spellStart"/>
      <w:r w:rsidR="00071A7B" w:rsidRPr="00071A7B">
        <w:rPr>
          <w:sz w:val="28"/>
          <w:lang w:val="uk-UA"/>
        </w:rPr>
        <w:t>напівперіоду</w:t>
      </w:r>
      <w:proofErr w:type="spellEnd"/>
      <w:r w:rsidR="00071A7B" w:rsidRPr="00071A7B">
        <w:rPr>
          <w:sz w:val="28"/>
          <w:lang w:val="uk-UA"/>
        </w:rPr>
        <w:t>, при чому він відкривається тоді</w:t>
      </w:r>
      <w:r w:rsidR="00071A7B">
        <w:rPr>
          <w:sz w:val="28"/>
          <w:lang w:val="uk-UA"/>
        </w:rPr>
        <w:t xml:space="preserve">, коли напруга на його аноді(тобто на вході схеми) більша напруги прямого зміщення діода, і це чітко можна спостерігати на отриманих практично осцилограмах, а також на графіках симуляції. Напруга на виході також менша від максимальної вхідною на напругу прямого зміщення діода. </w:t>
      </w:r>
    </w:p>
    <w:p w:rsidR="00071A7B" w:rsidRPr="00F96523" w:rsidRDefault="00071A7B" w:rsidP="00300711">
      <w:pPr>
        <w:rPr>
          <w:sz w:val="28"/>
          <w:lang w:val="en-US"/>
        </w:rPr>
      </w:pPr>
      <w:r>
        <w:rPr>
          <w:sz w:val="28"/>
          <w:lang w:val="uk-UA"/>
        </w:rPr>
        <w:t>Збільшуючи опір навантаження, зменшується струм у колі, а отже і зменшується амплітуда пульсацій. Але формула, яку  ми використовували для розрахунків не є точною, тому що в ній для наближення час, протягом якого конденсатор розряджається, береться рівний періоду, насправді ж він наближено дорівнює ¾ періоду.</w:t>
      </w:r>
      <w:r w:rsidR="00F96523">
        <w:rPr>
          <w:sz w:val="28"/>
          <w:lang w:val="uk-UA"/>
        </w:rPr>
        <w:t xml:space="preserve"> Саме тому теоретично розраховані значення мають значні відхилення від значень отриманих практично і під час моделювання.</w:t>
      </w:r>
      <w:bookmarkStart w:id="0" w:name="_GoBack"/>
      <w:bookmarkEnd w:id="0"/>
    </w:p>
    <w:sectPr w:rsidR="00071A7B" w:rsidRPr="00F96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3BD"/>
    <w:multiLevelType w:val="hybridMultilevel"/>
    <w:tmpl w:val="1CEAA1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4D9176E8"/>
    <w:multiLevelType w:val="hybridMultilevel"/>
    <w:tmpl w:val="17BAA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0AFF"/>
    <w:multiLevelType w:val="hybridMultilevel"/>
    <w:tmpl w:val="E1D09BC6"/>
    <w:lvl w:ilvl="0" w:tplc="94227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D"/>
    <w:rsid w:val="00071A7B"/>
    <w:rsid w:val="00125C87"/>
    <w:rsid w:val="002356B5"/>
    <w:rsid w:val="00283204"/>
    <w:rsid w:val="00300711"/>
    <w:rsid w:val="00383F79"/>
    <w:rsid w:val="003A4111"/>
    <w:rsid w:val="004A068C"/>
    <w:rsid w:val="006468BD"/>
    <w:rsid w:val="006A70D0"/>
    <w:rsid w:val="007446C9"/>
    <w:rsid w:val="007C55D1"/>
    <w:rsid w:val="008910FE"/>
    <w:rsid w:val="00B859BD"/>
    <w:rsid w:val="00DE6E87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053C-C9B3-4E4E-9095-9740364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C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C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C55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C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C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C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55D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C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5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C55D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C55D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7C55D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7C55D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7C55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7C5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55D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7C55D1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C55D1"/>
    <w:pPr>
      <w:ind w:left="720"/>
      <w:contextualSpacing/>
    </w:pPr>
  </w:style>
  <w:style w:type="table" w:styleId="a4">
    <w:name w:val="Table Grid"/>
    <w:basedOn w:val="a1"/>
    <w:uiPriority w:val="39"/>
    <w:rsid w:val="004A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2688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5</cp:revision>
  <dcterms:created xsi:type="dcterms:W3CDTF">2017-04-20T22:21:00Z</dcterms:created>
  <dcterms:modified xsi:type="dcterms:W3CDTF">2017-04-21T00:03:00Z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