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2D3" w:rsidRDefault="00C872D3" w:rsidP="00C872D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Міністерство освіти і науки, України</w:t>
      </w:r>
    </w:p>
    <w:p w:rsidR="00C872D3" w:rsidRDefault="00C872D3" w:rsidP="00C872D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Національний технічний університет України</w:t>
      </w:r>
    </w:p>
    <w:p w:rsidR="00C872D3" w:rsidRDefault="00C872D3" w:rsidP="00C872D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 xml:space="preserve">«Київський політехнічний інститут </w:t>
      </w:r>
    </w:p>
    <w:p w:rsidR="00C872D3" w:rsidRDefault="00C872D3" w:rsidP="00C872D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імені ігоря сікорського»</w:t>
      </w:r>
    </w:p>
    <w:p w:rsidR="00C872D3" w:rsidRDefault="00C872D3" w:rsidP="00C872D3">
      <w:pPr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872D3" w:rsidRDefault="00C872D3" w:rsidP="00C872D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  <w:r>
        <w:rPr>
          <w:b/>
          <w:bCs/>
          <w:caps/>
          <w:sz w:val="28"/>
          <w:szCs w:val="28"/>
          <w:lang w:val="uk-UA"/>
        </w:rPr>
        <w:t>Кафедра конструювання ЕОА</w:t>
      </w:r>
    </w:p>
    <w:p w:rsidR="00C872D3" w:rsidRDefault="00C872D3" w:rsidP="00C872D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872D3" w:rsidRDefault="00C872D3" w:rsidP="00C872D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872D3" w:rsidRDefault="00C872D3" w:rsidP="00C872D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872D3" w:rsidRDefault="00C872D3" w:rsidP="00C872D3">
      <w:pPr>
        <w:tabs>
          <w:tab w:val="left" w:leader="underscore" w:pos="9631"/>
        </w:tabs>
        <w:spacing w:line="360" w:lineRule="auto"/>
        <w:jc w:val="center"/>
        <w:rPr>
          <w:b/>
          <w:bCs/>
          <w:caps/>
          <w:sz w:val="28"/>
          <w:szCs w:val="28"/>
          <w:lang w:val="uk-UA"/>
        </w:rPr>
      </w:pPr>
    </w:p>
    <w:p w:rsidR="00C872D3" w:rsidRDefault="00C872D3" w:rsidP="00C872D3">
      <w:pPr>
        <w:pStyle w:val="7"/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ЗВІТ</w:t>
      </w:r>
    </w:p>
    <w:p w:rsidR="00C872D3" w:rsidRDefault="00C872D3" w:rsidP="00C872D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лабораторної роботи №</w:t>
      </w:r>
      <w:r>
        <w:rPr>
          <w:sz w:val="28"/>
          <w:szCs w:val="28"/>
        </w:rPr>
        <w:t>3</w:t>
      </w:r>
      <w:r>
        <w:rPr>
          <w:sz w:val="28"/>
          <w:szCs w:val="28"/>
          <w:lang w:val="uk-UA"/>
        </w:rPr>
        <w:br/>
        <w:t>по курсу «</w:t>
      </w:r>
      <w:r>
        <w:rPr>
          <w:rFonts w:eastAsia="Calibri"/>
          <w:bCs/>
          <w:sz w:val="28"/>
          <w:szCs w:val="28"/>
          <w:lang w:val="uk-UA" w:eastAsia="en-US"/>
        </w:rPr>
        <w:t>Аналогова  схемотехніка</w:t>
      </w:r>
      <w:r>
        <w:rPr>
          <w:sz w:val="28"/>
          <w:szCs w:val="28"/>
          <w:lang w:val="uk-UA"/>
        </w:rPr>
        <w:t xml:space="preserve"> – 1»</w:t>
      </w:r>
    </w:p>
    <w:p w:rsidR="00C872D3" w:rsidRDefault="00C872D3" w:rsidP="00C872D3">
      <w:pPr>
        <w:jc w:val="center"/>
        <w:rPr>
          <w:sz w:val="28"/>
          <w:szCs w:val="28"/>
          <w:lang w:val="uk-UA"/>
        </w:rPr>
      </w:pPr>
    </w:p>
    <w:p w:rsidR="00C872D3" w:rsidRDefault="00C872D3" w:rsidP="00C872D3">
      <w:pPr>
        <w:jc w:val="center"/>
        <w:rPr>
          <w:sz w:val="28"/>
          <w:szCs w:val="28"/>
          <w:lang w:val="uk-UA"/>
        </w:rPr>
      </w:pPr>
    </w:p>
    <w:p w:rsidR="00C872D3" w:rsidRDefault="00C872D3" w:rsidP="00C872D3">
      <w:pPr>
        <w:jc w:val="center"/>
        <w:rPr>
          <w:sz w:val="28"/>
          <w:szCs w:val="28"/>
          <w:lang w:val="uk-UA"/>
        </w:rPr>
      </w:pPr>
    </w:p>
    <w:p w:rsidR="00C872D3" w:rsidRDefault="00C872D3" w:rsidP="00C872D3">
      <w:pPr>
        <w:jc w:val="center"/>
        <w:rPr>
          <w:sz w:val="28"/>
          <w:szCs w:val="28"/>
          <w:lang w:val="uk-UA"/>
        </w:rPr>
      </w:pPr>
    </w:p>
    <w:p w:rsidR="00C872D3" w:rsidRDefault="00C872D3" w:rsidP="00C872D3">
      <w:pPr>
        <w:jc w:val="center"/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Виконав:</w:t>
      </w:r>
    </w:p>
    <w:p w:rsidR="00C872D3" w:rsidRDefault="00C872D3" w:rsidP="00C87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студент групи ДК-51</w:t>
      </w:r>
    </w:p>
    <w:p w:rsidR="00C872D3" w:rsidRDefault="00C872D3" w:rsidP="00C87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Цимбал Олександр</w:t>
      </w: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Перевірив:</w:t>
      </w:r>
    </w:p>
    <w:p w:rsidR="00C872D3" w:rsidRDefault="00C872D3" w:rsidP="00C872D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                                                                   доцент Короткий Є.В.</w:t>
      </w: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rPr>
          <w:sz w:val="28"/>
          <w:szCs w:val="28"/>
          <w:lang w:val="uk-UA"/>
        </w:rPr>
      </w:pPr>
    </w:p>
    <w:p w:rsidR="00C872D3" w:rsidRDefault="00C872D3" w:rsidP="00C872D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– 2017</w:t>
      </w:r>
    </w:p>
    <w:p w:rsidR="00A4535E" w:rsidRPr="00A4535E" w:rsidRDefault="00A4535E" w:rsidP="00A4535E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lastRenderedPageBreak/>
        <w:t xml:space="preserve">Тема:  </w:t>
      </w:r>
      <w:proofErr w:type="spellStart"/>
      <w:r w:rsidRPr="0056578A">
        <w:rPr>
          <w:b/>
          <w:color w:val="000000"/>
          <w:sz w:val="28"/>
        </w:rPr>
        <w:t>Дослідження</w:t>
      </w:r>
      <w:proofErr w:type="spellEnd"/>
      <w:proofErr w:type="gramEnd"/>
      <w:r w:rsidRPr="0056578A">
        <w:rPr>
          <w:b/>
          <w:color w:val="000000"/>
          <w:sz w:val="28"/>
        </w:rPr>
        <w:t xml:space="preserve"> </w:t>
      </w:r>
      <w:proofErr w:type="spellStart"/>
      <w:r w:rsidRPr="0056578A">
        <w:rPr>
          <w:b/>
          <w:color w:val="000000"/>
          <w:sz w:val="28"/>
        </w:rPr>
        <w:t>польового</w:t>
      </w:r>
      <w:proofErr w:type="spellEnd"/>
      <w:r w:rsidRPr="0056578A">
        <w:rPr>
          <w:b/>
          <w:color w:val="000000"/>
          <w:sz w:val="28"/>
        </w:rPr>
        <w:t xml:space="preserve"> МДН транзистора з </w:t>
      </w:r>
      <w:proofErr w:type="spellStart"/>
      <w:r w:rsidRPr="0056578A">
        <w:rPr>
          <w:b/>
          <w:color w:val="000000"/>
          <w:sz w:val="28"/>
        </w:rPr>
        <w:t>індукованим</w:t>
      </w:r>
      <w:proofErr w:type="spellEnd"/>
      <w:r w:rsidRPr="0056578A">
        <w:rPr>
          <w:b/>
          <w:color w:val="000000"/>
          <w:sz w:val="28"/>
        </w:rPr>
        <w:t xml:space="preserve"> n-каналом</w:t>
      </w:r>
      <w:r>
        <w:rPr>
          <w:b/>
          <w:color w:val="000000"/>
          <w:sz w:val="28"/>
        </w:rPr>
        <w:br/>
      </w:r>
      <w:r>
        <w:rPr>
          <w:b/>
          <w:sz w:val="28"/>
          <w:szCs w:val="28"/>
          <w:lang w:val="uk-UA"/>
        </w:rPr>
        <w:t>Завдання:</w:t>
      </w:r>
      <w:r>
        <w:rPr>
          <w:b/>
          <w:sz w:val="28"/>
          <w:szCs w:val="28"/>
          <w:lang w:val="uk-UA"/>
        </w:rPr>
        <w:br/>
      </w:r>
      <w:r>
        <w:rPr>
          <w:sz w:val="28"/>
          <w:szCs w:val="28"/>
          <w:lang w:val="uk-UA"/>
        </w:rPr>
        <w:t xml:space="preserve">1. </w:t>
      </w:r>
      <w:r w:rsidRPr="00A4535E">
        <w:rPr>
          <w:sz w:val="28"/>
          <w:szCs w:val="28"/>
          <w:lang w:val="uk-UA"/>
        </w:rPr>
        <w:t>Дослідження залежності I​с​(U​зв​) для n-канального польового МДН транзистора 2N7000</w:t>
      </w:r>
      <w:r>
        <w:rPr>
          <w:sz w:val="28"/>
          <w:szCs w:val="28"/>
          <w:lang w:val="uk-UA"/>
        </w:rPr>
        <w:br/>
      </w:r>
      <w:r w:rsidR="00D30653">
        <w:rPr>
          <w:sz w:val="28"/>
          <w:szCs w:val="28"/>
          <w:lang w:val="uk-UA"/>
        </w:rPr>
        <w:br/>
        <w:t>2</w:t>
      </w:r>
      <w:r>
        <w:rPr>
          <w:sz w:val="28"/>
          <w:szCs w:val="28"/>
          <w:lang w:val="uk-UA"/>
        </w:rPr>
        <w:t xml:space="preserve">. </w:t>
      </w:r>
      <w:r w:rsidRPr="00A4535E">
        <w:rPr>
          <w:sz w:val="28"/>
          <w:szCs w:val="28"/>
          <w:lang w:val="uk-UA"/>
        </w:rPr>
        <w:t>Дослідження підсилювача з загальним витоком на польовому МДН транзисторі 2N7000</w:t>
      </w:r>
    </w:p>
    <w:p w:rsidR="009331D6" w:rsidRDefault="00A4535E" w:rsidP="00A4535E">
      <w:pPr>
        <w:jc w:val="center"/>
        <w:rPr>
          <w:b/>
          <w:sz w:val="28"/>
          <w:lang w:val="uk-UA"/>
        </w:rPr>
      </w:pPr>
      <w:r>
        <w:rPr>
          <w:lang w:val="uk-UA"/>
        </w:rPr>
        <w:br/>
      </w:r>
      <w:r>
        <w:rPr>
          <w:lang w:val="uk-UA"/>
        </w:rPr>
        <w:br/>
      </w:r>
      <w:r>
        <w:rPr>
          <w:b/>
          <w:sz w:val="28"/>
          <w:lang w:val="uk-UA"/>
        </w:rPr>
        <w:t>Завдання 1</w:t>
      </w:r>
    </w:p>
    <w:p w:rsidR="00A4535E" w:rsidRDefault="00C031E0" w:rsidP="00C031E0">
      <w:pPr>
        <w:pStyle w:val="a3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Склали</w:t>
      </w:r>
      <w:proofErr w:type="spellEnd"/>
      <w:r>
        <w:rPr>
          <w:sz w:val="28"/>
        </w:rPr>
        <w:t xml:space="preserve"> схему, </w:t>
      </w:r>
      <w:proofErr w:type="spellStart"/>
      <w:r>
        <w:rPr>
          <w:sz w:val="28"/>
        </w:rPr>
        <w:t>наведену</w:t>
      </w:r>
      <w:proofErr w:type="spellEnd"/>
      <w:r>
        <w:rPr>
          <w:sz w:val="28"/>
        </w:rPr>
        <w:t xml:space="preserve"> на рис.1</w:t>
      </w:r>
    </w:p>
    <w:p w:rsidR="00C031E0" w:rsidRDefault="00C031E0" w:rsidP="00C031E0">
      <w:pPr>
        <w:ind w:left="360"/>
        <w:jc w:val="center"/>
        <w:rPr>
          <w:sz w:val="28"/>
        </w:rPr>
      </w:pPr>
      <w:r>
        <w:rPr>
          <w:noProof/>
          <w:lang w:val="uk-UA" w:eastAsia="uk-UA"/>
        </w:rPr>
        <w:drawing>
          <wp:inline distT="0" distB="0" distL="0" distR="0" wp14:anchorId="30BBED74" wp14:editId="37F8961F">
            <wp:extent cx="2883459" cy="2543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9027" cy="2556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E0" w:rsidRDefault="00C031E0" w:rsidP="00C031E0">
      <w:pPr>
        <w:ind w:left="360"/>
        <w:jc w:val="center"/>
        <w:rPr>
          <w:sz w:val="28"/>
        </w:rPr>
      </w:pPr>
      <w:r>
        <w:rPr>
          <w:sz w:val="28"/>
        </w:rPr>
        <w:t>Рис.1</w:t>
      </w:r>
    </w:p>
    <w:p w:rsidR="00C031E0" w:rsidRDefault="00C031E0" w:rsidP="00C031E0">
      <w:pPr>
        <w:rPr>
          <w:sz w:val="28"/>
        </w:rPr>
      </w:pPr>
      <w:r w:rsidRPr="00C031E0">
        <w:rPr>
          <w:sz w:val="28"/>
        </w:rPr>
        <w:t xml:space="preserve">Схема на рисунку </w:t>
      </w:r>
      <w:proofErr w:type="spellStart"/>
      <w:r w:rsidRPr="00C031E0">
        <w:rPr>
          <w:sz w:val="28"/>
        </w:rPr>
        <w:t>вище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особлива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тим</w:t>
      </w:r>
      <w:proofErr w:type="spellEnd"/>
      <w:r w:rsidRPr="00C031E0">
        <w:rPr>
          <w:sz w:val="28"/>
        </w:rPr>
        <w:t>,</w:t>
      </w:r>
      <w:r>
        <w:rPr>
          <w:sz w:val="28"/>
        </w:rPr>
        <w:t xml:space="preserve"> </w:t>
      </w:r>
      <w:proofErr w:type="spellStart"/>
      <w:r>
        <w:rPr>
          <w:sz w:val="28"/>
        </w:rPr>
        <w:t>що</w:t>
      </w:r>
      <w:proofErr w:type="spellEnd"/>
      <w:r>
        <w:rPr>
          <w:sz w:val="28"/>
        </w:rPr>
        <w:t xml:space="preserve"> у </w:t>
      </w:r>
      <w:proofErr w:type="spellStart"/>
      <w:r>
        <w:rPr>
          <w:sz w:val="28"/>
        </w:rPr>
        <w:t>неї</w:t>
      </w:r>
      <w:proofErr w:type="spellEnd"/>
      <w:r>
        <w:rPr>
          <w:sz w:val="28"/>
        </w:rPr>
        <w:t xml:space="preserve"> затвор </w:t>
      </w:r>
      <w:proofErr w:type="spellStart"/>
      <w:r>
        <w:rPr>
          <w:sz w:val="28"/>
        </w:rPr>
        <w:t>закорочений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зі</w:t>
      </w:r>
      <w:proofErr w:type="spellEnd"/>
      <w:r>
        <w:rPr>
          <w:sz w:val="28"/>
        </w:rPr>
        <w:t xml:space="preserve"> </w:t>
      </w:r>
      <w:r w:rsidRPr="00C031E0">
        <w:rPr>
          <w:sz w:val="28"/>
        </w:rPr>
        <w:t xml:space="preserve">стоком, тому </w:t>
      </w:r>
      <w:proofErr w:type="spellStart"/>
      <w:r w:rsidRPr="00C031E0">
        <w:rPr>
          <w:sz w:val="28"/>
        </w:rPr>
        <w:t>завжди</w:t>
      </w:r>
      <w:proofErr w:type="spellEnd"/>
      <w:r w:rsidRPr="00C031E0">
        <w:rPr>
          <w:sz w:val="28"/>
        </w:rPr>
        <w:t xml:space="preserve"> справедлива </w:t>
      </w:r>
      <w:proofErr w:type="spellStart"/>
      <w:r w:rsidRPr="00C031E0">
        <w:rPr>
          <w:sz w:val="28"/>
        </w:rPr>
        <w:t>рівність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Uвс</w:t>
      </w:r>
      <w:proofErr w:type="spellEnd"/>
      <w:r w:rsidRPr="00C031E0">
        <w:rPr>
          <w:sz w:val="28"/>
        </w:rPr>
        <w:t xml:space="preserve"> </w:t>
      </w:r>
      <w:proofErr w:type="gramStart"/>
      <w:r w:rsidRPr="00C031E0">
        <w:rPr>
          <w:sz w:val="28"/>
        </w:rPr>
        <w:t xml:space="preserve">=  </w:t>
      </w:r>
      <w:proofErr w:type="spellStart"/>
      <w:r w:rsidRPr="00C031E0">
        <w:rPr>
          <w:sz w:val="28"/>
        </w:rPr>
        <w:t>U</w:t>
      </w:r>
      <w:proofErr w:type="gramEnd"/>
      <w:r w:rsidRPr="00C031E0">
        <w:rPr>
          <w:sz w:val="28"/>
        </w:rPr>
        <w:t>зв</w:t>
      </w:r>
      <w:proofErr w:type="spellEnd"/>
      <w:r w:rsidRPr="00C031E0">
        <w:rPr>
          <w:sz w:val="28"/>
        </w:rPr>
        <w:t xml:space="preserve">, а </w:t>
      </w:r>
      <w:proofErr w:type="spellStart"/>
      <w:r w:rsidRPr="00C031E0">
        <w:rPr>
          <w:sz w:val="28"/>
        </w:rPr>
        <w:t>отже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завжди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виконується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н</w:t>
      </w:r>
      <w:r>
        <w:rPr>
          <w:sz w:val="28"/>
        </w:rPr>
        <w:t>еобхідна</w:t>
      </w:r>
      <w:proofErr w:type="spellEnd"/>
      <w:r>
        <w:rPr>
          <w:sz w:val="28"/>
        </w:rPr>
        <w:t xml:space="preserve"> нам </w:t>
      </w:r>
      <w:proofErr w:type="spellStart"/>
      <w:r>
        <w:rPr>
          <w:sz w:val="28"/>
        </w:rPr>
        <w:t>умова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Uвс</w:t>
      </w:r>
      <w:proofErr w:type="spellEnd"/>
      <w:r>
        <w:rPr>
          <w:sz w:val="28"/>
        </w:rPr>
        <w:t xml:space="preserve"> &gt; </w:t>
      </w:r>
      <w:proofErr w:type="spellStart"/>
      <w:r>
        <w:rPr>
          <w:sz w:val="28"/>
        </w:rPr>
        <w:t>Uзв</w:t>
      </w:r>
      <w:proofErr w:type="spellEnd"/>
      <w:r>
        <w:rPr>
          <w:sz w:val="28"/>
        </w:rPr>
        <w:t xml:space="preserve"> – </w:t>
      </w:r>
      <w:proofErr w:type="spellStart"/>
      <w:r w:rsidRPr="00C031E0">
        <w:rPr>
          <w:sz w:val="28"/>
        </w:rPr>
        <w:t>Uп</w:t>
      </w:r>
      <w:proofErr w:type="spellEnd"/>
      <w:r w:rsidRPr="00C031E0">
        <w:rPr>
          <w:sz w:val="28"/>
        </w:rPr>
        <w:t xml:space="preserve">  і  транзистор  </w:t>
      </w:r>
      <w:proofErr w:type="spellStart"/>
      <w:r w:rsidRPr="00C031E0">
        <w:rPr>
          <w:sz w:val="28"/>
        </w:rPr>
        <w:t>знаходиться</w:t>
      </w:r>
      <w:proofErr w:type="spellEnd"/>
      <w:r w:rsidRPr="00C031E0">
        <w:rPr>
          <w:sz w:val="28"/>
        </w:rPr>
        <w:t xml:space="preserve">  в </w:t>
      </w:r>
      <w:proofErr w:type="spellStart"/>
      <w:r w:rsidRPr="00C031E0">
        <w:rPr>
          <w:sz w:val="28"/>
        </w:rPr>
        <w:t>режимі</w:t>
      </w:r>
      <w:proofErr w:type="spellEnd"/>
      <w:r w:rsidRPr="00C031E0">
        <w:rPr>
          <w:sz w:val="28"/>
        </w:rPr>
        <w:t xml:space="preserve">  </w:t>
      </w:r>
      <w:proofErr w:type="spellStart"/>
      <w:r w:rsidRPr="00C031E0">
        <w:rPr>
          <w:sz w:val="28"/>
        </w:rPr>
        <w:t>насичення</w:t>
      </w:r>
      <w:proofErr w:type="spellEnd"/>
      <w:r w:rsidRPr="00C031E0">
        <w:rPr>
          <w:sz w:val="28"/>
        </w:rPr>
        <w:t xml:space="preserve">  (</w:t>
      </w:r>
      <w:proofErr w:type="spellStart"/>
      <w:r w:rsidRPr="00C031E0">
        <w:rPr>
          <w:sz w:val="28"/>
        </w:rPr>
        <w:t>працює</w:t>
      </w:r>
      <w:proofErr w:type="spellEnd"/>
      <w:r w:rsidRPr="00C031E0">
        <w:rPr>
          <w:sz w:val="28"/>
        </w:rPr>
        <w:t xml:space="preserve"> як </w:t>
      </w:r>
      <w:proofErr w:type="spellStart"/>
      <w:r w:rsidRPr="00C031E0">
        <w:rPr>
          <w:sz w:val="28"/>
        </w:rPr>
        <w:t>джерело</w:t>
      </w:r>
      <w:proofErr w:type="spellEnd"/>
      <w:r w:rsidRPr="00C031E0">
        <w:rPr>
          <w:sz w:val="28"/>
        </w:rPr>
        <w:t xml:space="preserve"> струму) при будь </w:t>
      </w:r>
      <w:proofErr w:type="spellStart"/>
      <w:r w:rsidRPr="00C031E0">
        <w:rPr>
          <w:sz w:val="28"/>
        </w:rPr>
        <w:t>якій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напрузі</w:t>
      </w:r>
      <w:proofErr w:type="spellEnd"/>
      <w:r w:rsidRPr="00C031E0">
        <w:rPr>
          <w:sz w:val="28"/>
        </w:rPr>
        <w:t xml:space="preserve"> </w:t>
      </w:r>
      <w:proofErr w:type="spellStart"/>
      <w:r w:rsidRPr="00C031E0">
        <w:rPr>
          <w:sz w:val="28"/>
        </w:rPr>
        <w:t>джерела</w:t>
      </w:r>
      <w:proofErr w:type="spellEnd"/>
      <w:r w:rsidRPr="00C031E0">
        <w:rPr>
          <w:sz w:val="28"/>
        </w:rPr>
        <w:t xml:space="preserve">, яка </w:t>
      </w:r>
      <w:proofErr w:type="spellStart"/>
      <w:r w:rsidRPr="00C031E0">
        <w:rPr>
          <w:sz w:val="28"/>
        </w:rPr>
        <w:t>більша</w:t>
      </w:r>
      <w:proofErr w:type="spellEnd"/>
      <w:r w:rsidRPr="00C031E0">
        <w:rPr>
          <w:sz w:val="28"/>
        </w:rPr>
        <w:t xml:space="preserve"> за </w:t>
      </w:r>
      <w:proofErr w:type="spellStart"/>
      <w:r w:rsidRPr="00C031E0">
        <w:rPr>
          <w:sz w:val="28"/>
        </w:rPr>
        <w:t>Uп</w:t>
      </w:r>
      <w:proofErr w:type="spellEnd"/>
      <w:r>
        <w:rPr>
          <w:sz w:val="28"/>
        </w:rPr>
        <w:t>.</w:t>
      </w:r>
    </w:p>
    <w:p w:rsidR="00C031E0" w:rsidRDefault="00C031E0" w:rsidP="00C031E0">
      <w:pPr>
        <w:pStyle w:val="a3"/>
        <w:numPr>
          <w:ilvl w:val="0"/>
          <w:numId w:val="2"/>
        </w:numPr>
        <w:spacing w:after="160" w:line="259" w:lineRule="auto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Просимулювали</w:t>
      </w:r>
      <w:proofErr w:type="spellEnd"/>
      <w:r w:rsidRPr="00C031E0">
        <w:rPr>
          <w:sz w:val="28"/>
          <w:szCs w:val="28"/>
          <w:lang w:val="uk-UA"/>
        </w:rPr>
        <w:t xml:space="preserve"> схему в програмі </w:t>
      </w:r>
      <w:proofErr w:type="spellStart"/>
      <w:r w:rsidRPr="00C031E0">
        <w:rPr>
          <w:sz w:val="28"/>
          <w:szCs w:val="28"/>
          <w:lang w:val="en-US"/>
        </w:rPr>
        <w:t>LTSpice</w:t>
      </w:r>
      <w:proofErr w:type="spellEnd"/>
      <w:r w:rsidRPr="00C031E0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і дослідил</w:t>
      </w:r>
      <w:r w:rsidRPr="00C031E0">
        <w:rPr>
          <w:sz w:val="28"/>
          <w:szCs w:val="28"/>
          <w:lang w:val="uk-UA"/>
        </w:rPr>
        <w:t xml:space="preserve">и залежність </w:t>
      </w:r>
      <w:proofErr w:type="spellStart"/>
      <w:r w:rsidRPr="00C031E0">
        <w:rPr>
          <w:b/>
          <w:bCs/>
          <w:color w:val="000000"/>
          <w:sz w:val="28"/>
          <w:szCs w:val="28"/>
        </w:rPr>
        <w:t>I</w:t>
      </w:r>
      <w:r w:rsidRPr="00C031E0">
        <w:rPr>
          <w:b/>
          <w:bCs/>
          <w:color w:val="000000"/>
          <w:sz w:val="28"/>
          <w:szCs w:val="28"/>
          <w:vertAlign w:val="subscript"/>
        </w:rPr>
        <w:t>с</w:t>
      </w:r>
      <w:proofErr w:type="spellEnd"/>
      <w:r w:rsidRPr="00C031E0">
        <w:rPr>
          <w:b/>
          <w:bCs/>
          <w:color w:val="000000"/>
          <w:sz w:val="28"/>
          <w:szCs w:val="28"/>
        </w:rPr>
        <w:t>(</w:t>
      </w:r>
      <w:proofErr w:type="spellStart"/>
      <w:r w:rsidRPr="00C031E0">
        <w:rPr>
          <w:b/>
          <w:bCs/>
          <w:color w:val="000000"/>
          <w:sz w:val="28"/>
          <w:szCs w:val="28"/>
        </w:rPr>
        <w:t>U</w:t>
      </w:r>
      <w:r w:rsidRPr="00C031E0">
        <w:rPr>
          <w:b/>
          <w:bCs/>
          <w:color w:val="000000"/>
          <w:sz w:val="28"/>
          <w:szCs w:val="28"/>
          <w:vertAlign w:val="subscript"/>
        </w:rPr>
        <w:t>зв</w:t>
      </w:r>
      <w:proofErr w:type="spellEnd"/>
      <w:r w:rsidRPr="00C031E0">
        <w:rPr>
          <w:b/>
          <w:bCs/>
          <w:color w:val="000000"/>
          <w:sz w:val="28"/>
          <w:szCs w:val="28"/>
        </w:rPr>
        <w:t>)</w:t>
      </w:r>
      <w:r w:rsidRPr="00C031E0">
        <w:rPr>
          <w:b/>
          <w:bCs/>
          <w:color w:val="000000"/>
          <w:sz w:val="28"/>
          <w:szCs w:val="28"/>
          <w:lang w:val="uk-UA"/>
        </w:rPr>
        <w:t>,</w:t>
      </w:r>
      <w:r>
        <w:rPr>
          <w:b/>
          <w:bCs/>
          <w:color w:val="000000"/>
          <w:sz w:val="28"/>
          <w:szCs w:val="28"/>
          <w:lang w:val="uk-UA"/>
        </w:rPr>
        <w:t xml:space="preserve"> </w:t>
      </w:r>
      <w:r w:rsidRPr="00C031E0">
        <w:rPr>
          <w:sz w:val="28"/>
          <w:szCs w:val="28"/>
          <w:lang w:val="uk-UA"/>
        </w:rPr>
        <w:t xml:space="preserve">за допомогою параметричного аналізу </w:t>
      </w:r>
      <w:r w:rsidRPr="00C031E0">
        <w:rPr>
          <w:sz w:val="28"/>
          <w:szCs w:val="28"/>
          <w:lang w:val="en-US"/>
        </w:rPr>
        <w:t>DC</w:t>
      </w:r>
      <w:r w:rsidRPr="00C031E0">
        <w:rPr>
          <w:sz w:val="28"/>
          <w:szCs w:val="28"/>
        </w:rPr>
        <w:t xml:space="preserve"> </w:t>
      </w:r>
      <w:r w:rsidRPr="00C031E0">
        <w:rPr>
          <w:sz w:val="28"/>
          <w:szCs w:val="28"/>
          <w:lang w:val="en-US"/>
        </w:rPr>
        <w:t>Sweep</w:t>
      </w:r>
      <w:r w:rsidRPr="00C031E0">
        <w:rPr>
          <w:sz w:val="28"/>
          <w:szCs w:val="28"/>
          <w:lang w:val="uk-UA"/>
        </w:rPr>
        <w:t>, результат симуляції представлений на Рис.2.</w:t>
      </w:r>
    </w:p>
    <w:p w:rsidR="00C031E0" w:rsidRDefault="00C031E0" w:rsidP="00C031E0">
      <w:pPr>
        <w:spacing w:after="160" w:line="259" w:lineRule="auto"/>
        <w:ind w:left="360"/>
        <w:rPr>
          <w:noProof/>
          <w:lang w:val="uk-UA" w:eastAsia="uk-UA"/>
        </w:rPr>
      </w:pPr>
    </w:p>
    <w:p w:rsidR="00C031E0" w:rsidRPr="00C031E0" w:rsidRDefault="00C031E0" w:rsidP="00C031E0">
      <w:pPr>
        <w:spacing w:after="160" w:line="259" w:lineRule="auto"/>
        <w:ind w:left="360"/>
        <w:rPr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017FB817" wp14:editId="5D8F5749">
            <wp:extent cx="6120765" cy="2753995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1E0" w:rsidRDefault="00C031E0" w:rsidP="00C031E0">
      <w:pPr>
        <w:jc w:val="center"/>
        <w:rPr>
          <w:sz w:val="28"/>
          <w:szCs w:val="28"/>
          <w:lang w:val="uk-UA"/>
        </w:rPr>
      </w:pPr>
      <w:r>
        <w:rPr>
          <w:sz w:val="28"/>
        </w:rPr>
        <w:t>Рис.2.</w:t>
      </w:r>
      <w:r w:rsidRPr="00C031E0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Результат симуляції схеми</w:t>
      </w:r>
    </w:p>
    <w:p w:rsidR="00C031E0" w:rsidRPr="00C031E0" w:rsidRDefault="00C031E0" w:rsidP="00C031E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З</w:t>
      </w:r>
      <w:proofErr w:type="spellStart"/>
      <w:r>
        <w:rPr>
          <w:sz w:val="28"/>
          <w:lang w:val="uk-UA"/>
        </w:rPr>
        <w:t>ібрали</w:t>
      </w:r>
      <w:proofErr w:type="spellEnd"/>
      <w:r>
        <w:rPr>
          <w:sz w:val="28"/>
          <w:lang w:val="uk-UA"/>
        </w:rPr>
        <w:t xml:space="preserve"> схему на макетній платі. </w:t>
      </w:r>
      <w:r>
        <w:rPr>
          <w:sz w:val="28"/>
          <w:szCs w:val="28"/>
          <w:lang w:val="uk-UA"/>
        </w:rPr>
        <w:t>дослідил</w:t>
      </w:r>
      <w:r w:rsidRPr="00C031E0">
        <w:rPr>
          <w:sz w:val="28"/>
          <w:szCs w:val="28"/>
          <w:lang w:val="uk-UA"/>
        </w:rPr>
        <w:t xml:space="preserve">и залежність </w:t>
      </w:r>
      <w:proofErr w:type="spellStart"/>
      <w:r w:rsidRPr="00C031E0">
        <w:rPr>
          <w:b/>
          <w:bCs/>
          <w:color w:val="000000"/>
          <w:sz w:val="28"/>
          <w:szCs w:val="28"/>
        </w:rPr>
        <w:t>I</w:t>
      </w:r>
      <w:r w:rsidRPr="00C031E0">
        <w:rPr>
          <w:b/>
          <w:bCs/>
          <w:color w:val="000000"/>
          <w:sz w:val="28"/>
          <w:szCs w:val="28"/>
          <w:vertAlign w:val="subscript"/>
        </w:rPr>
        <w:t>с</w:t>
      </w:r>
      <w:proofErr w:type="spellEnd"/>
      <w:r w:rsidRPr="00C031E0">
        <w:rPr>
          <w:b/>
          <w:bCs/>
          <w:color w:val="000000"/>
          <w:sz w:val="28"/>
          <w:szCs w:val="28"/>
        </w:rPr>
        <w:t>(</w:t>
      </w:r>
      <w:proofErr w:type="spellStart"/>
      <w:r w:rsidRPr="00C031E0">
        <w:rPr>
          <w:b/>
          <w:bCs/>
          <w:color w:val="000000"/>
          <w:sz w:val="28"/>
          <w:szCs w:val="28"/>
        </w:rPr>
        <w:t>U</w:t>
      </w:r>
      <w:r w:rsidRPr="00C031E0">
        <w:rPr>
          <w:b/>
          <w:bCs/>
          <w:color w:val="000000"/>
          <w:sz w:val="28"/>
          <w:szCs w:val="28"/>
          <w:vertAlign w:val="subscript"/>
        </w:rPr>
        <w:t>зв</w:t>
      </w:r>
      <w:proofErr w:type="spellEnd"/>
      <w:r w:rsidRPr="00C031E0">
        <w:rPr>
          <w:b/>
          <w:bCs/>
          <w:color w:val="000000"/>
          <w:sz w:val="28"/>
          <w:szCs w:val="28"/>
        </w:rPr>
        <w:t>)</w:t>
      </w:r>
      <w:r>
        <w:rPr>
          <w:b/>
          <w:bCs/>
          <w:color w:val="000000"/>
          <w:sz w:val="28"/>
          <w:szCs w:val="28"/>
          <w:lang w:val="uk-UA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>експериментально. Отримані дані занесли до таблиці 1.</w:t>
      </w:r>
    </w:p>
    <w:p w:rsidR="00C031E0" w:rsidRDefault="00C031E0" w:rsidP="00C031E0">
      <w:pPr>
        <w:ind w:left="360"/>
        <w:rPr>
          <w:i/>
          <w:sz w:val="28"/>
          <w:lang w:val="uk-UA"/>
        </w:rPr>
      </w:pPr>
      <w:r>
        <w:rPr>
          <w:i/>
          <w:sz w:val="28"/>
          <w:lang w:val="uk-UA"/>
        </w:rPr>
        <w:t>Таблиця 1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2017"/>
        <w:gridCol w:w="2032"/>
      </w:tblGrid>
      <w:tr w:rsidR="00C031E0" w:rsidTr="00C031E0">
        <w:trPr>
          <w:trHeight w:val="283"/>
        </w:trPr>
        <w:tc>
          <w:tcPr>
            <w:tcW w:w="2017" w:type="dxa"/>
          </w:tcPr>
          <w:p w:rsidR="00C031E0" w:rsidRP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en-US"/>
              </w:rPr>
              <w:t>U</w:t>
            </w:r>
            <w:proofErr w:type="spellStart"/>
            <w:r>
              <w:rPr>
                <w:sz w:val="28"/>
                <w:vertAlign w:val="subscript"/>
              </w:rPr>
              <w:t>дж</w:t>
            </w:r>
            <w:proofErr w:type="spellEnd"/>
            <w:r>
              <w:rPr>
                <w:sz w:val="28"/>
                <w:lang w:val="uk-UA"/>
              </w:rPr>
              <w:t>, В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</w:rPr>
            </w:pPr>
            <w:proofErr w:type="spellStart"/>
            <w:r>
              <w:rPr>
                <w:sz w:val="28"/>
                <w:lang w:val="en-US"/>
              </w:rPr>
              <w:t>Ic</w:t>
            </w:r>
            <w:proofErr w:type="spellEnd"/>
            <w:r>
              <w:rPr>
                <w:sz w:val="28"/>
              </w:rPr>
              <w:t>, мкА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0,1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0,2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96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0,3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0,4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0,5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0,6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0,7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0,8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0,1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0,9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0,7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1,0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4,5</w:t>
            </w:r>
          </w:p>
        </w:tc>
      </w:tr>
      <w:tr w:rsidR="00C031E0" w:rsidTr="00C031E0">
        <w:trPr>
          <w:trHeight w:val="296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1,1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27,7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1,2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154,4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1,3</w:t>
            </w:r>
          </w:p>
        </w:tc>
        <w:tc>
          <w:tcPr>
            <w:tcW w:w="2032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687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1,4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uk-UA"/>
              </w:rPr>
              <w:t>2,29*10</w:t>
            </w:r>
            <w:r>
              <w:rPr>
                <w:sz w:val="28"/>
                <w:lang w:val="en-US"/>
              </w:rPr>
              <w:t>^3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1,5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5.88*10^3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1,6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13*10^3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1,7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24.6</w:t>
            </w:r>
            <w:r>
              <w:rPr>
                <w:sz w:val="28"/>
                <w:lang w:val="en-US"/>
              </w:rPr>
              <w:t>*10^3</w:t>
            </w:r>
          </w:p>
        </w:tc>
      </w:tr>
      <w:tr w:rsidR="00C031E0" w:rsidTr="00C031E0">
        <w:trPr>
          <w:trHeight w:val="283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1,8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40.9</w:t>
            </w:r>
            <w:r>
              <w:rPr>
                <w:sz w:val="28"/>
                <w:lang w:val="en-US"/>
              </w:rPr>
              <w:t>*10^3</w:t>
            </w:r>
          </w:p>
        </w:tc>
      </w:tr>
      <w:tr w:rsidR="00C031E0" w:rsidTr="00C031E0">
        <w:trPr>
          <w:trHeight w:val="296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1,9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99.3</w:t>
            </w:r>
            <w:r>
              <w:rPr>
                <w:sz w:val="28"/>
                <w:lang w:val="en-US"/>
              </w:rPr>
              <w:t>*10^3</w:t>
            </w:r>
          </w:p>
        </w:tc>
      </w:tr>
      <w:tr w:rsidR="00C031E0" w:rsidTr="00170D3C">
        <w:trPr>
          <w:trHeight w:val="284"/>
        </w:trPr>
        <w:tc>
          <w:tcPr>
            <w:tcW w:w="2017" w:type="dxa"/>
          </w:tcPr>
          <w:p w:rsidR="00C031E0" w:rsidRDefault="00C031E0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2,0</w:t>
            </w:r>
          </w:p>
        </w:tc>
        <w:tc>
          <w:tcPr>
            <w:tcW w:w="2032" w:type="dxa"/>
          </w:tcPr>
          <w:p w:rsidR="00C031E0" w:rsidRPr="00C031E0" w:rsidRDefault="00C031E0" w:rsidP="00C031E0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120</w:t>
            </w:r>
            <w:r>
              <w:rPr>
                <w:sz w:val="28"/>
                <w:lang w:val="en-US"/>
              </w:rPr>
              <w:t>*10^3</w:t>
            </w:r>
          </w:p>
        </w:tc>
      </w:tr>
    </w:tbl>
    <w:p w:rsidR="00170D3C" w:rsidRDefault="00170D3C" w:rsidP="00C031E0">
      <w:pPr>
        <w:ind w:left="360"/>
        <w:rPr>
          <w:sz w:val="28"/>
          <w:lang w:val="uk-UA"/>
        </w:rPr>
      </w:pPr>
      <w:r>
        <w:rPr>
          <w:sz w:val="28"/>
          <w:lang w:val="uk-UA"/>
        </w:rPr>
        <w:br/>
      </w:r>
      <w:r w:rsidR="00F201BE">
        <w:rPr>
          <w:sz w:val="28"/>
          <w:lang w:val="uk-UA"/>
        </w:rPr>
        <w:t xml:space="preserve">4. </w:t>
      </w:r>
      <w:r w:rsidRPr="00170D3C">
        <w:rPr>
          <w:sz w:val="28"/>
        </w:rPr>
        <w:t xml:space="preserve"> </w:t>
      </w:r>
      <w:r>
        <w:rPr>
          <w:sz w:val="28"/>
          <w:szCs w:val="28"/>
        </w:rPr>
        <w:t>З</w:t>
      </w:r>
      <w:proofErr w:type="spellStart"/>
      <w:r>
        <w:rPr>
          <w:sz w:val="28"/>
          <w:szCs w:val="28"/>
          <w:lang w:val="uk-UA"/>
        </w:rPr>
        <w:t>апишемо</w:t>
      </w:r>
      <w:proofErr w:type="spellEnd"/>
      <w:r>
        <w:rPr>
          <w:sz w:val="28"/>
          <w:szCs w:val="28"/>
          <w:lang w:val="uk-UA"/>
        </w:rPr>
        <w:t xml:space="preserve"> залежність </w:t>
      </w:r>
      <w:proofErr w:type="spellStart"/>
      <w:r w:rsidRPr="00F30C8F">
        <w:rPr>
          <w:b/>
          <w:bCs/>
          <w:color w:val="000000"/>
          <w:sz w:val="28"/>
          <w:szCs w:val="28"/>
        </w:rPr>
        <w:t>I</w:t>
      </w:r>
      <w:r w:rsidRPr="00F30C8F">
        <w:rPr>
          <w:b/>
          <w:bCs/>
          <w:color w:val="000000"/>
          <w:sz w:val="28"/>
          <w:szCs w:val="28"/>
          <w:vertAlign w:val="subscript"/>
        </w:rPr>
        <w:t>с</w:t>
      </w:r>
      <w:proofErr w:type="spellEnd"/>
      <w:r>
        <w:rPr>
          <w:b/>
          <w:bCs/>
          <w:color w:val="000000"/>
          <w:sz w:val="28"/>
          <w:szCs w:val="28"/>
        </w:rPr>
        <w:t xml:space="preserve"> </w:t>
      </w:r>
      <w:r>
        <w:rPr>
          <w:bCs/>
          <w:color w:val="000000"/>
          <w:sz w:val="28"/>
          <w:szCs w:val="28"/>
          <w:lang w:val="uk-UA"/>
        </w:rPr>
        <w:t xml:space="preserve">для десятьох значень напруги </w:t>
      </w:r>
      <w:proofErr w:type="spellStart"/>
      <w:r w:rsidRPr="00F30C8F">
        <w:rPr>
          <w:b/>
          <w:bCs/>
          <w:color w:val="000000"/>
          <w:sz w:val="28"/>
          <w:szCs w:val="28"/>
        </w:rPr>
        <w:t>U</w:t>
      </w:r>
      <w:proofErr w:type="gramStart"/>
      <w:r w:rsidRPr="00F30C8F">
        <w:rPr>
          <w:b/>
          <w:bCs/>
          <w:color w:val="000000"/>
          <w:sz w:val="28"/>
          <w:szCs w:val="28"/>
          <w:vertAlign w:val="subscript"/>
        </w:rPr>
        <w:t>зв</w:t>
      </w:r>
      <w:proofErr w:type="spellEnd"/>
      <w:r>
        <w:rPr>
          <w:b/>
          <w:bCs/>
          <w:color w:val="000000"/>
          <w:sz w:val="28"/>
          <w:szCs w:val="28"/>
          <w:vertAlign w:val="subscript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для</w:t>
      </w:r>
      <w:proofErr w:type="gramEnd"/>
      <w:r>
        <w:rPr>
          <w:sz w:val="28"/>
          <w:szCs w:val="28"/>
          <w:lang w:val="uk-UA"/>
        </w:rPr>
        <w:t xml:space="preserve"> проміжку від 0</w:t>
      </w:r>
      <w:r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>9 В до 1,8 В з кроком 0.1</w:t>
      </w:r>
      <w:r>
        <w:rPr>
          <w:sz w:val="28"/>
          <w:szCs w:val="28"/>
          <w:lang w:val="uk-UA"/>
        </w:rPr>
        <w:t xml:space="preserve"> В. За отриманими значеннями побудуємо графік залежності </w:t>
      </w:r>
      <w:proofErr w:type="spellStart"/>
      <w:r w:rsidRPr="00F30C8F">
        <w:rPr>
          <w:b/>
          <w:bCs/>
          <w:color w:val="000000"/>
          <w:sz w:val="28"/>
          <w:szCs w:val="28"/>
        </w:rPr>
        <w:t>I</w:t>
      </w:r>
      <w:r w:rsidRPr="00F30C8F">
        <w:rPr>
          <w:b/>
          <w:bCs/>
          <w:color w:val="000000"/>
          <w:sz w:val="28"/>
          <w:szCs w:val="28"/>
          <w:vertAlign w:val="subscript"/>
        </w:rPr>
        <w:t>с</w:t>
      </w:r>
      <w:proofErr w:type="spellEnd"/>
      <w:r w:rsidRPr="00F30C8F">
        <w:rPr>
          <w:b/>
          <w:bCs/>
          <w:color w:val="000000"/>
          <w:sz w:val="28"/>
          <w:szCs w:val="28"/>
        </w:rPr>
        <w:t>(</w:t>
      </w:r>
      <w:proofErr w:type="spellStart"/>
      <w:r w:rsidRPr="00F30C8F">
        <w:rPr>
          <w:b/>
          <w:bCs/>
          <w:color w:val="000000"/>
          <w:sz w:val="28"/>
          <w:szCs w:val="28"/>
        </w:rPr>
        <w:t>U</w:t>
      </w:r>
      <w:r w:rsidRPr="00F30C8F">
        <w:rPr>
          <w:b/>
          <w:bCs/>
          <w:color w:val="000000"/>
          <w:sz w:val="28"/>
          <w:szCs w:val="28"/>
          <w:vertAlign w:val="subscript"/>
        </w:rPr>
        <w:t>зв</w:t>
      </w:r>
      <w:proofErr w:type="spellEnd"/>
      <w:r w:rsidRPr="00F30C8F">
        <w:rPr>
          <w:b/>
          <w:bCs/>
          <w:color w:val="000000"/>
          <w:sz w:val="28"/>
          <w:szCs w:val="28"/>
        </w:rPr>
        <w:t>)</w:t>
      </w:r>
      <w:r>
        <w:rPr>
          <w:b/>
          <w:bCs/>
          <w:color w:val="000000"/>
          <w:sz w:val="28"/>
          <w:szCs w:val="28"/>
          <w:lang w:val="uk-UA"/>
        </w:rPr>
        <w:t>.</w:t>
      </w:r>
      <w:r>
        <w:rPr>
          <w:bCs/>
          <w:color w:val="000000"/>
          <w:sz w:val="28"/>
          <w:szCs w:val="28"/>
          <w:lang w:val="uk-UA"/>
        </w:rPr>
        <w:t xml:space="preserve"> Графік показаний на Рис.3</w:t>
      </w:r>
      <w:r>
        <w:rPr>
          <w:bCs/>
          <w:color w:val="000000"/>
          <w:sz w:val="28"/>
          <w:szCs w:val="28"/>
          <w:lang w:val="uk-UA"/>
        </w:rPr>
        <w:br/>
      </w:r>
    </w:p>
    <w:p w:rsidR="00170D3C" w:rsidRDefault="00170D3C" w:rsidP="00C031E0">
      <w:pPr>
        <w:ind w:left="360"/>
        <w:rPr>
          <w:sz w:val="28"/>
          <w:lang w:val="uk-UA"/>
        </w:rPr>
      </w:pPr>
    </w:p>
    <w:p w:rsidR="00170D3C" w:rsidRDefault="00170D3C" w:rsidP="00C031E0">
      <w:pPr>
        <w:ind w:left="360"/>
        <w:rPr>
          <w:sz w:val="28"/>
          <w:lang w:val="uk-UA"/>
        </w:rPr>
      </w:pP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3064"/>
        <w:gridCol w:w="3085"/>
        <w:gridCol w:w="3120"/>
      </w:tblGrid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proofErr w:type="spellStart"/>
            <w:r w:rsidRPr="00F30C8F">
              <w:rPr>
                <w:b/>
                <w:bCs/>
                <w:color w:val="000000"/>
                <w:sz w:val="28"/>
                <w:szCs w:val="28"/>
              </w:rPr>
              <w:lastRenderedPageBreak/>
              <w:t>U</w:t>
            </w:r>
            <w:r w:rsidRPr="00F30C8F">
              <w:rPr>
                <w:b/>
                <w:bCs/>
                <w:color w:val="000000"/>
                <w:sz w:val="28"/>
                <w:szCs w:val="28"/>
                <w:vertAlign w:val="subscript"/>
              </w:rPr>
              <w:t>зв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  <w:vertAlign w:val="subscript"/>
              </w:rPr>
              <w:t>,</w:t>
            </w:r>
            <w:r>
              <w:rPr>
                <w:bCs/>
                <w:color w:val="000000"/>
                <w:sz w:val="28"/>
                <w:szCs w:val="28"/>
              </w:rPr>
              <w:t xml:space="preserve"> В</w:t>
            </w:r>
          </w:p>
        </w:tc>
        <w:tc>
          <w:tcPr>
            <w:tcW w:w="3210" w:type="dxa"/>
          </w:tcPr>
          <w:p w:rsidR="00170D3C" w:rsidRPr="00170D3C" w:rsidRDefault="00170D3C" w:rsidP="00C031E0">
            <w:pPr>
              <w:rPr>
                <w:sz w:val="28"/>
                <w:lang w:val="uk-UA"/>
              </w:rPr>
            </w:pPr>
            <w:proofErr w:type="spellStart"/>
            <w:r w:rsidRPr="00F30C8F">
              <w:rPr>
                <w:b/>
                <w:bCs/>
                <w:color w:val="000000"/>
                <w:sz w:val="28"/>
                <w:szCs w:val="28"/>
              </w:rPr>
              <w:t>I</w:t>
            </w:r>
            <w:proofErr w:type="gramStart"/>
            <w:r w:rsidRPr="00F30C8F">
              <w:rPr>
                <w:b/>
                <w:bCs/>
                <w:color w:val="000000"/>
                <w:sz w:val="28"/>
                <w:szCs w:val="28"/>
                <w:vertAlign w:val="subscript"/>
              </w:rPr>
              <w:t>с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,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</w:rPr>
              <w:t>мА</w:t>
            </w:r>
            <w:r>
              <w:rPr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  <w:lang w:val="uk-UA"/>
              </w:rPr>
              <w:t>(</w:t>
            </w:r>
            <w:proofErr w:type="spellStart"/>
            <w:r>
              <w:rPr>
                <w:bCs/>
                <w:color w:val="000000"/>
                <w:sz w:val="28"/>
                <w:szCs w:val="28"/>
                <w:lang w:val="uk-UA"/>
              </w:rPr>
              <w:t>експ</w:t>
            </w:r>
            <w:proofErr w:type="spellEnd"/>
            <w:r>
              <w:rPr>
                <w:bCs/>
                <w:color w:val="000000"/>
                <w:sz w:val="28"/>
                <w:szCs w:val="28"/>
                <w:lang w:val="uk-UA"/>
              </w:rPr>
              <w:t>.)</w:t>
            </w:r>
          </w:p>
        </w:tc>
        <w:tc>
          <w:tcPr>
            <w:tcW w:w="3210" w:type="dxa"/>
          </w:tcPr>
          <w:p w:rsidR="00170D3C" w:rsidRPr="00170D3C" w:rsidRDefault="00170D3C" w:rsidP="00C031E0">
            <w:pPr>
              <w:rPr>
                <w:sz w:val="28"/>
                <w:lang w:val="uk-UA"/>
              </w:rPr>
            </w:pPr>
            <w:proofErr w:type="spellStart"/>
            <w:r w:rsidRPr="00F30C8F">
              <w:rPr>
                <w:b/>
                <w:bCs/>
                <w:color w:val="000000"/>
                <w:sz w:val="28"/>
                <w:szCs w:val="28"/>
              </w:rPr>
              <w:t>I</w:t>
            </w:r>
            <w:proofErr w:type="gramStart"/>
            <w:r w:rsidRPr="00F30C8F">
              <w:rPr>
                <w:b/>
                <w:bCs/>
                <w:color w:val="000000"/>
                <w:sz w:val="28"/>
                <w:szCs w:val="28"/>
                <w:vertAlign w:val="subscript"/>
              </w:rPr>
              <w:t>с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,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bCs/>
                <w:color w:val="000000"/>
                <w:sz w:val="28"/>
                <w:szCs w:val="28"/>
              </w:rPr>
              <w:t>мА</w:t>
            </w:r>
            <w:r>
              <w:rPr>
                <w:bCs/>
                <w:color w:val="000000"/>
                <w:sz w:val="28"/>
                <w:szCs w:val="28"/>
                <w:lang w:val="uk-UA"/>
              </w:rPr>
              <w:t xml:space="preserve"> (симуляція)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0,9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0,0007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1,0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0,0045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1,1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0,0277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1,2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0,1544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1,3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0,687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0,8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1,4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2,29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3,3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1,5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5,88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7,4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1,6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13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12,95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1,7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24,6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20</w:t>
            </w:r>
          </w:p>
        </w:tc>
      </w:tr>
      <w:tr w:rsidR="00170D3C" w:rsidTr="00170D3C">
        <w:tc>
          <w:tcPr>
            <w:tcW w:w="3209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1,8</w:t>
            </w:r>
          </w:p>
        </w:tc>
        <w:tc>
          <w:tcPr>
            <w:tcW w:w="3210" w:type="dxa"/>
          </w:tcPr>
          <w:p w:rsidR="00170D3C" w:rsidRDefault="00170D3C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40,9</w:t>
            </w:r>
          </w:p>
        </w:tc>
        <w:tc>
          <w:tcPr>
            <w:tcW w:w="3210" w:type="dxa"/>
          </w:tcPr>
          <w:p w:rsidR="00170D3C" w:rsidRDefault="00F201BE" w:rsidP="00C031E0">
            <w:pPr>
              <w:rPr>
                <w:sz w:val="28"/>
                <w:lang w:val="uk-UA"/>
              </w:rPr>
            </w:pPr>
            <w:r>
              <w:rPr>
                <w:sz w:val="28"/>
                <w:lang w:val="uk-UA"/>
              </w:rPr>
              <w:t>28,4</w:t>
            </w:r>
          </w:p>
        </w:tc>
      </w:tr>
    </w:tbl>
    <w:p w:rsidR="00F201BE" w:rsidRDefault="00F201BE" w:rsidP="00F201BE">
      <w:pPr>
        <w:ind w:left="360"/>
        <w:jc w:val="center"/>
        <w:rPr>
          <w:sz w:val="28"/>
          <w:lang w:val="uk-UA"/>
        </w:rPr>
      </w:pPr>
      <w:r>
        <w:rPr>
          <w:sz w:val="28"/>
          <w:lang w:val="uk-UA"/>
        </w:rPr>
        <w:br/>
      </w:r>
      <w:r>
        <w:rPr>
          <w:noProof/>
          <w:lang w:val="uk-UA" w:eastAsia="uk-UA"/>
        </w:rPr>
        <w:drawing>
          <wp:inline distT="0" distB="0" distL="0" distR="0" wp14:anchorId="65D9374C" wp14:editId="6F2A9B68">
            <wp:extent cx="4572000" cy="2743200"/>
            <wp:effectExtent l="0" t="0" r="0" b="0"/>
            <wp:docPr id="6" name="Діагра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201BE" w:rsidRPr="00F201BE" w:rsidRDefault="00F201BE" w:rsidP="00F201BE">
      <w:pPr>
        <w:pStyle w:val="a3"/>
        <w:numPr>
          <w:ilvl w:val="0"/>
          <w:numId w:val="2"/>
        </w:numPr>
        <w:spacing w:after="160" w:line="259" w:lineRule="auto"/>
        <w:rPr>
          <w:rFonts w:cstheme="minorHAnsi"/>
          <w:sz w:val="28"/>
          <w:szCs w:val="28"/>
          <w:lang w:val="uk-UA"/>
        </w:rPr>
      </w:pPr>
      <w:r w:rsidRPr="00F201BE">
        <w:rPr>
          <w:sz w:val="28"/>
          <w:szCs w:val="28"/>
          <w:lang w:val="uk-UA"/>
        </w:rPr>
        <w:t xml:space="preserve">Розрахуємо величину порогової напруги транзистора та </w:t>
      </w:r>
      <w:r w:rsidRPr="00F201BE">
        <w:rPr>
          <w:rFonts w:cstheme="minorHAnsi"/>
          <w:color w:val="000000"/>
          <w:sz w:val="28"/>
          <w:szCs w:val="28"/>
        </w:rPr>
        <w:t>константу b з</w:t>
      </w:r>
    </w:p>
    <w:p w:rsidR="00F201BE" w:rsidRDefault="00F201BE" w:rsidP="00F201BE">
      <w:pPr>
        <w:pStyle w:val="a3"/>
        <w:spacing w:after="200"/>
        <w:rPr>
          <w:rFonts w:cstheme="minorHAnsi"/>
          <w:color w:val="000000"/>
          <w:sz w:val="28"/>
          <w:szCs w:val="28"/>
          <w:lang w:val="uk-UA"/>
        </w:rPr>
      </w:pPr>
      <w:proofErr w:type="spellStart"/>
      <w:r w:rsidRPr="00095A62">
        <w:rPr>
          <w:rFonts w:cstheme="minorHAnsi"/>
          <w:color w:val="000000"/>
          <w:sz w:val="28"/>
          <w:szCs w:val="28"/>
        </w:rPr>
        <w:t>формули</w:t>
      </w:r>
      <w:proofErr w:type="spellEnd"/>
      <w:r w:rsidRPr="00095A62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095A62">
        <w:rPr>
          <w:rFonts w:cstheme="minorHAnsi"/>
          <w:color w:val="000000"/>
          <w:sz w:val="28"/>
          <w:szCs w:val="28"/>
        </w:rPr>
        <w:t>Ic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gramStart"/>
      <w:r w:rsidRPr="00095A62">
        <w:rPr>
          <w:rFonts w:cstheme="minorHAnsi"/>
          <w:color w:val="000000"/>
          <w:sz w:val="28"/>
          <w:szCs w:val="28"/>
        </w:rPr>
        <w:t>=</w:t>
      </w:r>
      <w:r>
        <w:rPr>
          <w:rFonts w:eastAsiaTheme="minorEastAsia" w:cstheme="minorHAnsi"/>
          <w:color w:val="000000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</w:rPr>
          <m:t>*(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2</m:t>
            </m:r>
          </m:sup>
        </m:sSup>
      </m:oMath>
      <w:r>
        <w:rPr>
          <w:rFonts w:eastAsiaTheme="minorEastAsia" w:cstheme="minorHAnsi"/>
          <w:color w:val="000000"/>
          <w:sz w:val="28"/>
          <w:szCs w:val="28"/>
          <w:lang w:val="uk-UA"/>
        </w:rPr>
        <w:t xml:space="preserve"> наступним</w:t>
      </w:r>
      <w:proofErr w:type="gramEnd"/>
      <w:r>
        <w:rPr>
          <w:rFonts w:eastAsiaTheme="minorEastAsia" w:cstheme="minorHAnsi"/>
          <w:color w:val="000000"/>
          <w:sz w:val="28"/>
          <w:szCs w:val="28"/>
          <w:lang w:val="uk-UA"/>
        </w:rPr>
        <w:t xml:space="preserve"> чином:</w:t>
      </w:r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Оберемо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значення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струму стоку 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с1</w:t>
      </w:r>
      <w:r>
        <w:rPr>
          <w:rFonts w:cstheme="minorHAnsi"/>
          <w:color w:val="000000"/>
          <w:sz w:val="28"/>
          <w:szCs w:val="28"/>
        </w:rPr>
        <w:t xml:space="preserve">  та</w:t>
      </w:r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фіксуємо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значення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напруги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U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зв1</w:t>
      </w:r>
      <w:r w:rsidRPr="00335B74">
        <w:rPr>
          <w:rFonts w:cstheme="minorHAnsi"/>
          <w:color w:val="000000"/>
          <w:sz w:val="28"/>
          <w:szCs w:val="28"/>
        </w:rPr>
        <w:t xml:space="preserve"> при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якому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через сток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протікатиме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такий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струм.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Ці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значення</w:t>
      </w:r>
      <w:proofErr w:type="spellEnd"/>
      <w:r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</w:rPr>
        <w:t>напруги</w:t>
      </w:r>
      <w:proofErr w:type="spellEnd"/>
      <w:r>
        <w:rPr>
          <w:rFonts w:cstheme="minorHAnsi"/>
          <w:color w:val="000000"/>
          <w:sz w:val="28"/>
          <w:szCs w:val="28"/>
        </w:rPr>
        <w:t xml:space="preserve"> і струму </w:t>
      </w:r>
      <w:proofErr w:type="spellStart"/>
      <w:r>
        <w:rPr>
          <w:rFonts w:cstheme="minorHAnsi"/>
          <w:color w:val="000000"/>
          <w:sz w:val="28"/>
          <w:szCs w:val="28"/>
        </w:rPr>
        <w:t>знаходимо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з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одержаного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вище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графіку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залежності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с</w:t>
      </w:r>
      <w:proofErr w:type="spellEnd"/>
      <w:r w:rsidRPr="00335B74">
        <w:rPr>
          <w:rFonts w:cstheme="minorHAnsi"/>
          <w:color w:val="000000"/>
          <w:sz w:val="28"/>
          <w:szCs w:val="28"/>
        </w:rPr>
        <w:t>(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U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зв</w:t>
      </w:r>
      <w:proofErr w:type="spellEnd"/>
      <w:r w:rsidRPr="00335B74">
        <w:rPr>
          <w:rFonts w:cstheme="minorHAnsi"/>
          <w:iCs/>
          <w:color w:val="000000"/>
          <w:sz w:val="28"/>
          <w:szCs w:val="28"/>
          <w:lang w:val="uk-UA"/>
        </w:rPr>
        <w:t>)</w:t>
      </w:r>
      <w:r>
        <w:rPr>
          <w:rFonts w:cstheme="minorHAnsi"/>
          <w:iCs/>
          <w:color w:val="000000"/>
          <w:sz w:val="28"/>
          <w:szCs w:val="28"/>
          <w:lang w:val="uk-UA"/>
        </w:rPr>
        <w:t xml:space="preserve">. Потім </w:t>
      </w:r>
      <w:proofErr w:type="spellStart"/>
      <w:r>
        <w:rPr>
          <w:rFonts w:cstheme="minorHAnsi"/>
          <w:color w:val="000000"/>
          <w:sz w:val="28"/>
          <w:szCs w:val="28"/>
        </w:rPr>
        <w:t>о</w:t>
      </w:r>
      <w:r w:rsidRPr="00335B74">
        <w:rPr>
          <w:rFonts w:cstheme="minorHAnsi"/>
          <w:color w:val="000000"/>
          <w:sz w:val="28"/>
          <w:szCs w:val="28"/>
        </w:rPr>
        <w:t>бираємо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значення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струму стоку 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с2</w:t>
      </w:r>
      <w:r w:rsidRPr="00335B74">
        <w:rPr>
          <w:rFonts w:cstheme="minorHAnsi"/>
          <w:color w:val="000000"/>
          <w:sz w:val="28"/>
          <w:szCs w:val="28"/>
        </w:rPr>
        <w:t xml:space="preserve">, яке в 4 рази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більше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за 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с1</w:t>
      </w:r>
      <w:r w:rsidRPr="00335B74">
        <w:rPr>
          <w:rFonts w:cstheme="minorHAnsi"/>
          <w:color w:val="000000"/>
          <w:sz w:val="28"/>
          <w:szCs w:val="28"/>
        </w:rPr>
        <w:t xml:space="preserve"> (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тобто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 xml:space="preserve">с2 </w:t>
      </w:r>
      <w:r w:rsidRPr="00335B74">
        <w:rPr>
          <w:rFonts w:cstheme="minorHAnsi"/>
          <w:color w:val="000000"/>
          <w:sz w:val="28"/>
          <w:szCs w:val="28"/>
        </w:rPr>
        <w:t xml:space="preserve">= </w:t>
      </w:r>
      <w:r>
        <w:rPr>
          <w:rFonts w:cstheme="minorHAnsi"/>
          <w:color w:val="000000"/>
          <w:sz w:val="28"/>
          <w:szCs w:val="28"/>
          <w:lang w:val="uk-UA"/>
        </w:rPr>
        <w:t>4*</w:t>
      </w:r>
      <w:r w:rsidRPr="00335B74">
        <w:rPr>
          <w:rFonts w:cstheme="minorHAnsi"/>
          <w:color w:val="000000"/>
          <w:sz w:val="28"/>
          <w:szCs w:val="28"/>
        </w:rPr>
        <w:t>I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с1</w:t>
      </w:r>
      <w:r w:rsidRPr="00335B74">
        <w:rPr>
          <w:rFonts w:cstheme="minorHAnsi"/>
          <w:color w:val="000000"/>
          <w:sz w:val="28"/>
          <w:szCs w:val="28"/>
        </w:rPr>
        <w:t xml:space="preserve">).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Фіксуємо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значення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напруги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U</w:t>
      </w:r>
      <w:r w:rsidRPr="00335B74">
        <w:rPr>
          <w:rFonts w:cstheme="minorHAnsi"/>
          <w:color w:val="000000"/>
          <w:sz w:val="28"/>
          <w:szCs w:val="28"/>
          <w:vertAlign w:val="subscript"/>
        </w:rPr>
        <w:t>зв2</w:t>
      </w:r>
      <w:r w:rsidRPr="00335B74">
        <w:rPr>
          <w:rFonts w:cstheme="minorHAnsi"/>
          <w:color w:val="000000"/>
          <w:sz w:val="28"/>
          <w:szCs w:val="28"/>
        </w:rPr>
        <w:t xml:space="preserve"> при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якому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через сток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протікатиме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такий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струм.</w:t>
      </w:r>
      <w:r>
        <w:rPr>
          <w:rFonts w:cstheme="minorHAnsi"/>
          <w:color w:val="000000"/>
          <w:sz w:val="28"/>
          <w:szCs w:val="28"/>
          <w:lang w:val="uk-UA"/>
        </w:rPr>
        <w:t xml:space="preserve"> Для отриманих значень струмів та 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напруг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 визначимо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Uп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>, за наступними формулами</w:t>
      </w:r>
    </w:p>
    <w:p w:rsidR="00F201BE" w:rsidRPr="0054010B" w:rsidRDefault="00F201BE" w:rsidP="00F201BE">
      <w:pPr>
        <w:pStyle w:val="a3"/>
        <w:spacing w:after="200"/>
        <w:jc w:val="center"/>
        <w:rPr>
          <w:rFonts w:eastAsiaTheme="minorEastAsia" w:cstheme="minorHAnsi"/>
          <w:color w:val="000000"/>
          <w:sz w:val="28"/>
          <w:szCs w:val="28"/>
          <w:lang w:val="uk-UA"/>
        </w:rPr>
      </w:pPr>
      <w:r w:rsidRPr="00335B74">
        <w:rPr>
          <w:rFonts w:cstheme="minorHAnsi"/>
          <w:color w:val="000000"/>
          <w:sz w:val="28"/>
          <w:szCs w:val="28"/>
        </w:rPr>
        <w:t>I</w:t>
      </w:r>
      <w:r w:rsidRPr="0054010B">
        <w:rPr>
          <w:rFonts w:cstheme="minorHAnsi"/>
          <w:color w:val="000000"/>
          <w:sz w:val="28"/>
          <w:szCs w:val="28"/>
          <w:vertAlign w:val="subscript"/>
          <w:lang w:val="uk-UA"/>
        </w:rPr>
        <w:t>с1</w:t>
      </w:r>
      <w:r w:rsidRPr="0054010B">
        <w:rPr>
          <w:rFonts w:cstheme="minorHAnsi"/>
          <w:color w:val="000000"/>
          <w:sz w:val="28"/>
          <w:szCs w:val="28"/>
          <w:lang w:val="uk-UA"/>
        </w:rPr>
        <w:t xml:space="preserve"> =</w:t>
      </w:r>
      <m:oMath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>*(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зв1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sup>
        </m:sSup>
      </m:oMath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  <w:lang w:val="uk-UA"/>
        </w:rPr>
      </w:pPr>
      <w:r w:rsidRPr="00335B74">
        <w:rPr>
          <w:rFonts w:cstheme="minorHAnsi"/>
          <w:color w:val="000000"/>
          <w:sz w:val="28"/>
          <w:szCs w:val="28"/>
        </w:rPr>
        <w:t>I</w:t>
      </w:r>
      <w:r w:rsidRPr="0054010B">
        <w:rPr>
          <w:rFonts w:cstheme="minorHAnsi"/>
          <w:color w:val="000000"/>
          <w:sz w:val="28"/>
          <w:szCs w:val="28"/>
          <w:vertAlign w:val="subscript"/>
          <w:lang w:val="uk-UA"/>
        </w:rPr>
        <w:t>с2</w:t>
      </w:r>
      <w:r w:rsidRPr="0054010B">
        <w:rPr>
          <w:rFonts w:cstheme="minorHAnsi"/>
          <w:color w:val="000000"/>
          <w:sz w:val="28"/>
          <w:szCs w:val="28"/>
          <w:lang w:val="uk-UA"/>
        </w:rPr>
        <w:t xml:space="preserve"> </w:t>
      </w:r>
      <w:r>
        <w:rPr>
          <w:rFonts w:cstheme="minorHAnsi"/>
          <w:color w:val="000000"/>
          <w:sz w:val="28"/>
          <w:szCs w:val="28"/>
          <w:lang w:val="uk-UA"/>
        </w:rPr>
        <w:t>= 4*</w:t>
      </w:r>
      <w:r w:rsidRPr="0054010B">
        <w:rPr>
          <w:rFonts w:cstheme="minorHAnsi"/>
          <w:color w:val="000000"/>
          <w:sz w:val="28"/>
          <w:szCs w:val="28"/>
          <w:lang w:val="uk-UA"/>
        </w:rPr>
        <w:t xml:space="preserve"> </w:t>
      </w:r>
      <w:r w:rsidRPr="00335B74">
        <w:rPr>
          <w:rFonts w:cstheme="minorHAnsi"/>
          <w:color w:val="000000"/>
          <w:sz w:val="28"/>
          <w:szCs w:val="28"/>
        </w:rPr>
        <w:t>I</w:t>
      </w:r>
      <w:r w:rsidRPr="0054010B">
        <w:rPr>
          <w:rFonts w:cstheme="minorHAnsi"/>
          <w:color w:val="000000"/>
          <w:sz w:val="28"/>
          <w:szCs w:val="28"/>
          <w:vertAlign w:val="subscript"/>
          <w:lang w:val="uk-UA"/>
        </w:rPr>
        <w:t>с1</w:t>
      </w:r>
      <w:r w:rsidRPr="0054010B">
        <w:rPr>
          <w:rFonts w:cstheme="minorHAnsi"/>
          <w:color w:val="000000"/>
          <w:sz w:val="28"/>
          <w:szCs w:val="28"/>
          <w:lang w:val="uk-UA"/>
        </w:rPr>
        <w:t xml:space="preserve"> =</w:t>
      </w:r>
      <m:oMath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b</m:t>
            </m:r>
          </m:num>
          <m:den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den>
        </m:f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>*(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зв2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  <w:lang w:val="uk-UA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)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2</m:t>
            </m:r>
          </m:sup>
        </m:sSup>
      </m:oMath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  <w:lang w:val="uk-UA"/>
        </w:rPr>
      </w:pPr>
    </w:p>
    <w:p w:rsidR="00F201BE" w:rsidRDefault="00F201BE" w:rsidP="00F201BE">
      <w:pPr>
        <w:pStyle w:val="a3"/>
        <w:spacing w:after="200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 xml:space="preserve"> Розрахувавши ці значення отримаємо значення порогової напруги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Uп</w:t>
      </w:r>
      <w:proofErr w:type="spellEnd"/>
      <w:r w:rsidRPr="00335B74">
        <w:rPr>
          <w:rFonts w:cstheme="minorHAnsi"/>
          <w:color w:val="000000"/>
          <w:sz w:val="28"/>
          <w:szCs w:val="28"/>
        </w:rPr>
        <w:t>=2Uзв1-Uзв2</w:t>
      </w:r>
      <w:r>
        <w:rPr>
          <w:rFonts w:cstheme="minorHAnsi"/>
          <w:color w:val="000000"/>
          <w:sz w:val="28"/>
          <w:szCs w:val="28"/>
          <w:lang w:val="uk-UA"/>
        </w:rPr>
        <w:t>.</w:t>
      </w:r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п</m:t>
            </m:r>
          </m:sub>
        </m:sSub>
      </m:oMath>
      <w:r>
        <w:rPr>
          <w:rFonts w:cstheme="minorHAnsi"/>
          <w:color w:val="000000"/>
          <w:sz w:val="28"/>
          <w:szCs w:val="28"/>
          <w:lang w:val="uk-UA"/>
        </w:rPr>
        <w:t xml:space="preserve"> = 2*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ЗВ1</m:t>
            </m:r>
          </m:sub>
        </m:sSub>
        <m:r>
          <w:rPr>
            <w:rFonts w:ascii="Cambria Math" w:hAnsi="Cambria Math" w:cstheme="minorHAnsi"/>
            <w:color w:val="000000"/>
            <w:sz w:val="28"/>
            <w:szCs w:val="28"/>
          </w:rPr>
          <m:t xml:space="preserve">- </m:t>
        </m:r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ЗВ2</m:t>
            </m:r>
          </m:sub>
        </m:sSub>
      </m:oMath>
    </w:p>
    <w:p w:rsidR="00F201BE" w:rsidRPr="0037260C" w:rsidRDefault="00F201BE" w:rsidP="00F201BE">
      <w:pPr>
        <w:pStyle w:val="a3"/>
        <w:spacing w:after="200"/>
        <w:rPr>
          <w:rFonts w:cstheme="minorHAnsi"/>
          <w:color w:val="000000"/>
          <w:sz w:val="28"/>
          <w:szCs w:val="28"/>
        </w:rPr>
      </w:pPr>
      <w:r>
        <w:rPr>
          <w:i/>
          <w:sz w:val="28"/>
          <w:lang w:val="uk-UA"/>
        </w:rPr>
        <w:t>Для експериментальних даних:</w:t>
      </w:r>
      <w:r>
        <w:rPr>
          <w:sz w:val="28"/>
          <w:lang w:val="uk-UA"/>
        </w:rPr>
        <w:t xml:space="preserve">    </w:t>
      </w:r>
      <m:oMath>
        <m:r>
          <w:rPr>
            <w:rFonts w:ascii="Cambria Math" w:hAnsi="Cambria Math" w:cstheme="minorHAnsi"/>
            <w:color w:val="000000"/>
            <w:sz w:val="28"/>
            <w:szCs w:val="28"/>
          </w:rPr>
          <w:br/>
        </m:r>
      </m:oMath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c1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 5.88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мА , 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ЗВ1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=1,5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В</m:t>
          </m:r>
        </m:oMath>
      </m:oMathPara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c2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 24.6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мА , 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ЗВ2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=1,7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В</m:t>
          </m:r>
        </m:oMath>
      </m:oMathPara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</w:p>
    <w:p w:rsidR="00F201BE" w:rsidRPr="00B4426C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</w:p>
    <w:p w:rsidR="00F201BE" w:rsidRPr="00B4426C" w:rsidRDefault="00F201BE" w:rsidP="00F201BE">
      <w:pPr>
        <w:pStyle w:val="a3"/>
        <w:spacing w:after="200"/>
        <w:jc w:val="center"/>
        <w:rPr>
          <w:rFonts w:cstheme="minorHAnsi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п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=2* 1,5-1,7=1,3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В</m:t>
          </m:r>
        </m:oMath>
      </m:oMathPara>
    </w:p>
    <w:p w:rsidR="00F201BE" w:rsidRDefault="00F201BE" w:rsidP="00F201BE">
      <w:pPr>
        <w:ind w:left="360"/>
        <w:rPr>
          <w:rFonts w:cstheme="minorHAnsi"/>
          <w:color w:val="000000"/>
          <w:sz w:val="28"/>
          <w:szCs w:val="28"/>
          <w:lang w:val="uk-UA"/>
        </w:rPr>
      </w:pPr>
      <w:proofErr w:type="spellStart"/>
      <w:r w:rsidRPr="00335B74">
        <w:rPr>
          <w:rFonts w:cstheme="minorHAnsi"/>
          <w:color w:val="000000"/>
          <w:sz w:val="28"/>
          <w:szCs w:val="28"/>
        </w:rPr>
        <w:t>Знаючи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порогову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напругу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можна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визначити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коефіцієнт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b</w:t>
      </w: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</w:p>
    <w:p w:rsidR="00F201BE" w:rsidRDefault="00F201BE" w:rsidP="00F201BE">
      <w:pPr>
        <w:spacing w:after="200"/>
        <w:ind w:left="2124" w:firstLine="708"/>
        <w:rPr>
          <w:rFonts w:cstheme="minorHAnsi"/>
          <w:color w:val="000000"/>
          <w:sz w:val="32"/>
          <w:szCs w:val="28"/>
          <w:lang w:val="uk-UA"/>
        </w:rPr>
      </w:pPr>
      <w:r w:rsidRPr="0002773A">
        <w:rPr>
          <w:rFonts w:cstheme="minorHAnsi"/>
          <w:color w:val="000000"/>
          <w:sz w:val="28"/>
          <w:szCs w:val="28"/>
          <w:lang w:val="en-US"/>
        </w:rPr>
        <w:t>b</w:t>
      </w:r>
      <w:r w:rsidRPr="0002773A">
        <w:rPr>
          <w:rFonts w:cstheme="minorHAnsi"/>
          <w:color w:val="000000"/>
          <w:sz w:val="28"/>
          <w:szCs w:val="28"/>
          <w:lang w:val="uk-UA"/>
        </w:rPr>
        <w:t xml:space="preserve"> =</w:t>
      </w:r>
      <m:oMath>
        <m:r>
          <w:rPr>
            <w:rFonts w:ascii="Cambria Math" w:hAnsi="Cambria Math" w:cstheme="minorHAnsi"/>
            <w:color w:val="000000"/>
            <w:sz w:val="32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зв1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п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/>
            <w:sz w:val="32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11,76</m:t>
            </m:r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 xml:space="preserve">* 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>(</m:t>
            </m:r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0,2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/>
            <w:sz w:val="32"/>
            <w:szCs w:val="28"/>
            <w:lang w:val="uk-UA"/>
          </w:rPr>
          <m:t>=0,294</m:t>
        </m:r>
      </m:oMath>
    </w:p>
    <w:p w:rsidR="00F201BE" w:rsidRPr="00F201BE" w:rsidRDefault="00F201BE" w:rsidP="00F201BE">
      <w:pPr>
        <w:spacing w:after="200"/>
        <w:rPr>
          <w:rFonts w:cstheme="minorHAnsi"/>
          <w:i/>
          <w:color w:val="000000"/>
          <w:sz w:val="32"/>
          <w:szCs w:val="28"/>
          <w:lang w:val="uk-UA"/>
        </w:rPr>
      </w:pPr>
      <w:r>
        <w:rPr>
          <w:rFonts w:cstheme="minorHAnsi"/>
          <w:i/>
          <w:color w:val="000000"/>
          <w:sz w:val="32"/>
          <w:szCs w:val="28"/>
          <w:lang w:val="uk-UA"/>
        </w:rPr>
        <w:t xml:space="preserve">Для симуляції: </w:t>
      </w:r>
    </w:p>
    <w:p w:rsidR="00F201BE" w:rsidRPr="0037260C" w:rsidRDefault="00F201BE" w:rsidP="00F201BE">
      <w:pPr>
        <w:pStyle w:val="a3"/>
        <w:spacing w:after="200"/>
        <w:rPr>
          <w:rFonts w:cstheme="minorHAnsi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c1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 7,37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мА , 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ЗВ1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=1,5 В</m:t>
          </m:r>
        </m:oMath>
      </m:oMathPara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c2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 28,46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мА ,  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ЗВ2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=1,8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В</m:t>
          </m:r>
        </m:oMath>
      </m:oMathPara>
    </w:p>
    <w:p w:rsidR="00F201BE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</w:p>
    <w:p w:rsidR="00F201BE" w:rsidRPr="00B4426C" w:rsidRDefault="00F201BE" w:rsidP="00F201BE">
      <w:pPr>
        <w:pStyle w:val="a3"/>
        <w:spacing w:after="200"/>
        <w:jc w:val="center"/>
        <w:rPr>
          <w:rFonts w:cstheme="minorHAnsi"/>
          <w:color w:val="000000"/>
          <w:sz w:val="28"/>
          <w:szCs w:val="28"/>
        </w:rPr>
      </w:pPr>
    </w:p>
    <w:p w:rsidR="00F201BE" w:rsidRPr="00B4426C" w:rsidRDefault="00F201BE" w:rsidP="00F201BE">
      <w:pPr>
        <w:pStyle w:val="a3"/>
        <w:spacing w:after="200"/>
        <w:jc w:val="center"/>
        <w:rPr>
          <w:rFonts w:cstheme="minorHAnsi"/>
          <w:i/>
          <w:color w:val="000000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п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</w:rPr>
            <m:t>=2* 1,5-1,7=1,2</m:t>
          </m:r>
          <m:r>
            <w:rPr>
              <w:rFonts w:ascii="Cambria Math" w:hAnsi="Cambria Math" w:cstheme="minorHAnsi"/>
              <w:color w:val="000000"/>
              <w:sz w:val="28"/>
              <w:szCs w:val="28"/>
            </w:rPr>
            <m:t xml:space="preserve"> В</m:t>
          </m:r>
        </m:oMath>
      </m:oMathPara>
    </w:p>
    <w:p w:rsidR="00F201BE" w:rsidRDefault="00F201BE" w:rsidP="00F201BE">
      <w:pPr>
        <w:ind w:left="360"/>
        <w:rPr>
          <w:rFonts w:cstheme="minorHAnsi"/>
          <w:color w:val="000000"/>
          <w:sz w:val="28"/>
          <w:szCs w:val="28"/>
          <w:lang w:val="uk-UA"/>
        </w:rPr>
      </w:pPr>
      <w:proofErr w:type="spellStart"/>
      <w:r w:rsidRPr="00335B74">
        <w:rPr>
          <w:rFonts w:cstheme="minorHAnsi"/>
          <w:color w:val="000000"/>
          <w:sz w:val="28"/>
          <w:szCs w:val="28"/>
        </w:rPr>
        <w:t>Знаючи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порогову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напругу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можна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визначити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335B74">
        <w:rPr>
          <w:rFonts w:cstheme="minorHAnsi"/>
          <w:color w:val="000000"/>
          <w:sz w:val="28"/>
          <w:szCs w:val="28"/>
        </w:rPr>
        <w:t>коефіцієнт</w:t>
      </w:r>
      <w:proofErr w:type="spellEnd"/>
      <w:r w:rsidRPr="00335B74">
        <w:rPr>
          <w:rFonts w:cstheme="minorHAnsi"/>
          <w:color w:val="000000"/>
          <w:sz w:val="28"/>
          <w:szCs w:val="28"/>
        </w:rPr>
        <w:t xml:space="preserve"> b</w:t>
      </w: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</w:p>
    <w:p w:rsidR="00F201BE" w:rsidRDefault="00F201BE" w:rsidP="00F201BE">
      <w:pPr>
        <w:spacing w:after="200"/>
        <w:ind w:left="2124" w:firstLine="708"/>
        <w:rPr>
          <w:rFonts w:cstheme="minorHAnsi"/>
          <w:color w:val="000000"/>
          <w:sz w:val="32"/>
          <w:szCs w:val="28"/>
          <w:lang w:val="uk-UA"/>
        </w:rPr>
      </w:pPr>
      <w:r w:rsidRPr="0002773A">
        <w:rPr>
          <w:rFonts w:cstheme="minorHAnsi"/>
          <w:color w:val="000000"/>
          <w:sz w:val="28"/>
          <w:szCs w:val="28"/>
          <w:lang w:val="en-US"/>
        </w:rPr>
        <w:t>b</w:t>
      </w:r>
      <w:r w:rsidRPr="0002773A">
        <w:rPr>
          <w:rFonts w:cstheme="minorHAnsi"/>
          <w:color w:val="000000"/>
          <w:sz w:val="28"/>
          <w:szCs w:val="28"/>
          <w:lang w:val="uk-UA"/>
        </w:rPr>
        <w:t xml:space="preserve"> =</w:t>
      </w:r>
      <m:oMath>
        <m:r>
          <w:rPr>
            <w:rFonts w:ascii="Cambria Math" w:hAnsi="Cambria Math" w:cstheme="minorHAnsi"/>
            <w:color w:val="000000"/>
            <w:sz w:val="32"/>
            <w:szCs w:val="28"/>
            <w:lang w:val="uk-UA"/>
          </w:rPr>
          <m:t xml:space="preserve"> 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c</m:t>
                </m:r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1</m:t>
                </m:r>
              </m:sub>
            </m:sSub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>(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зв1</m:t>
                </m:r>
              </m:sub>
            </m:sSub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 xml:space="preserve">- </m:t>
            </m:r>
            <m:sSub>
              <m:sSub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п</m:t>
                </m:r>
              </m:sub>
            </m:sSub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/>
            <w:sz w:val="32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color w:val="000000"/>
                <w:sz w:val="32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14,74</m:t>
            </m:r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 xml:space="preserve">* 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</w:rPr>
                  <m:t>-3</m:t>
                </m:r>
              </m:sup>
            </m:sSup>
          </m:num>
          <m:den>
            <m:r>
              <w:rPr>
                <w:rFonts w:ascii="Cambria Math" w:hAnsi="Cambria Math" w:cstheme="minorHAnsi"/>
                <w:color w:val="000000"/>
                <w:sz w:val="32"/>
                <w:szCs w:val="28"/>
                <w:lang w:val="uk-UA"/>
              </w:rPr>
              <m:t>(</m:t>
            </m:r>
            <m:r>
              <w:rPr>
                <w:rFonts w:ascii="Cambria Math" w:hAnsi="Cambria Math" w:cstheme="minorHAnsi"/>
                <w:color w:val="000000"/>
                <w:sz w:val="32"/>
                <w:szCs w:val="28"/>
              </w:rPr>
              <m:t>0,3</m:t>
            </m:r>
            <m:sSup>
              <m:sSupPr>
                <m:ctrlPr>
                  <w:rPr>
                    <w:rFonts w:ascii="Cambria Math" w:hAnsi="Cambria Math" w:cstheme="minorHAnsi"/>
                    <w:i/>
                    <w:color w:val="000000"/>
                    <w:sz w:val="32"/>
                    <w:szCs w:val="28"/>
                  </w:rPr>
                </m:ctrlPr>
              </m:sSupPr>
              <m:e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)</m:t>
                </m:r>
              </m:e>
              <m:sup>
                <m:r>
                  <w:rPr>
                    <w:rFonts w:ascii="Cambria Math" w:hAnsi="Cambria Math" w:cstheme="minorHAnsi"/>
                    <w:color w:val="000000"/>
                    <w:sz w:val="32"/>
                    <w:szCs w:val="28"/>
                    <w:lang w:val="uk-UA"/>
                  </w:rPr>
                  <m:t>2</m:t>
                </m:r>
              </m:sup>
            </m:sSup>
          </m:den>
        </m:f>
        <m:r>
          <w:rPr>
            <w:rFonts w:ascii="Cambria Math" w:hAnsi="Cambria Math" w:cstheme="minorHAnsi"/>
            <w:color w:val="000000"/>
            <w:sz w:val="32"/>
            <w:szCs w:val="28"/>
            <w:lang w:val="uk-UA"/>
          </w:rPr>
          <m:t>=0,163</m:t>
        </m:r>
      </m:oMath>
    </w:p>
    <w:p w:rsidR="00131695" w:rsidRPr="00131695" w:rsidRDefault="00131695" w:rsidP="00131695">
      <w:pPr>
        <w:spacing w:after="200"/>
        <w:rPr>
          <w:rFonts w:cstheme="minorHAnsi"/>
          <w:i/>
          <w:color w:val="000000"/>
          <w:sz w:val="32"/>
          <w:szCs w:val="28"/>
          <w:lang w:val="uk-UA"/>
        </w:rPr>
      </w:pPr>
    </w:p>
    <w:p w:rsidR="00D30653" w:rsidRDefault="00D30653" w:rsidP="00D30653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>Завдання 2</w:t>
      </w:r>
    </w:p>
    <w:p w:rsidR="00D30653" w:rsidRDefault="00D30653" w:rsidP="00D30653">
      <w:pPr>
        <w:pStyle w:val="a3"/>
        <w:numPr>
          <w:ilvl w:val="0"/>
          <w:numId w:val="4"/>
        </w:numPr>
        <w:rPr>
          <w:sz w:val="28"/>
          <w:lang w:val="uk-UA"/>
        </w:rPr>
      </w:pPr>
      <w:r>
        <w:rPr>
          <w:sz w:val="28"/>
          <w:lang w:val="uk-UA"/>
        </w:rPr>
        <w:t>Склали схему, наведену на рис.4.</w:t>
      </w:r>
    </w:p>
    <w:p w:rsidR="00D30653" w:rsidRPr="00D30653" w:rsidRDefault="00D30653" w:rsidP="00D30653">
      <w:pPr>
        <w:ind w:left="360"/>
        <w:rPr>
          <w:sz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0861509" wp14:editId="0B9A42D8">
            <wp:extent cx="6120765" cy="30892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0653" w:rsidRDefault="00D30653" w:rsidP="00D30653">
      <w:pPr>
        <w:pStyle w:val="a3"/>
        <w:jc w:val="center"/>
        <w:rPr>
          <w:sz w:val="28"/>
          <w:lang w:val="uk-UA"/>
        </w:rPr>
      </w:pPr>
      <w:r>
        <w:rPr>
          <w:sz w:val="28"/>
          <w:lang w:val="uk-UA"/>
        </w:rPr>
        <w:t>Рис.4</w:t>
      </w:r>
      <w:r w:rsidRPr="00D30653">
        <w:rPr>
          <w:rFonts w:cstheme="minorHAnsi"/>
          <w:color w:val="000000"/>
          <w:sz w:val="28"/>
          <w:szCs w:val="28"/>
          <w:lang w:val="uk-UA"/>
        </w:rPr>
        <w:t xml:space="preserve"> </w:t>
      </w:r>
      <w:r>
        <w:rPr>
          <w:rFonts w:cstheme="minorHAnsi"/>
          <w:color w:val="000000"/>
          <w:sz w:val="28"/>
          <w:szCs w:val="28"/>
          <w:lang w:val="uk-UA"/>
        </w:rPr>
        <w:t>Схема підсилювача на польовому МДН транзисторі</w:t>
      </w:r>
    </w:p>
    <w:p w:rsidR="00D30653" w:rsidRPr="00D30653" w:rsidRDefault="00170D3C" w:rsidP="00D30653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 w:rsidRPr="00D30653">
        <w:rPr>
          <w:sz w:val="28"/>
          <w:lang w:val="uk-UA"/>
        </w:rPr>
        <w:br/>
      </w:r>
      <w:r w:rsidR="00D30653" w:rsidRPr="00D30653">
        <w:rPr>
          <w:sz w:val="28"/>
          <w:lang w:val="uk-UA"/>
        </w:rPr>
        <w:t xml:space="preserve">2. </w:t>
      </w:r>
      <w:r w:rsidR="00D30653" w:rsidRPr="00D30653">
        <w:rPr>
          <w:rFonts w:cstheme="minorHAnsi"/>
          <w:color w:val="000000"/>
          <w:sz w:val="28"/>
          <w:szCs w:val="28"/>
          <w:lang w:val="uk-UA"/>
        </w:rPr>
        <w:t>Вимкнути джерело вхідної напруги та визначити робочу точку спокою польового транзистора:</w:t>
      </w:r>
    </w:p>
    <w:p w:rsidR="00D30653" w:rsidRPr="00EA13F1" w:rsidRDefault="00D30653" w:rsidP="00D30653">
      <w:pPr>
        <w:pStyle w:val="a3"/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ЗВ0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=1.27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 В </m:t>
          </m:r>
        </m:oMath>
      </m:oMathPara>
    </w:p>
    <w:p w:rsidR="00D30653" w:rsidRPr="00EA13F1" w:rsidRDefault="00D30653" w:rsidP="00D30653">
      <w:pPr>
        <w:pStyle w:val="a3"/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ВС0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= 1,56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 В</m:t>
          </m:r>
        </m:oMath>
      </m:oMathPara>
    </w:p>
    <w:p w:rsidR="00D30653" w:rsidRPr="007B0ED2" w:rsidRDefault="00D30653" w:rsidP="00D30653">
      <w:pPr>
        <w:pStyle w:val="a3"/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І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с0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= 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en-US"/>
            </w:rPr>
            <m:t>866,4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м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к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А</m:t>
          </m:r>
        </m:oMath>
      </m:oMathPara>
    </w:p>
    <w:p w:rsid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</w:p>
    <w:p w:rsid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lastRenderedPageBreak/>
        <w:t>3.</w:t>
      </w:r>
      <w:r w:rsidRPr="007B0ED2">
        <w:rPr>
          <w:rFonts w:cstheme="minorHAnsi"/>
          <w:color w:val="000000"/>
          <w:sz w:val="28"/>
          <w:szCs w:val="28"/>
          <w:lang w:val="uk-UA"/>
        </w:rPr>
        <w:t>Увімкнути джерело та виставити вхідну син</w:t>
      </w:r>
      <w:r w:rsidR="00D7516A">
        <w:rPr>
          <w:rFonts w:cstheme="minorHAnsi"/>
          <w:color w:val="000000"/>
          <w:sz w:val="28"/>
          <w:szCs w:val="28"/>
          <w:lang w:val="uk-UA"/>
        </w:rPr>
        <w:t>усоїдальну напругу амплітудою 20</w:t>
      </w:r>
      <w:r w:rsidRPr="007B0ED2">
        <w:rPr>
          <w:rFonts w:cstheme="minorHAnsi"/>
          <w:color w:val="000000"/>
          <w:sz w:val="28"/>
          <w:szCs w:val="28"/>
          <w:lang w:val="uk-UA"/>
        </w:rPr>
        <w:t xml:space="preserve">мВ та частотою 1кГц, вивести на один екран напругу на вході та виході, переконатися що підсилювач зсуває фазу вхідного сигналу на </w:t>
      </w:r>
      <m:oMath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180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о</m:t>
            </m:r>
          </m:sup>
        </m:sSup>
      </m:oMath>
      <w:r w:rsidRPr="007B0ED2">
        <w:rPr>
          <w:rFonts w:cstheme="minorHAnsi"/>
          <w:color w:val="000000"/>
          <w:sz w:val="28"/>
          <w:szCs w:val="28"/>
          <w:lang w:val="uk-UA"/>
        </w:rPr>
        <w:t>. Результа</w:t>
      </w:r>
      <w:r>
        <w:rPr>
          <w:rFonts w:cstheme="minorHAnsi"/>
          <w:color w:val="000000"/>
          <w:sz w:val="28"/>
          <w:szCs w:val="28"/>
          <w:lang w:val="uk-UA"/>
        </w:rPr>
        <w:t>т моделювання показані на Рис.5</w:t>
      </w:r>
      <w:r w:rsidRPr="007B0ED2">
        <w:rPr>
          <w:rFonts w:cstheme="minorHAnsi"/>
          <w:color w:val="000000"/>
          <w:sz w:val="28"/>
          <w:szCs w:val="28"/>
          <w:lang w:val="uk-UA"/>
        </w:rPr>
        <w:t>.</w:t>
      </w:r>
    </w:p>
    <w:p w:rsidR="007B0ED2" w:rsidRDefault="00025264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0" hidden="0" allowOverlap="1" wp14:anchorId="2AF7CD92" wp14:editId="7F96189A">
            <wp:simplePos x="0" y="0"/>
            <wp:positionH relativeFrom="margin">
              <wp:posOffset>-179070</wp:posOffset>
            </wp:positionH>
            <wp:positionV relativeFrom="paragraph">
              <wp:posOffset>437515</wp:posOffset>
            </wp:positionV>
            <wp:extent cx="6840000" cy="4394200"/>
            <wp:effectExtent l="0" t="0" r="0" b="0"/>
            <wp:wrapSquare wrapText="bothSides" distT="114300" distB="114300" distL="114300" distR="11430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394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B0ED2" w:rsidRDefault="007B0ED2" w:rsidP="007B0ED2">
      <w:pPr>
        <w:pStyle w:val="a3"/>
        <w:jc w:val="center"/>
        <w:rPr>
          <w:rFonts w:cstheme="minorHAnsi"/>
          <w:color w:val="000000"/>
          <w:sz w:val="28"/>
          <w:szCs w:val="28"/>
          <w:lang w:val="uk-UA"/>
        </w:rPr>
      </w:pPr>
      <w:bookmarkStart w:id="0" w:name="_GoBack"/>
      <w:bookmarkEnd w:id="0"/>
      <w:r>
        <w:rPr>
          <w:rFonts w:cstheme="minorHAnsi"/>
          <w:color w:val="000000"/>
          <w:sz w:val="28"/>
          <w:szCs w:val="28"/>
          <w:lang w:val="uk-UA"/>
        </w:rPr>
        <w:t>Рис.5</w:t>
      </w:r>
      <w:r>
        <w:rPr>
          <w:rFonts w:cstheme="minorHAnsi"/>
          <w:color w:val="000000"/>
          <w:sz w:val="28"/>
          <w:szCs w:val="28"/>
          <w:lang w:val="uk-UA"/>
        </w:rPr>
        <w:t xml:space="preserve"> Результат моделювання</w:t>
      </w:r>
    </w:p>
    <w:p w:rsid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lastRenderedPageBreak/>
        <w:t>4.</w:t>
      </w:r>
      <w:r w:rsidRPr="007B0ED2">
        <w:rPr>
          <w:rFonts w:cstheme="minorHAnsi"/>
          <w:color w:val="000000"/>
          <w:sz w:val="28"/>
          <w:szCs w:val="28"/>
          <w:lang w:val="uk-UA"/>
        </w:rPr>
        <w:t>Виконати те саме на практиці. Результат показаний на Рис.6</w:t>
      </w:r>
      <w:r>
        <w:rPr>
          <w:rFonts w:cstheme="minorHAnsi"/>
          <w:color w:val="000000"/>
          <w:sz w:val="28"/>
          <w:szCs w:val="28"/>
          <w:lang w:val="uk-UA"/>
        </w:rPr>
        <w:br/>
      </w:r>
      <w:r w:rsidRPr="007B0ED2">
        <w:rPr>
          <w:rFonts w:cstheme="minorHAnsi"/>
          <w:noProof/>
          <w:color w:val="000000"/>
          <w:sz w:val="28"/>
          <w:szCs w:val="28"/>
          <w:lang w:val="uk-UA" w:eastAsia="uk-UA"/>
        </w:rPr>
        <w:drawing>
          <wp:inline distT="0" distB="0" distL="0" distR="0">
            <wp:extent cx="6120765" cy="3327055"/>
            <wp:effectExtent l="0" t="0" r="0" b="6985"/>
            <wp:docPr id="8" name="Рисунок 8" descr="C:\Users\Olexandr\Desktop\ЛАБА3\Підсилювач(Сигнал 20мВ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lexandr\Desktop\ЛАБА3\Підсилювач(Сигнал 20мВ)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2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ED2" w:rsidRDefault="007B0ED2" w:rsidP="007B0ED2">
      <w:pPr>
        <w:jc w:val="center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Рис.6</w:t>
      </w:r>
      <w:r>
        <w:rPr>
          <w:rFonts w:cstheme="minorHAnsi"/>
          <w:color w:val="000000"/>
          <w:sz w:val="28"/>
          <w:szCs w:val="28"/>
          <w:lang w:val="uk-UA"/>
        </w:rPr>
        <w:t xml:space="preserve"> Результат виміру</w:t>
      </w:r>
    </w:p>
    <w:p w:rsid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5.</w:t>
      </w:r>
      <w:r w:rsidRPr="007B0ED2">
        <w:rPr>
          <w:rFonts w:cstheme="minorHAnsi"/>
          <w:color w:val="000000"/>
          <w:sz w:val="28"/>
          <w:szCs w:val="28"/>
          <w:lang w:val="uk-UA"/>
        </w:rPr>
        <w:t>Визначимо коефіцієнт підсилення за напругою як відношення амплітуди вихідного сигналу до амплітуди вхідного сигналу.</w:t>
      </w:r>
    </w:p>
    <w:p w:rsid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en-US"/>
        </w:rPr>
        <w:t>U</w:t>
      </w:r>
      <w:proofErr w:type="spellStart"/>
      <w:r>
        <w:rPr>
          <w:rFonts w:cstheme="minorHAnsi"/>
          <w:color w:val="000000"/>
          <w:sz w:val="28"/>
          <w:szCs w:val="28"/>
          <w:vertAlign w:val="subscript"/>
          <w:lang w:val="uk-UA"/>
        </w:rPr>
        <w:t>вих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>= 500мВ</w:t>
      </w:r>
    </w:p>
    <w:p w:rsidR="007B0ED2" w:rsidRP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en-US"/>
        </w:rPr>
        <w:t>U</w:t>
      </w:r>
      <w:proofErr w:type="spellStart"/>
      <w:r>
        <w:rPr>
          <w:rFonts w:cstheme="minorHAnsi"/>
          <w:color w:val="000000"/>
          <w:sz w:val="28"/>
          <w:szCs w:val="28"/>
          <w:vertAlign w:val="subscript"/>
          <w:lang w:val="uk-UA"/>
        </w:rPr>
        <w:t>вх</w:t>
      </w:r>
      <w:proofErr w:type="spellEnd"/>
      <w:r w:rsidR="00D7516A">
        <w:rPr>
          <w:rFonts w:cstheme="minorHAnsi"/>
          <w:color w:val="000000"/>
          <w:sz w:val="28"/>
          <w:szCs w:val="28"/>
          <w:lang w:val="uk-UA"/>
        </w:rPr>
        <w:t>= -25</w:t>
      </w:r>
      <w:r>
        <w:rPr>
          <w:rFonts w:cstheme="minorHAnsi"/>
          <w:color w:val="000000"/>
          <w:sz w:val="28"/>
          <w:szCs w:val="28"/>
          <w:lang w:val="uk-UA"/>
        </w:rPr>
        <w:t>мВ</w:t>
      </w:r>
    </w:p>
    <w:p w:rsidR="007B0ED2" w:rsidRPr="007B0ED2" w:rsidRDefault="007B0ED2" w:rsidP="007B0ED2">
      <w:pPr>
        <w:pStyle w:val="a3"/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500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-</m:t>
              </m:r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25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 =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-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20</m:t>
          </m:r>
        </m:oMath>
      </m:oMathPara>
    </w:p>
    <w:p w:rsidR="007B0ED2" w:rsidRP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uk-UA"/>
        </w:rPr>
        <w:t>6.</w:t>
      </w:r>
      <w:r w:rsidRPr="007B0ED2">
        <w:rPr>
          <w:rFonts w:cstheme="minorHAnsi"/>
          <w:color w:val="000000"/>
          <w:sz w:val="28"/>
          <w:szCs w:val="28"/>
          <w:lang w:val="uk-UA"/>
        </w:rPr>
        <w:t>Визначимо максимальну</w:t>
      </w:r>
      <w:r w:rsidRPr="007B0ED2">
        <w:rPr>
          <w:rFonts w:cstheme="minorHAnsi"/>
          <w:color w:val="000000"/>
          <w:sz w:val="28"/>
          <w:szCs w:val="28"/>
        </w:rPr>
        <w:t xml:space="preserve"> </w:t>
      </w:r>
      <w:r w:rsidRPr="007B0ED2">
        <w:rPr>
          <w:rFonts w:cstheme="minorHAnsi"/>
          <w:color w:val="000000"/>
          <w:sz w:val="28"/>
          <w:szCs w:val="28"/>
          <w:lang w:val="uk-UA"/>
        </w:rPr>
        <w:t>амплітуду вхідної напруги при перевищенні якої на виході підсилювача почнуть виникати нелінійні спотворення. Експериментальне відображення показано на Рис.</w:t>
      </w:r>
      <w:r>
        <w:rPr>
          <w:rFonts w:cstheme="minorHAnsi"/>
          <w:color w:val="000000"/>
          <w:sz w:val="28"/>
          <w:szCs w:val="28"/>
        </w:rPr>
        <w:t>7</w:t>
      </w:r>
    </w:p>
    <w:p w:rsidR="007B0ED2" w:rsidRPr="007B0ED2" w:rsidRDefault="007B0ED2" w:rsidP="007B0ED2">
      <w:pPr>
        <w:ind w:left="360"/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ВХ</m:t>
              </m:r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max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= 75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мВ</m:t>
          </m:r>
        </m:oMath>
      </m:oMathPara>
    </w:p>
    <w:p w:rsidR="007B0ED2" w:rsidRDefault="007B0ED2" w:rsidP="007B0ED2">
      <w:pPr>
        <w:ind w:left="360"/>
        <w:rPr>
          <w:rFonts w:cstheme="minorHAnsi"/>
          <w:color w:val="000000"/>
          <w:sz w:val="28"/>
          <w:szCs w:val="28"/>
          <w:lang w:val="uk-UA"/>
        </w:rPr>
      </w:pPr>
      <w:r w:rsidRPr="007B0ED2">
        <w:rPr>
          <w:rFonts w:cstheme="minorHAnsi"/>
          <w:noProof/>
          <w:color w:val="000000"/>
          <w:sz w:val="28"/>
          <w:szCs w:val="28"/>
          <w:lang w:val="uk-UA" w:eastAsia="uk-UA"/>
        </w:rPr>
        <w:lastRenderedPageBreak/>
        <w:drawing>
          <wp:inline distT="0" distB="0" distL="0" distR="0">
            <wp:extent cx="6120765" cy="3327055"/>
            <wp:effectExtent l="0" t="0" r="0" b="6985"/>
            <wp:docPr id="9" name="Рисунок 9" descr="C:\Users\Olexandr\Desktop\ЛАБА3\Підсилювач(Сигнал викривлення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lexandr\Desktop\ЛАБА3\Підсилювач(Сигнал викривлення1)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327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ED2" w:rsidRDefault="007B0ED2" w:rsidP="007B0ED2">
      <w:pPr>
        <w:ind w:left="360"/>
        <w:jc w:val="center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Рис.7 Сигнал викривлення</w:t>
      </w:r>
    </w:p>
    <w:p w:rsidR="00CC5E4C" w:rsidRPr="00CC5E4C" w:rsidRDefault="00CC5E4C" w:rsidP="00CC5E4C">
      <w:pPr>
        <w:spacing w:after="160" w:line="259" w:lineRule="auto"/>
        <w:rPr>
          <w:rFonts w:cstheme="minorHAnsi"/>
          <w:color w:val="000000"/>
          <w:sz w:val="28"/>
          <w:szCs w:val="28"/>
        </w:rPr>
      </w:pPr>
      <w:r>
        <w:rPr>
          <w:rFonts w:cstheme="minorHAnsi"/>
          <w:color w:val="000000"/>
          <w:sz w:val="28"/>
          <w:szCs w:val="28"/>
          <w:lang w:val="uk-UA"/>
        </w:rPr>
        <w:t>7.</w:t>
      </w:r>
      <w:r w:rsidRPr="00CC5E4C">
        <w:rPr>
          <w:rFonts w:cstheme="minorHAnsi"/>
          <w:color w:val="000000"/>
          <w:sz w:val="28"/>
          <w:szCs w:val="28"/>
          <w:lang w:val="uk-UA"/>
        </w:rPr>
        <w:t xml:space="preserve">Визначимо передаточну провідність. Для цього збільшимо напругу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</m:t>
            </m:r>
          </m:sub>
        </m:sSub>
      </m:oMath>
    </w:p>
    <w:p w:rsidR="00CC5E4C" w:rsidRDefault="00CC5E4C" w:rsidP="00CC5E4C">
      <w:pPr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на 0.</w:t>
      </w:r>
      <w:r>
        <w:rPr>
          <w:rFonts w:cstheme="minorHAnsi"/>
          <w:color w:val="000000"/>
          <w:sz w:val="28"/>
          <w:szCs w:val="28"/>
          <w:lang w:val="uk-UA"/>
        </w:rPr>
        <w:t>0</w:t>
      </w:r>
      <w:r>
        <w:rPr>
          <w:rFonts w:cstheme="minorHAnsi"/>
          <w:color w:val="000000"/>
          <w:sz w:val="28"/>
          <w:szCs w:val="28"/>
          <w:lang w:val="uk-UA"/>
        </w:rPr>
        <w:t>2</w:t>
      </w:r>
      <w:r>
        <w:rPr>
          <w:rFonts w:cstheme="minorHAnsi"/>
          <w:color w:val="000000"/>
          <w:sz w:val="28"/>
          <w:szCs w:val="28"/>
          <w:lang w:val="uk-UA"/>
        </w:rPr>
        <w:t>5</w:t>
      </w:r>
      <w:r>
        <w:rPr>
          <w:rFonts w:cstheme="minorHAnsi"/>
          <w:color w:val="000000"/>
          <w:sz w:val="28"/>
          <w:szCs w:val="28"/>
          <w:lang w:val="uk-UA"/>
        </w:rPr>
        <w:t xml:space="preserve">В та </w:t>
      </w:r>
      <w:proofErr w:type="spellStart"/>
      <w:r>
        <w:rPr>
          <w:rFonts w:cstheme="minorHAnsi"/>
          <w:color w:val="000000"/>
          <w:sz w:val="28"/>
          <w:szCs w:val="28"/>
          <w:lang w:val="uk-UA"/>
        </w:rPr>
        <w:t>запишемо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 xml:space="preserve"> нове значення струму стоку. Потім визначимо передаточну провідність як відношення зміни струму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</w:rPr>
              <m:t>І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с</m:t>
            </m:r>
          </m:sub>
        </m:sSub>
      </m:oMath>
      <w:r>
        <w:rPr>
          <w:rFonts w:cstheme="minorHAnsi"/>
          <w:color w:val="000000"/>
          <w:sz w:val="28"/>
          <w:szCs w:val="28"/>
          <w:lang w:val="uk-UA"/>
        </w:rPr>
        <w:t xml:space="preserve"> зміни напруги </w:t>
      </w:r>
      <m:oMath>
        <m:sSub>
          <m:sSub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ЗВ</m:t>
            </m:r>
          </m:sub>
        </m:sSub>
      </m:oMath>
      <w:r>
        <w:rPr>
          <w:rFonts w:cstheme="minorHAnsi"/>
          <w:color w:val="000000"/>
          <w:sz w:val="28"/>
          <w:szCs w:val="28"/>
          <w:lang w:val="uk-UA"/>
        </w:rPr>
        <w:t>.</w:t>
      </w: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</w:p>
    <w:p w:rsidR="00CC5E4C" w:rsidRDefault="00CC5E4C" w:rsidP="00CC5E4C">
      <w:pPr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en-US"/>
        </w:rPr>
        <w:t>R</w:t>
      </w:r>
      <w:r>
        <w:rPr>
          <w:rFonts w:cstheme="minorHAnsi"/>
          <w:color w:val="000000"/>
          <w:sz w:val="28"/>
          <w:szCs w:val="28"/>
        </w:rPr>
        <w:t>* = 75</w:t>
      </w:r>
      <w:r>
        <w:rPr>
          <w:rFonts w:cstheme="minorHAnsi"/>
          <w:color w:val="000000"/>
          <w:sz w:val="28"/>
          <w:szCs w:val="28"/>
          <w:lang w:val="uk-UA"/>
        </w:rPr>
        <w:t>кОм</w:t>
      </w:r>
    </w:p>
    <w:p w:rsidR="00CC5E4C" w:rsidRDefault="00CC5E4C" w:rsidP="00CC5E4C">
      <w:pPr>
        <w:rPr>
          <w:rFonts w:cstheme="minorHAnsi"/>
          <w:color w:val="000000"/>
          <w:sz w:val="28"/>
          <w:szCs w:val="28"/>
          <w:lang w:val="uk-UA"/>
        </w:rPr>
      </w:pPr>
      <w:r w:rsidRPr="00CC5E4C">
        <w:rPr>
          <w:rFonts w:cstheme="minorHAnsi"/>
          <w:color w:val="000000"/>
          <w:sz w:val="28"/>
          <w:szCs w:val="28"/>
          <w:lang w:val="uk-UA"/>
        </w:rPr>
        <w:t>∆</w:t>
      </w:r>
      <w:proofErr w:type="spellStart"/>
      <w:r w:rsidRPr="00CC5E4C">
        <w:rPr>
          <w:rFonts w:cstheme="minorHAnsi"/>
          <w:color w:val="000000"/>
          <w:sz w:val="28"/>
          <w:szCs w:val="28"/>
          <w:lang w:val="uk-UA"/>
        </w:rPr>
        <w:t>Uзв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>=</w:t>
      </w:r>
      <w:r>
        <w:rPr>
          <w:rFonts w:cstheme="minorHAnsi"/>
          <w:color w:val="000000"/>
          <w:sz w:val="28"/>
          <w:szCs w:val="28"/>
          <w:lang w:val="uk-UA"/>
        </w:rPr>
        <w:t>0.025В</w:t>
      </w:r>
    </w:p>
    <w:p w:rsidR="00CC5E4C" w:rsidRDefault="00CC5E4C" w:rsidP="00CC5E4C">
      <w:pPr>
        <w:rPr>
          <w:rFonts w:cstheme="minorHAnsi"/>
          <w:color w:val="000000"/>
          <w:sz w:val="28"/>
          <w:szCs w:val="28"/>
          <w:lang w:val="uk-UA"/>
        </w:rPr>
      </w:pPr>
      <w:r w:rsidRPr="00CC5E4C">
        <w:rPr>
          <w:rFonts w:cstheme="minorHAnsi"/>
          <w:color w:val="000000"/>
          <w:sz w:val="28"/>
          <w:szCs w:val="28"/>
          <w:lang w:val="uk-UA"/>
        </w:rPr>
        <w:t>I​с1​(U​зв0​+∆</w:t>
      </w:r>
      <w:proofErr w:type="spellStart"/>
      <w:r w:rsidRPr="00CC5E4C">
        <w:rPr>
          <w:rFonts w:cstheme="minorHAnsi"/>
          <w:color w:val="000000"/>
          <w:sz w:val="28"/>
          <w:szCs w:val="28"/>
          <w:lang w:val="uk-UA"/>
        </w:rPr>
        <w:t>Uзв</w:t>
      </w:r>
      <w:proofErr w:type="spellEnd"/>
      <w:r w:rsidRPr="00CC5E4C">
        <w:rPr>
          <w:rFonts w:cstheme="minorHAnsi"/>
          <w:color w:val="000000"/>
          <w:sz w:val="28"/>
          <w:szCs w:val="28"/>
          <w:lang w:val="uk-UA"/>
        </w:rPr>
        <w:t xml:space="preserve"> )</w:t>
      </w:r>
      <w:r w:rsidR="00D7516A">
        <w:rPr>
          <w:rFonts w:cstheme="minorHAnsi"/>
          <w:color w:val="000000"/>
          <w:sz w:val="28"/>
          <w:szCs w:val="28"/>
          <w:lang w:val="uk-UA"/>
        </w:rPr>
        <w:t>=99</w:t>
      </w:r>
      <w:r>
        <w:rPr>
          <w:rFonts w:cstheme="minorHAnsi"/>
          <w:color w:val="000000"/>
          <w:sz w:val="28"/>
          <w:szCs w:val="28"/>
          <w:lang w:val="uk-UA"/>
        </w:rPr>
        <w:t>3,8мкА</w:t>
      </w:r>
    </w:p>
    <w:p w:rsidR="00CC5E4C" w:rsidRPr="008C62BA" w:rsidRDefault="00CC5E4C" w:rsidP="00CC5E4C">
      <w:pPr>
        <w:rPr>
          <w:rFonts w:cstheme="minorHAnsi"/>
          <w:color w:val="000000"/>
          <w:sz w:val="28"/>
          <w:szCs w:val="28"/>
          <w:lang w:val="uk-UA"/>
        </w:rPr>
      </w:pPr>
      <w:r w:rsidRPr="00CC5E4C">
        <w:rPr>
          <w:rFonts w:cstheme="minorHAnsi"/>
          <w:color w:val="000000"/>
          <w:sz w:val="28"/>
          <w:szCs w:val="28"/>
          <w:lang w:val="uk-UA"/>
        </w:rPr>
        <w:t>∆</w:t>
      </w:r>
      <w:proofErr w:type="spellStart"/>
      <w:r w:rsidRPr="00CC5E4C">
        <w:rPr>
          <w:rFonts w:cstheme="minorHAnsi"/>
          <w:color w:val="000000"/>
          <w:sz w:val="28"/>
          <w:szCs w:val="28"/>
          <w:lang w:val="uk-UA"/>
        </w:rPr>
        <w:t>Iс</w:t>
      </w:r>
      <w:proofErr w:type="spellEnd"/>
      <w:r w:rsidRPr="00CC5E4C">
        <w:rPr>
          <w:rFonts w:cstheme="minorHAnsi"/>
          <w:color w:val="000000"/>
          <w:sz w:val="28"/>
          <w:szCs w:val="28"/>
          <w:lang w:val="uk-UA"/>
        </w:rPr>
        <w:t xml:space="preserve"> =   I​с1​-  I​с0</w:t>
      </w:r>
      <w:r w:rsidR="00D7516A">
        <w:rPr>
          <w:rFonts w:cstheme="minorHAnsi"/>
          <w:color w:val="000000"/>
          <w:sz w:val="28"/>
          <w:szCs w:val="28"/>
          <w:lang w:val="uk-UA"/>
        </w:rPr>
        <w:t xml:space="preserve"> = 99</w:t>
      </w:r>
      <w:r>
        <w:rPr>
          <w:rFonts w:cstheme="minorHAnsi"/>
          <w:color w:val="000000"/>
          <w:sz w:val="28"/>
          <w:szCs w:val="28"/>
          <w:lang w:val="uk-UA"/>
        </w:rPr>
        <w:t>3,8мкА-866.4мкА</w:t>
      </w:r>
      <w:r w:rsidR="00D7516A">
        <w:rPr>
          <w:rFonts w:cstheme="minorHAnsi"/>
          <w:color w:val="000000"/>
          <w:sz w:val="28"/>
          <w:szCs w:val="28"/>
          <w:lang w:val="uk-UA"/>
        </w:rPr>
        <w:t>=12</w:t>
      </w:r>
      <w:r>
        <w:rPr>
          <w:rFonts w:cstheme="minorHAnsi"/>
          <w:color w:val="000000"/>
          <w:sz w:val="28"/>
          <w:szCs w:val="28"/>
          <w:lang w:val="uk-UA"/>
        </w:rPr>
        <w:t>7,4мкА</w:t>
      </w:r>
    </w:p>
    <w:p w:rsidR="00CC5E4C" w:rsidRPr="00DF0DF1" w:rsidRDefault="00CC5E4C" w:rsidP="00CC5E4C">
      <w:pPr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m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uk-UA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uk-UA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color w:val="000000"/>
                      <w:sz w:val="28"/>
                      <w:szCs w:val="28"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uk-UA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  <w:color w:val="000000"/>
                      <w:sz w:val="28"/>
                      <w:szCs w:val="28"/>
                      <w:lang w:val="uk-UA"/>
                    </w:rPr>
                    <m:t>ЗВ</m:t>
                  </m:r>
                </m:sub>
              </m:sSub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=  </m:t>
          </m:r>
          <m:f>
            <m:f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12</m:t>
              </m:r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7,4</m:t>
              </m:r>
            </m:num>
            <m:den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0.025</m:t>
              </m:r>
            </m:den>
          </m:f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=5,0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96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* 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-3</m:t>
              </m:r>
            </m:sup>
          </m:sSup>
        </m:oMath>
      </m:oMathPara>
    </w:p>
    <w:p w:rsidR="00CC5E4C" w:rsidRDefault="00CC5E4C" w:rsidP="00CC5E4C">
      <w:pPr>
        <w:ind w:left="360"/>
        <w:rPr>
          <w:rFonts w:cstheme="minorHAnsi"/>
          <w:color w:val="000000"/>
          <w:sz w:val="28"/>
          <w:szCs w:val="28"/>
          <w:lang w:val="uk-UA"/>
        </w:rPr>
      </w:pPr>
      <w:r w:rsidRPr="00CC5E4C">
        <w:rPr>
          <w:rFonts w:cstheme="minorHAnsi"/>
          <w:color w:val="000000"/>
          <w:sz w:val="28"/>
          <w:szCs w:val="28"/>
          <w:lang w:val="uk-UA"/>
        </w:rPr>
        <w:t>Передаточну прові</w:t>
      </w:r>
      <w:r>
        <w:rPr>
          <w:rFonts w:cstheme="minorHAnsi"/>
          <w:color w:val="000000"/>
          <w:sz w:val="28"/>
          <w:szCs w:val="28"/>
          <w:lang w:val="uk-UA"/>
        </w:rPr>
        <w:t xml:space="preserve">дність також можна розрахувати </w:t>
      </w:r>
      <w:r w:rsidRPr="00CC5E4C">
        <w:rPr>
          <w:rFonts w:cstheme="minorHAnsi"/>
          <w:color w:val="000000"/>
          <w:sz w:val="28"/>
          <w:szCs w:val="28"/>
          <w:lang w:val="uk-UA"/>
        </w:rPr>
        <w:t xml:space="preserve">за формулою </w:t>
      </w:r>
    </w:p>
    <w:p w:rsidR="007B0ED2" w:rsidRPr="00306A89" w:rsidRDefault="00CC5E4C" w:rsidP="00CC5E4C">
      <w:pPr>
        <w:ind w:left="360"/>
        <w:rPr>
          <w:rFonts w:cstheme="minorHAnsi"/>
          <w:color w:val="000000"/>
          <w:sz w:val="28"/>
          <w:szCs w:val="28"/>
          <w:lang w:val="uk-UA"/>
        </w:rPr>
      </w:pPr>
      <w:proofErr w:type="spellStart"/>
      <w:r w:rsidRPr="00CC5E4C">
        <w:rPr>
          <w:rFonts w:cstheme="minorHAnsi"/>
          <w:color w:val="000000"/>
          <w:sz w:val="28"/>
          <w:szCs w:val="28"/>
          <w:lang w:val="uk-UA"/>
        </w:rPr>
        <w:t>gm</w:t>
      </w:r>
      <w:proofErr w:type="spellEnd"/>
      <w:r w:rsidRPr="00CC5E4C">
        <w:rPr>
          <w:rFonts w:cstheme="minorHAnsi"/>
          <w:color w:val="000000"/>
          <w:sz w:val="28"/>
          <w:szCs w:val="28"/>
          <w:lang w:val="uk-UA"/>
        </w:rPr>
        <w:t xml:space="preserve"> = b·(Uзв0 − </w:t>
      </w:r>
      <w:proofErr w:type="spellStart"/>
      <w:r w:rsidRPr="00CC5E4C">
        <w:rPr>
          <w:rFonts w:cstheme="minorHAnsi"/>
          <w:color w:val="000000"/>
          <w:sz w:val="28"/>
          <w:szCs w:val="28"/>
          <w:lang w:val="uk-UA"/>
        </w:rPr>
        <w:t>Uп</w:t>
      </w:r>
      <w:proofErr w:type="spellEnd"/>
      <w:r w:rsidRPr="00CC5E4C">
        <w:rPr>
          <w:rFonts w:cstheme="minorHAnsi"/>
          <w:color w:val="000000"/>
          <w:sz w:val="28"/>
          <w:szCs w:val="28"/>
          <w:lang w:val="uk-UA"/>
        </w:rPr>
        <w:t>).</w:t>
      </w:r>
    </w:p>
    <w:p w:rsidR="007B0ED2" w:rsidRPr="00025264" w:rsidRDefault="00CC5E4C" w:rsidP="00CC5E4C">
      <w:pPr>
        <w:rPr>
          <w:rFonts w:cstheme="minorHAnsi"/>
          <w:i/>
          <w:color w:val="000000"/>
          <w:sz w:val="28"/>
          <w:szCs w:val="28"/>
          <w:lang w:val="uk-UA"/>
        </w:rPr>
      </w:pPr>
      <w:r w:rsidRPr="00CC5E4C">
        <w:rPr>
          <w:rFonts w:cstheme="minorHAnsi"/>
          <w:color w:val="000000"/>
          <w:sz w:val="28"/>
          <w:szCs w:val="28"/>
          <w:lang w:val="uk-UA"/>
        </w:rPr>
        <w:t>b=</w:t>
      </w:r>
      <m:oMath>
        <m:r>
          <w:rPr>
            <w:rFonts w:ascii="Cambria Math" w:hAnsi="Cambria Math" w:cstheme="minorHAnsi"/>
            <w:color w:val="000000"/>
            <w:sz w:val="32"/>
            <w:szCs w:val="28"/>
            <w:lang w:val="uk-UA"/>
          </w:rPr>
          <m:t>0,163</m:t>
        </m:r>
      </m:oMath>
    </w:p>
    <w:p w:rsidR="007B0ED2" w:rsidRDefault="00CC5E4C" w:rsidP="007B0ED2">
      <w:pPr>
        <w:rPr>
          <w:rFonts w:cstheme="minorHAnsi"/>
          <w:color w:val="000000"/>
          <w:sz w:val="28"/>
          <w:szCs w:val="28"/>
          <w:lang w:val="uk-UA"/>
        </w:rPr>
      </w:pPr>
      <w:proofErr w:type="spellStart"/>
      <w:r w:rsidRPr="00CC5E4C">
        <w:rPr>
          <w:rFonts w:cstheme="minorHAnsi"/>
          <w:color w:val="000000"/>
          <w:sz w:val="28"/>
          <w:szCs w:val="28"/>
          <w:lang w:val="uk-UA"/>
        </w:rPr>
        <w:t>Uп</w:t>
      </w:r>
      <w:proofErr w:type="spellEnd"/>
      <w:r>
        <w:rPr>
          <w:rFonts w:cstheme="minorHAnsi"/>
          <w:color w:val="000000"/>
          <w:sz w:val="28"/>
          <w:szCs w:val="28"/>
          <w:lang w:val="uk-UA"/>
        </w:rPr>
        <w:t>=1,2В</w:t>
      </w:r>
    </w:p>
    <w:p w:rsidR="00CC5E4C" w:rsidRDefault="00CC5E4C" w:rsidP="007B0ED2">
      <w:pPr>
        <w:rPr>
          <w:rFonts w:cstheme="minorHAnsi"/>
          <w:color w:val="000000"/>
          <w:sz w:val="28"/>
          <w:szCs w:val="28"/>
          <w:lang w:val="uk-UA"/>
        </w:rPr>
      </w:pPr>
      <w:r w:rsidRPr="00CC5E4C">
        <w:rPr>
          <w:rFonts w:cstheme="minorHAnsi"/>
          <w:color w:val="000000"/>
          <w:sz w:val="28"/>
          <w:szCs w:val="28"/>
          <w:lang w:val="uk-UA"/>
        </w:rPr>
        <w:t>Uзв0</w:t>
      </w:r>
      <w:r>
        <w:rPr>
          <w:rFonts w:cstheme="minorHAnsi"/>
          <w:color w:val="000000"/>
          <w:sz w:val="28"/>
          <w:szCs w:val="28"/>
          <w:lang w:val="uk-UA"/>
        </w:rPr>
        <w:t>= 1.27В</w:t>
      </w:r>
    </w:p>
    <w:p w:rsidR="00CC5E4C" w:rsidRDefault="00CC5E4C" w:rsidP="007B0ED2">
      <w:pPr>
        <w:rPr>
          <w:rFonts w:cstheme="minorHAnsi"/>
          <w:color w:val="000000"/>
          <w:sz w:val="28"/>
          <w:szCs w:val="28"/>
          <w:lang w:val="uk-UA"/>
        </w:rPr>
      </w:pPr>
      <w:proofErr w:type="spellStart"/>
      <w:r w:rsidRPr="00CC5E4C">
        <w:rPr>
          <w:rFonts w:cstheme="minorHAnsi"/>
          <w:color w:val="000000"/>
          <w:sz w:val="28"/>
          <w:szCs w:val="28"/>
          <w:lang w:val="uk-UA"/>
        </w:rPr>
        <w:t>gm</w:t>
      </w:r>
      <w:proofErr w:type="spellEnd"/>
      <w:r w:rsidRPr="00CC5E4C">
        <w:rPr>
          <w:rFonts w:cstheme="minorHAnsi"/>
          <w:color w:val="000000"/>
          <w:sz w:val="28"/>
          <w:szCs w:val="28"/>
          <w:lang w:val="uk-UA"/>
        </w:rPr>
        <w:t xml:space="preserve"> =</w:t>
      </w:r>
      <w:r>
        <w:rPr>
          <w:rFonts w:cstheme="minorHAnsi"/>
          <w:color w:val="000000"/>
          <w:sz w:val="28"/>
          <w:szCs w:val="28"/>
          <w:lang w:val="uk-UA"/>
        </w:rPr>
        <w:t xml:space="preserve"> </w:t>
      </w:r>
      <w:r w:rsidR="00063A0F">
        <w:rPr>
          <w:rFonts w:cstheme="minorHAnsi"/>
          <w:color w:val="000000"/>
          <w:sz w:val="28"/>
          <w:szCs w:val="28"/>
          <w:lang w:val="uk-UA"/>
        </w:rPr>
        <w:t>0,163 *0,07=11.41</w:t>
      </w:r>
      <w:r>
        <w:rPr>
          <w:rFonts w:cstheme="minorHAnsi"/>
          <w:color w:val="000000"/>
          <w:sz w:val="28"/>
          <w:szCs w:val="28"/>
          <w:lang w:val="uk-UA"/>
        </w:rPr>
        <w:t>*</w:t>
      </w:r>
      <m:oMath>
        <m:sSup>
          <m:sSupPr>
            <m:ctrlPr>
              <w:rPr>
                <w:rFonts w:ascii="Cambria Math" w:hAnsi="Cambria Math" w:cstheme="minorHAnsi"/>
                <w:i/>
                <w:color w:val="000000"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10</m:t>
            </m:r>
          </m:e>
          <m:sup>
            <m:r>
              <w:rPr>
                <w:rFonts w:ascii="Cambria Math" w:hAnsi="Cambria Math" w:cstheme="minorHAnsi"/>
                <w:color w:val="000000"/>
                <w:sz w:val="28"/>
                <w:szCs w:val="28"/>
                <w:lang w:val="uk-UA"/>
              </w:rPr>
              <m:t>-3</m:t>
            </m:r>
          </m:sup>
        </m:sSup>
      </m:oMath>
    </w:p>
    <w:p w:rsidR="007B0ED2" w:rsidRDefault="007B0ED2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</w:p>
    <w:p w:rsidR="0092041F" w:rsidRPr="0092041F" w:rsidRDefault="0092041F" w:rsidP="0092041F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8.</w:t>
      </w:r>
      <w:r w:rsidRPr="0092041F">
        <w:rPr>
          <w:rFonts w:cstheme="minorHAnsi"/>
          <w:color w:val="000000"/>
          <w:sz w:val="28"/>
          <w:szCs w:val="28"/>
          <w:lang w:val="uk-UA"/>
        </w:rPr>
        <w:t>Розрахуємо теоретичний коефіцієнт підсилення за напругою даної схеми за формулою:</w:t>
      </w:r>
    </w:p>
    <w:p w:rsidR="0092041F" w:rsidRPr="0092041F" w:rsidRDefault="0092041F" w:rsidP="0092041F">
      <w:pPr>
        <w:pStyle w:val="a3"/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= -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R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3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*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m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 = -3900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* 5,0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96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 xml:space="preserve">* </m:t>
          </m:r>
          <m:sSup>
            <m:sSup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10</m:t>
              </m:r>
            </m:e>
            <m:sup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-3</m:t>
              </m:r>
            </m:sup>
          </m:sSup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=-</m:t>
          </m:r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19,87</m:t>
          </m:r>
        </m:oMath>
      </m:oMathPara>
    </w:p>
    <w:p w:rsidR="0092041F" w:rsidRDefault="0092041F" w:rsidP="0092041F">
      <w:pPr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>Визначимо різницю коефіцієнта підсилення за напругою розрахованого теоретично та практично:</w:t>
      </w:r>
    </w:p>
    <w:p w:rsidR="0092041F" w:rsidRPr="00987234" w:rsidRDefault="0092041F" w:rsidP="0092041F">
      <w:pPr>
        <w:rPr>
          <w:rFonts w:cstheme="minorHAnsi"/>
          <w:color w:val="000000"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  <w:color w:val="000000"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en-US"/>
                </w:rPr>
                <m:t>∆K</m:t>
              </m:r>
            </m:e>
            <m:sub>
              <m:r>
                <w:rPr>
                  <w:rFonts w:ascii="Cambria Math" w:hAnsi="Cambria Math" w:cstheme="minorHAnsi"/>
                  <w:color w:val="000000"/>
                  <w:sz w:val="28"/>
                  <w:szCs w:val="28"/>
                  <w:lang w:val="uk-UA"/>
                </w:rPr>
                <m:t>U</m:t>
              </m:r>
            </m:sub>
          </m:sSub>
          <m:r>
            <w:rPr>
              <w:rFonts w:ascii="Cambria Math" w:hAnsi="Cambria Math" w:cstheme="minorHAnsi"/>
              <w:color w:val="000000"/>
              <w:sz w:val="28"/>
              <w:szCs w:val="28"/>
              <w:lang w:val="uk-UA"/>
            </w:rPr>
            <m:t>= 20-19,87=0,13</m:t>
          </m:r>
        </m:oMath>
      </m:oMathPara>
    </w:p>
    <w:p w:rsidR="0092041F" w:rsidRPr="0092041F" w:rsidRDefault="0092041F" w:rsidP="0092041F">
      <w:pPr>
        <w:rPr>
          <w:rFonts w:cstheme="minorHAnsi"/>
          <w:color w:val="000000"/>
          <w:sz w:val="28"/>
          <w:szCs w:val="28"/>
          <w:u w:val="single"/>
          <w:lang w:val="uk-UA"/>
        </w:rPr>
      </w:pPr>
      <w:r>
        <w:rPr>
          <w:rFonts w:cstheme="minorHAnsi"/>
          <w:color w:val="000000"/>
          <w:sz w:val="28"/>
          <w:szCs w:val="28"/>
          <w:u w:val="single"/>
          <w:lang w:val="uk-UA"/>
        </w:rPr>
        <w:t>Висновок:</w:t>
      </w:r>
    </w:p>
    <w:p w:rsidR="00CC5E4C" w:rsidRDefault="0092041F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t xml:space="preserve">Різниця коефіцієнта підсилення за напругою розрахована теоретично та практично доволі велика, це пов’язано з тим, що зміна напруги у п.7 була досить малою, а отже і зміна струму була малою, тому значний вплив мають похибки вимірювань. </w:t>
      </w:r>
    </w:p>
    <w:p w:rsidR="0092041F" w:rsidRPr="007B0ED2" w:rsidRDefault="0092041F" w:rsidP="007B0ED2">
      <w:pPr>
        <w:spacing w:after="160" w:line="259" w:lineRule="auto"/>
        <w:rPr>
          <w:rFonts w:cstheme="minorHAnsi"/>
          <w:color w:val="000000"/>
          <w:sz w:val="28"/>
          <w:szCs w:val="28"/>
          <w:lang w:val="uk-UA"/>
        </w:rPr>
      </w:pPr>
      <w:r>
        <w:rPr>
          <w:rFonts w:cstheme="minorHAnsi"/>
          <w:color w:val="000000"/>
          <w:sz w:val="28"/>
          <w:szCs w:val="28"/>
          <w:lang w:val="uk-UA"/>
        </w:rPr>
        <w:lastRenderedPageBreak/>
        <w:t>Значення передаточної провідності також не збігаються оскільки при виконанні першого завдання використовувався інший транзистор, а отже у нього була порогова напруга, яка не може співпадати із пороговою напругою використовуваного у завданні 2 транзистора.</w:t>
      </w:r>
    </w:p>
    <w:p w:rsidR="007B0ED2" w:rsidRPr="007B0ED2" w:rsidRDefault="007B0ED2" w:rsidP="007B0ED2">
      <w:pPr>
        <w:spacing w:after="160" w:line="259" w:lineRule="auto"/>
        <w:ind w:left="360"/>
        <w:rPr>
          <w:rFonts w:cstheme="minorHAnsi"/>
          <w:color w:val="000000"/>
          <w:sz w:val="28"/>
          <w:szCs w:val="28"/>
          <w:lang w:val="uk-UA"/>
        </w:rPr>
      </w:pPr>
    </w:p>
    <w:p w:rsidR="007B0ED2" w:rsidRPr="007B0ED2" w:rsidRDefault="007B0ED2" w:rsidP="00D30653">
      <w:pPr>
        <w:pStyle w:val="a3"/>
        <w:rPr>
          <w:rFonts w:cstheme="minorHAnsi"/>
          <w:color w:val="000000"/>
          <w:sz w:val="28"/>
          <w:szCs w:val="28"/>
          <w:lang w:val="uk-UA"/>
        </w:rPr>
      </w:pPr>
    </w:p>
    <w:p w:rsidR="00C031E0" w:rsidRPr="00D30653" w:rsidRDefault="00C031E0" w:rsidP="00D30653">
      <w:pPr>
        <w:pStyle w:val="a3"/>
        <w:rPr>
          <w:sz w:val="28"/>
          <w:lang w:val="uk-UA"/>
        </w:rPr>
      </w:pPr>
    </w:p>
    <w:sectPr w:rsidR="00C031E0" w:rsidRPr="00D306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E1CAC"/>
    <w:multiLevelType w:val="hybridMultilevel"/>
    <w:tmpl w:val="A2BA23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8310AE"/>
    <w:multiLevelType w:val="hybridMultilevel"/>
    <w:tmpl w:val="B8320E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4C6ED3"/>
    <w:multiLevelType w:val="multilevel"/>
    <w:tmpl w:val="04190029"/>
    <w:lvl w:ilvl="0">
      <w:start w:val="1"/>
      <w:numFmt w:val="decimal"/>
      <w:pStyle w:val="1"/>
      <w:suff w:val="space"/>
      <w:lvlText w:val="Глава %1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3">
    <w:nsid w:val="36982E81"/>
    <w:multiLevelType w:val="hybridMultilevel"/>
    <w:tmpl w:val="631A6B5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34458D4"/>
    <w:multiLevelType w:val="hybridMultilevel"/>
    <w:tmpl w:val="A45A9E5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C5284D"/>
    <w:multiLevelType w:val="hybridMultilevel"/>
    <w:tmpl w:val="B922F8D6"/>
    <w:lvl w:ilvl="0" w:tplc="042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2D3"/>
    <w:rsid w:val="00025264"/>
    <w:rsid w:val="00063A0F"/>
    <w:rsid w:val="00131695"/>
    <w:rsid w:val="00170D3C"/>
    <w:rsid w:val="007B0ED2"/>
    <w:rsid w:val="00914F03"/>
    <w:rsid w:val="0092041F"/>
    <w:rsid w:val="009331D6"/>
    <w:rsid w:val="00A4535E"/>
    <w:rsid w:val="00C031E0"/>
    <w:rsid w:val="00C872D3"/>
    <w:rsid w:val="00CC5E4C"/>
    <w:rsid w:val="00D30653"/>
    <w:rsid w:val="00D7516A"/>
    <w:rsid w:val="00DD44C0"/>
    <w:rsid w:val="00F2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FFFB99-6C45-4453-9661-BF0FEDD7E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72D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C872D3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C872D3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C872D3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semiHidden/>
    <w:unhideWhenUsed/>
    <w:qFormat/>
    <w:rsid w:val="00C872D3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C872D3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C872D3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semiHidden/>
    <w:unhideWhenUsed/>
    <w:qFormat/>
    <w:rsid w:val="00C872D3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C872D3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semiHidden/>
    <w:unhideWhenUsed/>
    <w:qFormat/>
    <w:rsid w:val="00C872D3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872D3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customStyle="1" w:styleId="20">
    <w:name w:val="Заголовок 2 Знак"/>
    <w:basedOn w:val="a0"/>
    <w:link w:val="2"/>
    <w:semiHidden/>
    <w:rsid w:val="00C872D3"/>
    <w:rPr>
      <w:rFonts w:ascii="Arial" w:eastAsia="Times New Roman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basedOn w:val="a0"/>
    <w:link w:val="3"/>
    <w:semiHidden/>
    <w:rsid w:val="00C872D3"/>
    <w:rPr>
      <w:rFonts w:ascii="Arial" w:eastAsia="Times New Roman" w:hAnsi="Arial" w:cs="Arial"/>
      <w:b/>
      <w:bCs/>
      <w:sz w:val="26"/>
      <w:szCs w:val="26"/>
      <w:lang w:val="ru-RU" w:eastAsia="ru-RU"/>
    </w:rPr>
  </w:style>
  <w:style w:type="character" w:customStyle="1" w:styleId="40">
    <w:name w:val="Заголовок 4 Знак"/>
    <w:basedOn w:val="a0"/>
    <w:link w:val="4"/>
    <w:semiHidden/>
    <w:rsid w:val="00C872D3"/>
    <w:rPr>
      <w:rFonts w:ascii="Times New Roman" w:eastAsia="Times New Roman" w:hAnsi="Times New Roman" w:cs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semiHidden/>
    <w:rsid w:val="00C872D3"/>
    <w:rPr>
      <w:rFonts w:ascii="Times New Roman" w:eastAsia="Times New Roman" w:hAnsi="Times New Roman" w:cs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semiHidden/>
    <w:rsid w:val="00C872D3"/>
    <w:rPr>
      <w:rFonts w:ascii="Times New Roman" w:eastAsia="Times New Roman" w:hAnsi="Times New Roman" w:cs="Times New Roman"/>
      <w:b/>
      <w:bCs/>
      <w:lang w:val="ru-RU" w:eastAsia="ru-RU"/>
    </w:rPr>
  </w:style>
  <w:style w:type="character" w:customStyle="1" w:styleId="70">
    <w:name w:val="Заголовок 7 Знак"/>
    <w:basedOn w:val="a0"/>
    <w:link w:val="7"/>
    <w:semiHidden/>
    <w:rsid w:val="00C872D3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80">
    <w:name w:val="Заголовок 8 Знак"/>
    <w:basedOn w:val="a0"/>
    <w:link w:val="8"/>
    <w:semiHidden/>
    <w:rsid w:val="00C872D3"/>
    <w:rPr>
      <w:rFonts w:ascii="Times New Roman" w:eastAsia="Times New Roman" w:hAnsi="Times New Roman" w:cs="Times New Roman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semiHidden/>
    <w:rsid w:val="00C872D3"/>
    <w:rPr>
      <w:rFonts w:ascii="Arial" w:eastAsia="Times New Roman" w:hAnsi="Arial" w:cs="Arial"/>
      <w:lang w:val="ru-RU" w:eastAsia="ru-RU"/>
    </w:rPr>
  </w:style>
  <w:style w:type="paragraph" w:styleId="a3">
    <w:name w:val="List Paragraph"/>
    <w:basedOn w:val="a"/>
    <w:uiPriority w:val="34"/>
    <w:qFormat/>
    <w:rsid w:val="00C031E0"/>
    <w:pPr>
      <w:ind w:left="720"/>
      <w:contextualSpacing/>
    </w:pPr>
  </w:style>
  <w:style w:type="table" w:styleId="a4">
    <w:name w:val="Table Grid"/>
    <w:basedOn w:val="a1"/>
    <w:uiPriority w:val="39"/>
    <w:rsid w:val="00C03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uk-UA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uk-UA" sz="1400" b="0" i="0" u="none" strike="noStrike" baseline="0">
                <a:effectLst/>
              </a:rPr>
              <a:t>Рис.3 Графік залежності </a:t>
            </a:r>
            <a:r>
              <a:rPr lang="ru-RU" sz="1400" b="1" i="0" u="none" strike="noStrike" baseline="0">
                <a:effectLst/>
              </a:rPr>
              <a:t>I</a:t>
            </a:r>
            <a:r>
              <a:rPr lang="ru-RU" sz="1400" b="1" i="0" u="none" strike="noStrike" baseline="-25000">
                <a:effectLst/>
              </a:rPr>
              <a:t>с</a:t>
            </a:r>
            <a:r>
              <a:rPr lang="ru-RU" sz="1400" b="1" i="0" u="none" strike="noStrike" baseline="0">
                <a:effectLst/>
              </a:rPr>
              <a:t>(U</a:t>
            </a:r>
            <a:r>
              <a:rPr lang="ru-RU" sz="1400" b="1" i="0" u="none" strike="noStrike" baseline="-25000">
                <a:effectLst/>
              </a:rPr>
              <a:t>зв</a:t>
            </a:r>
            <a:r>
              <a:rPr lang="ru-RU" sz="1400" b="1" i="0" u="none" strike="noStrike" baseline="0">
                <a:effectLst/>
              </a:rPr>
              <a:t>)</a:t>
            </a:r>
            <a:endParaRPr lang="uk-UA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Аркуш1!$B$1</c:f>
              <c:strCache>
                <c:ptCount val="1"/>
                <c:pt idx="0">
                  <c:v>Iс , мА (експ.)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Аркуш1!$A$2:$A$11</c:f>
              <c:numCache>
                <c:formatCode>General</c:formatCode>
                <c:ptCount val="10"/>
                <c:pt idx="0">
                  <c:v>0.9</c:v>
                </c:pt>
                <c:pt idx="1">
                  <c:v>1</c:v>
                </c:pt>
                <c:pt idx="2">
                  <c:v>1.1000000000000001</c:v>
                </c:pt>
                <c:pt idx="3">
                  <c:v>1.2</c:v>
                </c:pt>
                <c:pt idx="4">
                  <c:v>1.3</c:v>
                </c:pt>
                <c:pt idx="5">
                  <c:v>1.4</c:v>
                </c:pt>
                <c:pt idx="6">
                  <c:v>1.5</c:v>
                </c:pt>
                <c:pt idx="7">
                  <c:v>1.6</c:v>
                </c:pt>
                <c:pt idx="8">
                  <c:v>1.7</c:v>
                </c:pt>
                <c:pt idx="9">
                  <c:v>1.8</c:v>
                </c:pt>
              </c:numCache>
            </c:numRef>
          </c:xVal>
          <c:yVal>
            <c:numRef>
              <c:f>Аркуш1!$B$2:$B$11</c:f>
              <c:numCache>
                <c:formatCode>General</c:formatCode>
                <c:ptCount val="10"/>
                <c:pt idx="0">
                  <c:v>6.9999999999999999E-4</c:v>
                </c:pt>
                <c:pt idx="1">
                  <c:v>4.4999999999999997E-3</c:v>
                </c:pt>
                <c:pt idx="2">
                  <c:v>2.7699999999999999E-2</c:v>
                </c:pt>
                <c:pt idx="3">
                  <c:v>0.15440000000000001</c:v>
                </c:pt>
                <c:pt idx="4">
                  <c:v>0.68700000000000006</c:v>
                </c:pt>
                <c:pt idx="5">
                  <c:v>2.29</c:v>
                </c:pt>
                <c:pt idx="6">
                  <c:v>5.88</c:v>
                </c:pt>
                <c:pt idx="7">
                  <c:v>13</c:v>
                </c:pt>
                <c:pt idx="8">
                  <c:v>24.6</c:v>
                </c:pt>
                <c:pt idx="9">
                  <c:v>40.9</c:v>
                </c:pt>
              </c:numCache>
            </c:numRef>
          </c:yVal>
          <c:smooth val="0"/>
        </c:ser>
        <c:ser>
          <c:idx val="1"/>
          <c:order val="1"/>
          <c:tx>
            <c:strRef>
              <c:f>Аркуш1!$C$1</c:f>
              <c:strCache>
                <c:ptCount val="1"/>
                <c:pt idx="0">
                  <c:v>Iс , мА (симуляція)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Аркуш1!$A$2:$A$11</c:f>
              <c:numCache>
                <c:formatCode>General</c:formatCode>
                <c:ptCount val="10"/>
                <c:pt idx="0">
                  <c:v>0.9</c:v>
                </c:pt>
                <c:pt idx="1">
                  <c:v>1</c:v>
                </c:pt>
                <c:pt idx="2">
                  <c:v>1.1000000000000001</c:v>
                </c:pt>
                <c:pt idx="3">
                  <c:v>1.2</c:v>
                </c:pt>
                <c:pt idx="4">
                  <c:v>1.3</c:v>
                </c:pt>
                <c:pt idx="5">
                  <c:v>1.4</c:v>
                </c:pt>
                <c:pt idx="6">
                  <c:v>1.5</c:v>
                </c:pt>
                <c:pt idx="7">
                  <c:v>1.6</c:v>
                </c:pt>
                <c:pt idx="8">
                  <c:v>1.7</c:v>
                </c:pt>
                <c:pt idx="9">
                  <c:v>1.8</c:v>
                </c:pt>
              </c:numCache>
            </c:numRef>
          </c:xVal>
          <c:yVal>
            <c:numRef>
              <c:f>Аркуш1!$C$2:$C$11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0.8</c:v>
                </c:pt>
                <c:pt idx="5">
                  <c:v>3.3</c:v>
                </c:pt>
                <c:pt idx="6">
                  <c:v>7.4</c:v>
                </c:pt>
                <c:pt idx="7">
                  <c:v>12.95</c:v>
                </c:pt>
                <c:pt idx="8">
                  <c:v>20</c:v>
                </c:pt>
                <c:pt idx="9">
                  <c:v>28.4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51402736"/>
        <c:axId val="-51401104"/>
      </c:scatterChart>
      <c:valAx>
        <c:axId val="-51402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baseline="0">
                    <a:effectLst/>
                  </a:rPr>
                  <a:t>U</a:t>
                </a:r>
                <a:r>
                  <a:rPr lang="ru-RU" sz="1000" b="1" i="0" u="none" strike="noStrike" baseline="-25000">
                    <a:effectLst/>
                  </a:rPr>
                  <a:t>зв, В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0.90976268591426057"/>
              <c:y val="0.7588881598133566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51401104"/>
        <c:crosses val="autoZero"/>
        <c:crossBetween val="midCat"/>
      </c:valAx>
      <c:valAx>
        <c:axId val="-51401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000" b="1" i="0" u="none" strike="noStrike" baseline="0">
                    <a:effectLst/>
                  </a:rPr>
                  <a:t>I</a:t>
                </a:r>
                <a:r>
                  <a:rPr lang="ru-RU" sz="1000" b="1" i="0" u="none" strike="noStrike" baseline="-25000">
                    <a:effectLst/>
                  </a:rPr>
                  <a:t>с,мА</a:t>
                </a:r>
                <a:endParaRPr lang="uk-UA"/>
              </a:p>
            </c:rich>
          </c:tx>
          <c:layout>
            <c:manualLayout>
              <c:xMode val="edge"/>
              <c:yMode val="edge"/>
              <c:x val="7.7777777777777779E-2"/>
              <c:y val="8.010753864100320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-51402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7EADA3-18C0-406B-AC30-9AD812A491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9</Pages>
  <Words>3745</Words>
  <Characters>2135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Olexandr Tsymbal</dc:creator>
  <cp:keywords/>
  <dc:description/>
  <cp:lastModifiedBy>Olexandr Tsymbal</cp:lastModifiedBy>
  <cp:revision>5</cp:revision>
  <dcterms:created xsi:type="dcterms:W3CDTF">2017-05-26T23:06:00Z</dcterms:created>
  <dcterms:modified xsi:type="dcterms:W3CDTF">2017-05-27T10:04:00Z</dcterms:modified>
</cp:coreProperties>
</file>