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CC73" w14:textId="77777777" w:rsidR="00B26FEE" w:rsidRPr="00B26FEE" w:rsidRDefault="00B26FEE" w:rsidP="00B26FEE">
      <w:pPr>
        <w:rPr>
          <w:b/>
          <w:bCs/>
        </w:rPr>
      </w:pPr>
      <w:r w:rsidRPr="00B26FEE">
        <w:rPr>
          <w:b/>
          <w:bCs/>
        </w:rPr>
        <w:t>ĐỀ TÀI THỰC TẬP: HỆ THỐNG QUẢN LÝ NGHỈ PHÉP NHÂN SỰ</w:t>
      </w:r>
    </w:p>
    <w:p w14:paraId="79123F06" w14:textId="77777777" w:rsidR="00B26FEE" w:rsidRPr="00B26FEE" w:rsidRDefault="00B26FEE" w:rsidP="00B26FEE">
      <w:r w:rsidRPr="00B26FEE">
        <w:rPr>
          <w:b/>
          <w:bCs/>
        </w:rPr>
        <w:t>Tên tiếng Anh:</w:t>
      </w:r>
      <w:r w:rsidRPr="00B26FEE">
        <w:t xml:space="preserve"> HR Leave Management System</w:t>
      </w:r>
      <w:r w:rsidRPr="00B26FEE">
        <w:br/>
      </w:r>
      <w:r w:rsidRPr="00B26FEE">
        <w:rPr>
          <w:b/>
          <w:bCs/>
        </w:rPr>
        <w:t>Thời gian thực hiện:</w:t>
      </w:r>
      <w:r w:rsidRPr="00B26FEE">
        <w:t xml:space="preserve"> 08 tuần (02 tháng)</w:t>
      </w:r>
      <w:r w:rsidRPr="00B26FEE">
        <w:br/>
      </w:r>
      <w:r w:rsidRPr="00B26FEE">
        <w:rPr>
          <w:b/>
          <w:bCs/>
        </w:rPr>
        <w:t>Hình thức:</w:t>
      </w:r>
      <w:r w:rsidRPr="00B26FEE">
        <w:t xml:space="preserve"> Cá nhân</w:t>
      </w:r>
      <w:r w:rsidRPr="00B26FEE">
        <w:br/>
      </w:r>
      <w:r w:rsidRPr="00B26FEE">
        <w:rPr>
          <w:b/>
          <w:bCs/>
        </w:rPr>
        <w:t>Định hướng:</w:t>
      </w:r>
      <w:r w:rsidRPr="00B26FEE">
        <w:t xml:space="preserve"> Full-stack Web Development, Microservices, Database Design, Caching &amp; Performance</w:t>
      </w:r>
    </w:p>
    <w:p w14:paraId="4C08D4EC" w14:textId="77777777" w:rsidR="00B26FEE" w:rsidRPr="00B26FEE" w:rsidRDefault="00B26FEE" w:rsidP="00B26FEE">
      <w:pPr>
        <w:rPr>
          <w:b/>
          <w:bCs/>
        </w:rPr>
      </w:pPr>
      <w:r w:rsidRPr="00B26FEE">
        <w:rPr>
          <w:b/>
          <w:bCs/>
        </w:rPr>
        <w:t>1. Mục tiêu</w:t>
      </w:r>
    </w:p>
    <w:p w14:paraId="09DD3270" w14:textId="77777777" w:rsidR="00B26FEE" w:rsidRPr="00B26FEE" w:rsidRDefault="00B26FEE" w:rsidP="00B26FEE">
      <w:r w:rsidRPr="00B26FEE">
        <w:t>Xây dựng một ứng dụng web giúp doanh nghiệp quản lý thông tin nhân sự, chính sách nghỉ phép, đăng ký nghỉ phép và phê duyệt đơn nghỉ phép.</w:t>
      </w:r>
    </w:p>
    <w:p w14:paraId="05E497DB" w14:textId="77777777" w:rsidR="00B26FEE" w:rsidRPr="00B26FEE" w:rsidRDefault="00B26FEE" w:rsidP="00B26FEE">
      <w:r w:rsidRPr="00B26FEE">
        <w:t>Thông qua đề tài, sinh viên cần thể hiện khả năng:</w:t>
      </w:r>
    </w:p>
    <w:p w14:paraId="2DA263A2" w14:textId="77777777" w:rsidR="00B26FEE" w:rsidRPr="00B26FEE" w:rsidRDefault="00B26FEE" w:rsidP="00B26FEE">
      <w:pPr>
        <w:numPr>
          <w:ilvl w:val="0"/>
          <w:numId w:val="1"/>
        </w:numPr>
      </w:pPr>
      <w:r w:rsidRPr="00B26FEE">
        <w:t>Phân tích yêu cầu và chuyển thành thiết kế hệ thống có thể triển khai.</w:t>
      </w:r>
    </w:p>
    <w:p w14:paraId="49D504BC" w14:textId="77777777" w:rsidR="00B26FEE" w:rsidRPr="00B26FEE" w:rsidRDefault="00B26FEE" w:rsidP="00B26FEE">
      <w:pPr>
        <w:numPr>
          <w:ilvl w:val="0"/>
          <w:numId w:val="1"/>
        </w:numPr>
      </w:pPr>
      <w:r w:rsidRPr="00B26FEE">
        <w:t xml:space="preserve">Thiết kế kiến trúc tối thiểu </w:t>
      </w:r>
      <w:r w:rsidRPr="00B26FEE">
        <w:rPr>
          <w:b/>
          <w:bCs/>
        </w:rPr>
        <w:t>02 microservices</w:t>
      </w:r>
      <w:r w:rsidRPr="00B26FEE">
        <w:t>, phân chia trách nhiệm rõ ràng.</w:t>
      </w:r>
    </w:p>
    <w:p w14:paraId="0C2373B2" w14:textId="77777777" w:rsidR="00B26FEE" w:rsidRPr="00B26FEE" w:rsidRDefault="00B26FEE" w:rsidP="00B26FEE">
      <w:pPr>
        <w:numPr>
          <w:ilvl w:val="0"/>
          <w:numId w:val="1"/>
        </w:numPr>
      </w:pPr>
      <w:r w:rsidRPr="00B26FEE">
        <w:t xml:space="preserve">Tự thiết kế </w:t>
      </w:r>
      <w:r w:rsidRPr="00B26FEE">
        <w:rPr>
          <w:b/>
          <w:bCs/>
        </w:rPr>
        <w:t>database schema, quan hệ dữ liệu, ràng buộc và chỉ mục</w:t>
      </w:r>
      <w:r w:rsidRPr="00B26FEE">
        <w:t xml:space="preserve"> trên SQL Server.</w:t>
      </w:r>
    </w:p>
    <w:p w14:paraId="471A2D82" w14:textId="77777777" w:rsidR="00B26FEE" w:rsidRPr="00B26FEE" w:rsidRDefault="00B26FEE" w:rsidP="00B26FEE">
      <w:pPr>
        <w:numPr>
          <w:ilvl w:val="0"/>
          <w:numId w:val="1"/>
        </w:numPr>
      </w:pPr>
      <w:r w:rsidRPr="00B26FEE">
        <w:t xml:space="preserve">Xây dựng REST API bằng </w:t>
      </w:r>
      <w:r w:rsidRPr="00B26FEE">
        <w:rPr>
          <w:b/>
          <w:bCs/>
        </w:rPr>
        <w:t>ASP.NET Core (C#)</w:t>
      </w:r>
      <w:r w:rsidRPr="00B26FEE">
        <w:t xml:space="preserve"> và giao diện bằng </w:t>
      </w:r>
      <w:r w:rsidRPr="00B26FEE">
        <w:rPr>
          <w:b/>
          <w:bCs/>
        </w:rPr>
        <w:t>React</w:t>
      </w:r>
      <w:r w:rsidRPr="00B26FEE">
        <w:t>.</w:t>
      </w:r>
    </w:p>
    <w:p w14:paraId="5250B6C2" w14:textId="77777777" w:rsidR="00B26FEE" w:rsidRPr="00B26FEE" w:rsidRDefault="00B26FEE" w:rsidP="00B26FEE">
      <w:pPr>
        <w:numPr>
          <w:ilvl w:val="0"/>
          <w:numId w:val="1"/>
        </w:numPr>
      </w:pPr>
      <w:r w:rsidRPr="00B26FEE">
        <w:t xml:space="preserve">Ứng dụng </w:t>
      </w:r>
      <w:r w:rsidRPr="00B26FEE">
        <w:rPr>
          <w:b/>
          <w:bCs/>
        </w:rPr>
        <w:t>Redis</w:t>
      </w:r>
      <w:r w:rsidRPr="00B26FEE">
        <w:t xml:space="preserve"> để tối ưu các tác vụ đọc, có cơ chế cập nhật/vô hiệu hóa cache hợp lý.</w:t>
      </w:r>
    </w:p>
    <w:p w14:paraId="7D8004D8" w14:textId="77777777" w:rsidR="00B26FEE" w:rsidRPr="00B26FEE" w:rsidRDefault="00B26FEE" w:rsidP="00B26FEE">
      <w:pPr>
        <w:numPr>
          <w:ilvl w:val="0"/>
          <w:numId w:val="1"/>
        </w:numPr>
      </w:pPr>
      <w:r w:rsidRPr="00B26FEE">
        <w:t>Xử lý các tình huống nghiệp vụ, phân quyền, request đồng thời và lỗi giao tiếp giữa các service.</w:t>
      </w:r>
    </w:p>
    <w:p w14:paraId="3346C08A" w14:textId="77777777" w:rsidR="00B26FEE" w:rsidRPr="00B26FEE" w:rsidRDefault="00B26FEE" w:rsidP="00B26FEE">
      <w:pPr>
        <w:numPr>
          <w:ilvl w:val="0"/>
          <w:numId w:val="1"/>
        </w:numPr>
      </w:pPr>
      <w:r w:rsidRPr="00B26FEE">
        <w:t xml:space="preserve">Kiểm thử chức năng, đo hiệu năng, đóng gói và triển khai bằng </w:t>
      </w:r>
      <w:r w:rsidRPr="00B26FEE">
        <w:rPr>
          <w:b/>
          <w:bCs/>
        </w:rPr>
        <w:t>Docker Compose</w:t>
      </w:r>
      <w:r w:rsidRPr="00B26FEE">
        <w:t>.</w:t>
      </w:r>
    </w:p>
    <w:p w14:paraId="3C554187" w14:textId="77777777" w:rsidR="00B26FEE" w:rsidRPr="00B26FEE" w:rsidRDefault="00B26FEE" w:rsidP="00B26FEE">
      <w:pPr>
        <w:numPr>
          <w:ilvl w:val="0"/>
          <w:numId w:val="1"/>
        </w:numPr>
      </w:pPr>
      <w:r w:rsidRPr="00B26FEE">
        <w:t xml:space="preserve">Tự thiết kế </w:t>
      </w:r>
      <w:r w:rsidRPr="00B26FEE">
        <w:rPr>
          <w:b/>
          <w:bCs/>
        </w:rPr>
        <w:t>UI Design System</w:t>
      </w:r>
      <w:r w:rsidRPr="00B26FEE">
        <w:t xml:space="preserve"> và sử dụng nhất quán trong toàn bộ ứng dụng.</w:t>
      </w:r>
    </w:p>
    <w:p w14:paraId="2DBFB841" w14:textId="77777777" w:rsidR="00B26FEE" w:rsidRPr="00B26FEE" w:rsidRDefault="00B26FEE" w:rsidP="00B26FEE">
      <w:pPr>
        <w:rPr>
          <w:b/>
          <w:bCs/>
        </w:rPr>
      </w:pPr>
      <w:r w:rsidRPr="00B26FEE">
        <w:rPr>
          <w:b/>
          <w:bCs/>
        </w:rPr>
        <w:t>2. Mô tả nghiệp vụ</w:t>
      </w:r>
    </w:p>
    <w:p w14:paraId="2F0C51C8" w14:textId="77777777" w:rsidR="00B26FEE" w:rsidRPr="00B26FEE" w:rsidRDefault="00B26FEE" w:rsidP="00B26FEE">
      <w:r w:rsidRPr="00B26FEE">
        <w:t>Doanh nghiệp có nhiều phòng ban và nhân viên. Mỗi nhân viên có một quản lý trực tiếp, được áp dụng chính sách nghỉ phép và có số ngày phép khả dụng.</w:t>
      </w:r>
    </w:p>
    <w:p w14:paraId="06AA3A08" w14:textId="77777777" w:rsidR="00B26FEE" w:rsidRPr="00B26FEE" w:rsidRDefault="00B26FEE" w:rsidP="00B26FEE">
      <w:r w:rsidRPr="00B26FEE">
        <w:t>Nhân viên có thể đăng nhập, xem số ngày phép còn lại, đăng ký nghỉ phép, theo dõi trạng thái hoặc hủy đơn theo quy định. Người quản lý có thể xem và phê duyệt/từ chối đơn của nhân viên thuộc phạm vi quản lý. HR/Admin quản lý thông tin nhân sự, loại nghỉ phép, chính sách nghỉ phép và theo dõi báo cáo tổng hợp.</w:t>
      </w:r>
    </w:p>
    <w:p w14:paraId="4B80E640" w14:textId="77777777" w:rsidR="00B26FEE" w:rsidRPr="00B26FEE" w:rsidRDefault="00B26FEE" w:rsidP="00B26FEE">
      <w:r w:rsidRPr="00B26FEE">
        <w:t xml:space="preserve">Ứng dụng sử dụng </w:t>
      </w:r>
      <w:r w:rsidRPr="00B26FEE">
        <w:rPr>
          <w:b/>
          <w:bCs/>
        </w:rPr>
        <w:t>dữ liệu giả lập</w:t>
      </w:r>
      <w:r w:rsidRPr="00B26FEE">
        <w:t xml:space="preserve">, không tích hợp hệ thống HR thực tế. Phạm vi chỉ cần quy trình </w:t>
      </w:r>
      <w:r w:rsidRPr="00B26FEE">
        <w:rPr>
          <w:b/>
          <w:bCs/>
        </w:rPr>
        <w:t>phê duyệt một cấp</w:t>
      </w:r>
      <w:r w:rsidRPr="00B26FEE">
        <w:t>.</w:t>
      </w:r>
    </w:p>
    <w:p w14:paraId="2B0DF892" w14:textId="77777777" w:rsidR="00B26FEE" w:rsidRPr="00B26FEE" w:rsidRDefault="00B26FEE" w:rsidP="00B26FEE">
      <w:pPr>
        <w:rPr>
          <w:b/>
          <w:bCs/>
        </w:rPr>
      </w:pPr>
      <w:r w:rsidRPr="00B26FEE">
        <w:rPr>
          <w:b/>
          <w:bCs/>
        </w:rPr>
        <w:t>2.1. Vai trò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8248"/>
      </w:tblGrid>
      <w:tr w:rsidR="00B26FEE" w:rsidRPr="00B26FEE" w14:paraId="51C2ED68" w14:textId="77777777">
        <w:trPr>
          <w:tblHeader/>
          <w:tblCellSpacing w:w="15" w:type="dxa"/>
        </w:trPr>
        <w:tc>
          <w:tcPr>
            <w:tcW w:w="0" w:type="auto"/>
            <w:vAlign w:val="center"/>
            <w:hideMark/>
          </w:tcPr>
          <w:p w14:paraId="5205D247" w14:textId="77777777" w:rsidR="00B26FEE" w:rsidRPr="00B26FEE" w:rsidRDefault="00B26FEE" w:rsidP="00B26FEE">
            <w:pPr>
              <w:rPr>
                <w:b/>
                <w:bCs/>
              </w:rPr>
            </w:pPr>
            <w:r w:rsidRPr="00B26FEE">
              <w:rPr>
                <w:b/>
                <w:bCs/>
              </w:rPr>
              <w:lastRenderedPageBreak/>
              <w:t>Vai trò</w:t>
            </w:r>
          </w:p>
        </w:tc>
        <w:tc>
          <w:tcPr>
            <w:tcW w:w="0" w:type="auto"/>
            <w:vAlign w:val="center"/>
            <w:hideMark/>
          </w:tcPr>
          <w:p w14:paraId="4460D472" w14:textId="77777777" w:rsidR="00B26FEE" w:rsidRPr="00B26FEE" w:rsidRDefault="00B26FEE" w:rsidP="00B26FEE">
            <w:pPr>
              <w:rPr>
                <w:b/>
                <w:bCs/>
              </w:rPr>
            </w:pPr>
            <w:r w:rsidRPr="00B26FEE">
              <w:rPr>
                <w:b/>
                <w:bCs/>
              </w:rPr>
              <w:t>Quyền chính</w:t>
            </w:r>
          </w:p>
        </w:tc>
      </w:tr>
      <w:tr w:rsidR="00B26FEE" w:rsidRPr="00B26FEE" w14:paraId="4659540E" w14:textId="77777777">
        <w:trPr>
          <w:tblCellSpacing w:w="15" w:type="dxa"/>
        </w:trPr>
        <w:tc>
          <w:tcPr>
            <w:tcW w:w="0" w:type="auto"/>
            <w:vAlign w:val="center"/>
            <w:hideMark/>
          </w:tcPr>
          <w:p w14:paraId="3E1AA05F" w14:textId="77777777" w:rsidR="00B26FEE" w:rsidRPr="00B26FEE" w:rsidRDefault="00B26FEE" w:rsidP="00B26FEE">
            <w:r w:rsidRPr="00B26FEE">
              <w:rPr>
                <w:b/>
                <w:bCs/>
              </w:rPr>
              <w:t>Employee</w:t>
            </w:r>
          </w:p>
        </w:tc>
        <w:tc>
          <w:tcPr>
            <w:tcW w:w="0" w:type="auto"/>
            <w:vAlign w:val="center"/>
            <w:hideMark/>
          </w:tcPr>
          <w:p w14:paraId="1E874471" w14:textId="77777777" w:rsidR="00B26FEE" w:rsidRPr="00B26FEE" w:rsidRDefault="00B26FEE" w:rsidP="00B26FEE">
            <w:r w:rsidRPr="00B26FEE">
              <w:t>Xem thông tin cá nhân, số dư phép, tạo/xem/hủy đơn của chính mình</w:t>
            </w:r>
          </w:p>
        </w:tc>
      </w:tr>
      <w:tr w:rsidR="00B26FEE" w:rsidRPr="00B26FEE" w14:paraId="39F40D8C" w14:textId="77777777">
        <w:trPr>
          <w:tblCellSpacing w:w="15" w:type="dxa"/>
        </w:trPr>
        <w:tc>
          <w:tcPr>
            <w:tcW w:w="0" w:type="auto"/>
            <w:vAlign w:val="center"/>
            <w:hideMark/>
          </w:tcPr>
          <w:p w14:paraId="6BFA6EFB" w14:textId="77777777" w:rsidR="00B26FEE" w:rsidRPr="00B26FEE" w:rsidRDefault="00B26FEE" w:rsidP="00B26FEE">
            <w:r w:rsidRPr="00B26FEE">
              <w:rPr>
                <w:b/>
                <w:bCs/>
              </w:rPr>
              <w:t>Manager</w:t>
            </w:r>
          </w:p>
        </w:tc>
        <w:tc>
          <w:tcPr>
            <w:tcW w:w="0" w:type="auto"/>
            <w:vAlign w:val="center"/>
            <w:hideMark/>
          </w:tcPr>
          <w:p w14:paraId="0180817B" w14:textId="77777777" w:rsidR="00B26FEE" w:rsidRPr="00B26FEE" w:rsidRDefault="00B26FEE" w:rsidP="00B26FEE">
            <w:r w:rsidRPr="00B26FEE">
              <w:t>Các quyền Employee; xem và phê duyệt/từ chối đơn của nhân viên thuộc phạm vi quản lý</w:t>
            </w:r>
          </w:p>
        </w:tc>
      </w:tr>
      <w:tr w:rsidR="00B26FEE" w:rsidRPr="00B26FEE" w14:paraId="4D08328B" w14:textId="77777777">
        <w:trPr>
          <w:tblCellSpacing w:w="15" w:type="dxa"/>
        </w:trPr>
        <w:tc>
          <w:tcPr>
            <w:tcW w:w="0" w:type="auto"/>
            <w:vAlign w:val="center"/>
            <w:hideMark/>
          </w:tcPr>
          <w:p w14:paraId="62B880BC" w14:textId="77777777" w:rsidR="00B26FEE" w:rsidRPr="00B26FEE" w:rsidRDefault="00B26FEE" w:rsidP="00B26FEE">
            <w:r w:rsidRPr="00B26FEE">
              <w:rPr>
                <w:b/>
                <w:bCs/>
              </w:rPr>
              <w:t>HR/Admin</w:t>
            </w:r>
          </w:p>
        </w:tc>
        <w:tc>
          <w:tcPr>
            <w:tcW w:w="0" w:type="auto"/>
            <w:vAlign w:val="center"/>
            <w:hideMark/>
          </w:tcPr>
          <w:p w14:paraId="5B2F9F89" w14:textId="77777777" w:rsidR="00B26FEE" w:rsidRPr="00B26FEE" w:rsidRDefault="00B26FEE" w:rsidP="00B26FEE">
            <w:r w:rsidRPr="00B26FEE">
              <w:t>Quản lý nhân viên, phòng ban, chính sách/loại nghỉ phép; xem báo cáo và dữ liệu theo phân quyền</w:t>
            </w:r>
          </w:p>
        </w:tc>
      </w:tr>
    </w:tbl>
    <w:p w14:paraId="4E87EE4A" w14:textId="77777777" w:rsidR="00B26FEE" w:rsidRPr="00B26FEE" w:rsidRDefault="00B26FEE" w:rsidP="00B26FEE">
      <w:pPr>
        <w:rPr>
          <w:b/>
          <w:bCs/>
        </w:rPr>
      </w:pPr>
      <w:r w:rsidRPr="00B26FEE">
        <w:rPr>
          <w:b/>
          <w:bCs/>
        </w:rPr>
        <w:t>3. Yêu cầu chức năng</w:t>
      </w:r>
    </w:p>
    <w:p w14:paraId="4FCD6705" w14:textId="77777777" w:rsidR="00B26FEE" w:rsidRPr="00B26FEE" w:rsidRDefault="00B26FEE" w:rsidP="00B26FEE">
      <w:pPr>
        <w:rPr>
          <w:b/>
          <w:bCs/>
        </w:rPr>
      </w:pPr>
      <w:r w:rsidRPr="00B26FEE">
        <w:rPr>
          <w:b/>
          <w:bCs/>
        </w:rPr>
        <w:t>3.1. HR Service — Quản lý nhân sự</w:t>
      </w:r>
    </w:p>
    <w:p w14:paraId="15F6185D" w14:textId="77777777" w:rsidR="00B26FEE" w:rsidRPr="00B26FEE" w:rsidRDefault="00B26FEE" w:rsidP="00B26FEE">
      <w:pPr>
        <w:numPr>
          <w:ilvl w:val="0"/>
          <w:numId w:val="2"/>
        </w:numPr>
      </w:pPr>
      <w:r w:rsidRPr="00B26FEE">
        <w:t>Quản lý nhân viên: tạo, xem, cập nhật và ngừng hoạt động tài khoản/nhân viên.</w:t>
      </w:r>
    </w:p>
    <w:p w14:paraId="1D1170B1" w14:textId="77777777" w:rsidR="00B26FEE" w:rsidRPr="00B26FEE" w:rsidRDefault="00B26FEE" w:rsidP="00B26FEE">
      <w:pPr>
        <w:numPr>
          <w:ilvl w:val="0"/>
          <w:numId w:val="2"/>
        </w:numPr>
      </w:pPr>
      <w:r w:rsidRPr="00B26FEE">
        <w:t>Quản lý phòng ban và quan hệ nhân viên – phòng ban.</w:t>
      </w:r>
    </w:p>
    <w:p w14:paraId="411D0606" w14:textId="77777777" w:rsidR="00B26FEE" w:rsidRPr="00B26FEE" w:rsidRDefault="00B26FEE" w:rsidP="00B26FEE">
      <w:pPr>
        <w:numPr>
          <w:ilvl w:val="0"/>
          <w:numId w:val="2"/>
        </w:numPr>
      </w:pPr>
      <w:r w:rsidRPr="00B26FEE">
        <w:t>Thiết lập quản lý trực tiếp cho nhân viên.</w:t>
      </w:r>
    </w:p>
    <w:p w14:paraId="117CF836" w14:textId="77777777" w:rsidR="00B26FEE" w:rsidRPr="00B26FEE" w:rsidRDefault="00B26FEE" w:rsidP="00B26FEE">
      <w:pPr>
        <w:numPr>
          <w:ilvl w:val="0"/>
          <w:numId w:val="2"/>
        </w:numPr>
      </w:pPr>
      <w:r w:rsidRPr="00B26FEE">
        <w:t>Quản lý loại nghỉ phép và chính sách nghỉ phép (ví dụ: số ngày được cấp theo năm).</w:t>
      </w:r>
    </w:p>
    <w:p w14:paraId="024AF5E7" w14:textId="77777777" w:rsidR="00B26FEE" w:rsidRPr="00B26FEE" w:rsidRDefault="00B26FEE" w:rsidP="00B26FEE">
      <w:pPr>
        <w:numPr>
          <w:ilvl w:val="0"/>
          <w:numId w:val="2"/>
        </w:numPr>
      </w:pPr>
      <w:r w:rsidRPr="00B26FEE">
        <w:t>Hỗ trợ đăng nhập và xác thực, phân quyền cơ bản theo vai trò.</w:t>
      </w:r>
    </w:p>
    <w:p w14:paraId="10C860EF" w14:textId="77777777" w:rsidR="00B26FEE" w:rsidRPr="00B26FEE" w:rsidRDefault="00B26FEE" w:rsidP="00B26FEE">
      <w:pPr>
        <w:numPr>
          <w:ilvl w:val="0"/>
          <w:numId w:val="2"/>
        </w:numPr>
      </w:pPr>
      <w:r w:rsidRPr="00B26FEE">
        <w:t>Cung cấp API phục vụ tra cứu thông tin nhân viên, cấp quản lý, loại nghỉ phép và chính sách cho service khác.</w:t>
      </w:r>
    </w:p>
    <w:p w14:paraId="723B6546" w14:textId="77777777" w:rsidR="00B26FEE" w:rsidRPr="00B26FEE" w:rsidRDefault="00B26FEE" w:rsidP="00B26FEE">
      <w:pPr>
        <w:rPr>
          <w:b/>
          <w:bCs/>
        </w:rPr>
      </w:pPr>
      <w:r w:rsidRPr="00B26FEE">
        <w:rPr>
          <w:b/>
          <w:bCs/>
        </w:rPr>
        <w:t>3.2. Leave Service — Quản lý nghỉ phép</w:t>
      </w:r>
    </w:p>
    <w:p w14:paraId="6BA924F7" w14:textId="77777777" w:rsidR="00B26FEE" w:rsidRPr="00B26FEE" w:rsidRDefault="00B26FEE" w:rsidP="00B26FEE">
      <w:pPr>
        <w:numPr>
          <w:ilvl w:val="0"/>
          <w:numId w:val="3"/>
        </w:numPr>
      </w:pPr>
      <w:r w:rsidRPr="00B26FEE">
        <w:t>Theo dõi số ngày phép được cấp, đã sử dụng, đang chờ xử lý và còn khả dụng của nhân viên.</w:t>
      </w:r>
    </w:p>
    <w:p w14:paraId="52FBFF5B" w14:textId="77777777" w:rsidR="00B26FEE" w:rsidRPr="00B26FEE" w:rsidRDefault="00B26FEE" w:rsidP="00B26FEE">
      <w:pPr>
        <w:numPr>
          <w:ilvl w:val="0"/>
          <w:numId w:val="3"/>
        </w:numPr>
      </w:pPr>
      <w:r w:rsidRPr="00B26FEE">
        <w:t>Tạo đơn nghỉ phép: loại nghỉ, từ ngày, đến ngày, lý do.</w:t>
      </w:r>
    </w:p>
    <w:p w14:paraId="288027FE" w14:textId="77777777" w:rsidR="00B26FEE" w:rsidRPr="00B26FEE" w:rsidRDefault="00B26FEE" w:rsidP="00B26FEE">
      <w:pPr>
        <w:numPr>
          <w:ilvl w:val="0"/>
          <w:numId w:val="3"/>
        </w:numPr>
      </w:pPr>
      <w:r w:rsidRPr="00B26FEE">
        <w:t>Xem danh sách, chi tiết và trạng thái đơn nghỉ phép.</w:t>
      </w:r>
    </w:p>
    <w:p w14:paraId="578AFE42" w14:textId="77777777" w:rsidR="00B26FEE" w:rsidRPr="00B26FEE" w:rsidRDefault="00B26FEE" w:rsidP="00B26FEE">
      <w:pPr>
        <w:numPr>
          <w:ilvl w:val="0"/>
          <w:numId w:val="3"/>
        </w:numPr>
      </w:pPr>
      <w:r w:rsidRPr="00B26FEE">
        <w:t xml:space="preserve">Nhân viên hủy đơn </w:t>
      </w:r>
      <w:r w:rsidRPr="00B26FEE">
        <w:rPr>
          <w:b/>
          <w:bCs/>
        </w:rPr>
        <w:t>đang chờ duyệt</w:t>
      </w:r>
      <w:r w:rsidRPr="00B26FEE">
        <w:t xml:space="preserve"> của chính mình.</w:t>
      </w:r>
    </w:p>
    <w:p w14:paraId="0A4912A8" w14:textId="77777777" w:rsidR="00B26FEE" w:rsidRPr="00B26FEE" w:rsidRDefault="00B26FEE" w:rsidP="00B26FEE">
      <w:pPr>
        <w:numPr>
          <w:ilvl w:val="0"/>
          <w:numId w:val="3"/>
        </w:numPr>
      </w:pPr>
      <w:r w:rsidRPr="00B26FEE">
        <w:t>Quản lý phê duyệt hoặc từ chối đơn của nhân viên thuộc quyền quản lý.</w:t>
      </w:r>
    </w:p>
    <w:p w14:paraId="305D60FE" w14:textId="77777777" w:rsidR="00B26FEE" w:rsidRPr="00B26FEE" w:rsidRDefault="00B26FEE" w:rsidP="00B26FEE">
      <w:pPr>
        <w:numPr>
          <w:ilvl w:val="0"/>
          <w:numId w:val="3"/>
        </w:numPr>
      </w:pPr>
      <w:r w:rsidRPr="00B26FEE">
        <w:t>Lưu lịch sử thay đổi trạng thái đơn: người thao tác, thời gian, hành động.</w:t>
      </w:r>
    </w:p>
    <w:p w14:paraId="095EBF54" w14:textId="77777777" w:rsidR="00B26FEE" w:rsidRPr="00B26FEE" w:rsidRDefault="00B26FEE" w:rsidP="00B26FEE">
      <w:pPr>
        <w:numPr>
          <w:ilvl w:val="0"/>
          <w:numId w:val="3"/>
        </w:numPr>
      </w:pPr>
      <w:r w:rsidRPr="00B26FEE">
        <w:t>Cung cấp lịch nghỉ phép và thống kê cơ bản theo nhân viên/phòng ban.</w:t>
      </w:r>
    </w:p>
    <w:p w14:paraId="12DE9ED5" w14:textId="77777777" w:rsidR="00B26FEE" w:rsidRPr="00B26FEE" w:rsidRDefault="00B26FEE" w:rsidP="00B26FEE">
      <w:pPr>
        <w:rPr>
          <w:b/>
          <w:bCs/>
        </w:rPr>
      </w:pPr>
      <w:r w:rsidRPr="00B26FEE">
        <w:rPr>
          <w:b/>
          <w:bCs/>
        </w:rPr>
        <w:t>3.3. Quy tắc nghiệp vụ tối thiểu</w:t>
      </w:r>
    </w:p>
    <w:p w14:paraId="01801664" w14:textId="77777777" w:rsidR="00B26FEE" w:rsidRPr="00B26FEE" w:rsidRDefault="00B26FEE" w:rsidP="00B26FEE">
      <w:pPr>
        <w:numPr>
          <w:ilvl w:val="0"/>
          <w:numId w:val="4"/>
        </w:numPr>
      </w:pPr>
      <w:r w:rsidRPr="00B26FEE">
        <w:t>Trạng thái đơn: Pending, Approved, Rejected, Cancelled.</w:t>
      </w:r>
    </w:p>
    <w:p w14:paraId="29E7B8F8" w14:textId="77777777" w:rsidR="00B26FEE" w:rsidRPr="00B26FEE" w:rsidRDefault="00B26FEE" w:rsidP="00B26FEE">
      <w:pPr>
        <w:numPr>
          <w:ilvl w:val="0"/>
          <w:numId w:val="4"/>
        </w:numPr>
      </w:pPr>
      <w:r w:rsidRPr="00B26FEE">
        <w:lastRenderedPageBreak/>
        <w:t>Không được duyệt cùng một đơn nhiều lần hoặc thực hiện chuyển trạng thái không hợp lệ.</w:t>
      </w:r>
    </w:p>
    <w:p w14:paraId="39AFD63D" w14:textId="77777777" w:rsidR="00B26FEE" w:rsidRPr="00B26FEE" w:rsidRDefault="00B26FEE" w:rsidP="00B26FEE">
      <w:pPr>
        <w:numPr>
          <w:ilvl w:val="0"/>
          <w:numId w:val="4"/>
        </w:numPr>
      </w:pPr>
      <w:r w:rsidRPr="00B26FEE">
        <w:t>Không tạo đơn có ngày kết thúc trước ngày bắt đầu.</w:t>
      </w:r>
    </w:p>
    <w:p w14:paraId="29BAC6D4" w14:textId="77777777" w:rsidR="00B26FEE" w:rsidRPr="00B26FEE" w:rsidRDefault="00B26FEE" w:rsidP="00B26FEE">
      <w:pPr>
        <w:numPr>
          <w:ilvl w:val="0"/>
          <w:numId w:val="4"/>
        </w:numPr>
      </w:pPr>
      <w:r w:rsidRPr="00B26FEE">
        <w:t>Không tạo đơn nghỉ trùng thời gian với đơn Pending hoặc Approved của cùng nhân viên.</w:t>
      </w:r>
    </w:p>
    <w:p w14:paraId="7D6A7AF2" w14:textId="77777777" w:rsidR="00B26FEE" w:rsidRPr="00B26FEE" w:rsidRDefault="00B26FEE" w:rsidP="00B26FEE">
      <w:pPr>
        <w:numPr>
          <w:ilvl w:val="0"/>
          <w:numId w:val="4"/>
        </w:numPr>
      </w:pPr>
      <w:r w:rsidRPr="00B26FEE">
        <w:t>Không cho phép tổng ngày phép được duyệt/và đang chờ giữ chỗ vượt quá số phép khả dụng theo cách tính mà sinh viên lựa chọn và giải thích rõ.</w:t>
      </w:r>
    </w:p>
    <w:p w14:paraId="78FB7E23" w14:textId="77777777" w:rsidR="00B26FEE" w:rsidRPr="00B26FEE" w:rsidRDefault="00B26FEE" w:rsidP="00B26FEE">
      <w:pPr>
        <w:numPr>
          <w:ilvl w:val="0"/>
          <w:numId w:val="4"/>
        </w:numPr>
      </w:pPr>
      <w:r w:rsidRPr="00B26FEE">
        <w:t>Chỉ người quản lý hợp lệ mới được phê duyệt/từ chối đơn trong phạm vi của mình.</w:t>
      </w:r>
    </w:p>
    <w:p w14:paraId="6322F807" w14:textId="77777777" w:rsidR="00B26FEE" w:rsidRPr="00B26FEE" w:rsidRDefault="00B26FEE" w:rsidP="00B26FEE">
      <w:pPr>
        <w:numPr>
          <w:ilvl w:val="0"/>
          <w:numId w:val="4"/>
        </w:numPr>
      </w:pPr>
      <w:r w:rsidRPr="00B26FEE">
        <w:rPr>
          <w:b/>
          <w:bCs/>
        </w:rPr>
        <w:t>Ngày nghỉ chỉ tính theo ngày làm việc (thứ Hai–thứ Sáu);</w:t>
      </w:r>
      <w:r w:rsidRPr="00B26FEE">
        <w:t xml:space="preserve"> có thể quản lý ngày lễ ở mức danh sách cấu hình đơn giản. Chưa cần xử lý nửa ngày hoặc chính sách phép phức tạp.</w:t>
      </w:r>
    </w:p>
    <w:p w14:paraId="4F92135C" w14:textId="77777777" w:rsidR="00B26FEE" w:rsidRPr="00B26FEE" w:rsidRDefault="00B26FEE" w:rsidP="00B26FEE">
      <w:pPr>
        <w:numPr>
          <w:ilvl w:val="0"/>
          <w:numId w:val="4"/>
        </w:numPr>
      </w:pPr>
      <w:r w:rsidRPr="00B26FEE">
        <w:t>Khi có yêu cầu đồng thời (ví dụ: tạo 2 đơn hoặc 2 lần duyệt cùng lúc), hệ thống phải bảo toàn dữ liệu, không phát sinh trạng thái hoặc số dư sai.</w:t>
      </w:r>
    </w:p>
    <w:p w14:paraId="31FDA310" w14:textId="77777777" w:rsidR="00B26FEE" w:rsidRPr="00B26FEE" w:rsidRDefault="00B26FEE" w:rsidP="00B26FEE">
      <w:pPr>
        <w:numPr>
          <w:ilvl w:val="0"/>
          <w:numId w:val="4"/>
        </w:numPr>
      </w:pPr>
      <w:r w:rsidRPr="00B26FEE">
        <w:t>Thời gian hệ thống do backend kiểm soát; lưu và xử lý thời điểm nhất quán.</w:t>
      </w:r>
    </w:p>
    <w:p w14:paraId="6A657334" w14:textId="77777777" w:rsidR="00B26FEE" w:rsidRPr="00B26FEE" w:rsidRDefault="00B26FEE" w:rsidP="00B26FEE">
      <w:r w:rsidRPr="00B26FEE">
        <w:t>Sinh viên được quyền đề xuất cách tính và lưu số dư phép, nhưng phải trình bày được quy tắc, xử lý concurrency và các trường hợp biên. Không viết cứng dữ liệu nghiệp vụ vào frontend.</w:t>
      </w:r>
    </w:p>
    <w:p w14:paraId="51017C4A" w14:textId="77777777" w:rsidR="00B26FEE" w:rsidRPr="00B26FEE" w:rsidRDefault="00B26FEE" w:rsidP="00B26FEE">
      <w:pPr>
        <w:rPr>
          <w:b/>
          <w:bCs/>
        </w:rPr>
      </w:pPr>
      <w:r w:rsidRPr="00B26FEE">
        <w:rPr>
          <w:b/>
          <w:bCs/>
        </w:rPr>
        <w:t>3.4. Giao diện web</w:t>
      </w:r>
    </w:p>
    <w:p w14:paraId="4109FA06" w14:textId="77777777" w:rsidR="00B26FEE" w:rsidRPr="00B26FEE" w:rsidRDefault="00B26FEE" w:rsidP="00B26FEE">
      <w:r w:rsidRPr="00B26FEE">
        <w:t>Ứng dụng React cần có ít nhất các màn hình:</w:t>
      </w:r>
    </w:p>
    <w:p w14:paraId="36C99B89" w14:textId="77777777" w:rsidR="00B26FEE" w:rsidRPr="00B26FEE" w:rsidRDefault="00B26FEE" w:rsidP="00B26FEE">
      <w:pPr>
        <w:numPr>
          <w:ilvl w:val="0"/>
          <w:numId w:val="5"/>
        </w:numPr>
      </w:pPr>
      <w:r w:rsidRPr="00B26FEE">
        <w:t>Đăng nhập.</w:t>
      </w:r>
    </w:p>
    <w:p w14:paraId="6F60AB10" w14:textId="77777777" w:rsidR="00B26FEE" w:rsidRPr="00B26FEE" w:rsidRDefault="00B26FEE" w:rsidP="00B26FEE">
      <w:pPr>
        <w:numPr>
          <w:ilvl w:val="0"/>
          <w:numId w:val="5"/>
        </w:numPr>
      </w:pPr>
      <w:r w:rsidRPr="00B26FEE">
        <w:t>Danh sách nhân viên và phòng ban (HR/Admin).</w:t>
      </w:r>
    </w:p>
    <w:p w14:paraId="6A8F6BE9" w14:textId="77777777" w:rsidR="00B26FEE" w:rsidRPr="00B26FEE" w:rsidRDefault="00B26FEE" w:rsidP="00B26FEE">
      <w:pPr>
        <w:numPr>
          <w:ilvl w:val="0"/>
          <w:numId w:val="5"/>
        </w:numPr>
      </w:pPr>
      <w:r w:rsidRPr="00B26FEE">
        <w:t>Quản lý loại nghỉ phép/chính sách nghỉ phép (HR/Admin).</w:t>
      </w:r>
    </w:p>
    <w:p w14:paraId="1B2BC774" w14:textId="77777777" w:rsidR="00B26FEE" w:rsidRPr="00B26FEE" w:rsidRDefault="00B26FEE" w:rsidP="00B26FEE">
      <w:pPr>
        <w:numPr>
          <w:ilvl w:val="0"/>
          <w:numId w:val="5"/>
        </w:numPr>
      </w:pPr>
      <w:r w:rsidRPr="00B26FEE">
        <w:t>Trang cá nhân: số dư phép, danh sách đơn, biểu mẫu tạo đơn (Employee).</w:t>
      </w:r>
    </w:p>
    <w:p w14:paraId="798F5FA4" w14:textId="77777777" w:rsidR="00B26FEE" w:rsidRPr="00B26FEE" w:rsidRDefault="00B26FEE" w:rsidP="00B26FEE">
      <w:pPr>
        <w:numPr>
          <w:ilvl w:val="0"/>
          <w:numId w:val="5"/>
        </w:numPr>
      </w:pPr>
      <w:r w:rsidRPr="00B26FEE">
        <w:t>Trang phê duyệt đơn nghỉ phép (Manager).</w:t>
      </w:r>
    </w:p>
    <w:p w14:paraId="0C5500C1" w14:textId="77777777" w:rsidR="00B26FEE" w:rsidRPr="00B26FEE" w:rsidRDefault="00B26FEE" w:rsidP="00B26FEE">
      <w:pPr>
        <w:numPr>
          <w:ilvl w:val="0"/>
          <w:numId w:val="5"/>
        </w:numPr>
      </w:pPr>
      <w:r w:rsidRPr="00B26FEE">
        <w:t>Lịch nghỉ phép và dashboard thống kê cơ bản.</w:t>
      </w:r>
    </w:p>
    <w:p w14:paraId="340AAE6D" w14:textId="77777777" w:rsidR="00B26FEE" w:rsidRPr="00B26FEE" w:rsidRDefault="00B26FEE" w:rsidP="00B26FEE">
      <w:r w:rsidRPr="00B26FEE">
        <w:t>Có xử lý loading, empty state, validation, thông báo lỗi/thành công và bố cục phù hợp màn hình desktop; khuyến khích responsive trên điện thoại.</w:t>
      </w:r>
    </w:p>
    <w:p w14:paraId="18D25BEC" w14:textId="77777777" w:rsidR="00B26FEE" w:rsidRPr="00B26FEE" w:rsidRDefault="00B26FEE" w:rsidP="00B26FEE">
      <w:pPr>
        <w:rPr>
          <w:b/>
          <w:bCs/>
        </w:rPr>
      </w:pPr>
      <w:r w:rsidRPr="00B26FEE">
        <w:rPr>
          <w:b/>
          <w:bCs/>
        </w:rPr>
        <w:t>4. Yêu cầu kiến trúc và công nghệ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7476"/>
      </w:tblGrid>
      <w:tr w:rsidR="00B26FEE" w:rsidRPr="00B26FEE" w14:paraId="69FCED09" w14:textId="77777777">
        <w:trPr>
          <w:tblHeader/>
          <w:tblCellSpacing w:w="15" w:type="dxa"/>
        </w:trPr>
        <w:tc>
          <w:tcPr>
            <w:tcW w:w="0" w:type="auto"/>
            <w:vAlign w:val="center"/>
            <w:hideMark/>
          </w:tcPr>
          <w:p w14:paraId="591D3BC8" w14:textId="77777777" w:rsidR="00B26FEE" w:rsidRPr="00B26FEE" w:rsidRDefault="00B26FEE" w:rsidP="00B26FEE">
            <w:pPr>
              <w:rPr>
                <w:b/>
                <w:bCs/>
              </w:rPr>
            </w:pPr>
            <w:r w:rsidRPr="00B26FEE">
              <w:rPr>
                <w:b/>
                <w:bCs/>
              </w:rPr>
              <w:t>Thành phần</w:t>
            </w:r>
          </w:p>
        </w:tc>
        <w:tc>
          <w:tcPr>
            <w:tcW w:w="0" w:type="auto"/>
            <w:vAlign w:val="center"/>
            <w:hideMark/>
          </w:tcPr>
          <w:p w14:paraId="518B59B2" w14:textId="77777777" w:rsidR="00B26FEE" w:rsidRPr="00B26FEE" w:rsidRDefault="00B26FEE" w:rsidP="00B26FEE">
            <w:pPr>
              <w:rPr>
                <w:b/>
                <w:bCs/>
              </w:rPr>
            </w:pPr>
            <w:r w:rsidRPr="00B26FEE">
              <w:rPr>
                <w:b/>
                <w:bCs/>
              </w:rPr>
              <w:t>Công nghệ / yêu cầu</w:t>
            </w:r>
          </w:p>
        </w:tc>
      </w:tr>
      <w:tr w:rsidR="00B26FEE" w:rsidRPr="00B26FEE" w14:paraId="6EAE9C91" w14:textId="77777777">
        <w:trPr>
          <w:tblCellSpacing w:w="15" w:type="dxa"/>
        </w:trPr>
        <w:tc>
          <w:tcPr>
            <w:tcW w:w="0" w:type="auto"/>
            <w:vAlign w:val="center"/>
            <w:hideMark/>
          </w:tcPr>
          <w:p w14:paraId="271E5746" w14:textId="77777777" w:rsidR="00B26FEE" w:rsidRPr="00B26FEE" w:rsidRDefault="00B26FEE" w:rsidP="00B26FEE">
            <w:r w:rsidRPr="00B26FEE">
              <w:t>Backend</w:t>
            </w:r>
          </w:p>
        </w:tc>
        <w:tc>
          <w:tcPr>
            <w:tcW w:w="0" w:type="auto"/>
            <w:vAlign w:val="center"/>
            <w:hideMark/>
          </w:tcPr>
          <w:p w14:paraId="5206EC93" w14:textId="77777777" w:rsidR="00B26FEE" w:rsidRPr="00B26FEE" w:rsidRDefault="00B26FEE" w:rsidP="00B26FEE">
            <w:r w:rsidRPr="00B26FEE">
              <w:rPr>
                <w:b/>
                <w:bCs/>
              </w:rPr>
              <w:t>C# / ASP.NET Core Web API</w:t>
            </w:r>
            <w:r w:rsidRPr="00B26FEE">
              <w:t>, .NET phiên bản LTS phù hợp</w:t>
            </w:r>
          </w:p>
        </w:tc>
      </w:tr>
      <w:tr w:rsidR="00B26FEE" w:rsidRPr="00B26FEE" w14:paraId="4EDCCBDB" w14:textId="77777777">
        <w:trPr>
          <w:tblCellSpacing w:w="15" w:type="dxa"/>
        </w:trPr>
        <w:tc>
          <w:tcPr>
            <w:tcW w:w="0" w:type="auto"/>
            <w:vAlign w:val="center"/>
            <w:hideMark/>
          </w:tcPr>
          <w:p w14:paraId="3BB9465C" w14:textId="77777777" w:rsidR="00B26FEE" w:rsidRPr="00B26FEE" w:rsidRDefault="00B26FEE" w:rsidP="00B26FEE">
            <w:r w:rsidRPr="00B26FEE">
              <w:lastRenderedPageBreak/>
              <w:t>Frontend</w:t>
            </w:r>
          </w:p>
        </w:tc>
        <w:tc>
          <w:tcPr>
            <w:tcW w:w="0" w:type="auto"/>
            <w:vAlign w:val="center"/>
            <w:hideMark/>
          </w:tcPr>
          <w:p w14:paraId="4DCD0F9D" w14:textId="77777777" w:rsidR="00B26FEE" w:rsidRPr="00B26FEE" w:rsidRDefault="00B26FEE" w:rsidP="00B26FEE">
            <w:r w:rsidRPr="00B26FEE">
              <w:rPr>
                <w:b/>
                <w:bCs/>
              </w:rPr>
              <w:t>React + TypeScript</w:t>
            </w:r>
          </w:p>
        </w:tc>
      </w:tr>
      <w:tr w:rsidR="00B26FEE" w:rsidRPr="00B26FEE" w14:paraId="26BED948" w14:textId="77777777">
        <w:trPr>
          <w:tblCellSpacing w:w="15" w:type="dxa"/>
        </w:trPr>
        <w:tc>
          <w:tcPr>
            <w:tcW w:w="0" w:type="auto"/>
            <w:vAlign w:val="center"/>
            <w:hideMark/>
          </w:tcPr>
          <w:p w14:paraId="078577E3" w14:textId="77777777" w:rsidR="00B26FEE" w:rsidRPr="00B26FEE" w:rsidRDefault="00B26FEE" w:rsidP="00B26FEE">
            <w:r w:rsidRPr="00B26FEE">
              <w:t>Database</w:t>
            </w:r>
          </w:p>
        </w:tc>
        <w:tc>
          <w:tcPr>
            <w:tcW w:w="0" w:type="auto"/>
            <w:vAlign w:val="center"/>
            <w:hideMark/>
          </w:tcPr>
          <w:p w14:paraId="26550573" w14:textId="77777777" w:rsidR="00B26FEE" w:rsidRPr="00B26FEE" w:rsidRDefault="00B26FEE" w:rsidP="00B26FEE">
            <w:r w:rsidRPr="00B26FEE">
              <w:rPr>
                <w:b/>
                <w:bCs/>
              </w:rPr>
              <w:t>Microsoft SQL Server</w:t>
            </w:r>
            <w:r w:rsidRPr="00B26FEE">
              <w:t>; sử dụng EF Core và migrations (hoặc giải pháp migration có giải thích)</w:t>
            </w:r>
          </w:p>
        </w:tc>
      </w:tr>
      <w:tr w:rsidR="00B26FEE" w:rsidRPr="00B26FEE" w14:paraId="6D3D6898" w14:textId="77777777">
        <w:trPr>
          <w:tblCellSpacing w:w="15" w:type="dxa"/>
        </w:trPr>
        <w:tc>
          <w:tcPr>
            <w:tcW w:w="0" w:type="auto"/>
            <w:vAlign w:val="center"/>
            <w:hideMark/>
          </w:tcPr>
          <w:p w14:paraId="02A26418" w14:textId="77777777" w:rsidR="00B26FEE" w:rsidRPr="00B26FEE" w:rsidRDefault="00B26FEE" w:rsidP="00B26FEE">
            <w:r w:rsidRPr="00B26FEE">
              <w:t>Cache</w:t>
            </w:r>
          </w:p>
        </w:tc>
        <w:tc>
          <w:tcPr>
            <w:tcW w:w="0" w:type="auto"/>
            <w:vAlign w:val="center"/>
            <w:hideMark/>
          </w:tcPr>
          <w:p w14:paraId="2AE6A464" w14:textId="77777777" w:rsidR="00B26FEE" w:rsidRPr="00B26FEE" w:rsidRDefault="00B26FEE" w:rsidP="00B26FEE">
            <w:r w:rsidRPr="00B26FEE">
              <w:rPr>
                <w:b/>
                <w:bCs/>
              </w:rPr>
              <w:t>Redis</w:t>
            </w:r>
          </w:p>
        </w:tc>
      </w:tr>
      <w:tr w:rsidR="00B26FEE" w:rsidRPr="00B26FEE" w14:paraId="71F14E9D" w14:textId="77777777">
        <w:trPr>
          <w:tblCellSpacing w:w="15" w:type="dxa"/>
        </w:trPr>
        <w:tc>
          <w:tcPr>
            <w:tcW w:w="0" w:type="auto"/>
            <w:vAlign w:val="center"/>
            <w:hideMark/>
          </w:tcPr>
          <w:p w14:paraId="67E27F02" w14:textId="77777777" w:rsidR="00B26FEE" w:rsidRPr="00B26FEE" w:rsidRDefault="00B26FEE" w:rsidP="00B26FEE">
            <w:r w:rsidRPr="00B26FEE">
              <w:t>Kiến trúc</w:t>
            </w:r>
          </w:p>
        </w:tc>
        <w:tc>
          <w:tcPr>
            <w:tcW w:w="0" w:type="auto"/>
            <w:vAlign w:val="center"/>
            <w:hideMark/>
          </w:tcPr>
          <w:p w14:paraId="772F703A" w14:textId="77777777" w:rsidR="00B26FEE" w:rsidRPr="00B26FEE" w:rsidRDefault="00B26FEE" w:rsidP="00B26FEE">
            <w:r w:rsidRPr="00B26FEE">
              <w:t xml:space="preserve">Tối thiểu </w:t>
            </w:r>
            <w:r w:rsidRPr="00B26FEE">
              <w:rPr>
                <w:b/>
                <w:bCs/>
              </w:rPr>
              <w:t>02 microservices</w:t>
            </w:r>
            <w:r w:rsidRPr="00B26FEE">
              <w:t>: HR Service và Leave Service</w:t>
            </w:r>
          </w:p>
        </w:tc>
      </w:tr>
      <w:tr w:rsidR="00B26FEE" w:rsidRPr="00B26FEE" w14:paraId="3FEA8321" w14:textId="77777777">
        <w:trPr>
          <w:tblCellSpacing w:w="15" w:type="dxa"/>
        </w:trPr>
        <w:tc>
          <w:tcPr>
            <w:tcW w:w="0" w:type="auto"/>
            <w:vAlign w:val="center"/>
            <w:hideMark/>
          </w:tcPr>
          <w:p w14:paraId="5161CC74" w14:textId="77777777" w:rsidR="00B26FEE" w:rsidRPr="00B26FEE" w:rsidRDefault="00B26FEE" w:rsidP="00B26FEE">
            <w:r w:rsidRPr="00B26FEE">
              <w:t>Giao tiếp</w:t>
            </w:r>
          </w:p>
        </w:tc>
        <w:tc>
          <w:tcPr>
            <w:tcW w:w="0" w:type="auto"/>
            <w:vAlign w:val="center"/>
            <w:hideMark/>
          </w:tcPr>
          <w:p w14:paraId="2FED5BE1" w14:textId="77777777" w:rsidR="00B26FEE" w:rsidRPr="00B26FEE" w:rsidRDefault="00B26FEE" w:rsidP="00B26FEE">
            <w:r w:rsidRPr="00B26FEE">
              <w:t>REST API/HTTP giữa các service, có timeout và xử lý lỗi</w:t>
            </w:r>
          </w:p>
        </w:tc>
      </w:tr>
      <w:tr w:rsidR="00B26FEE" w:rsidRPr="00B26FEE" w14:paraId="1D0ADECE" w14:textId="77777777">
        <w:trPr>
          <w:tblCellSpacing w:w="15" w:type="dxa"/>
        </w:trPr>
        <w:tc>
          <w:tcPr>
            <w:tcW w:w="0" w:type="auto"/>
            <w:vAlign w:val="center"/>
            <w:hideMark/>
          </w:tcPr>
          <w:p w14:paraId="22B57244" w14:textId="77777777" w:rsidR="00B26FEE" w:rsidRPr="00B26FEE" w:rsidRDefault="00B26FEE" w:rsidP="00B26FEE">
            <w:r w:rsidRPr="00B26FEE">
              <w:t>Authentication</w:t>
            </w:r>
          </w:p>
        </w:tc>
        <w:tc>
          <w:tcPr>
            <w:tcW w:w="0" w:type="auto"/>
            <w:vAlign w:val="center"/>
            <w:hideMark/>
          </w:tcPr>
          <w:p w14:paraId="25ED560C" w14:textId="77777777" w:rsidR="00B26FEE" w:rsidRPr="00B26FEE" w:rsidRDefault="00B26FEE" w:rsidP="00B26FEE">
            <w:r w:rsidRPr="00B26FEE">
              <w:t>JWT; phân quyền theo vai trò và phạm vi dữ liệu</w:t>
            </w:r>
          </w:p>
        </w:tc>
      </w:tr>
      <w:tr w:rsidR="00B26FEE" w:rsidRPr="00B26FEE" w14:paraId="763DF9FE" w14:textId="77777777">
        <w:trPr>
          <w:tblCellSpacing w:w="15" w:type="dxa"/>
        </w:trPr>
        <w:tc>
          <w:tcPr>
            <w:tcW w:w="0" w:type="auto"/>
            <w:vAlign w:val="center"/>
            <w:hideMark/>
          </w:tcPr>
          <w:p w14:paraId="45125383" w14:textId="77777777" w:rsidR="00B26FEE" w:rsidRPr="00B26FEE" w:rsidRDefault="00B26FEE" w:rsidP="00B26FEE">
            <w:r w:rsidRPr="00B26FEE">
              <w:t>API Documentation</w:t>
            </w:r>
          </w:p>
        </w:tc>
        <w:tc>
          <w:tcPr>
            <w:tcW w:w="0" w:type="auto"/>
            <w:vAlign w:val="center"/>
            <w:hideMark/>
          </w:tcPr>
          <w:p w14:paraId="6B1A97C9" w14:textId="77777777" w:rsidR="00B26FEE" w:rsidRPr="00B26FEE" w:rsidRDefault="00B26FEE" w:rsidP="00B26FEE">
            <w:r w:rsidRPr="00B26FEE">
              <w:t>OpenAPI/Swagger</w:t>
            </w:r>
          </w:p>
        </w:tc>
      </w:tr>
      <w:tr w:rsidR="00B26FEE" w:rsidRPr="00B26FEE" w14:paraId="6FF895F9" w14:textId="77777777">
        <w:trPr>
          <w:tblCellSpacing w:w="15" w:type="dxa"/>
        </w:trPr>
        <w:tc>
          <w:tcPr>
            <w:tcW w:w="0" w:type="auto"/>
            <w:vAlign w:val="center"/>
            <w:hideMark/>
          </w:tcPr>
          <w:p w14:paraId="42AC8EC4" w14:textId="77777777" w:rsidR="00B26FEE" w:rsidRPr="00B26FEE" w:rsidRDefault="00B26FEE" w:rsidP="00B26FEE">
            <w:r w:rsidRPr="00B26FEE">
              <w:t>Kiểm thử</w:t>
            </w:r>
          </w:p>
        </w:tc>
        <w:tc>
          <w:tcPr>
            <w:tcW w:w="0" w:type="auto"/>
            <w:vAlign w:val="center"/>
            <w:hideMark/>
          </w:tcPr>
          <w:p w14:paraId="70EDDB07" w14:textId="77777777" w:rsidR="00B26FEE" w:rsidRPr="00B26FEE" w:rsidRDefault="00B26FEE" w:rsidP="00B26FEE">
            <w:r w:rsidRPr="00B26FEE">
              <w:t xml:space="preserve">Unit test, integration test cho các luồng chính; </w:t>
            </w:r>
            <w:r w:rsidRPr="00B26FEE">
              <w:rPr>
                <w:b/>
                <w:bCs/>
              </w:rPr>
              <w:t>k6</w:t>
            </w:r>
            <w:r w:rsidRPr="00B26FEE">
              <w:t xml:space="preserve"> hoặc công cụ tương đương để load test</w:t>
            </w:r>
          </w:p>
        </w:tc>
      </w:tr>
      <w:tr w:rsidR="00B26FEE" w:rsidRPr="00B26FEE" w14:paraId="70BE125E" w14:textId="77777777">
        <w:trPr>
          <w:tblCellSpacing w:w="15" w:type="dxa"/>
        </w:trPr>
        <w:tc>
          <w:tcPr>
            <w:tcW w:w="0" w:type="auto"/>
            <w:vAlign w:val="center"/>
            <w:hideMark/>
          </w:tcPr>
          <w:p w14:paraId="2E9E6A2B" w14:textId="77777777" w:rsidR="00B26FEE" w:rsidRPr="00B26FEE" w:rsidRDefault="00B26FEE" w:rsidP="00B26FEE">
            <w:r w:rsidRPr="00B26FEE">
              <w:t>Deployment</w:t>
            </w:r>
          </w:p>
        </w:tc>
        <w:tc>
          <w:tcPr>
            <w:tcW w:w="0" w:type="auto"/>
            <w:vAlign w:val="center"/>
            <w:hideMark/>
          </w:tcPr>
          <w:p w14:paraId="0E5BBF14" w14:textId="77777777" w:rsidR="00B26FEE" w:rsidRPr="00B26FEE" w:rsidRDefault="00B26FEE" w:rsidP="00B26FEE">
            <w:r w:rsidRPr="00B26FEE">
              <w:rPr>
                <w:b/>
                <w:bCs/>
              </w:rPr>
              <w:t>Docker</w:t>
            </w:r>
            <w:r w:rsidRPr="00B26FEE">
              <w:t xml:space="preserve">, </w:t>
            </w:r>
            <w:r w:rsidRPr="00B26FEE">
              <w:rPr>
                <w:b/>
                <w:bCs/>
              </w:rPr>
              <w:t>Docker Compose</w:t>
            </w:r>
          </w:p>
        </w:tc>
      </w:tr>
      <w:tr w:rsidR="00B26FEE" w:rsidRPr="00B26FEE" w14:paraId="4A12DF0F" w14:textId="77777777">
        <w:trPr>
          <w:tblCellSpacing w:w="15" w:type="dxa"/>
        </w:trPr>
        <w:tc>
          <w:tcPr>
            <w:tcW w:w="0" w:type="auto"/>
            <w:vAlign w:val="center"/>
            <w:hideMark/>
          </w:tcPr>
          <w:p w14:paraId="46D39184" w14:textId="77777777" w:rsidR="00B26FEE" w:rsidRPr="00B26FEE" w:rsidRDefault="00B26FEE" w:rsidP="00B26FEE">
            <w:r w:rsidRPr="00B26FEE">
              <w:t>Quản lý mã nguồn</w:t>
            </w:r>
          </w:p>
        </w:tc>
        <w:tc>
          <w:tcPr>
            <w:tcW w:w="0" w:type="auto"/>
            <w:vAlign w:val="center"/>
            <w:hideMark/>
          </w:tcPr>
          <w:p w14:paraId="3D82480D" w14:textId="77777777" w:rsidR="00B26FEE" w:rsidRPr="00B26FEE" w:rsidRDefault="00B26FEE" w:rsidP="00B26FEE">
            <w:r w:rsidRPr="00B26FEE">
              <w:t>Git, README và lịch sử commit rõ ràng</w:t>
            </w:r>
          </w:p>
        </w:tc>
      </w:tr>
    </w:tbl>
    <w:p w14:paraId="51040F1A" w14:textId="77777777" w:rsidR="00B26FEE" w:rsidRPr="00B26FEE" w:rsidRDefault="00B26FEE" w:rsidP="00B26FEE">
      <w:pPr>
        <w:rPr>
          <w:b/>
          <w:bCs/>
        </w:rPr>
      </w:pPr>
      <w:r w:rsidRPr="00B26FEE">
        <w:rPr>
          <w:b/>
          <w:bCs/>
        </w:rPr>
        <w:t>Ràng buộc kiến trúc</w:t>
      </w:r>
    </w:p>
    <w:p w14:paraId="23C42B51" w14:textId="77777777" w:rsidR="00B26FEE" w:rsidRPr="00B26FEE" w:rsidRDefault="00B26FEE" w:rsidP="00B26FEE">
      <w:pPr>
        <w:numPr>
          <w:ilvl w:val="0"/>
          <w:numId w:val="6"/>
        </w:numPr>
      </w:pPr>
      <w:r w:rsidRPr="00B26FEE">
        <w:rPr>
          <w:b/>
          <w:bCs/>
        </w:rPr>
        <w:t>HR Service</w:t>
      </w:r>
      <w:r w:rsidRPr="00B26FEE">
        <w:t xml:space="preserve"> sở hữu dữ liệu nhân viên, phòng ban, quản lý và chính sách nghỉ phép.</w:t>
      </w:r>
    </w:p>
    <w:p w14:paraId="37BE9838" w14:textId="77777777" w:rsidR="00B26FEE" w:rsidRPr="00B26FEE" w:rsidRDefault="00B26FEE" w:rsidP="00B26FEE">
      <w:pPr>
        <w:numPr>
          <w:ilvl w:val="0"/>
          <w:numId w:val="6"/>
        </w:numPr>
      </w:pPr>
      <w:r w:rsidRPr="00B26FEE">
        <w:rPr>
          <w:b/>
          <w:bCs/>
        </w:rPr>
        <w:t>Leave Service</w:t>
      </w:r>
      <w:r w:rsidRPr="00B26FEE">
        <w:t xml:space="preserve"> sở hữu dữ liệu đơn nghỉ phép, số dư phép và lịch sử phê duyệt.</w:t>
      </w:r>
    </w:p>
    <w:p w14:paraId="25E2755C" w14:textId="77777777" w:rsidR="00B26FEE" w:rsidRPr="00B26FEE" w:rsidRDefault="00B26FEE" w:rsidP="00B26FEE">
      <w:pPr>
        <w:numPr>
          <w:ilvl w:val="0"/>
          <w:numId w:val="6"/>
        </w:numPr>
      </w:pPr>
      <w:r w:rsidRPr="00B26FEE">
        <w:t xml:space="preserve">Mỗi service có </w:t>
      </w:r>
      <w:r w:rsidRPr="00B26FEE">
        <w:rPr>
          <w:b/>
          <w:bCs/>
        </w:rPr>
        <w:t>database logic riêng</w:t>
      </w:r>
      <w:r w:rsidRPr="00B26FEE">
        <w:t xml:space="preserve"> (HR_DB, Leave_DB); được phép dùng chung một SQL Server container để tiết kiệm tài nguyên.</w:t>
      </w:r>
    </w:p>
    <w:p w14:paraId="7BBD1C2A" w14:textId="77777777" w:rsidR="00B26FEE" w:rsidRPr="00B26FEE" w:rsidRDefault="00B26FEE" w:rsidP="00B26FEE">
      <w:pPr>
        <w:numPr>
          <w:ilvl w:val="0"/>
          <w:numId w:val="6"/>
        </w:numPr>
      </w:pPr>
      <w:r w:rsidRPr="00B26FEE">
        <w:t>Không cho phép service truy vấn trực tiếp bảng/database thuộc quyền sở hữu của service còn lại. Trao đổi dữ liệu qua API.</w:t>
      </w:r>
    </w:p>
    <w:p w14:paraId="20EE7DFB" w14:textId="77777777" w:rsidR="00B26FEE" w:rsidRPr="00B26FEE" w:rsidRDefault="00B26FEE" w:rsidP="00B26FEE">
      <w:pPr>
        <w:numPr>
          <w:ilvl w:val="0"/>
          <w:numId w:val="6"/>
        </w:numPr>
      </w:pPr>
      <w:r w:rsidRPr="00B26FEE">
        <w:t>Business logic phải nằm ở backend; controller/API endpoint không chứa toàn bộ nghiệp vụ.</w:t>
      </w:r>
    </w:p>
    <w:p w14:paraId="7863D06F" w14:textId="77777777" w:rsidR="00B26FEE" w:rsidRPr="00B26FEE" w:rsidRDefault="00B26FEE" w:rsidP="00B26FEE">
      <w:pPr>
        <w:numPr>
          <w:ilvl w:val="0"/>
          <w:numId w:val="6"/>
        </w:numPr>
      </w:pPr>
      <w:r w:rsidRPr="00B26FEE">
        <w:t>Tổ chức code rõ ràng, dễ đọc, có thể mở rộng và kiểm thử.</w:t>
      </w:r>
    </w:p>
    <w:p w14:paraId="284032C1" w14:textId="77777777" w:rsidR="00B26FEE" w:rsidRPr="00B26FEE" w:rsidRDefault="00B26FEE" w:rsidP="00B26FEE">
      <w:pPr>
        <w:numPr>
          <w:ilvl w:val="0"/>
          <w:numId w:val="6"/>
        </w:numPr>
      </w:pPr>
      <w:r w:rsidRPr="00B26FEE">
        <w:t xml:space="preserve">Sinh viên </w:t>
      </w:r>
      <w:r w:rsidRPr="00B26FEE">
        <w:rPr>
          <w:b/>
          <w:bCs/>
        </w:rPr>
        <w:t>tự lựa chọn và bảo vệ cấu trúc thư mục, các layer, DTO, API contract, error response và dependency boundaries</w:t>
      </w:r>
      <w:r w:rsidRPr="00B26FEE">
        <w:t>.</w:t>
      </w:r>
    </w:p>
    <w:p w14:paraId="41E7D67A" w14:textId="77777777" w:rsidR="00B26FEE" w:rsidRPr="00B26FEE" w:rsidRDefault="00B26FEE" w:rsidP="00B26FEE">
      <w:pPr>
        <w:rPr>
          <w:b/>
          <w:bCs/>
        </w:rPr>
      </w:pPr>
      <w:r w:rsidRPr="00B26FEE">
        <w:rPr>
          <w:b/>
          <w:bCs/>
        </w:rPr>
        <w:t>5. Yêu cầu về Redis và hiệu năng</w:t>
      </w:r>
    </w:p>
    <w:p w14:paraId="761BE148" w14:textId="77777777" w:rsidR="00B26FEE" w:rsidRPr="00B26FEE" w:rsidRDefault="00B26FEE" w:rsidP="00B26FEE">
      <w:r w:rsidRPr="00B26FEE">
        <w:lastRenderedPageBreak/>
        <w:t>Redis phải giải quyết một nhu cầu thực tế, không chỉ cài đặt để đáp ứng công nghệ.</w:t>
      </w:r>
    </w:p>
    <w:p w14:paraId="269E74A1" w14:textId="77777777" w:rsidR="00B26FEE" w:rsidRPr="00B26FEE" w:rsidRDefault="00B26FEE" w:rsidP="00B26FEE">
      <w:pPr>
        <w:numPr>
          <w:ilvl w:val="0"/>
          <w:numId w:val="7"/>
        </w:numPr>
      </w:pPr>
      <w:r w:rsidRPr="00B26FEE">
        <w:t xml:space="preserve">Áp dụng cache cho ít nhất </w:t>
      </w:r>
      <w:r w:rsidRPr="00B26FEE">
        <w:rPr>
          <w:b/>
          <w:bCs/>
        </w:rPr>
        <w:t>02 nhóm dữ liệu đọc nhiều</w:t>
      </w:r>
      <w:r w:rsidRPr="00B26FEE">
        <w:t xml:space="preserve"> (ví dụ: chính sách nghỉ phép, danh sách ngày lễ, thông tin tra cứu, thống kê).</w:t>
      </w:r>
    </w:p>
    <w:p w14:paraId="27ED0680" w14:textId="77777777" w:rsidR="00B26FEE" w:rsidRPr="00B26FEE" w:rsidRDefault="00B26FEE" w:rsidP="00B26FEE">
      <w:pPr>
        <w:numPr>
          <w:ilvl w:val="0"/>
          <w:numId w:val="7"/>
        </w:numPr>
      </w:pPr>
      <w:r w:rsidRPr="00B26FEE">
        <w:t>Có quy ước cache key, TTL, cơ chế cache miss và cách invalidate khi dữ liệu thay đổi.</w:t>
      </w:r>
    </w:p>
    <w:p w14:paraId="4B1F3750" w14:textId="77777777" w:rsidR="00B26FEE" w:rsidRPr="00B26FEE" w:rsidRDefault="00B26FEE" w:rsidP="00B26FEE">
      <w:pPr>
        <w:numPr>
          <w:ilvl w:val="0"/>
          <w:numId w:val="7"/>
        </w:numPr>
      </w:pPr>
      <w:r w:rsidRPr="00B26FEE">
        <w:t>Khi Redis tạm thời không khả dụng, các chức năng cốt lõi vẫn hoạt động qua SQL Server (có xử lý lỗi phù hợp).</w:t>
      </w:r>
    </w:p>
    <w:p w14:paraId="0799D79A" w14:textId="77777777" w:rsidR="00B26FEE" w:rsidRPr="00B26FEE" w:rsidRDefault="00B26FEE" w:rsidP="00B26FEE">
      <w:pPr>
        <w:numPr>
          <w:ilvl w:val="0"/>
          <w:numId w:val="7"/>
        </w:numPr>
      </w:pPr>
      <w:r w:rsidRPr="00B26FEE">
        <w:t>Không sử dụng giá trị cache cũ làm căn cứ duy nhất cho các thao tác ảnh hưởng số dư phép hoặc quyết định phê duyệt; tính đúng dữ liệu là ưu tiên cao nhất.</w:t>
      </w:r>
    </w:p>
    <w:p w14:paraId="33F0D2C3" w14:textId="77777777" w:rsidR="00B26FEE" w:rsidRPr="00B26FEE" w:rsidRDefault="00B26FEE" w:rsidP="00B26FEE">
      <w:pPr>
        <w:numPr>
          <w:ilvl w:val="0"/>
          <w:numId w:val="7"/>
        </w:numPr>
      </w:pPr>
      <w:r w:rsidRPr="00B26FEE">
        <w:t>Có kiểm thử đồng thời với các tình huống tạo đơn/duyệt đơn để chứng minh không bị race condition hoặc cập nhật sai số dư.</w:t>
      </w:r>
    </w:p>
    <w:p w14:paraId="38D255F0" w14:textId="77777777" w:rsidR="00B26FEE" w:rsidRPr="00B26FEE" w:rsidRDefault="00B26FEE" w:rsidP="00B26FEE">
      <w:pPr>
        <w:numPr>
          <w:ilvl w:val="0"/>
          <w:numId w:val="7"/>
        </w:numPr>
      </w:pPr>
      <w:r w:rsidRPr="00B26FEE">
        <w:t xml:space="preserve">Chuẩn bị dữ liệu mẫu khoảng </w:t>
      </w:r>
      <w:r w:rsidRPr="00B26FEE">
        <w:rPr>
          <w:b/>
          <w:bCs/>
        </w:rPr>
        <w:t>1.000–5.000 nhân viên</w:t>
      </w:r>
      <w:r w:rsidRPr="00B26FEE">
        <w:t xml:space="preserve"> và số lượng đơn tương ứng; thực hiện load test ít nhất </w:t>
      </w:r>
      <w:r w:rsidRPr="00B26FEE">
        <w:rPr>
          <w:b/>
          <w:bCs/>
        </w:rPr>
        <w:t>50 và 100 virtual users</w:t>
      </w:r>
      <w:r w:rsidRPr="00B26FEE">
        <w:t xml:space="preserve">, mỗi kịch bản khoảng </w:t>
      </w:r>
      <w:r w:rsidRPr="00B26FEE">
        <w:rPr>
          <w:b/>
          <w:bCs/>
        </w:rPr>
        <w:t>5 phút</w:t>
      </w:r>
      <w:r w:rsidRPr="00B26FEE">
        <w:t>.</w:t>
      </w:r>
    </w:p>
    <w:p w14:paraId="78379C85" w14:textId="77777777" w:rsidR="00B26FEE" w:rsidRPr="00B26FEE" w:rsidRDefault="00B26FEE" w:rsidP="00B26FEE">
      <w:pPr>
        <w:numPr>
          <w:ilvl w:val="0"/>
          <w:numId w:val="7"/>
        </w:numPr>
      </w:pPr>
      <w:r w:rsidRPr="00B26FEE">
        <w:t xml:space="preserve">Đo và báo cáo: throughput (RPS), p50/p95 latency, error rate; </w:t>
      </w:r>
      <w:r w:rsidRPr="00B26FEE">
        <w:rPr>
          <w:b/>
          <w:bCs/>
        </w:rPr>
        <w:t>so sánh kết quả Redis ON/OFF</w:t>
      </w:r>
      <w:r w:rsidRPr="00B26FEE">
        <w:t xml:space="preserve"> cho endpoint có cache.</w:t>
      </w:r>
    </w:p>
    <w:p w14:paraId="087C8D56" w14:textId="77777777" w:rsidR="00B26FEE" w:rsidRPr="00B26FEE" w:rsidRDefault="00B26FEE" w:rsidP="00B26FEE">
      <w:pPr>
        <w:numPr>
          <w:ilvl w:val="0"/>
          <w:numId w:val="7"/>
        </w:numPr>
      </w:pPr>
      <w:r w:rsidRPr="00B26FEE">
        <w:t>Đưa ra nhận xét về bottleneck và giải pháp tối ưu. Các con số hiệu năng phải kèm thông số môi trường test; không cần đạt tốc độ tuyệt đối trên mọi máy.</w:t>
      </w:r>
    </w:p>
    <w:p w14:paraId="2D46C8D3" w14:textId="77777777" w:rsidR="00B26FEE" w:rsidRPr="00B26FEE" w:rsidRDefault="00B26FEE" w:rsidP="00B26FEE">
      <w:pPr>
        <w:rPr>
          <w:b/>
          <w:bCs/>
        </w:rPr>
      </w:pPr>
      <w:r w:rsidRPr="00B26FEE">
        <w:rPr>
          <w:b/>
          <w:bCs/>
        </w:rPr>
        <w:t>6. Yêu cầu tự thiết kế</w:t>
      </w:r>
    </w:p>
    <w:p w14:paraId="0F93236B" w14:textId="77777777" w:rsidR="00B26FEE" w:rsidRPr="00B26FEE" w:rsidRDefault="00B26FEE" w:rsidP="00B26FEE">
      <w:r w:rsidRPr="00B26FEE">
        <w:rPr>
          <w:b/>
          <w:bCs/>
        </w:rPr>
        <w:t>Không có sẵn DB schema, giao diện mẫu bắt buộc hoặc code khung hoàn chỉnh. Sinh viên cần tự phân tích, đề xuất và triển khai.</w:t>
      </w:r>
    </w:p>
    <w:p w14:paraId="1AC26E67" w14:textId="77777777" w:rsidR="00B26FEE" w:rsidRPr="00B26FEE" w:rsidRDefault="00B26FEE" w:rsidP="00B26FEE">
      <w:pPr>
        <w:rPr>
          <w:b/>
          <w:bCs/>
        </w:rPr>
      </w:pPr>
      <w:r w:rsidRPr="00B26FEE">
        <w:rPr>
          <w:b/>
          <w:bCs/>
        </w:rPr>
        <w:t>6.1. Database design</w:t>
      </w:r>
    </w:p>
    <w:p w14:paraId="3012378A" w14:textId="77777777" w:rsidR="00B26FEE" w:rsidRPr="00B26FEE" w:rsidRDefault="00B26FEE" w:rsidP="00B26FEE">
      <w:pPr>
        <w:numPr>
          <w:ilvl w:val="0"/>
          <w:numId w:val="8"/>
        </w:numPr>
      </w:pPr>
      <w:r w:rsidRPr="00B26FEE">
        <w:t>Tự xác định thực thể, quan hệ, bảng/cột, kiểu dữ liệu, PK/FK, unique constraint, index.</w:t>
      </w:r>
    </w:p>
    <w:p w14:paraId="45E985F8" w14:textId="77777777" w:rsidR="00B26FEE" w:rsidRPr="00B26FEE" w:rsidRDefault="00B26FEE" w:rsidP="00B26FEE">
      <w:pPr>
        <w:numPr>
          <w:ilvl w:val="0"/>
          <w:numId w:val="8"/>
        </w:numPr>
      </w:pPr>
      <w:r w:rsidRPr="00B26FEE">
        <w:t>Vẽ ERD cho từng database, mô tả các ràng buộc quan trọng.</w:t>
      </w:r>
    </w:p>
    <w:p w14:paraId="2AC556F5" w14:textId="77777777" w:rsidR="00B26FEE" w:rsidRPr="00B26FEE" w:rsidRDefault="00B26FEE" w:rsidP="00B26FEE">
      <w:pPr>
        <w:numPr>
          <w:ilvl w:val="0"/>
          <w:numId w:val="8"/>
        </w:numPr>
      </w:pPr>
      <w:r w:rsidRPr="00B26FEE">
        <w:t>Có migration và seed data để chạy thử từ môi trường mới.</w:t>
      </w:r>
    </w:p>
    <w:p w14:paraId="6FA5C300" w14:textId="77777777" w:rsidR="00B26FEE" w:rsidRPr="00B26FEE" w:rsidRDefault="00B26FEE" w:rsidP="00B26FEE">
      <w:pPr>
        <w:numPr>
          <w:ilvl w:val="0"/>
          <w:numId w:val="8"/>
        </w:numPr>
      </w:pPr>
      <w:r w:rsidRPr="00B26FEE">
        <w:t>Giải thích cách đảm bảo tính nhất quán của dữ liệu, đặc biệt khi thay đổi trạng thái đơn và số dư phép.</w:t>
      </w:r>
    </w:p>
    <w:p w14:paraId="4536DA93" w14:textId="77777777" w:rsidR="00B26FEE" w:rsidRPr="00B26FEE" w:rsidRDefault="00B26FEE" w:rsidP="00B26FEE">
      <w:pPr>
        <w:rPr>
          <w:b/>
          <w:bCs/>
        </w:rPr>
      </w:pPr>
      <w:r w:rsidRPr="00B26FEE">
        <w:rPr>
          <w:b/>
          <w:bCs/>
        </w:rPr>
        <w:t>6.2. UI/UX và Design System</w:t>
      </w:r>
    </w:p>
    <w:p w14:paraId="646C11BE" w14:textId="77777777" w:rsidR="00B26FEE" w:rsidRPr="00B26FEE" w:rsidRDefault="00B26FEE" w:rsidP="00B26FEE">
      <w:pPr>
        <w:numPr>
          <w:ilvl w:val="0"/>
          <w:numId w:val="9"/>
        </w:numPr>
      </w:pPr>
      <w:r w:rsidRPr="00B26FEE">
        <w:t>Tự thiết kế wireframe và phong cách giao diện phù hợp ứng dụng HR nội bộ.</w:t>
      </w:r>
    </w:p>
    <w:p w14:paraId="20F185C9" w14:textId="77777777" w:rsidR="00B26FEE" w:rsidRPr="00B26FEE" w:rsidRDefault="00B26FEE" w:rsidP="00B26FEE">
      <w:pPr>
        <w:numPr>
          <w:ilvl w:val="0"/>
          <w:numId w:val="9"/>
        </w:numPr>
      </w:pPr>
      <w:r w:rsidRPr="00B26FEE">
        <w:t>Xác định màu sắc, typography, spacing, kích thước, trạng thái tương tác.</w:t>
      </w:r>
    </w:p>
    <w:p w14:paraId="6CA628BD" w14:textId="77777777" w:rsidR="00B26FEE" w:rsidRPr="00B26FEE" w:rsidRDefault="00B26FEE" w:rsidP="00B26FEE">
      <w:pPr>
        <w:numPr>
          <w:ilvl w:val="0"/>
          <w:numId w:val="9"/>
        </w:numPr>
      </w:pPr>
      <w:r w:rsidRPr="00B26FEE">
        <w:lastRenderedPageBreak/>
        <w:t>Xây dựng/reuse các UI components cơ bản: Button, Input, Select, Table, Modal/Dialog, Badge, Form validation, Notification.</w:t>
      </w:r>
    </w:p>
    <w:p w14:paraId="3D75C7C2" w14:textId="77777777" w:rsidR="00B26FEE" w:rsidRPr="00B26FEE" w:rsidRDefault="00B26FEE" w:rsidP="00B26FEE">
      <w:pPr>
        <w:numPr>
          <w:ilvl w:val="0"/>
          <w:numId w:val="9"/>
        </w:numPr>
      </w:pPr>
      <w:r w:rsidRPr="00B26FEE">
        <w:t>Sử dụng nhất quán toàn bộ ứng dụng; có trang hoặc tài liệu mô tả Design System.</w:t>
      </w:r>
    </w:p>
    <w:p w14:paraId="6A7D22EF" w14:textId="77777777" w:rsidR="00B26FEE" w:rsidRPr="00B26FEE" w:rsidRDefault="00B26FEE" w:rsidP="00B26FEE">
      <w:pPr>
        <w:rPr>
          <w:b/>
          <w:bCs/>
        </w:rPr>
      </w:pPr>
      <w:r w:rsidRPr="00B26FEE">
        <w:rPr>
          <w:b/>
          <w:bCs/>
        </w:rPr>
        <w:t>6.3. System design</w:t>
      </w:r>
    </w:p>
    <w:p w14:paraId="5DB21346" w14:textId="77777777" w:rsidR="00B26FEE" w:rsidRPr="00B26FEE" w:rsidRDefault="00B26FEE" w:rsidP="00B26FEE">
      <w:pPr>
        <w:numPr>
          <w:ilvl w:val="0"/>
          <w:numId w:val="10"/>
        </w:numPr>
      </w:pPr>
      <w:r w:rsidRPr="00B26FEE">
        <w:t>Vẽ sơ đồ kiến trúc các thành phần, luồng request và luồng giao tiếp giữa service.</w:t>
      </w:r>
    </w:p>
    <w:p w14:paraId="139A4637" w14:textId="77777777" w:rsidR="00B26FEE" w:rsidRPr="00B26FEE" w:rsidRDefault="00B26FEE" w:rsidP="00B26FEE">
      <w:pPr>
        <w:numPr>
          <w:ilvl w:val="0"/>
          <w:numId w:val="10"/>
        </w:numPr>
      </w:pPr>
      <w:r w:rsidRPr="00B26FEE">
        <w:t>Thiết kế API contract, kiểm soát lỗi, phân quyền, logging và chiến lược cache.</w:t>
      </w:r>
    </w:p>
    <w:p w14:paraId="20846108" w14:textId="77777777" w:rsidR="00B26FEE" w:rsidRPr="00B26FEE" w:rsidRDefault="00B26FEE" w:rsidP="00B26FEE">
      <w:pPr>
        <w:numPr>
          <w:ilvl w:val="0"/>
          <w:numId w:val="10"/>
        </w:numPr>
      </w:pPr>
      <w:r w:rsidRPr="00B26FEE">
        <w:t>Giải thích các lựa chọn kỹ thuật cùng phương án thay thế đã cân nhắc.</w:t>
      </w:r>
    </w:p>
    <w:p w14:paraId="118B3A77" w14:textId="77777777" w:rsidR="00B26FEE" w:rsidRPr="00B26FEE" w:rsidRDefault="00B26FEE" w:rsidP="00B26FEE">
      <w:pPr>
        <w:rPr>
          <w:b/>
          <w:bCs/>
        </w:rPr>
      </w:pPr>
      <w:r w:rsidRPr="00B26FEE">
        <w:rPr>
          <w:b/>
          <w:bCs/>
        </w:rPr>
        <w:t>7. Docker Compose và triển khai</w:t>
      </w:r>
    </w:p>
    <w:p w14:paraId="254E9071" w14:textId="77777777" w:rsidR="00B26FEE" w:rsidRPr="00B26FEE" w:rsidRDefault="00B26FEE" w:rsidP="00B26FEE">
      <w:r w:rsidRPr="00B26FEE">
        <w:t>Tối thiểu có các thành phần chạy bằng Docker Compose:</w:t>
      </w:r>
    </w:p>
    <w:p w14:paraId="52081525" w14:textId="77777777" w:rsidR="00B26FEE" w:rsidRPr="00B26FEE" w:rsidRDefault="00B26FEE" w:rsidP="00B26FEE">
      <w:pPr>
        <w:numPr>
          <w:ilvl w:val="0"/>
          <w:numId w:val="11"/>
        </w:numPr>
      </w:pPr>
      <w:r w:rsidRPr="00B26FEE">
        <w:t>React frontend (có thể build static và phục vụ qua Nginx).</w:t>
      </w:r>
    </w:p>
    <w:p w14:paraId="1B1FFAF8" w14:textId="77777777" w:rsidR="00B26FEE" w:rsidRPr="00B26FEE" w:rsidRDefault="00B26FEE" w:rsidP="00B26FEE">
      <w:pPr>
        <w:numPr>
          <w:ilvl w:val="0"/>
          <w:numId w:val="11"/>
        </w:numPr>
      </w:pPr>
      <w:r w:rsidRPr="00B26FEE">
        <w:t>HR Service.</w:t>
      </w:r>
    </w:p>
    <w:p w14:paraId="34EBBD5B" w14:textId="77777777" w:rsidR="00B26FEE" w:rsidRPr="00B26FEE" w:rsidRDefault="00B26FEE" w:rsidP="00B26FEE">
      <w:pPr>
        <w:numPr>
          <w:ilvl w:val="0"/>
          <w:numId w:val="11"/>
        </w:numPr>
      </w:pPr>
      <w:r w:rsidRPr="00B26FEE">
        <w:t>Leave Service.</w:t>
      </w:r>
    </w:p>
    <w:p w14:paraId="52CC2DEA" w14:textId="77777777" w:rsidR="00B26FEE" w:rsidRPr="00B26FEE" w:rsidRDefault="00B26FEE" w:rsidP="00B26FEE">
      <w:pPr>
        <w:numPr>
          <w:ilvl w:val="0"/>
          <w:numId w:val="11"/>
        </w:numPr>
      </w:pPr>
      <w:r w:rsidRPr="00B26FEE">
        <w:t>SQL Server.</w:t>
      </w:r>
    </w:p>
    <w:p w14:paraId="7E0A4C63" w14:textId="77777777" w:rsidR="00B26FEE" w:rsidRPr="00B26FEE" w:rsidRDefault="00B26FEE" w:rsidP="00B26FEE">
      <w:pPr>
        <w:numPr>
          <w:ilvl w:val="0"/>
          <w:numId w:val="11"/>
        </w:numPr>
      </w:pPr>
      <w:r w:rsidRPr="00B26FEE">
        <w:t>Redis.</w:t>
      </w:r>
    </w:p>
    <w:p w14:paraId="6C215EC2" w14:textId="77777777" w:rsidR="00B26FEE" w:rsidRPr="00B26FEE" w:rsidRDefault="00B26FEE" w:rsidP="00B26FEE">
      <w:r w:rsidRPr="00B26FEE">
        <w:t xml:space="preserve">Yêu cầu có Dockerfile, docker-compose.yml, cấu hình môi trường mẫu </w:t>
      </w:r>
      <w:proofErr w:type="gramStart"/>
      <w:r w:rsidRPr="00B26FEE">
        <w:t>(.env</w:t>
      </w:r>
      <w:proofErr w:type="gramEnd"/>
      <w:r w:rsidRPr="00B26FEE">
        <w:t>.example), persistent volume cho database, healthcheck/readiness hợp lý và hướng dẫn khởi động trên máy mới. Không commit mật khẩu, JWT secret hoặc thông tin nhạy cảm thực vào Git.</w:t>
      </w:r>
    </w:p>
    <w:p w14:paraId="573D2ECA" w14:textId="77777777" w:rsidR="00B26FEE" w:rsidRPr="00B26FEE" w:rsidRDefault="00B26FEE" w:rsidP="00B26FEE">
      <w:pPr>
        <w:rPr>
          <w:b/>
          <w:bCs/>
        </w:rPr>
      </w:pPr>
      <w:r w:rsidRPr="00B26FEE">
        <w:rPr>
          <w:b/>
          <w:bCs/>
        </w:rPr>
        <w:t>8. Tiến độ dự kiến (08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5288"/>
        <w:gridCol w:w="3514"/>
      </w:tblGrid>
      <w:tr w:rsidR="00B26FEE" w:rsidRPr="00B26FEE" w14:paraId="503ADA3F" w14:textId="77777777">
        <w:trPr>
          <w:tblHeader/>
          <w:tblCellSpacing w:w="15" w:type="dxa"/>
        </w:trPr>
        <w:tc>
          <w:tcPr>
            <w:tcW w:w="0" w:type="auto"/>
            <w:vAlign w:val="center"/>
            <w:hideMark/>
          </w:tcPr>
          <w:p w14:paraId="6138CE07" w14:textId="77777777" w:rsidR="00B26FEE" w:rsidRPr="00B26FEE" w:rsidRDefault="00B26FEE" w:rsidP="00B26FEE">
            <w:pPr>
              <w:rPr>
                <w:b/>
                <w:bCs/>
              </w:rPr>
            </w:pPr>
            <w:r w:rsidRPr="00B26FEE">
              <w:rPr>
                <w:b/>
                <w:bCs/>
              </w:rPr>
              <w:t>Tuần</w:t>
            </w:r>
          </w:p>
        </w:tc>
        <w:tc>
          <w:tcPr>
            <w:tcW w:w="0" w:type="auto"/>
            <w:vAlign w:val="center"/>
            <w:hideMark/>
          </w:tcPr>
          <w:p w14:paraId="5B44C9CB" w14:textId="77777777" w:rsidR="00B26FEE" w:rsidRPr="00B26FEE" w:rsidRDefault="00B26FEE" w:rsidP="00B26FEE">
            <w:pPr>
              <w:rPr>
                <w:b/>
                <w:bCs/>
              </w:rPr>
            </w:pPr>
            <w:r w:rsidRPr="00B26FEE">
              <w:rPr>
                <w:b/>
                <w:bCs/>
              </w:rPr>
              <w:t>Nội dung trọng tâm</w:t>
            </w:r>
          </w:p>
        </w:tc>
        <w:tc>
          <w:tcPr>
            <w:tcW w:w="0" w:type="auto"/>
            <w:vAlign w:val="center"/>
            <w:hideMark/>
          </w:tcPr>
          <w:p w14:paraId="78FE561F" w14:textId="77777777" w:rsidR="00B26FEE" w:rsidRPr="00B26FEE" w:rsidRDefault="00B26FEE" w:rsidP="00B26FEE">
            <w:pPr>
              <w:rPr>
                <w:b/>
                <w:bCs/>
              </w:rPr>
            </w:pPr>
            <w:r w:rsidRPr="00B26FEE">
              <w:rPr>
                <w:b/>
                <w:bCs/>
              </w:rPr>
              <w:t>Kết quả cần trình bày</w:t>
            </w:r>
          </w:p>
        </w:tc>
      </w:tr>
      <w:tr w:rsidR="00B26FEE" w:rsidRPr="00B26FEE" w14:paraId="750B2934" w14:textId="77777777">
        <w:trPr>
          <w:tblCellSpacing w:w="15" w:type="dxa"/>
        </w:trPr>
        <w:tc>
          <w:tcPr>
            <w:tcW w:w="0" w:type="auto"/>
            <w:vAlign w:val="center"/>
            <w:hideMark/>
          </w:tcPr>
          <w:p w14:paraId="7CD38DCE" w14:textId="77777777" w:rsidR="00B26FEE" w:rsidRPr="00B26FEE" w:rsidRDefault="00B26FEE" w:rsidP="00B26FEE">
            <w:r w:rsidRPr="00B26FEE">
              <w:rPr>
                <w:b/>
                <w:bCs/>
              </w:rPr>
              <w:t>1</w:t>
            </w:r>
          </w:p>
        </w:tc>
        <w:tc>
          <w:tcPr>
            <w:tcW w:w="0" w:type="auto"/>
            <w:vAlign w:val="center"/>
            <w:hideMark/>
          </w:tcPr>
          <w:p w14:paraId="5AF41FC1" w14:textId="77777777" w:rsidR="00B26FEE" w:rsidRPr="00B26FEE" w:rsidRDefault="00B26FEE" w:rsidP="00B26FEE">
            <w:r w:rsidRPr="00B26FEE">
              <w:t>Phân tích yêu cầu; thiết kế kiến trúc, ERD, API sơ bộ, wireframe/Design System</w:t>
            </w:r>
          </w:p>
        </w:tc>
        <w:tc>
          <w:tcPr>
            <w:tcW w:w="0" w:type="auto"/>
            <w:vAlign w:val="center"/>
            <w:hideMark/>
          </w:tcPr>
          <w:p w14:paraId="62731C22" w14:textId="77777777" w:rsidR="00B26FEE" w:rsidRPr="00B26FEE" w:rsidRDefault="00B26FEE" w:rsidP="00B26FEE">
            <w:r w:rsidRPr="00B26FEE">
              <w:t>Tài liệu thiết kế và buổi review</w:t>
            </w:r>
          </w:p>
        </w:tc>
      </w:tr>
      <w:tr w:rsidR="00B26FEE" w:rsidRPr="00B26FEE" w14:paraId="5ACFC0D5" w14:textId="77777777">
        <w:trPr>
          <w:tblCellSpacing w:w="15" w:type="dxa"/>
        </w:trPr>
        <w:tc>
          <w:tcPr>
            <w:tcW w:w="0" w:type="auto"/>
            <w:vAlign w:val="center"/>
            <w:hideMark/>
          </w:tcPr>
          <w:p w14:paraId="48389C76" w14:textId="77777777" w:rsidR="00B26FEE" w:rsidRPr="00B26FEE" w:rsidRDefault="00B26FEE" w:rsidP="00B26FEE">
            <w:r w:rsidRPr="00B26FEE">
              <w:rPr>
                <w:b/>
                <w:bCs/>
              </w:rPr>
              <w:t>2</w:t>
            </w:r>
          </w:p>
        </w:tc>
        <w:tc>
          <w:tcPr>
            <w:tcW w:w="0" w:type="auto"/>
            <w:vAlign w:val="center"/>
            <w:hideMark/>
          </w:tcPr>
          <w:p w14:paraId="3ED73C59" w14:textId="77777777" w:rsidR="00B26FEE" w:rsidRPr="00B26FEE" w:rsidRDefault="00B26FEE" w:rsidP="00B26FEE">
            <w:r w:rsidRPr="00B26FEE">
              <w:t>Khởi tạo solution/project; SQL Server, migrations, seed data, Docker Compose cơ bản</w:t>
            </w:r>
          </w:p>
        </w:tc>
        <w:tc>
          <w:tcPr>
            <w:tcW w:w="0" w:type="auto"/>
            <w:vAlign w:val="center"/>
            <w:hideMark/>
          </w:tcPr>
          <w:p w14:paraId="6233083C" w14:textId="77777777" w:rsidR="00B26FEE" w:rsidRPr="00B26FEE" w:rsidRDefault="00B26FEE" w:rsidP="00B26FEE">
            <w:r w:rsidRPr="00B26FEE">
              <w:t>Các service khởi động, kết nối database</w:t>
            </w:r>
          </w:p>
        </w:tc>
      </w:tr>
      <w:tr w:rsidR="00B26FEE" w:rsidRPr="00B26FEE" w14:paraId="51FAAD8C" w14:textId="77777777">
        <w:trPr>
          <w:tblCellSpacing w:w="15" w:type="dxa"/>
        </w:trPr>
        <w:tc>
          <w:tcPr>
            <w:tcW w:w="0" w:type="auto"/>
            <w:vAlign w:val="center"/>
            <w:hideMark/>
          </w:tcPr>
          <w:p w14:paraId="6F259FD1" w14:textId="77777777" w:rsidR="00B26FEE" w:rsidRPr="00B26FEE" w:rsidRDefault="00B26FEE" w:rsidP="00B26FEE">
            <w:r w:rsidRPr="00B26FEE">
              <w:rPr>
                <w:b/>
                <w:bCs/>
              </w:rPr>
              <w:t>3</w:t>
            </w:r>
          </w:p>
        </w:tc>
        <w:tc>
          <w:tcPr>
            <w:tcW w:w="0" w:type="auto"/>
            <w:vAlign w:val="center"/>
            <w:hideMark/>
          </w:tcPr>
          <w:p w14:paraId="1170F91C" w14:textId="77777777" w:rsidR="00B26FEE" w:rsidRPr="00B26FEE" w:rsidRDefault="00B26FEE" w:rsidP="00B26FEE">
            <w:r w:rsidRPr="00B26FEE">
              <w:t>Triển khai HR Service và phân quyền</w:t>
            </w:r>
          </w:p>
        </w:tc>
        <w:tc>
          <w:tcPr>
            <w:tcW w:w="0" w:type="auto"/>
            <w:vAlign w:val="center"/>
            <w:hideMark/>
          </w:tcPr>
          <w:p w14:paraId="3611551B" w14:textId="77777777" w:rsidR="00B26FEE" w:rsidRPr="00B26FEE" w:rsidRDefault="00B26FEE" w:rsidP="00B26FEE">
            <w:r w:rsidRPr="00B26FEE">
              <w:t>API nhân viên, phòng ban, chính sách, JWT</w:t>
            </w:r>
          </w:p>
        </w:tc>
      </w:tr>
      <w:tr w:rsidR="00B26FEE" w:rsidRPr="00B26FEE" w14:paraId="7F4371AE" w14:textId="77777777">
        <w:trPr>
          <w:tblCellSpacing w:w="15" w:type="dxa"/>
        </w:trPr>
        <w:tc>
          <w:tcPr>
            <w:tcW w:w="0" w:type="auto"/>
            <w:vAlign w:val="center"/>
            <w:hideMark/>
          </w:tcPr>
          <w:p w14:paraId="18E0AB4E" w14:textId="77777777" w:rsidR="00B26FEE" w:rsidRPr="00B26FEE" w:rsidRDefault="00B26FEE" w:rsidP="00B26FEE">
            <w:r w:rsidRPr="00B26FEE">
              <w:rPr>
                <w:b/>
                <w:bCs/>
              </w:rPr>
              <w:t>4</w:t>
            </w:r>
          </w:p>
        </w:tc>
        <w:tc>
          <w:tcPr>
            <w:tcW w:w="0" w:type="auto"/>
            <w:vAlign w:val="center"/>
            <w:hideMark/>
          </w:tcPr>
          <w:p w14:paraId="7E1881D6" w14:textId="77777777" w:rsidR="00B26FEE" w:rsidRPr="00B26FEE" w:rsidRDefault="00B26FEE" w:rsidP="00B26FEE">
            <w:r w:rsidRPr="00B26FEE">
              <w:t>Triển khai Leave Service và nghiệp vụ</w:t>
            </w:r>
          </w:p>
        </w:tc>
        <w:tc>
          <w:tcPr>
            <w:tcW w:w="0" w:type="auto"/>
            <w:vAlign w:val="center"/>
            <w:hideMark/>
          </w:tcPr>
          <w:p w14:paraId="0D39D8EB" w14:textId="77777777" w:rsidR="00B26FEE" w:rsidRPr="00B26FEE" w:rsidRDefault="00B26FEE" w:rsidP="00B26FEE">
            <w:r w:rsidRPr="00B26FEE">
              <w:t>Tạo/hủy/xem/duyệt đơn, số dư, lịch sử</w:t>
            </w:r>
          </w:p>
        </w:tc>
      </w:tr>
      <w:tr w:rsidR="00B26FEE" w:rsidRPr="00B26FEE" w14:paraId="6323E3EB" w14:textId="77777777">
        <w:trPr>
          <w:tblCellSpacing w:w="15" w:type="dxa"/>
        </w:trPr>
        <w:tc>
          <w:tcPr>
            <w:tcW w:w="0" w:type="auto"/>
            <w:vAlign w:val="center"/>
            <w:hideMark/>
          </w:tcPr>
          <w:p w14:paraId="596D16E5" w14:textId="77777777" w:rsidR="00B26FEE" w:rsidRPr="00B26FEE" w:rsidRDefault="00B26FEE" w:rsidP="00B26FEE">
            <w:r w:rsidRPr="00B26FEE">
              <w:rPr>
                <w:b/>
                <w:bCs/>
              </w:rPr>
              <w:lastRenderedPageBreak/>
              <w:t>5</w:t>
            </w:r>
          </w:p>
        </w:tc>
        <w:tc>
          <w:tcPr>
            <w:tcW w:w="0" w:type="auto"/>
            <w:vAlign w:val="center"/>
            <w:hideMark/>
          </w:tcPr>
          <w:p w14:paraId="4914449B" w14:textId="77777777" w:rsidR="00B26FEE" w:rsidRPr="00B26FEE" w:rsidRDefault="00B26FEE" w:rsidP="00B26FEE">
            <w:r w:rsidRPr="00B26FEE">
              <w:t>Xây dựng các màn hình React, kết nối API</w:t>
            </w:r>
          </w:p>
        </w:tc>
        <w:tc>
          <w:tcPr>
            <w:tcW w:w="0" w:type="auto"/>
            <w:vAlign w:val="center"/>
            <w:hideMark/>
          </w:tcPr>
          <w:p w14:paraId="2998B9FD" w14:textId="77777777" w:rsidR="00B26FEE" w:rsidRPr="00B26FEE" w:rsidRDefault="00B26FEE" w:rsidP="00B26FEE">
            <w:r w:rsidRPr="00B26FEE">
              <w:t>Luồng thao tác end-to-end qua giao diện</w:t>
            </w:r>
          </w:p>
        </w:tc>
      </w:tr>
      <w:tr w:rsidR="00B26FEE" w:rsidRPr="00B26FEE" w14:paraId="4F20A2BD" w14:textId="77777777">
        <w:trPr>
          <w:tblCellSpacing w:w="15" w:type="dxa"/>
        </w:trPr>
        <w:tc>
          <w:tcPr>
            <w:tcW w:w="0" w:type="auto"/>
            <w:vAlign w:val="center"/>
            <w:hideMark/>
          </w:tcPr>
          <w:p w14:paraId="72EB935F" w14:textId="77777777" w:rsidR="00B26FEE" w:rsidRPr="00B26FEE" w:rsidRDefault="00B26FEE" w:rsidP="00B26FEE">
            <w:r w:rsidRPr="00B26FEE">
              <w:rPr>
                <w:b/>
                <w:bCs/>
              </w:rPr>
              <w:t>6</w:t>
            </w:r>
          </w:p>
        </w:tc>
        <w:tc>
          <w:tcPr>
            <w:tcW w:w="0" w:type="auto"/>
            <w:vAlign w:val="center"/>
            <w:hideMark/>
          </w:tcPr>
          <w:p w14:paraId="52819E05" w14:textId="77777777" w:rsidR="00B26FEE" w:rsidRPr="00B26FEE" w:rsidRDefault="00B26FEE" w:rsidP="00B26FEE">
            <w:r w:rsidRPr="00B26FEE">
              <w:t>Tích hợp Redis, xử lý lỗi giữa service và concurrency</w:t>
            </w:r>
          </w:p>
        </w:tc>
        <w:tc>
          <w:tcPr>
            <w:tcW w:w="0" w:type="auto"/>
            <w:vAlign w:val="center"/>
            <w:hideMark/>
          </w:tcPr>
          <w:p w14:paraId="5197FF0E" w14:textId="77777777" w:rsidR="00B26FEE" w:rsidRPr="00B26FEE" w:rsidRDefault="00B26FEE" w:rsidP="00B26FEE">
            <w:r w:rsidRPr="00B26FEE">
              <w:t>Cache đúng, các trường hợp biên được kiểm thử</w:t>
            </w:r>
          </w:p>
        </w:tc>
      </w:tr>
      <w:tr w:rsidR="00B26FEE" w:rsidRPr="00B26FEE" w14:paraId="2FD0EC49" w14:textId="77777777">
        <w:trPr>
          <w:tblCellSpacing w:w="15" w:type="dxa"/>
        </w:trPr>
        <w:tc>
          <w:tcPr>
            <w:tcW w:w="0" w:type="auto"/>
            <w:vAlign w:val="center"/>
            <w:hideMark/>
          </w:tcPr>
          <w:p w14:paraId="321000A8" w14:textId="77777777" w:rsidR="00B26FEE" w:rsidRPr="00B26FEE" w:rsidRDefault="00B26FEE" w:rsidP="00B26FEE">
            <w:r w:rsidRPr="00B26FEE">
              <w:rPr>
                <w:b/>
                <w:bCs/>
              </w:rPr>
              <w:t>7</w:t>
            </w:r>
          </w:p>
        </w:tc>
        <w:tc>
          <w:tcPr>
            <w:tcW w:w="0" w:type="auto"/>
            <w:vAlign w:val="center"/>
            <w:hideMark/>
          </w:tcPr>
          <w:p w14:paraId="2AF5F843" w14:textId="77777777" w:rsidR="00B26FEE" w:rsidRPr="00B26FEE" w:rsidRDefault="00B26FEE" w:rsidP="00B26FEE">
            <w:r w:rsidRPr="00B26FEE">
              <w:t>Unit/integration test, seed dữ liệu lớn, load test, tối ưu</w:t>
            </w:r>
          </w:p>
        </w:tc>
        <w:tc>
          <w:tcPr>
            <w:tcW w:w="0" w:type="auto"/>
            <w:vAlign w:val="center"/>
            <w:hideMark/>
          </w:tcPr>
          <w:p w14:paraId="3941E3E7" w14:textId="77777777" w:rsidR="00B26FEE" w:rsidRPr="00B26FEE" w:rsidRDefault="00B26FEE" w:rsidP="00B26FEE">
            <w:r w:rsidRPr="00B26FEE">
              <w:t>Test report, benchmark Redis ON/OFF</w:t>
            </w:r>
          </w:p>
        </w:tc>
      </w:tr>
      <w:tr w:rsidR="00B26FEE" w:rsidRPr="00B26FEE" w14:paraId="487B85E7" w14:textId="77777777">
        <w:trPr>
          <w:tblCellSpacing w:w="15" w:type="dxa"/>
        </w:trPr>
        <w:tc>
          <w:tcPr>
            <w:tcW w:w="0" w:type="auto"/>
            <w:vAlign w:val="center"/>
            <w:hideMark/>
          </w:tcPr>
          <w:p w14:paraId="7D057E6A" w14:textId="77777777" w:rsidR="00B26FEE" w:rsidRPr="00B26FEE" w:rsidRDefault="00B26FEE" w:rsidP="00B26FEE">
            <w:r w:rsidRPr="00B26FEE">
              <w:rPr>
                <w:b/>
                <w:bCs/>
              </w:rPr>
              <w:t>8</w:t>
            </w:r>
          </w:p>
        </w:tc>
        <w:tc>
          <w:tcPr>
            <w:tcW w:w="0" w:type="auto"/>
            <w:vAlign w:val="center"/>
            <w:hideMark/>
          </w:tcPr>
          <w:p w14:paraId="56CF96CD" w14:textId="77777777" w:rsidR="00B26FEE" w:rsidRPr="00B26FEE" w:rsidRDefault="00B26FEE" w:rsidP="00B26FEE">
            <w:r w:rsidRPr="00B26FEE">
              <w:t>Fix bug, hoàn thiện đóng gói, tài liệu và demo</w:t>
            </w:r>
          </w:p>
        </w:tc>
        <w:tc>
          <w:tcPr>
            <w:tcW w:w="0" w:type="auto"/>
            <w:vAlign w:val="center"/>
            <w:hideMark/>
          </w:tcPr>
          <w:p w14:paraId="74D91EB2" w14:textId="77777777" w:rsidR="00B26FEE" w:rsidRPr="00B26FEE" w:rsidRDefault="00B26FEE" w:rsidP="00B26FEE">
            <w:r w:rsidRPr="00B26FEE">
              <w:t>Sản phẩm nghiệm thu cuối kỳ</w:t>
            </w:r>
          </w:p>
        </w:tc>
      </w:tr>
    </w:tbl>
    <w:p w14:paraId="45CCD6D8" w14:textId="77777777" w:rsidR="00B26FEE" w:rsidRPr="00B26FEE" w:rsidRDefault="00B26FEE" w:rsidP="00B26FEE">
      <w:r w:rsidRPr="00B26FEE">
        <w:t>Sinh viên cập nhật tiến độ và khó khăn hằng tuần; điều chỉnh phạm vi theo góp ý của người hướng dẫn nhưng phải đảm bảo các mục bắt buộc.</w:t>
      </w:r>
    </w:p>
    <w:p w14:paraId="5E5AF3D5" w14:textId="77777777" w:rsidR="00B26FEE" w:rsidRPr="00B26FEE" w:rsidRDefault="00B26FEE" w:rsidP="00B26FEE">
      <w:pPr>
        <w:rPr>
          <w:b/>
          <w:bCs/>
        </w:rPr>
      </w:pPr>
      <w:r w:rsidRPr="00B26FEE">
        <w:rPr>
          <w:b/>
          <w:bCs/>
        </w:rPr>
        <w:t>9. Đầu ra mong muốn</w:t>
      </w:r>
    </w:p>
    <w:p w14:paraId="62492AA3" w14:textId="77777777" w:rsidR="00B26FEE" w:rsidRPr="00B26FEE" w:rsidRDefault="00B26FEE" w:rsidP="00B26FEE">
      <w:r w:rsidRPr="00B26FEE">
        <w:t>Kết thúc thực tập, sinh viên bàn giao đầy đủ:</w:t>
      </w:r>
    </w:p>
    <w:p w14:paraId="2BF59D83" w14:textId="77777777" w:rsidR="00B26FEE" w:rsidRPr="00B26FEE" w:rsidRDefault="00B26FEE" w:rsidP="00B26FEE">
      <w:pPr>
        <w:numPr>
          <w:ilvl w:val="0"/>
          <w:numId w:val="12"/>
        </w:numPr>
      </w:pPr>
      <w:r w:rsidRPr="00B26FEE">
        <w:rPr>
          <w:b/>
          <w:bCs/>
        </w:rPr>
        <w:t>Source code</w:t>
      </w:r>
      <w:r w:rsidRPr="00B26FEE">
        <w:t xml:space="preserve"> trên Git, có lịch sử commit hợp lý; mã nguồn frontend, 2 backend services, test và cấu hình triển khai.</w:t>
      </w:r>
    </w:p>
    <w:p w14:paraId="08A86C75" w14:textId="77777777" w:rsidR="00B26FEE" w:rsidRPr="00B26FEE" w:rsidRDefault="00B26FEE" w:rsidP="00B26FEE">
      <w:pPr>
        <w:numPr>
          <w:ilvl w:val="0"/>
          <w:numId w:val="12"/>
        </w:numPr>
      </w:pPr>
      <w:r w:rsidRPr="00B26FEE">
        <w:rPr>
          <w:b/>
          <w:bCs/>
        </w:rPr>
        <w:t>Ứng dụng chạy được</w:t>
      </w:r>
      <w:r w:rsidRPr="00B26FEE">
        <w:t>: người dùng đăng nhập, xem phép, tạo đơn; quản lý duyệt/từ chối; HR quản lý dữ liệu và xem báo cáo.</w:t>
      </w:r>
    </w:p>
    <w:p w14:paraId="40556B04" w14:textId="77777777" w:rsidR="00B26FEE" w:rsidRPr="00B26FEE" w:rsidRDefault="00B26FEE" w:rsidP="00B26FEE">
      <w:pPr>
        <w:numPr>
          <w:ilvl w:val="0"/>
          <w:numId w:val="12"/>
        </w:numPr>
      </w:pPr>
      <w:r w:rsidRPr="00B26FEE">
        <w:rPr>
          <w:b/>
          <w:bCs/>
        </w:rPr>
        <w:t>System design document</w:t>
      </w:r>
      <w:r w:rsidRPr="00B26FEE">
        <w:t>: sơ đồ kiến trúc, phân chia trách nhiệm service, luồng giao tiếp và xử lý lỗi.</w:t>
      </w:r>
    </w:p>
    <w:p w14:paraId="27F7603B" w14:textId="77777777" w:rsidR="00B26FEE" w:rsidRPr="00B26FEE" w:rsidRDefault="00B26FEE" w:rsidP="00B26FEE">
      <w:pPr>
        <w:numPr>
          <w:ilvl w:val="0"/>
          <w:numId w:val="12"/>
        </w:numPr>
      </w:pPr>
      <w:r w:rsidRPr="00B26FEE">
        <w:rPr>
          <w:b/>
          <w:bCs/>
        </w:rPr>
        <w:t>Database design</w:t>
      </w:r>
      <w:r w:rsidRPr="00B26FEE">
        <w:t>: ERD, giải thích schema/index/constraints, migrations và seed data.</w:t>
      </w:r>
    </w:p>
    <w:p w14:paraId="583380DD" w14:textId="77777777" w:rsidR="00B26FEE" w:rsidRPr="00B26FEE" w:rsidRDefault="00B26FEE" w:rsidP="00B26FEE">
      <w:pPr>
        <w:numPr>
          <w:ilvl w:val="0"/>
          <w:numId w:val="12"/>
        </w:numPr>
      </w:pPr>
      <w:r w:rsidRPr="00B26FEE">
        <w:rPr>
          <w:b/>
          <w:bCs/>
        </w:rPr>
        <w:t>API documentation</w:t>
      </w:r>
      <w:r w:rsidRPr="00B26FEE">
        <w:t>: Swagger/OpenAPI, ví dụ request/response và các mã lỗi chính.</w:t>
      </w:r>
    </w:p>
    <w:p w14:paraId="4AE3786C" w14:textId="77777777" w:rsidR="00B26FEE" w:rsidRPr="00B26FEE" w:rsidRDefault="00B26FEE" w:rsidP="00B26FEE">
      <w:pPr>
        <w:numPr>
          <w:ilvl w:val="0"/>
          <w:numId w:val="12"/>
        </w:numPr>
      </w:pPr>
      <w:r w:rsidRPr="00B26FEE">
        <w:rPr>
          <w:b/>
          <w:bCs/>
        </w:rPr>
        <w:t>Frontend Design System</w:t>
      </w:r>
      <w:r w:rsidRPr="00B26FEE">
        <w:t>: mô tả thiết kế và các components tái sử dụng; giao diện nhất quán, dễ thao tác.</w:t>
      </w:r>
    </w:p>
    <w:p w14:paraId="138FB4C8" w14:textId="77777777" w:rsidR="00B26FEE" w:rsidRPr="00B26FEE" w:rsidRDefault="00B26FEE" w:rsidP="00B26FEE">
      <w:pPr>
        <w:numPr>
          <w:ilvl w:val="0"/>
          <w:numId w:val="12"/>
        </w:numPr>
      </w:pPr>
      <w:r w:rsidRPr="00B26FEE">
        <w:rPr>
          <w:b/>
          <w:bCs/>
        </w:rPr>
        <w:t>Redis design &amp; evidence</w:t>
      </w:r>
      <w:r w:rsidRPr="00B26FEE">
        <w:t>: mô tả key/TTL/invalidation/fallback và bằng chứng kiểm tra cache hoạt động đúng.</w:t>
      </w:r>
    </w:p>
    <w:p w14:paraId="0B172591" w14:textId="77777777" w:rsidR="00B26FEE" w:rsidRPr="00B26FEE" w:rsidRDefault="00B26FEE" w:rsidP="00B26FEE">
      <w:pPr>
        <w:numPr>
          <w:ilvl w:val="0"/>
          <w:numId w:val="12"/>
        </w:numPr>
      </w:pPr>
      <w:r w:rsidRPr="00B26FEE">
        <w:rPr>
          <w:b/>
          <w:bCs/>
        </w:rPr>
        <w:t>Test &amp; performance report</w:t>
      </w:r>
      <w:r w:rsidRPr="00B26FEE">
        <w:t>: test cases quan trọng, kết quả unit/integration test, báo cáo k6 và so sánh Redis ON/OFF.</w:t>
      </w:r>
    </w:p>
    <w:p w14:paraId="1208D50A" w14:textId="77777777" w:rsidR="00B26FEE" w:rsidRPr="00B26FEE" w:rsidRDefault="00B26FEE" w:rsidP="00B26FEE">
      <w:pPr>
        <w:numPr>
          <w:ilvl w:val="0"/>
          <w:numId w:val="12"/>
        </w:numPr>
      </w:pPr>
      <w:r w:rsidRPr="00B26FEE">
        <w:rPr>
          <w:b/>
          <w:bCs/>
        </w:rPr>
        <w:t>Deployment package</w:t>
      </w:r>
      <w:r w:rsidRPr="00B26FEE">
        <w:t>: Dockerfile, Docker Compose</w:t>
      </w:r>
      <w:proofErr w:type="gramStart"/>
      <w:r w:rsidRPr="00B26FEE">
        <w:t>, .env</w:t>
      </w:r>
      <w:proofErr w:type="gramEnd"/>
      <w:r w:rsidRPr="00B26FEE">
        <w:t>.example, README hướng dẫn cài đặt và chạy từ môi trường mới.</w:t>
      </w:r>
    </w:p>
    <w:p w14:paraId="77E19E4C" w14:textId="77777777" w:rsidR="00B26FEE" w:rsidRPr="00B26FEE" w:rsidRDefault="00B26FEE" w:rsidP="00B26FEE">
      <w:pPr>
        <w:numPr>
          <w:ilvl w:val="0"/>
          <w:numId w:val="12"/>
        </w:numPr>
      </w:pPr>
      <w:r w:rsidRPr="00B26FEE">
        <w:rPr>
          <w:b/>
          <w:bCs/>
        </w:rPr>
        <w:lastRenderedPageBreak/>
        <w:t>Demo cuối kỳ</w:t>
      </w:r>
      <w:r w:rsidRPr="00B26FEE">
        <w:t xml:space="preserve"> và phần trình bày giải thích lựa chọn thiết kế, vấn đề gặp phải, cách khắc phục, hướng cải tiến.</w:t>
      </w:r>
    </w:p>
    <w:p w14:paraId="2582B642" w14:textId="77777777" w:rsidR="00B26FEE" w:rsidRPr="00B26FEE" w:rsidRDefault="00B26FEE" w:rsidP="00B26FEE">
      <w:pPr>
        <w:rPr>
          <w:b/>
          <w:bCs/>
        </w:rPr>
      </w:pPr>
      <w:r w:rsidRPr="00B26FEE">
        <w:rPr>
          <w:b/>
          <w:bCs/>
        </w:rPr>
        <w:t>Các kịch bản nghiệm thu tối thiểu</w:t>
      </w:r>
    </w:p>
    <w:p w14:paraId="2296C424" w14:textId="77777777" w:rsidR="00B26FEE" w:rsidRPr="00B26FEE" w:rsidRDefault="00B26FEE" w:rsidP="00B26FEE">
      <w:pPr>
        <w:numPr>
          <w:ilvl w:val="0"/>
          <w:numId w:val="13"/>
        </w:numPr>
      </w:pPr>
      <w:r w:rsidRPr="00B26FEE">
        <w:t>HR tạo nhân viên, gán phòng ban/quản lý và cấu hình chính sách phép.</w:t>
      </w:r>
    </w:p>
    <w:p w14:paraId="0CEF5B78" w14:textId="77777777" w:rsidR="00B26FEE" w:rsidRPr="00B26FEE" w:rsidRDefault="00B26FEE" w:rsidP="00B26FEE">
      <w:pPr>
        <w:numPr>
          <w:ilvl w:val="0"/>
          <w:numId w:val="13"/>
        </w:numPr>
      </w:pPr>
      <w:r w:rsidRPr="00B26FEE">
        <w:t>Employee đăng nhập, xem số dư phép, gửi đơn nghỉ hợp lệ và xem trạng thái.</w:t>
      </w:r>
    </w:p>
    <w:p w14:paraId="5594BB85" w14:textId="77777777" w:rsidR="00B26FEE" w:rsidRPr="00B26FEE" w:rsidRDefault="00B26FEE" w:rsidP="00B26FEE">
      <w:pPr>
        <w:numPr>
          <w:ilvl w:val="0"/>
          <w:numId w:val="13"/>
        </w:numPr>
      </w:pPr>
      <w:r w:rsidRPr="00B26FEE">
        <w:t>Đơn trùng ngày hoặc vượt phép bị từ chối với thông báo phù hợp.</w:t>
      </w:r>
    </w:p>
    <w:p w14:paraId="45EACE9C" w14:textId="77777777" w:rsidR="00B26FEE" w:rsidRPr="00B26FEE" w:rsidRDefault="00B26FEE" w:rsidP="00B26FEE">
      <w:pPr>
        <w:numPr>
          <w:ilvl w:val="0"/>
          <w:numId w:val="13"/>
        </w:numPr>
      </w:pPr>
      <w:r w:rsidRPr="00B26FEE">
        <w:t>Manager xem đúng đơn thuộc phạm vi quản lý và thực hiện duyệt/từ chối.</w:t>
      </w:r>
    </w:p>
    <w:p w14:paraId="5C0502B9" w14:textId="77777777" w:rsidR="00B26FEE" w:rsidRPr="00B26FEE" w:rsidRDefault="00B26FEE" w:rsidP="00B26FEE">
      <w:pPr>
        <w:numPr>
          <w:ilvl w:val="0"/>
          <w:numId w:val="13"/>
        </w:numPr>
      </w:pPr>
      <w:r w:rsidRPr="00B26FEE">
        <w:t>Người không có quyền không thể duyệt đơn hoặc xem dữ liệu ngoài phạm vi.</w:t>
      </w:r>
    </w:p>
    <w:p w14:paraId="47465B0F" w14:textId="77777777" w:rsidR="00B26FEE" w:rsidRPr="00B26FEE" w:rsidRDefault="00B26FEE" w:rsidP="00B26FEE">
      <w:pPr>
        <w:numPr>
          <w:ilvl w:val="0"/>
          <w:numId w:val="13"/>
        </w:numPr>
      </w:pPr>
      <w:r w:rsidRPr="00B26FEE">
        <w:t>Hai thao tác đồng thời không làm sai trạng thái đơn hoặc số dư phép.</w:t>
      </w:r>
    </w:p>
    <w:p w14:paraId="71201ED8" w14:textId="77777777" w:rsidR="00B26FEE" w:rsidRPr="00B26FEE" w:rsidRDefault="00B26FEE" w:rsidP="00B26FEE">
      <w:pPr>
        <w:numPr>
          <w:ilvl w:val="0"/>
          <w:numId w:val="13"/>
        </w:numPr>
      </w:pPr>
      <w:r w:rsidRPr="00B26FEE">
        <w:t>Dữ liệu cache được cập nhật/vô hiệu hóa hợp lý sau khi thay đổi chính sách.</w:t>
      </w:r>
    </w:p>
    <w:p w14:paraId="784C40D9" w14:textId="77777777" w:rsidR="00B26FEE" w:rsidRPr="00B26FEE" w:rsidRDefault="00B26FEE" w:rsidP="00B26FEE">
      <w:pPr>
        <w:numPr>
          <w:ilvl w:val="0"/>
          <w:numId w:val="13"/>
        </w:numPr>
      </w:pPr>
      <w:r w:rsidRPr="00B26FEE">
        <w:t>Dừng Redis tạm thời không làm mất chức năng cốt lõi.</w:t>
      </w:r>
    </w:p>
    <w:p w14:paraId="2060B2C1" w14:textId="77777777" w:rsidR="00B26FEE" w:rsidRPr="00B26FEE" w:rsidRDefault="00B26FEE" w:rsidP="00B26FEE">
      <w:pPr>
        <w:numPr>
          <w:ilvl w:val="0"/>
          <w:numId w:val="13"/>
        </w:numPr>
      </w:pPr>
      <w:r w:rsidRPr="00B26FEE">
        <w:t>Có thể chạy hệ thống từ Docker Compose theo README và thực hiện luồng demo end-to-end.</w:t>
      </w:r>
    </w:p>
    <w:p w14:paraId="38B65B93" w14:textId="77777777" w:rsidR="00B26FEE" w:rsidRPr="00B26FEE" w:rsidRDefault="00B26FEE" w:rsidP="00B26FEE">
      <w:pPr>
        <w:rPr>
          <w:b/>
          <w:bCs/>
        </w:rPr>
      </w:pPr>
      <w:r w:rsidRPr="00B26FEE">
        <w:rPr>
          <w:b/>
          <w:bCs/>
        </w:rPr>
        <w:t>10. 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8"/>
        <w:gridCol w:w="915"/>
      </w:tblGrid>
      <w:tr w:rsidR="00B26FEE" w:rsidRPr="00B26FEE" w14:paraId="2E3AD437" w14:textId="77777777">
        <w:trPr>
          <w:tblHeader/>
          <w:tblCellSpacing w:w="15" w:type="dxa"/>
        </w:trPr>
        <w:tc>
          <w:tcPr>
            <w:tcW w:w="0" w:type="auto"/>
            <w:vAlign w:val="center"/>
            <w:hideMark/>
          </w:tcPr>
          <w:p w14:paraId="46E3D87D" w14:textId="77777777" w:rsidR="00B26FEE" w:rsidRPr="00B26FEE" w:rsidRDefault="00B26FEE" w:rsidP="00B26FEE">
            <w:pPr>
              <w:rPr>
                <w:b/>
                <w:bCs/>
              </w:rPr>
            </w:pPr>
            <w:r w:rsidRPr="00B26FEE">
              <w:rPr>
                <w:b/>
                <w:bCs/>
              </w:rPr>
              <w:t>Nhóm đánh giá</w:t>
            </w:r>
          </w:p>
        </w:tc>
        <w:tc>
          <w:tcPr>
            <w:tcW w:w="0" w:type="auto"/>
            <w:vAlign w:val="center"/>
            <w:hideMark/>
          </w:tcPr>
          <w:p w14:paraId="2DF51531" w14:textId="77777777" w:rsidR="00B26FEE" w:rsidRPr="00B26FEE" w:rsidRDefault="00B26FEE" w:rsidP="00B26FEE">
            <w:pPr>
              <w:rPr>
                <w:b/>
                <w:bCs/>
              </w:rPr>
            </w:pPr>
            <w:r w:rsidRPr="00B26FEE">
              <w:rPr>
                <w:b/>
                <w:bCs/>
              </w:rPr>
              <w:t>Trọng số</w:t>
            </w:r>
          </w:p>
        </w:tc>
      </w:tr>
      <w:tr w:rsidR="00B26FEE" w:rsidRPr="00B26FEE" w14:paraId="44520D10" w14:textId="77777777">
        <w:trPr>
          <w:tblCellSpacing w:w="15" w:type="dxa"/>
        </w:trPr>
        <w:tc>
          <w:tcPr>
            <w:tcW w:w="0" w:type="auto"/>
            <w:vAlign w:val="center"/>
            <w:hideMark/>
          </w:tcPr>
          <w:p w14:paraId="21EC0C89" w14:textId="77777777" w:rsidR="00B26FEE" w:rsidRPr="00B26FEE" w:rsidRDefault="00B26FEE" w:rsidP="00B26FEE">
            <w:r w:rsidRPr="00B26FEE">
              <w:t>Kiến trúc hệ thống và thiết kế database</w:t>
            </w:r>
          </w:p>
        </w:tc>
        <w:tc>
          <w:tcPr>
            <w:tcW w:w="0" w:type="auto"/>
            <w:vAlign w:val="center"/>
            <w:hideMark/>
          </w:tcPr>
          <w:p w14:paraId="77A9B357" w14:textId="77777777" w:rsidR="00B26FEE" w:rsidRPr="00B26FEE" w:rsidRDefault="00B26FEE" w:rsidP="00B26FEE">
            <w:r w:rsidRPr="00B26FEE">
              <w:rPr>
                <w:b/>
                <w:bCs/>
              </w:rPr>
              <w:t>25%</w:t>
            </w:r>
          </w:p>
        </w:tc>
      </w:tr>
      <w:tr w:rsidR="00B26FEE" w:rsidRPr="00B26FEE" w14:paraId="20E50766" w14:textId="77777777">
        <w:trPr>
          <w:tblCellSpacing w:w="15" w:type="dxa"/>
        </w:trPr>
        <w:tc>
          <w:tcPr>
            <w:tcW w:w="0" w:type="auto"/>
            <w:vAlign w:val="center"/>
            <w:hideMark/>
          </w:tcPr>
          <w:p w14:paraId="1ACBED6A" w14:textId="77777777" w:rsidR="00B26FEE" w:rsidRPr="00B26FEE" w:rsidRDefault="00B26FEE" w:rsidP="00B26FEE">
            <w:r w:rsidRPr="00B26FEE">
              <w:t>Backend .NET, nghiệp vụ, API và phân quyền</w:t>
            </w:r>
          </w:p>
        </w:tc>
        <w:tc>
          <w:tcPr>
            <w:tcW w:w="0" w:type="auto"/>
            <w:vAlign w:val="center"/>
            <w:hideMark/>
          </w:tcPr>
          <w:p w14:paraId="1C5FC3BE" w14:textId="77777777" w:rsidR="00B26FEE" w:rsidRPr="00B26FEE" w:rsidRDefault="00B26FEE" w:rsidP="00B26FEE">
            <w:r w:rsidRPr="00B26FEE">
              <w:rPr>
                <w:b/>
                <w:bCs/>
              </w:rPr>
              <w:t>25%</w:t>
            </w:r>
          </w:p>
        </w:tc>
      </w:tr>
      <w:tr w:rsidR="00B26FEE" w:rsidRPr="00B26FEE" w14:paraId="736297A4" w14:textId="77777777">
        <w:trPr>
          <w:tblCellSpacing w:w="15" w:type="dxa"/>
        </w:trPr>
        <w:tc>
          <w:tcPr>
            <w:tcW w:w="0" w:type="auto"/>
            <w:vAlign w:val="center"/>
            <w:hideMark/>
          </w:tcPr>
          <w:p w14:paraId="0D599073" w14:textId="77777777" w:rsidR="00B26FEE" w:rsidRPr="00B26FEE" w:rsidRDefault="00B26FEE" w:rsidP="00B26FEE">
            <w:r w:rsidRPr="00B26FEE">
              <w:t>Redis, xử lý đồng thời, testing và hiệu năng</w:t>
            </w:r>
          </w:p>
        </w:tc>
        <w:tc>
          <w:tcPr>
            <w:tcW w:w="0" w:type="auto"/>
            <w:vAlign w:val="center"/>
            <w:hideMark/>
          </w:tcPr>
          <w:p w14:paraId="40074EB0" w14:textId="77777777" w:rsidR="00B26FEE" w:rsidRPr="00B26FEE" w:rsidRDefault="00B26FEE" w:rsidP="00B26FEE">
            <w:r w:rsidRPr="00B26FEE">
              <w:rPr>
                <w:b/>
                <w:bCs/>
              </w:rPr>
              <w:t>20%</w:t>
            </w:r>
          </w:p>
        </w:tc>
      </w:tr>
      <w:tr w:rsidR="00B26FEE" w:rsidRPr="00B26FEE" w14:paraId="46C247A6" w14:textId="77777777">
        <w:trPr>
          <w:tblCellSpacing w:w="15" w:type="dxa"/>
        </w:trPr>
        <w:tc>
          <w:tcPr>
            <w:tcW w:w="0" w:type="auto"/>
            <w:vAlign w:val="center"/>
            <w:hideMark/>
          </w:tcPr>
          <w:p w14:paraId="28606963" w14:textId="77777777" w:rsidR="00B26FEE" w:rsidRPr="00B26FEE" w:rsidRDefault="00B26FEE" w:rsidP="00B26FEE">
            <w:r w:rsidRPr="00B26FEE">
              <w:t>React UI/UX và Design System</w:t>
            </w:r>
          </w:p>
        </w:tc>
        <w:tc>
          <w:tcPr>
            <w:tcW w:w="0" w:type="auto"/>
            <w:vAlign w:val="center"/>
            <w:hideMark/>
          </w:tcPr>
          <w:p w14:paraId="15B7C9B8" w14:textId="77777777" w:rsidR="00B26FEE" w:rsidRPr="00B26FEE" w:rsidRDefault="00B26FEE" w:rsidP="00B26FEE">
            <w:r w:rsidRPr="00B26FEE">
              <w:rPr>
                <w:b/>
                <w:bCs/>
              </w:rPr>
              <w:t>15%</w:t>
            </w:r>
          </w:p>
        </w:tc>
      </w:tr>
      <w:tr w:rsidR="00B26FEE" w:rsidRPr="00B26FEE" w14:paraId="4DCB6A44" w14:textId="77777777">
        <w:trPr>
          <w:tblCellSpacing w:w="15" w:type="dxa"/>
        </w:trPr>
        <w:tc>
          <w:tcPr>
            <w:tcW w:w="0" w:type="auto"/>
            <w:vAlign w:val="center"/>
            <w:hideMark/>
          </w:tcPr>
          <w:p w14:paraId="264380CD" w14:textId="77777777" w:rsidR="00B26FEE" w:rsidRPr="00B26FEE" w:rsidRDefault="00B26FEE" w:rsidP="00B26FEE">
            <w:r w:rsidRPr="00B26FEE">
              <w:t>Docker Compose, tài liệu, chất lượng bàn giao và demo</w:t>
            </w:r>
          </w:p>
        </w:tc>
        <w:tc>
          <w:tcPr>
            <w:tcW w:w="0" w:type="auto"/>
            <w:vAlign w:val="center"/>
            <w:hideMark/>
          </w:tcPr>
          <w:p w14:paraId="06B0F59E" w14:textId="77777777" w:rsidR="00B26FEE" w:rsidRPr="00B26FEE" w:rsidRDefault="00B26FEE" w:rsidP="00B26FEE">
            <w:r w:rsidRPr="00B26FEE">
              <w:rPr>
                <w:b/>
                <w:bCs/>
              </w:rPr>
              <w:t>15%</w:t>
            </w:r>
          </w:p>
        </w:tc>
      </w:tr>
      <w:tr w:rsidR="00B26FEE" w:rsidRPr="00B26FEE" w14:paraId="5CA03BAF" w14:textId="77777777">
        <w:trPr>
          <w:tblCellSpacing w:w="15" w:type="dxa"/>
        </w:trPr>
        <w:tc>
          <w:tcPr>
            <w:tcW w:w="0" w:type="auto"/>
            <w:vAlign w:val="center"/>
            <w:hideMark/>
          </w:tcPr>
          <w:p w14:paraId="0FB89191" w14:textId="77777777" w:rsidR="00B26FEE" w:rsidRPr="00B26FEE" w:rsidRDefault="00B26FEE" w:rsidP="00B26FEE">
            <w:r w:rsidRPr="00B26FEE">
              <w:rPr>
                <w:b/>
                <w:bCs/>
              </w:rPr>
              <w:t>Tổng</w:t>
            </w:r>
          </w:p>
        </w:tc>
        <w:tc>
          <w:tcPr>
            <w:tcW w:w="0" w:type="auto"/>
            <w:vAlign w:val="center"/>
            <w:hideMark/>
          </w:tcPr>
          <w:p w14:paraId="36B51981" w14:textId="77777777" w:rsidR="00B26FEE" w:rsidRPr="00B26FEE" w:rsidRDefault="00B26FEE" w:rsidP="00B26FEE">
            <w:r w:rsidRPr="00B26FEE">
              <w:rPr>
                <w:b/>
                <w:bCs/>
              </w:rPr>
              <w:t>100%</w:t>
            </w:r>
          </w:p>
        </w:tc>
      </w:tr>
    </w:tbl>
    <w:p w14:paraId="0A1E8FE7" w14:textId="77777777" w:rsidR="00B26FEE" w:rsidRPr="00B26FEE" w:rsidRDefault="00B26FEE" w:rsidP="00B26FEE">
      <w:r w:rsidRPr="00B26FEE">
        <w:t xml:space="preserve">Chú trọng </w:t>
      </w:r>
      <w:r w:rsidRPr="00B26FEE">
        <w:rPr>
          <w:b/>
          <w:bCs/>
        </w:rPr>
        <w:t>tính đúng nghiệp vụ, chất lượng thiết kế, khả năng giải thích quyết định kỹ thuật và chứng minh bằng test</w:t>
      </w:r>
      <w:r w:rsidRPr="00B26FEE">
        <w:t xml:space="preserve"> hơn số lượng tính năng.</w:t>
      </w:r>
    </w:p>
    <w:p w14:paraId="518356E6" w14:textId="77777777" w:rsidR="00B26FEE" w:rsidRPr="00B26FEE" w:rsidRDefault="00B26FEE" w:rsidP="00B26FEE">
      <w:pPr>
        <w:rPr>
          <w:b/>
          <w:bCs/>
        </w:rPr>
      </w:pPr>
      <w:r w:rsidRPr="00B26FEE">
        <w:rPr>
          <w:b/>
          <w:bCs/>
        </w:rPr>
        <w:t>11. Giới hạn phạm vi</w:t>
      </w:r>
    </w:p>
    <w:p w14:paraId="36A9A86C" w14:textId="77777777" w:rsidR="00B26FEE" w:rsidRPr="00B26FEE" w:rsidRDefault="00B26FEE" w:rsidP="00B26FEE">
      <w:r w:rsidRPr="00B26FEE">
        <w:t xml:space="preserve">Để phù hợp thời gian 2 tháng, </w:t>
      </w:r>
      <w:r w:rsidRPr="00B26FEE">
        <w:rPr>
          <w:b/>
          <w:bCs/>
        </w:rPr>
        <w:t>không bắt buộc</w:t>
      </w:r>
      <w:r w:rsidRPr="00B26FEE">
        <w:t xml:space="preserve"> các nội dung sau: tính lương, quy trình phê duyệt nhiều cấp, quy định phép phức tạp theo thâm niên, nghỉ nửa ngày, thông báo email/SMS, SSO, Kubernetes, message broker, CI/CD nâng cao hoặc tích hợp hệ thống HR thực tế.</w:t>
      </w:r>
    </w:p>
    <w:p w14:paraId="25AEFC2C" w14:textId="77777777" w:rsidR="00B26FEE" w:rsidRPr="00B26FEE" w:rsidRDefault="00B26FEE" w:rsidP="00B26FEE">
      <w:r w:rsidRPr="00B26FEE">
        <w:lastRenderedPageBreak/>
        <w:t xml:space="preserve">Có thể bổ sung tính năng mở rộng </w:t>
      </w:r>
      <w:r w:rsidRPr="00B26FEE">
        <w:rPr>
          <w:b/>
          <w:bCs/>
        </w:rPr>
        <w:t>chỉ khi các yêu cầu bắt buộc đã hoàn thành và được người hướng dẫn đồng ý</w:t>
      </w:r>
      <w:r w:rsidRPr="00B26FEE">
        <w:t>.</w:t>
      </w:r>
    </w:p>
    <w:p w14:paraId="450CDBA8" w14:textId="77777777" w:rsidR="00B26FEE" w:rsidRPr="00B26FEE" w:rsidRDefault="00B26FEE" w:rsidP="00B26FEE">
      <w:r w:rsidRPr="00B26FEE">
        <w:pict w14:anchorId="6184E825">
          <v:rect id="_x0000_i1031" style="width:0;height:1.5pt" o:hralign="center" o:hrstd="t" o:hr="t" fillcolor="#a0a0a0" stroked="f"/>
        </w:pict>
      </w:r>
    </w:p>
    <w:p w14:paraId="1953944D" w14:textId="77777777" w:rsidR="00B26FEE" w:rsidRPr="00B26FEE" w:rsidRDefault="00B26FEE" w:rsidP="00B26FEE">
      <w:r w:rsidRPr="00B26FEE">
        <w:rPr>
          <w:b/>
          <w:bCs/>
        </w:rPr>
        <w:t>Lưu ý cho sinh viên:</w:t>
      </w:r>
      <w:r w:rsidRPr="00B26FEE">
        <w:t xml:space="preserve"> Đề tài chỉ mô tả bài toán, yêu cầu kỹ thuật và tiêu chí đầu ra. Sinh viên có trách nhiệm </w:t>
      </w:r>
      <w:r w:rsidRPr="00B26FEE">
        <w:rPr>
          <w:b/>
          <w:bCs/>
        </w:rPr>
        <w:t>tự thiết kế, giải thích và bảo vệ</w:t>
      </w:r>
      <w:r w:rsidRPr="00B26FEE">
        <w:t xml:space="preserve"> database schema, kiến trúc chi tiết, API, Design System và giải pháp triển khai trước khi phát triển đầy đủ.</w:t>
      </w:r>
    </w:p>
    <w:p w14:paraId="3C0ED362" w14:textId="77777777" w:rsidR="00AC2C0B" w:rsidRDefault="00AC2C0B"/>
    <w:sectPr w:rsidR="00AC2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CC4"/>
    <w:multiLevelType w:val="multilevel"/>
    <w:tmpl w:val="95D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21A7A"/>
    <w:multiLevelType w:val="multilevel"/>
    <w:tmpl w:val="C2E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C7BB7"/>
    <w:multiLevelType w:val="multilevel"/>
    <w:tmpl w:val="DE7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7FF0"/>
    <w:multiLevelType w:val="multilevel"/>
    <w:tmpl w:val="C66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03EC4"/>
    <w:multiLevelType w:val="multilevel"/>
    <w:tmpl w:val="6C6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C73E1"/>
    <w:multiLevelType w:val="multilevel"/>
    <w:tmpl w:val="A4D4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829C2"/>
    <w:multiLevelType w:val="multilevel"/>
    <w:tmpl w:val="53A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C334E"/>
    <w:multiLevelType w:val="multilevel"/>
    <w:tmpl w:val="E8A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94D11"/>
    <w:multiLevelType w:val="multilevel"/>
    <w:tmpl w:val="9ECA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77535"/>
    <w:multiLevelType w:val="multilevel"/>
    <w:tmpl w:val="7CD0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548CB"/>
    <w:multiLevelType w:val="multilevel"/>
    <w:tmpl w:val="C54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01516"/>
    <w:multiLevelType w:val="multilevel"/>
    <w:tmpl w:val="6786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103520"/>
    <w:multiLevelType w:val="multilevel"/>
    <w:tmpl w:val="9FC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020937">
    <w:abstractNumId w:val="6"/>
  </w:num>
  <w:num w:numId="2" w16cid:durableId="1797020068">
    <w:abstractNumId w:val="10"/>
  </w:num>
  <w:num w:numId="3" w16cid:durableId="398872041">
    <w:abstractNumId w:val="7"/>
  </w:num>
  <w:num w:numId="4" w16cid:durableId="1656641996">
    <w:abstractNumId w:val="4"/>
  </w:num>
  <w:num w:numId="5" w16cid:durableId="1375042620">
    <w:abstractNumId w:val="5"/>
  </w:num>
  <w:num w:numId="6" w16cid:durableId="1110930683">
    <w:abstractNumId w:val="8"/>
  </w:num>
  <w:num w:numId="7" w16cid:durableId="793448595">
    <w:abstractNumId w:val="1"/>
  </w:num>
  <w:num w:numId="8" w16cid:durableId="1034844939">
    <w:abstractNumId w:val="12"/>
  </w:num>
  <w:num w:numId="9" w16cid:durableId="542252769">
    <w:abstractNumId w:val="3"/>
  </w:num>
  <w:num w:numId="10" w16cid:durableId="1623266178">
    <w:abstractNumId w:val="9"/>
  </w:num>
  <w:num w:numId="11" w16cid:durableId="186674945">
    <w:abstractNumId w:val="0"/>
  </w:num>
  <w:num w:numId="12" w16cid:durableId="1874078816">
    <w:abstractNumId w:val="11"/>
  </w:num>
  <w:num w:numId="13" w16cid:durableId="1705866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EE"/>
    <w:rsid w:val="007439FC"/>
    <w:rsid w:val="00785FA8"/>
    <w:rsid w:val="00942A2F"/>
    <w:rsid w:val="00A60D07"/>
    <w:rsid w:val="00AC2C0B"/>
    <w:rsid w:val="00B26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C86C"/>
  <w15:chartTrackingRefBased/>
  <w15:docId w15:val="{CA75348D-4E65-4E8D-A1BC-7168152B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FEE"/>
    <w:rPr>
      <w:rFonts w:eastAsiaTheme="majorEastAsia" w:cstheme="majorBidi"/>
      <w:color w:val="272727" w:themeColor="text1" w:themeTint="D8"/>
    </w:rPr>
  </w:style>
  <w:style w:type="paragraph" w:styleId="Title">
    <w:name w:val="Title"/>
    <w:basedOn w:val="Normal"/>
    <w:next w:val="Normal"/>
    <w:link w:val="TitleChar"/>
    <w:uiPriority w:val="10"/>
    <w:qFormat/>
    <w:rsid w:val="00B26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FEE"/>
    <w:pPr>
      <w:spacing w:before="160"/>
      <w:jc w:val="center"/>
    </w:pPr>
    <w:rPr>
      <w:i/>
      <w:iCs/>
      <w:color w:val="404040" w:themeColor="text1" w:themeTint="BF"/>
    </w:rPr>
  </w:style>
  <w:style w:type="character" w:customStyle="1" w:styleId="QuoteChar">
    <w:name w:val="Quote Char"/>
    <w:basedOn w:val="DefaultParagraphFont"/>
    <w:link w:val="Quote"/>
    <w:uiPriority w:val="29"/>
    <w:rsid w:val="00B26FEE"/>
    <w:rPr>
      <w:i/>
      <w:iCs/>
      <w:color w:val="404040" w:themeColor="text1" w:themeTint="BF"/>
    </w:rPr>
  </w:style>
  <w:style w:type="paragraph" w:styleId="ListParagraph">
    <w:name w:val="List Paragraph"/>
    <w:basedOn w:val="Normal"/>
    <w:uiPriority w:val="34"/>
    <w:qFormat/>
    <w:rsid w:val="00B26FEE"/>
    <w:pPr>
      <w:ind w:left="720"/>
      <w:contextualSpacing/>
    </w:pPr>
  </w:style>
  <w:style w:type="character" w:styleId="IntenseEmphasis">
    <w:name w:val="Intense Emphasis"/>
    <w:basedOn w:val="DefaultParagraphFont"/>
    <w:uiPriority w:val="21"/>
    <w:qFormat/>
    <w:rsid w:val="00B26FEE"/>
    <w:rPr>
      <w:i/>
      <w:iCs/>
      <w:color w:val="2F5496" w:themeColor="accent1" w:themeShade="BF"/>
    </w:rPr>
  </w:style>
  <w:style w:type="paragraph" w:styleId="IntenseQuote">
    <w:name w:val="Intense Quote"/>
    <w:basedOn w:val="Normal"/>
    <w:next w:val="Normal"/>
    <w:link w:val="IntenseQuoteChar"/>
    <w:uiPriority w:val="30"/>
    <w:qFormat/>
    <w:rsid w:val="00B26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FEE"/>
    <w:rPr>
      <w:i/>
      <w:iCs/>
      <w:color w:val="2F5496" w:themeColor="accent1" w:themeShade="BF"/>
    </w:rPr>
  </w:style>
  <w:style w:type="character" w:styleId="IntenseReference">
    <w:name w:val="Intense Reference"/>
    <w:basedOn w:val="DefaultParagraphFont"/>
    <w:uiPriority w:val="32"/>
    <w:qFormat/>
    <w:rsid w:val="00B26F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1865</Words>
  <Characters>10636</Characters>
  <Application>Microsoft Office Word</Application>
  <DocSecurity>0</DocSecurity>
  <Lines>88</Lines>
  <Paragraphs>24</Paragraphs>
  <ScaleCrop>false</ScaleCrop>
  <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Pham Huu</dc:creator>
  <cp:keywords/>
  <dc:description/>
  <cp:lastModifiedBy>Phuoc Pham Huu</cp:lastModifiedBy>
  <cp:revision>1</cp:revision>
  <dcterms:created xsi:type="dcterms:W3CDTF">2026-10-20T07:19:00Z</dcterms:created>
  <dcterms:modified xsi:type="dcterms:W3CDTF">2026-10-20T07:20:00Z</dcterms:modified>
</cp:coreProperties>
</file>