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D63D71" w14:textId="77777777" w:rsidR="003A782E" w:rsidRPr="00A57979" w:rsidRDefault="003A782E" w:rsidP="009F3CD6">
      <w:pPr>
        <w:pStyle w:val="StandardWeb"/>
        <w:rPr>
          <w:rFonts w:eastAsiaTheme="majorEastAsia"/>
          <w:b/>
          <w:bCs/>
          <w:sz w:val="26"/>
          <w:szCs w:val="26"/>
          <w:lang w:val="en-US" w:eastAsia="en-US"/>
        </w:rPr>
      </w:pPr>
      <w:proofErr w:type="spellStart"/>
      <w:r w:rsidRPr="00A57979">
        <w:rPr>
          <w:rFonts w:eastAsiaTheme="majorEastAsia"/>
          <w:b/>
          <w:bCs/>
          <w:sz w:val="26"/>
          <w:szCs w:val="26"/>
          <w:lang w:val="en-US" w:eastAsia="en-US"/>
        </w:rPr>
        <w:t>Einsendeaufgabe</w:t>
      </w:r>
      <w:proofErr w:type="spellEnd"/>
      <w:r w:rsidRPr="00A57979">
        <w:rPr>
          <w:rFonts w:eastAsiaTheme="majorEastAsia"/>
          <w:b/>
          <w:bCs/>
          <w:sz w:val="26"/>
          <w:szCs w:val="26"/>
          <w:lang w:val="en-US" w:eastAsia="en-US"/>
        </w:rPr>
        <w:t xml:space="preserve"> MET-E1 – </w:t>
      </w:r>
      <w:proofErr w:type="spellStart"/>
      <w:r w:rsidRPr="00A57979">
        <w:rPr>
          <w:rFonts w:eastAsiaTheme="majorEastAsia"/>
          <w:b/>
          <w:bCs/>
          <w:sz w:val="26"/>
          <w:szCs w:val="26"/>
          <w:lang w:val="en-US" w:eastAsia="en-US"/>
        </w:rPr>
        <w:t>Metriken</w:t>
      </w:r>
      <w:proofErr w:type="spellEnd"/>
      <w:r w:rsidRPr="00A57979">
        <w:rPr>
          <w:rFonts w:eastAsiaTheme="majorEastAsia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A57979">
        <w:rPr>
          <w:rFonts w:eastAsiaTheme="majorEastAsia"/>
          <w:b/>
          <w:bCs/>
          <w:sz w:val="26"/>
          <w:szCs w:val="26"/>
          <w:lang w:val="en-US" w:eastAsia="en-US"/>
        </w:rPr>
        <w:t>mit</w:t>
      </w:r>
      <w:proofErr w:type="spellEnd"/>
      <w:r w:rsidRPr="00A57979">
        <w:rPr>
          <w:rFonts w:eastAsiaTheme="majorEastAsia"/>
          <w:b/>
          <w:bCs/>
          <w:sz w:val="26"/>
          <w:szCs w:val="26"/>
          <w:lang w:val="en-US" w:eastAsia="en-US"/>
        </w:rPr>
        <w:t xml:space="preserve"> </w:t>
      </w:r>
      <w:proofErr w:type="spellStart"/>
      <w:r w:rsidRPr="00A57979">
        <w:rPr>
          <w:rFonts w:eastAsiaTheme="majorEastAsia"/>
          <w:b/>
          <w:bCs/>
          <w:sz w:val="26"/>
          <w:szCs w:val="26"/>
          <w:lang w:val="en-US" w:eastAsia="en-US"/>
        </w:rPr>
        <w:t>Checkstyle</w:t>
      </w:r>
      <w:proofErr w:type="spellEnd"/>
      <w:r w:rsidRPr="00A57979">
        <w:rPr>
          <w:rFonts w:eastAsiaTheme="majorEastAsia"/>
          <w:b/>
          <w:bCs/>
          <w:sz w:val="26"/>
          <w:szCs w:val="26"/>
          <w:lang w:val="en-US" w:eastAsia="en-US"/>
        </w:rPr>
        <w:t xml:space="preserve"> und PMD</w:t>
      </w:r>
    </w:p>
    <w:p w14:paraId="50ED832E" w14:textId="77777777" w:rsidR="003A782E" w:rsidRPr="00A57979" w:rsidRDefault="003A782E" w:rsidP="003A5FDE">
      <w:pPr>
        <w:pStyle w:val="berschrift2"/>
        <w:rPr>
          <w:rFonts w:ascii="Times New Roman" w:hAnsi="Times New Roman" w:cs="Times New Roman"/>
          <w:color w:val="auto"/>
        </w:rPr>
      </w:pPr>
    </w:p>
    <w:p w14:paraId="62C11F83" w14:textId="60FFD078" w:rsidR="00D90B2F" w:rsidRPr="00A57979" w:rsidRDefault="00BE1D0C" w:rsidP="003A5FDE">
      <w:pPr>
        <w:pStyle w:val="berschrift2"/>
        <w:rPr>
          <w:rFonts w:ascii="Times New Roman" w:hAnsi="Times New Roman" w:cs="Times New Roman"/>
          <w:color w:val="auto"/>
        </w:rPr>
      </w:pPr>
      <w:r w:rsidRPr="00A57979">
        <w:rPr>
          <w:rFonts w:ascii="Times New Roman" w:hAnsi="Times New Roman" w:cs="Times New Roman"/>
          <w:color w:val="auto"/>
        </w:rPr>
        <w:t xml:space="preserve">1 </w:t>
      </w:r>
      <w:proofErr w:type="spellStart"/>
      <w:r w:rsidR="009F3CD6" w:rsidRPr="00A57979">
        <w:rPr>
          <w:rFonts w:ascii="Times New Roman" w:hAnsi="Times New Roman" w:cs="Times New Roman"/>
          <w:color w:val="auto"/>
        </w:rPr>
        <w:t>Einleitung</w:t>
      </w:r>
      <w:proofErr w:type="spellEnd"/>
    </w:p>
    <w:p w14:paraId="3338C2FC" w14:textId="239D034F" w:rsidR="003A5FDE" w:rsidRPr="00A57979" w:rsidRDefault="003A5FDE" w:rsidP="003A5FDE">
      <w:pPr>
        <w:rPr>
          <w:rFonts w:ascii="Times New Roman" w:hAnsi="Times New Roman" w:cs="Times New Roman"/>
          <w:sz w:val="26"/>
          <w:szCs w:val="26"/>
        </w:rPr>
      </w:pPr>
    </w:p>
    <w:p w14:paraId="27F7DFC4" w14:textId="77777777" w:rsidR="008B4882" w:rsidRPr="00A57979" w:rsidRDefault="008B4882" w:rsidP="008B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de-DE" w:eastAsia="de-DE"/>
        </w:rPr>
      </w:pPr>
      <w:r w:rsidRPr="00A57979">
        <w:rPr>
          <w:rFonts w:ascii="Times New Roman" w:eastAsia="Times New Roman" w:hAnsi="Times New Roman" w:cs="Times New Roman"/>
          <w:sz w:val="26"/>
          <w:szCs w:val="26"/>
          <w:lang w:val="de-DE" w:eastAsia="de-DE"/>
        </w:rPr>
        <w:t xml:space="preserve">Im Rahmen dieser Einsendeaufgabe wurden zwei Werkzeuge zur statischen Codeanalyse und zur Ermittlung von </w:t>
      </w:r>
      <w:proofErr w:type="spellStart"/>
      <w:r w:rsidRPr="00A57979">
        <w:rPr>
          <w:rFonts w:ascii="Times New Roman" w:eastAsia="Times New Roman" w:hAnsi="Times New Roman" w:cs="Times New Roman"/>
          <w:sz w:val="26"/>
          <w:szCs w:val="26"/>
          <w:lang w:val="de-DE" w:eastAsia="de-DE"/>
        </w:rPr>
        <w:t>Softwaremetriken</w:t>
      </w:r>
      <w:proofErr w:type="spellEnd"/>
      <w:r w:rsidRPr="00A57979">
        <w:rPr>
          <w:rFonts w:ascii="Times New Roman" w:eastAsia="Times New Roman" w:hAnsi="Times New Roman" w:cs="Times New Roman"/>
          <w:sz w:val="26"/>
          <w:szCs w:val="26"/>
          <w:lang w:val="de-DE" w:eastAsia="de-DE"/>
        </w:rPr>
        <w:t xml:space="preserve"> praktisch erprobt. Ziel war es, die Installation und Anwendung der Werkzeuge nachzuvollziehen, deren Ergebnisse zu analysieren und die ausgegebenen Hinweise hinsichtlich ihrer Aussagekraft für die Softwarequalität zu bewerten.</w:t>
      </w:r>
    </w:p>
    <w:p w14:paraId="6B50220A" w14:textId="01F5874D" w:rsidR="008B4882" w:rsidRPr="00A57979" w:rsidRDefault="008B4882" w:rsidP="008B48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de-DE" w:eastAsia="de-DE"/>
        </w:rPr>
      </w:pPr>
      <w:r w:rsidRPr="00A57979">
        <w:rPr>
          <w:rFonts w:ascii="Times New Roman" w:eastAsia="Times New Roman" w:hAnsi="Times New Roman" w:cs="Times New Roman"/>
          <w:sz w:val="26"/>
          <w:szCs w:val="26"/>
          <w:lang w:val="de-DE" w:eastAsia="de-DE"/>
        </w:rPr>
        <w:t>Als Grundlage diente das im Rahmen der vorherigen Einsendeaufgabe (TST) entwickelte Java-Projekt. Dadurch konnten die Analysewerkzeuge unter realistischen Bedingungen getestet und die Ergebnisse anhand eines bereits bekannten Quellcodes interpretiert werden.</w:t>
      </w:r>
    </w:p>
    <w:p w14:paraId="5A5555FD" w14:textId="77777777" w:rsidR="003A782E" w:rsidRPr="00A57979" w:rsidRDefault="003A782E" w:rsidP="003A782E">
      <w:pPr>
        <w:pStyle w:val="StandardWeb"/>
        <w:rPr>
          <w:sz w:val="26"/>
          <w:szCs w:val="26"/>
        </w:rPr>
      </w:pPr>
      <w:r w:rsidRPr="00A57979">
        <w:rPr>
          <w:sz w:val="26"/>
          <w:szCs w:val="26"/>
        </w:rPr>
        <w:t xml:space="preserve">Für die Analyse wurden die Werkzeuge </w:t>
      </w:r>
      <w:r w:rsidRPr="00A57979">
        <w:rPr>
          <w:rStyle w:val="Fett"/>
          <w:sz w:val="26"/>
          <w:szCs w:val="26"/>
        </w:rPr>
        <w:t>Checkstyle</w:t>
      </w:r>
      <w:r w:rsidRPr="00A57979">
        <w:rPr>
          <w:sz w:val="26"/>
          <w:szCs w:val="26"/>
        </w:rPr>
        <w:t xml:space="preserve"> und </w:t>
      </w:r>
      <w:r w:rsidRPr="00A57979">
        <w:rPr>
          <w:rStyle w:val="Fett"/>
          <w:sz w:val="26"/>
          <w:szCs w:val="26"/>
        </w:rPr>
        <w:t>PMD</w:t>
      </w:r>
      <w:r w:rsidRPr="00A57979">
        <w:rPr>
          <w:sz w:val="26"/>
          <w:szCs w:val="26"/>
        </w:rPr>
        <w:t xml:space="preserve"> verwendet, da sie unterschiedliche Aspekte der Codequalität bewerten und sich dadurch sinnvoll ergänzen.</w:t>
      </w:r>
    </w:p>
    <w:p w14:paraId="5994A54B" w14:textId="0EE2752C" w:rsidR="003A5FDE" w:rsidRPr="00A57979" w:rsidRDefault="003A5FDE" w:rsidP="003A5FDE">
      <w:pPr>
        <w:rPr>
          <w:rFonts w:ascii="Times New Roman" w:hAnsi="Times New Roman" w:cs="Times New Roman"/>
          <w:sz w:val="26"/>
          <w:szCs w:val="26"/>
        </w:rPr>
      </w:pPr>
    </w:p>
    <w:p w14:paraId="60C84354" w14:textId="29405187" w:rsidR="003A782E" w:rsidRPr="00A57979" w:rsidRDefault="003A782E" w:rsidP="003A5FDE">
      <w:pPr>
        <w:rPr>
          <w:rFonts w:ascii="Times New Roman" w:hAnsi="Times New Roman" w:cs="Times New Roman"/>
          <w:b/>
          <w:sz w:val="26"/>
          <w:szCs w:val="26"/>
        </w:rPr>
      </w:pPr>
      <w:proofErr w:type="gramStart"/>
      <w:r w:rsidRPr="00A57979">
        <w:rPr>
          <w:rFonts w:ascii="Times New Roman" w:hAnsi="Times New Roman" w:cs="Times New Roman"/>
          <w:b/>
          <w:sz w:val="26"/>
          <w:szCs w:val="26"/>
        </w:rPr>
        <w:t>2</w:t>
      </w:r>
      <w:r w:rsidR="008344BF" w:rsidRPr="00A57979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A579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b/>
          <w:sz w:val="26"/>
          <w:szCs w:val="26"/>
        </w:rPr>
        <w:t>Vorbereitung</w:t>
      </w:r>
      <w:proofErr w:type="spellEnd"/>
      <w:proofErr w:type="gramEnd"/>
      <w:r w:rsidRPr="00A57979">
        <w:rPr>
          <w:rFonts w:ascii="Times New Roman" w:hAnsi="Times New Roman" w:cs="Times New Roman"/>
          <w:b/>
          <w:sz w:val="26"/>
          <w:szCs w:val="26"/>
        </w:rPr>
        <w:t xml:space="preserve"> des Maven-</w:t>
      </w:r>
      <w:proofErr w:type="spellStart"/>
      <w:r w:rsidRPr="00A57979">
        <w:rPr>
          <w:rFonts w:ascii="Times New Roman" w:hAnsi="Times New Roman" w:cs="Times New Roman"/>
          <w:b/>
          <w:sz w:val="26"/>
          <w:szCs w:val="26"/>
        </w:rPr>
        <w:t>Projekts</w:t>
      </w:r>
      <w:proofErr w:type="spellEnd"/>
    </w:p>
    <w:p w14:paraId="54E0949C" w14:textId="28DCD8AA" w:rsidR="003A782E" w:rsidRPr="00A57979" w:rsidRDefault="003A782E" w:rsidP="003A5FDE">
      <w:pPr>
        <w:rPr>
          <w:rFonts w:ascii="Times New Roman" w:hAnsi="Times New Roman" w:cs="Times New Roman"/>
          <w:b/>
          <w:sz w:val="26"/>
          <w:szCs w:val="26"/>
        </w:rPr>
      </w:pPr>
    </w:p>
    <w:p w14:paraId="35CF5B7F" w14:textId="77777777" w:rsidR="003A782E" w:rsidRPr="00A57979" w:rsidRDefault="003A782E" w:rsidP="003A782E">
      <w:pPr>
        <w:pStyle w:val="StandardWeb"/>
        <w:rPr>
          <w:sz w:val="26"/>
          <w:szCs w:val="26"/>
        </w:rPr>
      </w:pPr>
      <w:r w:rsidRPr="00A57979">
        <w:rPr>
          <w:sz w:val="26"/>
          <w:szCs w:val="26"/>
        </w:rPr>
        <w:t xml:space="preserve">Zur Durchführung der statischen Codeanalyse wurde das bestehende Maven-Projekt aus der vorherigen Einsendeaufgabe verwendet. Anschließend wurden die Maven-Plugins für </w:t>
      </w:r>
      <w:r w:rsidRPr="00A57979">
        <w:rPr>
          <w:rStyle w:val="Fett"/>
          <w:sz w:val="26"/>
          <w:szCs w:val="26"/>
        </w:rPr>
        <w:t>Checkstyle</w:t>
      </w:r>
      <w:r w:rsidRPr="00A57979">
        <w:rPr>
          <w:sz w:val="26"/>
          <w:szCs w:val="26"/>
        </w:rPr>
        <w:t xml:space="preserve"> und </w:t>
      </w:r>
      <w:r w:rsidRPr="00A57979">
        <w:rPr>
          <w:rStyle w:val="Fett"/>
          <w:sz w:val="26"/>
          <w:szCs w:val="26"/>
        </w:rPr>
        <w:t>PMD</w:t>
      </w:r>
      <w:r w:rsidRPr="00A57979">
        <w:rPr>
          <w:sz w:val="26"/>
          <w:szCs w:val="26"/>
        </w:rPr>
        <w:t xml:space="preserve"> in die Datei </w:t>
      </w:r>
      <w:r w:rsidRPr="00A57979">
        <w:rPr>
          <w:rStyle w:val="HTMLCode"/>
          <w:rFonts w:ascii="Times New Roman" w:hAnsi="Times New Roman" w:cs="Times New Roman"/>
          <w:sz w:val="26"/>
          <w:szCs w:val="26"/>
        </w:rPr>
        <w:t>pom.xml</w:t>
      </w:r>
      <w:r w:rsidRPr="00A57979">
        <w:rPr>
          <w:sz w:val="26"/>
          <w:szCs w:val="26"/>
        </w:rPr>
        <w:t xml:space="preserve"> eingebunden. Dadurch konnten beide Werkzeuge direkt über Maven ausgeführt werden.</w:t>
      </w:r>
    </w:p>
    <w:p w14:paraId="3B70B3EC" w14:textId="6EF5EC54" w:rsidR="003A782E" w:rsidRPr="00A57979" w:rsidRDefault="003A782E" w:rsidP="003A5FDE">
      <w:pPr>
        <w:rPr>
          <w:rFonts w:ascii="Times New Roman" w:hAnsi="Times New Roman" w:cs="Times New Roman"/>
          <w:b/>
          <w:sz w:val="26"/>
          <w:szCs w:val="26"/>
        </w:rPr>
      </w:pPr>
    </w:p>
    <w:p w14:paraId="37C6EC55" w14:textId="5AB74D67" w:rsidR="003A782E" w:rsidRPr="00A57979" w:rsidRDefault="003A782E" w:rsidP="003A782E">
      <w:pPr>
        <w:pStyle w:val="StandardWeb"/>
        <w:jc w:val="center"/>
        <w:rPr>
          <w:sz w:val="26"/>
          <w:szCs w:val="26"/>
        </w:rPr>
      </w:pPr>
      <w:r w:rsidRPr="00A57979">
        <w:rPr>
          <w:noProof/>
          <w:sz w:val="26"/>
          <w:szCs w:val="26"/>
        </w:rPr>
        <w:lastRenderedPageBreak/>
        <w:drawing>
          <wp:inline distT="0" distB="0" distL="0" distR="0" wp14:anchorId="2F7BB476" wp14:editId="1E5BE9C9">
            <wp:extent cx="7362825" cy="5514975"/>
            <wp:effectExtent l="0" t="0" r="9525" b="9525"/>
            <wp:docPr id="3" name="Grafik 3" descr="C:\Studium\13 SWT - Softwaretechnik - Hr. Edlich\Softwaretechnik-2026-Gustke\ESA-MET-E1\Screenshots\Abbildung 1   Konfiguration der Analysewerkzeuge Checkstyle und PMD in der pom.xml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Studium\13 SWT - Softwaretechnik - Hr. Edlich\Softwaretechnik-2026-Gustke\ESA-MET-E1\Screenshots\Abbildung 1   Konfiguration der Analysewerkzeuge Checkstyle und PMD in der pom.xml 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3483" cy="5537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14614" w14:textId="1190272E" w:rsidR="003A782E" w:rsidRPr="00A57979" w:rsidRDefault="003A782E" w:rsidP="003A782E">
      <w:pPr>
        <w:pStyle w:val="StandardWeb"/>
        <w:jc w:val="center"/>
        <w:rPr>
          <w:sz w:val="26"/>
          <w:szCs w:val="26"/>
        </w:rPr>
      </w:pPr>
      <w:r w:rsidRPr="00A57979">
        <w:rPr>
          <w:rStyle w:val="Fett"/>
          <w:sz w:val="26"/>
          <w:szCs w:val="26"/>
        </w:rPr>
        <w:t>Abbildung 1:</w:t>
      </w:r>
      <w:r w:rsidRPr="00A57979">
        <w:rPr>
          <w:sz w:val="26"/>
          <w:szCs w:val="26"/>
        </w:rPr>
        <w:t xml:space="preserve"> Konfiguration der Analysewerkzeuge Checkstyle und PMD in der </w:t>
      </w:r>
      <w:r w:rsidRPr="00A57979">
        <w:rPr>
          <w:rStyle w:val="HTMLCode"/>
          <w:rFonts w:ascii="Times New Roman" w:hAnsi="Times New Roman" w:cs="Times New Roman"/>
          <w:sz w:val="26"/>
          <w:szCs w:val="26"/>
        </w:rPr>
        <w:t>pom.xml</w:t>
      </w:r>
    </w:p>
    <w:p w14:paraId="249939B1" w14:textId="77777777" w:rsidR="003A782E" w:rsidRPr="00A57979" w:rsidRDefault="003A782E" w:rsidP="003A782E">
      <w:pPr>
        <w:pStyle w:val="StandardWeb"/>
        <w:rPr>
          <w:sz w:val="26"/>
          <w:szCs w:val="26"/>
        </w:rPr>
      </w:pPr>
    </w:p>
    <w:p w14:paraId="4AE41EFE" w14:textId="25470435" w:rsidR="003A782E" w:rsidRPr="00A57979" w:rsidRDefault="003A782E" w:rsidP="003A782E">
      <w:pPr>
        <w:pStyle w:val="StandardWeb"/>
        <w:rPr>
          <w:sz w:val="26"/>
          <w:szCs w:val="26"/>
        </w:rPr>
      </w:pPr>
      <w:r w:rsidRPr="00A57979">
        <w:rPr>
          <w:sz w:val="26"/>
          <w:szCs w:val="26"/>
        </w:rPr>
        <w:t xml:space="preserve">Abbildung 1 zeigt die Konfiguration des Maven-Projekts. Hier wurden die Plugins für </w:t>
      </w:r>
      <w:r w:rsidRPr="00A57979">
        <w:rPr>
          <w:rStyle w:val="Fett"/>
          <w:sz w:val="26"/>
          <w:szCs w:val="26"/>
        </w:rPr>
        <w:t>Checkstyle</w:t>
      </w:r>
      <w:r w:rsidRPr="00A57979">
        <w:rPr>
          <w:sz w:val="26"/>
          <w:szCs w:val="26"/>
        </w:rPr>
        <w:t xml:space="preserve"> und </w:t>
      </w:r>
      <w:r w:rsidRPr="00A57979">
        <w:rPr>
          <w:rStyle w:val="Fett"/>
          <w:sz w:val="26"/>
          <w:szCs w:val="26"/>
        </w:rPr>
        <w:t>PMD</w:t>
      </w:r>
      <w:r w:rsidRPr="00A57979">
        <w:rPr>
          <w:sz w:val="26"/>
          <w:szCs w:val="26"/>
        </w:rPr>
        <w:t xml:space="preserve"> eingebunden. Durch diese Konfiguration konnten beide Analysewerkzeuge direkt über die Maven-Befehle </w:t>
      </w:r>
      <w:proofErr w:type="spellStart"/>
      <w:r w:rsidRPr="00A57979">
        <w:rPr>
          <w:rStyle w:val="HTMLCode"/>
          <w:rFonts w:ascii="Times New Roman" w:hAnsi="Times New Roman" w:cs="Times New Roman"/>
          <w:sz w:val="26"/>
          <w:szCs w:val="26"/>
        </w:rPr>
        <w:t>mvn</w:t>
      </w:r>
      <w:proofErr w:type="spellEnd"/>
      <w:r w:rsidRPr="00A57979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57979">
        <w:rPr>
          <w:rStyle w:val="HTMLCode"/>
          <w:rFonts w:ascii="Times New Roman" w:hAnsi="Times New Roman" w:cs="Times New Roman"/>
          <w:sz w:val="26"/>
          <w:szCs w:val="26"/>
        </w:rPr>
        <w:t>checkstyle:check</w:t>
      </w:r>
      <w:proofErr w:type="spellEnd"/>
      <w:proofErr w:type="gramEnd"/>
      <w:r w:rsidRPr="00A57979">
        <w:rPr>
          <w:sz w:val="26"/>
          <w:szCs w:val="26"/>
        </w:rPr>
        <w:t xml:space="preserve"> und </w:t>
      </w:r>
      <w:proofErr w:type="spellStart"/>
      <w:r w:rsidRPr="00A57979">
        <w:rPr>
          <w:rStyle w:val="HTMLCode"/>
          <w:rFonts w:ascii="Times New Roman" w:hAnsi="Times New Roman" w:cs="Times New Roman"/>
          <w:sz w:val="26"/>
          <w:szCs w:val="26"/>
        </w:rPr>
        <w:t>mvn</w:t>
      </w:r>
      <w:proofErr w:type="spellEnd"/>
      <w:r w:rsidRPr="00A57979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Style w:val="HTMLCode"/>
          <w:rFonts w:ascii="Times New Roman" w:hAnsi="Times New Roman" w:cs="Times New Roman"/>
          <w:sz w:val="26"/>
          <w:szCs w:val="26"/>
        </w:rPr>
        <w:t>pmd:check</w:t>
      </w:r>
      <w:proofErr w:type="spellEnd"/>
      <w:r w:rsidRPr="00A57979">
        <w:rPr>
          <w:sz w:val="26"/>
          <w:szCs w:val="26"/>
        </w:rPr>
        <w:t xml:space="preserve"> ausgeführt werden.</w:t>
      </w:r>
    </w:p>
    <w:p w14:paraId="307934FB" w14:textId="34F23EDA" w:rsidR="003A782E" w:rsidRPr="00A57979" w:rsidRDefault="003A782E" w:rsidP="003A782E">
      <w:pPr>
        <w:pStyle w:val="StandardWeb"/>
        <w:rPr>
          <w:sz w:val="26"/>
          <w:szCs w:val="26"/>
        </w:rPr>
      </w:pPr>
    </w:p>
    <w:p w14:paraId="4C61F77A" w14:textId="4EC8211C" w:rsidR="003A782E" w:rsidRPr="00A57979" w:rsidRDefault="003A782E" w:rsidP="003A782E">
      <w:pPr>
        <w:pStyle w:val="StandardWeb"/>
        <w:rPr>
          <w:b/>
          <w:sz w:val="26"/>
          <w:szCs w:val="26"/>
        </w:rPr>
      </w:pPr>
      <w:r w:rsidRPr="00A57979">
        <w:rPr>
          <w:b/>
          <w:sz w:val="26"/>
          <w:szCs w:val="26"/>
        </w:rPr>
        <w:t>3 Analyse mit Checkstyle</w:t>
      </w:r>
    </w:p>
    <w:p w14:paraId="719C0CC8" w14:textId="77777777" w:rsidR="003A782E" w:rsidRPr="00A57979" w:rsidRDefault="003A782E" w:rsidP="003A782E">
      <w:pPr>
        <w:pStyle w:val="StandardWeb"/>
        <w:rPr>
          <w:sz w:val="26"/>
          <w:szCs w:val="26"/>
        </w:rPr>
      </w:pPr>
      <w:r w:rsidRPr="00A57979">
        <w:rPr>
          <w:sz w:val="26"/>
          <w:szCs w:val="26"/>
        </w:rPr>
        <w:t xml:space="preserve">Nach der erfolgreichen Konfiguration wurde Checkstyle über Maven mit dem Befehl </w:t>
      </w:r>
      <w:proofErr w:type="spellStart"/>
      <w:r w:rsidRPr="00A57979">
        <w:rPr>
          <w:rStyle w:val="HTMLCode"/>
          <w:rFonts w:ascii="Times New Roman" w:hAnsi="Times New Roman" w:cs="Times New Roman"/>
          <w:sz w:val="26"/>
          <w:szCs w:val="26"/>
        </w:rPr>
        <w:t>mvn</w:t>
      </w:r>
      <w:proofErr w:type="spellEnd"/>
      <w:r w:rsidRPr="00A57979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57979">
        <w:rPr>
          <w:rStyle w:val="HTMLCode"/>
          <w:rFonts w:ascii="Times New Roman" w:hAnsi="Times New Roman" w:cs="Times New Roman"/>
          <w:sz w:val="26"/>
          <w:szCs w:val="26"/>
        </w:rPr>
        <w:t>checkstyle:check</w:t>
      </w:r>
      <w:proofErr w:type="spellEnd"/>
      <w:proofErr w:type="gramEnd"/>
      <w:r w:rsidRPr="00A57979">
        <w:rPr>
          <w:sz w:val="26"/>
          <w:szCs w:val="26"/>
        </w:rPr>
        <w:t xml:space="preserve"> ausgeführt. Ziel war es, Verstöße gegen Programmierkonventionen und definierte Codierungsrichtlinien zu identifizieren.</w:t>
      </w:r>
    </w:p>
    <w:p w14:paraId="757189CB" w14:textId="77777777" w:rsidR="003A782E" w:rsidRPr="00A57979" w:rsidRDefault="003A782E" w:rsidP="003A782E">
      <w:pPr>
        <w:jc w:val="center"/>
        <w:rPr>
          <w:rFonts w:ascii="Times New Roman" w:hAnsi="Times New Roman" w:cs="Times New Roman"/>
          <w:sz w:val="26"/>
          <w:szCs w:val="26"/>
        </w:rPr>
      </w:pPr>
      <w:r w:rsidRPr="00A57979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76E16B4" wp14:editId="4569C29E">
            <wp:extent cx="7239000" cy="538162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1839" w14:textId="77777777" w:rsidR="003A782E" w:rsidRPr="00A57979" w:rsidRDefault="003A782E" w:rsidP="003A782E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A57979">
        <w:rPr>
          <w:rStyle w:val="Fett"/>
          <w:rFonts w:ascii="Times New Roman" w:hAnsi="Times New Roman" w:cs="Times New Roman"/>
          <w:sz w:val="26"/>
          <w:szCs w:val="26"/>
        </w:rPr>
        <w:t>Abbildung</w:t>
      </w:r>
      <w:proofErr w:type="spellEnd"/>
      <w:r w:rsidRPr="00A57979">
        <w:rPr>
          <w:rStyle w:val="Fett"/>
          <w:rFonts w:ascii="Times New Roman" w:hAnsi="Times New Roman" w:cs="Times New Roman"/>
          <w:sz w:val="26"/>
          <w:szCs w:val="26"/>
        </w:rPr>
        <w:t xml:space="preserve"> 2:</w:t>
      </w:r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Ergebnis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der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statischen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Codeanalyse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mit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Checkstyle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(10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Regelverstöße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>)</w:t>
      </w:r>
    </w:p>
    <w:p w14:paraId="6E95E2FA" w14:textId="4802D761" w:rsidR="003A782E" w:rsidRPr="00A57979" w:rsidRDefault="003A782E" w:rsidP="003A782E">
      <w:pPr>
        <w:pStyle w:val="StandardWeb"/>
        <w:rPr>
          <w:b/>
          <w:sz w:val="26"/>
          <w:szCs w:val="26"/>
        </w:rPr>
      </w:pPr>
      <w:r w:rsidRPr="00A57979">
        <w:rPr>
          <w:b/>
          <w:sz w:val="26"/>
          <w:szCs w:val="26"/>
        </w:rPr>
        <w:lastRenderedPageBreak/>
        <w:t>4 Analyse mit PMD</w:t>
      </w:r>
    </w:p>
    <w:p w14:paraId="5863BE05" w14:textId="77777777" w:rsidR="003A782E" w:rsidRPr="00A57979" w:rsidRDefault="003A782E" w:rsidP="003A782E">
      <w:pPr>
        <w:pStyle w:val="StandardWeb"/>
        <w:rPr>
          <w:sz w:val="26"/>
          <w:szCs w:val="26"/>
        </w:rPr>
      </w:pPr>
      <w:r w:rsidRPr="00A57979">
        <w:rPr>
          <w:sz w:val="26"/>
          <w:szCs w:val="26"/>
        </w:rPr>
        <w:t xml:space="preserve">Im Anschluss wurde PMD mit dem Maven-Befehl </w:t>
      </w:r>
      <w:proofErr w:type="spellStart"/>
      <w:r w:rsidRPr="00A57979">
        <w:rPr>
          <w:rStyle w:val="HTMLCode"/>
          <w:rFonts w:ascii="Times New Roman" w:hAnsi="Times New Roman" w:cs="Times New Roman"/>
          <w:sz w:val="26"/>
          <w:szCs w:val="26"/>
        </w:rPr>
        <w:t>mvn</w:t>
      </w:r>
      <w:proofErr w:type="spellEnd"/>
      <w:r w:rsidRPr="00A57979">
        <w:rPr>
          <w:rStyle w:val="HTMLCode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A57979">
        <w:rPr>
          <w:rStyle w:val="HTMLCode"/>
          <w:rFonts w:ascii="Times New Roman" w:hAnsi="Times New Roman" w:cs="Times New Roman"/>
          <w:sz w:val="26"/>
          <w:szCs w:val="26"/>
        </w:rPr>
        <w:t>pmd:check</w:t>
      </w:r>
      <w:proofErr w:type="spellEnd"/>
      <w:proofErr w:type="gramEnd"/>
      <w:r w:rsidRPr="00A57979">
        <w:rPr>
          <w:sz w:val="26"/>
          <w:szCs w:val="26"/>
        </w:rPr>
        <w:t xml:space="preserve"> ausgeführt. Im Gegensatz zu Checkstyle konzentriert sich PMD stärker auf potenzielle Programmierfehler, ineffiziente Konstruktionen und sogenannte </w:t>
      </w:r>
      <w:r w:rsidRPr="00A57979">
        <w:rPr>
          <w:rStyle w:val="Hervorhebung"/>
          <w:sz w:val="26"/>
          <w:szCs w:val="26"/>
        </w:rPr>
        <w:t xml:space="preserve">Code </w:t>
      </w:r>
      <w:proofErr w:type="spellStart"/>
      <w:r w:rsidRPr="00A57979">
        <w:rPr>
          <w:rStyle w:val="Hervorhebung"/>
          <w:sz w:val="26"/>
          <w:szCs w:val="26"/>
        </w:rPr>
        <w:t>Smells</w:t>
      </w:r>
      <w:proofErr w:type="spellEnd"/>
      <w:r w:rsidRPr="00A57979">
        <w:rPr>
          <w:sz w:val="26"/>
          <w:szCs w:val="26"/>
        </w:rPr>
        <w:t>.</w:t>
      </w:r>
    </w:p>
    <w:p w14:paraId="1F42CFEA" w14:textId="77777777" w:rsidR="003A782E" w:rsidRPr="00A57979" w:rsidRDefault="003A782E" w:rsidP="003A5FDE">
      <w:pPr>
        <w:rPr>
          <w:rFonts w:ascii="Times New Roman" w:hAnsi="Times New Roman" w:cs="Times New Roman"/>
          <w:b/>
          <w:sz w:val="26"/>
          <w:szCs w:val="26"/>
        </w:rPr>
      </w:pPr>
    </w:p>
    <w:p w14:paraId="3A9447F8" w14:textId="77777777" w:rsidR="003A782E" w:rsidRPr="00A57979" w:rsidRDefault="003A782E" w:rsidP="003A782E">
      <w:pPr>
        <w:jc w:val="center"/>
        <w:rPr>
          <w:rFonts w:ascii="Times New Roman" w:hAnsi="Times New Roman" w:cs="Times New Roman"/>
          <w:sz w:val="26"/>
          <w:szCs w:val="26"/>
        </w:rPr>
      </w:pPr>
      <w:r w:rsidRPr="00A5797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FD947C" wp14:editId="5D8AD932">
            <wp:extent cx="6877050" cy="37338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8012" cy="373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D141" w14:textId="77777777" w:rsidR="003A782E" w:rsidRPr="00A57979" w:rsidRDefault="003A782E" w:rsidP="003A782E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A57979">
        <w:rPr>
          <w:rStyle w:val="Fett"/>
          <w:rFonts w:ascii="Times New Roman" w:hAnsi="Times New Roman" w:cs="Times New Roman"/>
          <w:sz w:val="26"/>
          <w:szCs w:val="26"/>
        </w:rPr>
        <w:t>Abbildung</w:t>
      </w:r>
      <w:proofErr w:type="spellEnd"/>
      <w:r w:rsidRPr="00A57979">
        <w:rPr>
          <w:rStyle w:val="Fett"/>
          <w:rFonts w:ascii="Times New Roman" w:hAnsi="Times New Roman" w:cs="Times New Roman"/>
          <w:sz w:val="26"/>
          <w:szCs w:val="26"/>
        </w:rPr>
        <w:t xml:space="preserve"> 3:</w:t>
      </w:r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Erfolgreiche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Ausführung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der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statischen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Codeanalyse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mit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PMD (BUILD SUCCESS)</w:t>
      </w:r>
    </w:p>
    <w:p w14:paraId="389435B3" w14:textId="77777777" w:rsidR="003A782E" w:rsidRPr="00A57979" w:rsidRDefault="003A782E" w:rsidP="003A5FDE">
      <w:pPr>
        <w:rPr>
          <w:rFonts w:ascii="Times New Roman" w:hAnsi="Times New Roman" w:cs="Times New Roman"/>
          <w:b/>
          <w:sz w:val="26"/>
          <w:szCs w:val="26"/>
        </w:rPr>
      </w:pPr>
    </w:p>
    <w:p w14:paraId="7129B75C" w14:textId="77777777" w:rsidR="00CB3F98" w:rsidRPr="00A57979" w:rsidRDefault="00CB3F98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1B76031D" w14:textId="095DDE66" w:rsidR="004C66B7" w:rsidRPr="00A57979" w:rsidRDefault="003A782E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>5</w:t>
      </w:r>
      <w:r w:rsidR="004C66B7" w:rsidRPr="00A579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C66B7" w:rsidRPr="00A57979">
        <w:rPr>
          <w:rFonts w:ascii="Times New Roman" w:hAnsi="Times New Roman" w:cs="Times New Roman"/>
          <w:b/>
          <w:sz w:val="26"/>
          <w:szCs w:val="26"/>
        </w:rPr>
        <w:t>Vergleich</w:t>
      </w:r>
      <w:proofErr w:type="spellEnd"/>
      <w:r w:rsidR="004C66B7" w:rsidRPr="00A57979">
        <w:rPr>
          <w:rFonts w:ascii="Times New Roman" w:hAnsi="Times New Roman" w:cs="Times New Roman"/>
          <w:b/>
          <w:sz w:val="26"/>
          <w:szCs w:val="26"/>
        </w:rPr>
        <w:t xml:space="preserve"> der </w:t>
      </w:r>
      <w:proofErr w:type="spellStart"/>
      <w:r w:rsidR="004C66B7" w:rsidRPr="00A57979">
        <w:rPr>
          <w:rFonts w:ascii="Times New Roman" w:hAnsi="Times New Roman" w:cs="Times New Roman"/>
          <w:b/>
          <w:sz w:val="26"/>
          <w:szCs w:val="26"/>
        </w:rPr>
        <w:t>Werkzeuge</w:t>
      </w:r>
      <w:proofErr w:type="spellEnd"/>
    </w:p>
    <w:p w14:paraId="5BB337E0" w14:textId="05736C83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381692CA" w14:textId="657FEC7D" w:rsidR="004C66B7" w:rsidRPr="00A57979" w:rsidRDefault="004C66B7" w:rsidP="004C66B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Checkstyle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PMD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dienen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beide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der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statischen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Codeanalyse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verfolgen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jedoch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unterschiedliche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Schwerpunkte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Checkstyle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überprüft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hauptsächlich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die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Einhaltung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von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Programmierkonventionen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Codierungsrichtlinien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beispielsweise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hinsichtlich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Dokumentation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Formatierung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oder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Namenskonventionen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. PMD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konzentriert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sich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dagegen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stärker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auf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potenzielle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Programmierfehler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ineffiziente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Konstruktionen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Code-Smells.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Während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Checkstyle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untersuchten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Projekt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zehn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Regelverstöße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identifizierte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den Build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mit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r w:rsidRPr="00A57979">
        <w:rPr>
          <w:rStyle w:val="Fett"/>
          <w:rFonts w:ascii="Times New Roman" w:hAnsi="Times New Roman" w:cs="Times New Roman"/>
          <w:sz w:val="26"/>
          <w:szCs w:val="26"/>
        </w:rPr>
        <w:t>BUILD FAILURE</w:t>
      </w:r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beendete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verlief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die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Analyse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mit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PMD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erfolgreich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(</w:t>
      </w:r>
      <w:r w:rsidRPr="00A57979">
        <w:rPr>
          <w:rStyle w:val="Fett"/>
          <w:rFonts w:ascii="Times New Roman" w:hAnsi="Times New Roman" w:cs="Times New Roman"/>
          <w:sz w:val="26"/>
          <w:szCs w:val="26"/>
        </w:rPr>
        <w:t>BUILD SUCCESS</w:t>
      </w:r>
      <w:r w:rsidRPr="00A5797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Beide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Werkzeuge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ergänzen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sich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tragen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gemeinsam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zur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Verbesserung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der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Softwarequalität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bei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>.</w:t>
      </w:r>
    </w:p>
    <w:p w14:paraId="66F6A3CE" w14:textId="77777777" w:rsidR="00A57979" w:rsidRPr="00A57979" w:rsidRDefault="00A57979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6991E3CF" w14:textId="5725FA0D" w:rsidR="004C66B7" w:rsidRPr="00A57979" w:rsidRDefault="003A782E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>6</w:t>
      </w:r>
      <w:r w:rsidR="004C66B7" w:rsidRPr="00A579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C66B7" w:rsidRPr="00A57979">
        <w:rPr>
          <w:rFonts w:ascii="Times New Roman" w:hAnsi="Times New Roman" w:cs="Times New Roman"/>
          <w:b/>
          <w:sz w:val="26"/>
          <w:szCs w:val="26"/>
        </w:rPr>
        <w:t>Fazit</w:t>
      </w:r>
      <w:proofErr w:type="spellEnd"/>
    </w:p>
    <w:p w14:paraId="247406B9" w14:textId="1232B7C2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3EC04B11" w14:textId="1F8593E6" w:rsidR="004C66B7" w:rsidRPr="00A57979" w:rsidRDefault="004C66B7" w:rsidP="004C66B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7979">
        <w:rPr>
          <w:rFonts w:ascii="Times New Roman" w:hAnsi="Times New Roman" w:cs="Times New Roman"/>
          <w:sz w:val="26"/>
          <w:szCs w:val="26"/>
        </w:rPr>
        <w:t>Im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Rahmen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dieser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Einsendeaufgabe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wurden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die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Werkzeuge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Checkstyle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PMD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erfolgreich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ein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Maven-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Projekt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integriert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praktisch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angewendet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Beide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Werkzeuge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konnten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ohne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größeren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Installationsaufwand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genutzt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werden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lieferten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aussagekräftige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Ergebnisse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zur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Bewertung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der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Codequalität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Während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Checkstyle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mehrere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Verstöße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gegen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Programmierkonventionen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identifizierte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zeigte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PMD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keine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kritischen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Auffälligkeiten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. Die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praktische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Anwendung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verdeutlicht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dass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beide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Werkzeuge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unterschiedliche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Aspekte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der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Softwarequalität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analysieren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sich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sinnvoll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ergänzen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>.</w:t>
      </w:r>
    </w:p>
    <w:p w14:paraId="6287AE0D" w14:textId="7E67B2B4" w:rsidR="004C66B7" w:rsidRPr="00A57979" w:rsidRDefault="00A57979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sz w:val="26"/>
          <w:szCs w:val="26"/>
        </w:rPr>
        <w:t xml:space="preserve">Die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praktische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Durchführung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der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Analysen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hat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gezeigt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dass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unterschiedliche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Werkzeuge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verschiedene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Qualitätsaspekte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des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Quellcodes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bewerten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und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sich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dadurch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sinnvoll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7979">
        <w:rPr>
          <w:rFonts w:ascii="Times New Roman" w:hAnsi="Times New Roman" w:cs="Times New Roman"/>
          <w:sz w:val="26"/>
          <w:szCs w:val="26"/>
        </w:rPr>
        <w:t>ergänzen</w:t>
      </w:r>
      <w:proofErr w:type="spellEnd"/>
      <w:r w:rsidRPr="00A57979">
        <w:rPr>
          <w:rFonts w:ascii="Times New Roman" w:hAnsi="Times New Roman" w:cs="Times New Roman"/>
          <w:sz w:val="26"/>
          <w:szCs w:val="26"/>
        </w:rPr>
        <w:t>.</w:t>
      </w:r>
    </w:p>
    <w:p w14:paraId="00AB948E" w14:textId="5054E1B0" w:rsidR="004C66B7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6362ED8F" w14:textId="65407D55" w:rsidR="00A57979" w:rsidRDefault="00A57979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761525C7" w14:textId="77777777" w:rsidR="00A57979" w:rsidRPr="00A57979" w:rsidRDefault="00A57979" w:rsidP="004C66B7">
      <w:pPr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14:paraId="1FE40327" w14:textId="1103B2EE" w:rsidR="004C66B7" w:rsidRPr="00A57979" w:rsidRDefault="008344BF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>7</w:t>
      </w:r>
      <w:r w:rsidR="004C66B7" w:rsidRPr="00A5797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C66B7" w:rsidRPr="00A57979">
        <w:rPr>
          <w:rFonts w:ascii="Times New Roman" w:hAnsi="Times New Roman" w:cs="Times New Roman"/>
          <w:b/>
          <w:sz w:val="26"/>
          <w:szCs w:val="26"/>
        </w:rPr>
        <w:t>Quellen</w:t>
      </w:r>
      <w:proofErr w:type="spellEnd"/>
    </w:p>
    <w:p w14:paraId="7FECD042" w14:textId="3AFE819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427A88F6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 xml:space="preserve">Apache Maven Project. (2025). Maven </w:t>
      </w:r>
      <w:proofErr w:type="spellStart"/>
      <w:r w:rsidRPr="00A57979">
        <w:rPr>
          <w:rFonts w:ascii="Times New Roman" w:hAnsi="Times New Roman" w:cs="Times New Roman"/>
          <w:b/>
          <w:sz w:val="26"/>
          <w:szCs w:val="26"/>
        </w:rPr>
        <w:t>Checkstyle</w:t>
      </w:r>
      <w:proofErr w:type="spellEnd"/>
      <w:r w:rsidRPr="00A57979">
        <w:rPr>
          <w:rFonts w:ascii="Times New Roman" w:hAnsi="Times New Roman" w:cs="Times New Roman"/>
          <w:b/>
          <w:sz w:val="26"/>
          <w:szCs w:val="26"/>
        </w:rPr>
        <w:t xml:space="preserve"> Plugin.</w:t>
      </w:r>
    </w:p>
    <w:p w14:paraId="71E5184F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>https://maven.apache.org/plugins/maven-checkstyle-plugin/</w:t>
      </w:r>
    </w:p>
    <w:p w14:paraId="7CE291D2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1B0120B3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>Apache Maven Project. (2025). Maven PMD Plugin.</w:t>
      </w:r>
    </w:p>
    <w:p w14:paraId="15502CCD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>https://maven.apache.org/plugins/maven-pmd-plugin/</w:t>
      </w:r>
    </w:p>
    <w:p w14:paraId="3FD369AC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2C89C3FA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57979">
        <w:rPr>
          <w:rFonts w:ascii="Times New Roman" w:hAnsi="Times New Roman" w:cs="Times New Roman"/>
          <w:b/>
          <w:sz w:val="26"/>
          <w:szCs w:val="26"/>
        </w:rPr>
        <w:t>Checkstyle</w:t>
      </w:r>
      <w:proofErr w:type="spellEnd"/>
      <w:r w:rsidRPr="00A57979">
        <w:rPr>
          <w:rFonts w:ascii="Times New Roman" w:hAnsi="Times New Roman" w:cs="Times New Roman"/>
          <w:b/>
          <w:sz w:val="26"/>
          <w:szCs w:val="26"/>
        </w:rPr>
        <w:t xml:space="preserve"> Team. (2025). </w:t>
      </w:r>
      <w:proofErr w:type="spellStart"/>
      <w:r w:rsidRPr="00A57979">
        <w:rPr>
          <w:rFonts w:ascii="Times New Roman" w:hAnsi="Times New Roman" w:cs="Times New Roman"/>
          <w:b/>
          <w:sz w:val="26"/>
          <w:szCs w:val="26"/>
        </w:rPr>
        <w:t>Checkstyle</w:t>
      </w:r>
      <w:proofErr w:type="spellEnd"/>
      <w:r w:rsidRPr="00A57979">
        <w:rPr>
          <w:rFonts w:ascii="Times New Roman" w:hAnsi="Times New Roman" w:cs="Times New Roman"/>
          <w:b/>
          <w:sz w:val="26"/>
          <w:szCs w:val="26"/>
        </w:rPr>
        <w:t>.</w:t>
      </w:r>
    </w:p>
    <w:p w14:paraId="3C301527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>https://checkstyle.sourceforge.io/</w:t>
      </w:r>
    </w:p>
    <w:p w14:paraId="1BA85003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</w:p>
    <w:p w14:paraId="23124A93" w14:textId="77777777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>PMD Open Source Project. (2025). PMD Source Code Analyzer.</w:t>
      </w:r>
    </w:p>
    <w:p w14:paraId="50BE6362" w14:textId="0FC3A7D2" w:rsidR="004C66B7" w:rsidRPr="00A57979" w:rsidRDefault="004C66B7" w:rsidP="004C66B7">
      <w:pPr>
        <w:rPr>
          <w:rFonts w:ascii="Times New Roman" w:hAnsi="Times New Roman" w:cs="Times New Roman"/>
          <w:b/>
          <w:sz w:val="26"/>
          <w:szCs w:val="26"/>
        </w:rPr>
      </w:pPr>
      <w:r w:rsidRPr="00A57979">
        <w:rPr>
          <w:rFonts w:ascii="Times New Roman" w:hAnsi="Times New Roman" w:cs="Times New Roman"/>
          <w:b/>
          <w:sz w:val="26"/>
          <w:szCs w:val="26"/>
        </w:rPr>
        <w:t>https://pmd.github.io/</w:t>
      </w:r>
    </w:p>
    <w:sectPr w:rsidR="004C66B7" w:rsidRPr="00A57979" w:rsidSect="006B0560">
      <w:headerReference w:type="default" r:id="rId11"/>
      <w:footerReference w:type="default" r:id="rId12"/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9B6F32" w14:textId="77777777" w:rsidR="00681C63" w:rsidRDefault="00681C63" w:rsidP="006B0560">
      <w:pPr>
        <w:spacing w:after="0" w:line="240" w:lineRule="auto"/>
      </w:pPr>
      <w:r>
        <w:separator/>
      </w:r>
    </w:p>
  </w:endnote>
  <w:endnote w:type="continuationSeparator" w:id="0">
    <w:p w14:paraId="0E459EB0" w14:textId="77777777" w:rsidR="00681C63" w:rsidRDefault="00681C63" w:rsidP="006B0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4065C" w14:textId="77777777" w:rsidR="003A4586" w:rsidRDefault="003A4586" w:rsidP="003A4586">
    <w:pPr>
      <w:pStyle w:val="Fuzeile"/>
      <w:jc w:val="center"/>
    </w:pPr>
    <w:r>
      <w:rPr>
        <w:color w:val="4F81BD" w:themeColor="accent1"/>
        <w:lang w:val="de-DE"/>
      </w:rPr>
      <w:t xml:space="preserve">Seite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PAGE  \* Arabic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de-DE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  <w:lang w:val="de-DE"/>
      </w:rPr>
      <w:t xml:space="preserve"> von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NUMPAGES \* Arabisch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de-DE"/>
      </w:rPr>
      <w:t>2</w:t>
    </w:r>
    <w:r>
      <w:rPr>
        <w:color w:val="4F81BD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3F5D5" w14:textId="77777777" w:rsidR="00681C63" w:rsidRDefault="00681C63" w:rsidP="006B0560">
      <w:pPr>
        <w:spacing w:after="0" w:line="240" w:lineRule="auto"/>
      </w:pPr>
      <w:r>
        <w:separator/>
      </w:r>
    </w:p>
  </w:footnote>
  <w:footnote w:type="continuationSeparator" w:id="0">
    <w:p w14:paraId="39CF157A" w14:textId="77777777" w:rsidR="00681C63" w:rsidRDefault="00681C63" w:rsidP="006B0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4B718D" w14:textId="77777777" w:rsidR="006B0560" w:rsidRPr="002F0F52" w:rsidRDefault="006B0560" w:rsidP="006B0560">
    <w:pPr>
      <w:spacing w:after="0" w:line="240" w:lineRule="auto"/>
      <w:rPr>
        <w:rFonts w:asciiTheme="majorHAnsi" w:hAnsiTheme="majorHAnsi" w:cstheme="majorHAnsi"/>
        <w:sz w:val="20"/>
        <w:szCs w:val="20"/>
      </w:rPr>
    </w:pPr>
    <w:r w:rsidRPr="002F0F52">
      <w:rPr>
        <w:rFonts w:asciiTheme="majorHAnsi" w:hAnsiTheme="majorHAnsi" w:cstheme="majorHAnsi"/>
        <w:sz w:val="20"/>
        <w:szCs w:val="20"/>
      </w:rPr>
      <w:t xml:space="preserve">Olaf </w:t>
    </w:r>
    <w:proofErr w:type="spellStart"/>
    <w:r w:rsidRPr="002F0F52">
      <w:rPr>
        <w:rFonts w:asciiTheme="majorHAnsi" w:hAnsiTheme="majorHAnsi" w:cstheme="majorHAnsi"/>
        <w:sz w:val="20"/>
        <w:szCs w:val="20"/>
      </w:rPr>
      <w:t>Gustke</w:t>
    </w:r>
    <w:proofErr w:type="spellEnd"/>
  </w:p>
  <w:p w14:paraId="6B502E6C" w14:textId="77777777" w:rsidR="006B0560" w:rsidRPr="002F0F52" w:rsidRDefault="006B0560" w:rsidP="006B0560">
    <w:pPr>
      <w:spacing w:after="0" w:line="240" w:lineRule="auto"/>
      <w:rPr>
        <w:rFonts w:asciiTheme="majorHAnsi" w:hAnsiTheme="majorHAnsi" w:cstheme="majorHAnsi"/>
        <w:sz w:val="20"/>
        <w:szCs w:val="20"/>
      </w:rPr>
    </w:pPr>
    <w:r w:rsidRPr="002F0F52">
      <w:rPr>
        <w:rFonts w:asciiTheme="majorHAnsi" w:hAnsiTheme="majorHAnsi" w:cstheme="majorHAnsi"/>
        <w:sz w:val="20"/>
        <w:szCs w:val="20"/>
      </w:rPr>
      <w:t>BHT S</w:t>
    </w:r>
    <w:proofErr w:type="gramStart"/>
    <w:r w:rsidRPr="002F0F52">
      <w:rPr>
        <w:rFonts w:asciiTheme="majorHAnsi" w:hAnsiTheme="majorHAnsi" w:cstheme="majorHAnsi"/>
        <w:sz w:val="20"/>
        <w:szCs w:val="20"/>
      </w:rPr>
      <w:t>26 ,</w:t>
    </w:r>
    <w:proofErr w:type="gramEnd"/>
    <w:r w:rsidRPr="002F0F52">
      <w:rPr>
        <w:rFonts w:asciiTheme="majorHAnsi" w:hAnsiTheme="majorHAnsi" w:cstheme="majorHAnsi"/>
        <w:sz w:val="20"/>
        <w:szCs w:val="20"/>
      </w:rPr>
      <w:t xml:space="preserve"> </w:t>
    </w:r>
    <w:proofErr w:type="spellStart"/>
    <w:r w:rsidRPr="002F0F52">
      <w:rPr>
        <w:rFonts w:asciiTheme="majorHAnsi" w:hAnsiTheme="majorHAnsi" w:cstheme="majorHAnsi"/>
        <w:sz w:val="20"/>
        <w:szCs w:val="20"/>
      </w:rPr>
      <w:t>Wirtschaftsinformatik</w:t>
    </w:r>
    <w:proofErr w:type="spellEnd"/>
    <w:r w:rsidRPr="002F0F52">
      <w:rPr>
        <w:rFonts w:asciiTheme="majorHAnsi" w:hAnsiTheme="majorHAnsi" w:cstheme="majorHAnsi"/>
        <w:sz w:val="20"/>
        <w:szCs w:val="20"/>
      </w:rPr>
      <w:t xml:space="preserve"> Online B.Sc.</w:t>
    </w:r>
  </w:p>
  <w:p w14:paraId="7E11DD44" w14:textId="11B9B687" w:rsidR="006B0560" w:rsidRPr="002F0F52" w:rsidRDefault="00CB7C61" w:rsidP="006B0560">
    <w:pPr>
      <w:spacing w:after="0" w:line="240" w:lineRule="auto"/>
      <w:rPr>
        <w:rFonts w:asciiTheme="majorHAnsi" w:hAnsiTheme="majorHAnsi" w:cstheme="majorHAnsi"/>
        <w:sz w:val="20"/>
        <w:szCs w:val="20"/>
      </w:rPr>
    </w:pPr>
    <w:proofErr w:type="spellStart"/>
    <w:r>
      <w:rPr>
        <w:rFonts w:asciiTheme="majorHAnsi" w:hAnsiTheme="majorHAnsi" w:cstheme="majorHAnsi"/>
        <w:sz w:val="20"/>
        <w:szCs w:val="20"/>
      </w:rPr>
      <w:t>Softwaretechnik</w:t>
    </w:r>
    <w:proofErr w:type="spellEnd"/>
  </w:p>
  <w:p w14:paraId="0E62799C" w14:textId="2EFB51EC" w:rsidR="006B0560" w:rsidRPr="002F0F52" w:rsidRDefault="003A5FDE" w:rsidP="00755C60">
    <w:pPr>
      <w:spacing w:after="0" w:line="240" w:lineRule="auto"/>
      <w:rPr>
        <w:rFonts w:asciiTheme="majorHAnsi" w:hAnsiTheme="majorHAnsi" w:cstheme="majorHAnsi"/>
        <w:sz w:val="20"/>
        <w:szCs w:val="20"/>
      </w:rPr>
    </w:pPr>
    <w:r>
      <w:rPr>
        <w:rFonts w:asciiTheme="majorHAnsi" w:hAnsiTheme="majorHAnsi" w:cstheme="majorHAnsi"/>
        <w:sz w:val="20"/>
        <w:szCs w:val="20"/>
      </w:rPr>
      <w:t>MET</w:t>
    </w:r>
    <w:r w:rsidR="00BE634F">
      <w:rPr>
        <w:rFonts w:asciiTheme="majorHAnsi" w:hAnsiTheme="majorHAnsi" w:cstheme="majorHAnsi"/>
        <w:sz w:val="20"/>
        <w:szCs w:val="20"/>
      </w:rPr>
      <w:t xml:space="preserve"> – E1</w:t>
    </w:r>
    <w:r>
      <w:rPr>
        <w:rFonts w:asciiTheme="majorHAnsi" w:hAnsiTheme="majorHAnsi" w:cstheme="majorHAnsi"/>
        <w:sz w:val="20"/>
        <w:szCs w:val="20"/>
      </w:rPr>
      <w:t xml:space="preserve"> </w:t>
    </w:r>
  </w:p>
  <w:p w14:paraId="72E00B8B" w14:textId="77777777" w:rsidR="006B0560" w:rsidRDefault="006B056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02702"/>
    <w:multiLevelType w:val="multilevel"/>
    <w:tmpl w:val="419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64835"/>
    <w:multiLevelType w:val="multilevel"/>
    <w:tmpl w:val="C52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DF03E9"/>
    <w:multiLevelType w:val="multilevel"/>
    <w:tmpl w:val="444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7681A"/>
    <w:multiLevelType w:val="multilevel"/>
    <w:tmpl w:val="E668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B498F"/>
    <w:multiLevelType w:val="multilevel"/>
    <w:tmpl w:val="86028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8642B"/>
    <w:multiLevelType w:val="multilevel"/>
    <w:tmpl w:val="456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9323DA"/>
    <w:multiLevelType w:val="multilevel"/>
    <w:tmpl w:val="2D9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44A1F"/>
    <w:multiLevelType w:val="multilevel"/>
    <w:tmpl w:val="B38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27711"/>
    <w:multiLevelType w:val="multilevel"/>
    <w:tmpl w:val="2E00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73A53"/>
    <w:multiLevelType w:val="multilevel"/>
    <w:tmpl w:val="928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A52A19"/>
    <w:multiLevelType w:val="hybridMultilevel"/>
    <w:tmpl w:val="AA2E4D24"/>
    <w:lvl w:ilvl="0" w:tplc="8C0648C2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A245A8"/>
    <w:multiLevelType w:val="multilevel"/>
    <w:tmpl w:val="13B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15BE8"/>
    <w:multiLevelType w:val="multilevel"/>
    <w:tmpl w:val="1A7C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C04B3"/>
    <w:multiLevelType w:val="multilevel"/>
    <w:tmpl w:val="D1F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44A18"/>
    <w:multiLevelType w:val="multilevel"/>
    <w:tmpl w:val="94B4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C70370"/>
    <w:multiLevelType w:val="multilevel"/>
    <w:tmpl w:val="15C2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533544"/>
    <w:multiLevelType w:val="multilevel"/>
    <w:tmpl w:val="427A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8585F"/>
    <w:multiLevelType w:val="multilevel"/>
    <w:tmpl w:val="FF8A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9D4EDB"/>
    <w:multiLevelType w:val="multilevel"/>
    <w:tmpl w:val="F002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0E508A"/>
    <w:multiLevelType w:val="multilevel"/>
    <w:tmpl w:val="1916B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60583A"/>
    <w:multiLevelType w:val="multilevel"/>
    <w:tmpl w:val="CD3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7762CE"/>
    <w:multiLevelType w:val="multilevel"/>
    <w:tmpl w:val="707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14BC0"/>
    <w:multiLevelType w:val="multilevel"/>
    <w:tmpl w:val="A04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A06A15"/>
    <w:multiLevelType w:val="multilevel"/>
    <w:tmpl w:val="D436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E34248"/>
    <w:multiLevelType w:val="multilevel"/>
    <w:tmpl w:val="07D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04102"/>
    <w:multiLevelType w:val="multilevel"/>
    <w:tmpl w:val="4E8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D709E8"/>
    <w:multiLevelType w:val="multilevel"/>
    <w:tmpl w:val="577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F44F6"/>
    <w:multiLevelType w:val="hybridMultilevel"/>
    <w:tmpl w:val="0AACE2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4F5DA2"/>
    <w:multiLevelType w:val="multilevel"/>
    <w:tmpl w:val="A3E2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14193"/>
    <w:multiLevelType w:val="multilevel"/>
    <w:tmpl w:val="D38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39273F"/>
    <w:multiLevelType w:val="multilevel"/>
    <w:tmpl w:val="BC7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5557C"/>
    <w:multiLevelType w:val="multilevel"/>
    <w:tmpl w:val="8060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29"/>
  </w:num>
  <w:num w:numId="12">
    <w:abstractNumId w:val="39"/>
  </w:num>
  <w:num w:numId="13">
    <w:abstractNumId w:val="16"/>
  </w:num>
  <w:num w:numId="14">
    <w:abstractNumId w:val="26"/>
  </w:num>
  <w:num w:numId="15">
    <w:abstractNumId w:val="18"/>
  </w:num>
  <w:num w:numId="16">
    <w:abstractNumId w:val="10"/>
  </w:num>
  <w:num w:numId="17">
    <w:abstractNumId w:val="34"/>
  </w:num>
  <w:num w:numId="18">
    <w:abstractNumId w:val="36"/>
  </w:num>
  <w:num w:numId="19">
    <w:abstractNumId w:val="13"/>
  </w:num>
  <w:num w:numId="20">
    <w:abstractNumId w:val="23"/>
  </w:num>
  <w:num w:numId="21">
    <w:abstractNumId w:val="9"/>
  </w:num>
  <w:num w:numId="22">
    <w:abstractNumId w:val="31"/>
  </w:num>
  <w:num w:numId="23">
    <w:abstractNumId w:val="28"/>
  </w:num>
  <w:num w:numId="24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>
    <w:abstractNumId w:val="25"/>
  </w:num>
  <w:num w:numId="26">
    <w:abstractNumId w:val="21"/>
  </w:num>
  <w:num w:numId="27">
    <w:abstractNumId w:val="24"/>
  </w:num>
  <w:num w:numId="28">
    <w:abstractNumId w:val="35"/>
  </w:num>
  <w:num w:numId="29">
    <w:abstractNumId w:val="22"/>
  </w:num>
  <w:num w:numId="30">
    <w:abstractNumId w:val="17"/>
  </w:num>
  <w:num w:numId="31">
    <w:abstractNumId w:val="14"/>
  </w:num>
  <w:num w:numId="32">
    <w:abstractNumId w:val="15"/>
  </w:num>
  <w:num w:numId="33">
    <w:abstractNumId w:val="20"/>
  </w:num>
  <w:num w:numId="34">
    <w:abstractNumId w:val="11"/>
  </w:num>
  <w:num w:numId="35">
    <w:abstractNumId w:val="37"/>
  </w:num>
  <w:num w:numId="36">
    <w:abstractNumId w:val="30"/>
  </w:num>
  <w:num w:numId="37">
    <w:abstractNumId w:val="40"/>
  </w:num>
  <w:num w:numId="38">
    <w:abstractNumId w:val="33"/>
  </w:num>
  <w:num w:numId="39">
    <w:abstractNumId w:val="32"/>
  </w:num>
  <w:num w:numId="40">
    <w:abstractNumId w:val="12"/>
  </w:num>
  <w:num w:numId="41">
    <w:abstractNumId w:val="27"/>
  </w:num>
  <w:num w:numId="4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F83"/>
    <w:rsid w:val="00017B1C"/>
    <w:rsid w:val="000308E2"/>
    <w:rsid w:val="00034616"/>
    <w:rsid w:val="0004511E"/>
    <w:rsid w:val="0006063C"/>
    <w:rsid w:val="000677AA"/>
    <w:rsid w:val="000A2575"/>
    <w:rsid w:val="000B4FB5"/>
    <w:rsid w:val="000E2A52"/>
    <w:rsid w:val="0011175F"/>
    <w:rsid w:val="0015074B"/>
    <w:rsid w:val="0016073E"/>
    <w:rsid w:val="001618BE"/>
    <w:rsid w:val="00163F20"/>
    <w:rsid w:val="00165574"/>
    <w:rsid w:val="001838DF"/>
    <w:rsid w:val="00192348"/>
    <w:rsid w:val="001A3D64"/>
    <w:rsid w:val="001C7EA2"/>
    <w:rsid w:val="001D1565"/>
    <w:rsid w:val="001F2F36"/>
    <w:rsid w:val="001F4FE9"/>
    <w:rsid w:val="001F5894"/>
    <w:rsid w:val="001F6C84"/>
    <w:rsid w:val="00201754"/>
    <w:rsid w:val="00205E4C"/>
    <w:rsid w:val="00210ECE"/>
    <w:rsid w:val="002113F6"/>
    <w:rsid w:val="002121E0"/>
    <w:rsid w:val="002411E6"/>
    <w:rsid w:val="002649CA"/>
    <w:rsid w:val="002742E2"/>
    <w:rsid w:val="0029639D"/>
    <w:rsid w:val="00296EFA"/>
    <w:rsid w:val="002D7319"/>
    <w:rsid w:val="002F0F52"/>
    <w:rsid w:val="00317E9B"/>
    <w:rsid w:val="00326F90"/>
    <w:rsid w:val="00335E05"/>
    <w:rsid w:val="00352C77"/>
    <w:rsid w:val="00367B0C"/>
    <w:rsid w:val="00383074"/>
    <w:rsid w:val="00387970"/>
    <w:rsid w:val="003A4586"/>
    <w:rsid w:val="003A5FDE"/>
    <w:rsid w:val="003A782E"/>
    <w:rsid w:val="003C4519"/>
    <w:rsid w:val="003D2381"/>
    <w:rsid w:val="003F2D5A"/>
    <w:rsid w:val="00411CF4"/>
    <w:rsid w:val="0041471F"/>
    <w:rsid w:val="00414E46"/>
    <w:rsid w:val="00420093"/>
    <w:rsid w:val="00435E5E"/>
    <w:rsid w:val="0044169A"/>
    <w:rsid w:val="004758B0"/>
    <w:rsid w:val="00475D4F"/>
    <w:rsid w:val="00486A87"/>
    <w:rsid w:val="00495381"/>
    <w:rsid w:val="004A7E05"/>
    <w:rsid w:val="004B4A95"/>
    <w:rsid w:val="004C66B7"/>
    <w:rsid w:val="004C715F"/>
    <w:rsid w:val="004D2389"/>
    <w:rsid w:val="004D28F4"/>
    <w:rsid w:val="004F4C31"/>
    <w:rsid w:val="005025B5"/>
    <w:rsid w:val="00517B0D"/>
    <w:rsid w:val="00520BDE"/>
    <w:rsid w:val="0052165F"/>
    <w:rsid w:val="005648D7"/>
    <w:rsid w:val="00577E45"/>
    <w:rsid w:val="00594496"/>
    <w:rsid w:val="005C2BAA"/>
    <w:rsid w:val="005E1117"/>
    <w:rsid w:val="005E5328"/>
    <w:rsid w:val="005F017B"/>
    <w:rsid w:val="005F1379"/>
    <w:rsid w:val="00602C28"/>
    <w:rsid w:val="006142AB"/>
    <w:rsid w:val="00666255"/>
    <w:rsid w:val="00671BF2"/>
    <w:rsid w:val="00681C63"/>
    <w:rsid w:val="00687C58"/>
    <w:rsid w:val="00693142"/>
    <w:rsid w:val="006B0560"/>
    <w:rsid w:val="006B3437"/>
    <w:rsid w:val="006D2810"/>
    <w:rsid w:val="006E6B3D"/>
    <w:rsid w:val="00715270"/>
    <w:rsid w:val="0074189C"/>
    <w:rsid w:val="00743221"/>
    <w:rsid w:val="00754D4D"/>
    <w:rsid w:val="00755C60"/>
    <w:rsid w:val="00756E2F"/>
    <w:rsid w:val="007825B4"/>
    <w:rsid w:val="00793158"/>
    <w:rsid w:val="007C009E"/>
    <w:rsid w:val="007D0E99"/>
    <w:rsid w:val="00806B12"/>
    <w:rsid w:val="00812232"/>
    <w:rsid w:val="00833619"/>
    <w:rsid w:val="008344BF"/>
    <w:rsid w:val="0083470E"/>
    <w:rsid w:val="0083598F"/>
    <w:rsid w:val="00844D39"/>
    <w:rsid w:val="00845581"/>
    <w:rsid w:val="00847DEE"/>
    <w:rsid w:val="008B0F23"/>
    <w:rsid w:val="008B4882"/>
    <w:rsid w:val="008F54CE"/>
    <w:rsid w:val="008F7458"/>
    <w:rsid w:val="0090518B"/>
    <w:rsid w:val="00915EE2"/>
    <w:rsid w:val="00986A8B"/>
    <w:rsid w:val="009B0F89"/>
    <w:rsid w:val="009C2A7D"/>
    <w:rsid w:val="009E5A0A"/>
    <w:rsid w:val="009F3CD6"/>
    <w:rsid w:val="009F78F0"/>
    <w:rsid w:val="00A04FB6"/>
    <w:rsid w:val="00A057EB"/>
    <w:rsid w:val="00A52A44"/>
    <w:rsid w:val="00A57979"/>
    <w:rsid w:val="00A604BC"/>
    <w:rsid w:val="00A80CBB"/>
    <w:rsid w:val="00A84CE8"/>
    <w:rsid w:val="00AA1D8D"/>
    <w:rsid w:val="00AC738E"/>
    <w:rsid w:val="00AD6D8D"/>
    <w:rsid w:val="00B00F3F"/>
    <w:rsid w:val="00B11332"/>
    <w:rsid w:val="00B138A8"/>
    <w:rsid w:val="00B30303"/>
    <w:rsid w:val="00B3470F"/>
    <w:rsid w:val="00B47730"/>
    <w:rsid w:val="00B579C1"/>
    <w:rsid w:val="00B72A29"/>
    <w:rsid w:val="00B77AC7"/>
    <w:rsid w:val="00B87058"/>
    <w:rsid w:val="00B95EB3"/>
    <w:rsid w:val="00BC77E7"/>
    <w:rsid w:val="00BD4EA0"/>
    <w:rsid w:val="00BE1D0C"/>
    <w:rsid w:val="00BE634F"/>
    <w:rsid w:val="00C156B3"/>
    <w:rsid w:val="00C1750A"/>
    <w:rsid w:val="00C21705"/>
    <w:rsid w:val="00C602E1"/>
    <w:rsid w:val="00C9340E"/>
    <w:rsid w:val="00CA49A2"/>
    <w:rsid w:val="00CB0664"/>
    <w:rsid w:val="00CB3F98"/>
    <w:rsid w:val="00CB7C61"/>
    <w:rsid w:val="00CE0417"/>
    <w:rsid w:val="00D0117F"/>
    <w:rsid w:val="00D06E2E"/>
    <w:rsid w:val="00D34FE1"/>
    <w:rsid w:val="00D71A59"/>
    <w:rsid w:val="00D812B0"/>
    <w:rsid w:val="00D83E50"/>
    <w:rsid w:val="00D87213"/>
    <w:rsid w:val="00D90B2F"/>
    <w:rsid w:val="00D93CCA"/>
    <w:rsid w:val="00DB3E5C"/>
    <w:rsid w:val="00DC21C9"/>
    <w:rsid w:val="00DF007C"/>
    <w:rsid w:val="00DF08D5"/>
    <w:rsid w:val="00E20EF0"/>
    <w:rsid w:val="00E306FF"/>
    <w:rsid w:val="00E31EAB"/>
    <w:rsid w:val="00E34448"/>
    <w:rsid w:val="00E3493B"/>
    <w:rsid w:val="00E62299"/>
    <w:rsid w:val="00EB133C"/>
    <w:rsid w:val="00EC50A4"/>
    <w:rsid w:val="00ED6311"/>
    <w:rsid w:val="00EE43B6"/>
    <w:rsid w:val="00F448CB"/>
    <w:rsid w:val="00F55B7C"/>
    <w:rsid w:val="00F61E9C"/>
    <w:rsid w:val="00F62E5E"/>
    <w:rsid w:val="00F75021"/>
    <w:rsid w:val="00F862AF"/>
    <w:rsid w:val="00FC693F"/>
    <w:rsid w:val="00FD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3BA80A3"/>
  <w14:defaultImageDpi w14:val="300"/>
  <w15:docId w15:val="{6CC889D2-E0A5-4D75-9B84-435CAFB64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B77AC7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77AC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77AC7"/>
    <w:rPr>
      <w:color w:val="800080" w:themeColor="followedHyperlink"/>
      <w:u w:val="single"/>
    </w:rPr>
  </w:style>
  <w:style w:type="paragraph" w:styleId="StandardWeb">
    <w:name w:val="Normal (Web)"/>
    <w:basedOn w:val="Standard"/>
    <w:uiPriority w:val="99"/>
    <w:unhideWhenUsed/>
    <w:rsid w:val="00BE6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l">
    <w:name w:val="ͼl"/>
    <w:basedOn w:val="Absatz-Standardschriftart"/>
    <w:rsid w:val="0041471F"/>
  </w:style>
  <w:style w:type="character" w:customStyle="1" w:styleId="n">
    <w:name w:val="ͼn"/>
    <w:basedOn w:val="Absatz-Standardschriftart"/>
    <w:rsid w:val="0041471F"/>
  </w:style>
  <w:style w:type="character" w:customStyle="1" w:styleId="k">
    <w:name w:val="ͼk"/>
    <w:basedOn w:val="Absatz-Standardschriftart"/>
    <w:rsid w:val="0041471F"/>
  </w:style>
  <w:style w:type="character" w:customStyle="1" w:styleId="o">
    <w:name w:val="ͼo"/>
    <w:basedOn w:val="Absatz-Standardschriftart"/>
    <w:rsid w:val="00D87213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17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1750A"/>
    <w:rPr>
      <w:rFonts w:ascii="Courier New" w:eastAsia="Times New Roman" w:hAnsi="Courier New" w:cs="Courier New"/>
      <w:sz w:val="20"/>
      <w:szCs w:val="20"/>
      <w:lang w:val="de-DE" w:eastAsia="de-DE"/>
    </w:rPr>
  </w:style>
  <w:style w:type="character" w:styleId="HTMLCode">
    <w:name w:val="HTML Code"/>
    <w:basedOn w:val="Absatz-Standardschriftart"/>
    <w:uiPriority w:val="99"/>
    <w:semiHidden/>
    <w:unhideWhenUsed/>
    <w:rsid w:val="00C1750A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Standard"/>
    <w:rsid w:val="008B4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3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0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58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54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5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8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5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0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2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3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94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2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0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73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7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2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4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7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4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9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5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1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8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6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2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58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8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60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67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9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4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17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7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9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5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9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5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2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7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8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8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4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4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3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0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2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0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47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57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50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463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3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8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9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26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30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03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2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56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9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1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0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8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3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3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4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9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8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84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4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57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1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8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9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BB1ACB-6B3D-4B96-8B44-EF4C8B8B8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550</Words>
  <Characters>3466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2026-06-27T16:46:00Z</cp:lastPrinted>
  <dcterms:created xsi:type="dcterms:W3CDTF">2026-06-27T17:13:00Z</dcterms:created>
  <dcterms:modified xsi:type="dcterms:W3CDTF">2026-06-27T17:13:00Z</dcterms:modified>
  <cp:category/>
</cp:coreProperties>
</file>