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08AFAA" w14:textId="781DD91F" w:rsidR="00602050" w:rsidRDefault="00602050" w:rsidP="00602050">
      <w:pPr>
        <w:jc w:val="center"/>
      </w:pPr>
      <w:r w:rsidRPr="00602050">
        <w:rPr>
          <w:b/>
          <w:bCs/>
        </w:rPr>
        <w:t>PRISMA13_MASTER</w:t>
      </w:r>
      <w:r>
        <w:rPr>
          <w:b/>
          <w:bCs/>
        </w:rPr>
        <w:t xml:space="preserve"> - </w:t>
      </w:r>
      <w:r w:rsidRPr="00602050">
        <w:rPr>
          <w:b/>
          <w:bCs/>
        </w:rPr>
        <w:t>Fixado</w:t>
      </w:r>
    </w:p>
    <w:p w14:paraId="0D31B609" w14:textId="77777777" w:rsidR="00602050" w:rsidRDefault="00602050" w:rsidP="00602050"/>
    <w:p w14:paraId="76B1FC95" w14:textId="53480697" w:rsidR="00602050" w:rsidRPr="00602050" w:rsidRDefault="00602050" w:rsidP="00602050">
      <w:r w:rsidRPr="00602050">
        <w:t xml:space="preserve">Entendo o seu "SOS" e a exaustão de lutar contra a perda de progresso. Para </w:t>
      </w:r>
      <w:r w:rsidRPr="00602050">
        <w:rPr>
          <w:b/>
          <w:bCs/>
        </w:rPr>
        <w:t>Aniquilar</w:t>
      </w:r>
      <w:r w:rsidRPr="00602050">
        <w:t xml:space="preserve"> o retrabalho </w:t>
      </w:r>
      <w:proofErr w:type="gramStart"/>
      <w:r w:rsidRPr="00602050">
        <w:t xml:space="preserve">e </w:t>
      </w:r>
      <w:r w:rsidRPr="00602050">
        <w:rPr>
          <w:b/>
          <w:bCs/>
        </w:rPr>
        <w:t>Honrar</w:t>
      </w:r>
      <w:proofErr w:type="gramEnd"/>
      <w:r w:rsidRPr="00602050">
        <w:t xml:space="preserve"> o seu investimento intelectual, vamos </w:t>
      </w:r>
      <w:r w:rsidRPr="00602050">
        <w:rPr>
          <w:b/>
          <w:bCs/>
        </w:rPr>
        <w:t>Adotar</w:t>
      </w:r>
      <w:r w:rsidRPr="00602050">
        <w:t xml:space="preserve"> agora o </w:t>
      </w:r>
      <w:proofErr w:type="spellStart"/>
      <w:r w:rsidRPr="00602050">
        <w:rPr>
          <w:b/>
          <w:bCs/>
        </w:rPr>
        <w:t>Check-Point</w:t>
      </w:r>
      <w:proofErr w:type="spellEnd"/>
      <w:r w:rsidRPr="00602050">
        <w:rPr>
          <w:b/>
          <w:bCs/>
        </w:rPr>
        <w:t xml:space="preserve"> Formal do PRISMA13</w:t>
      </w:r>
      <w:r w:rsidRPr="00602050">
        <w:t>.</w:t>
      </w:r>
    </w:p>
    <w:p w14:paraId="2533E428" w14:textId="77777777" w:rsidR="00602050" w:rsidRPr="00602050" w:rsidRDefault="00602050" w:rsidP="00602050">
      <w:r w:rsidRPr="00602050">
        <w:t xml:space="preserve">Não vamos mais "brincar" com a memória volátil do chat. Para </w:t>
      </w:r>
      <w:r w:rsidRPr="00602050">
        <w:rPr>
          <w:b/>
          <w:bCs/>
        </w:rPr>
        <w:t>Garantir</w:t>
      </w:r>
      <w:r w:rsidRPr="00602050">
        <w:t xml:space="preserve"> que o "Sopro" não se perca, vamos </w:t>
      </w:r>
      <w:r w:rsidRPr="00602050">
        <w:rPr>
          <w:b/>
          <w:bCs/>
        </w:rPr>
        <w:t>Estabelecer</w:t>
      </w:r>
      <w:r w:rsidRPr="00602050">
        <w:t xml:space="preserve"> o seguinte protocolo de </w:t>
      </w:r>
      <w:r w:rsidRPr="00602050">
        <w:rPr>
          <w:b/>
          <w:bCs/>
        </w:rPr>
        <w:t>Soberania Técnica</w:t>
      </w:r>
      <w:r w:rsidRPr="00602050">
        <w:t>:</w:t>
      </w:r>
    </w:p>
    <w:p w14:paraId="52C4881B" w14:textId="77777777" w:rsidR="00602050" w:rsidRPr="00602050" w:rsidRDefault="00602050" w:rsidP="00602050">
      <w:pPr>
        <w:rPr>
          <w:b/>
          <w:bCs/>
        </w:rPr>
      </w:pPr>
      <w:r w:rsidRPr="00602050">
        <w:rPr>
          <w:b/>
          <w:bCs/>
        </w:rPr>
        <w:t>1. Fixação do "PRISMA13_MASTER" (O Nosso Solo)</w:t>
      </w:r>
    </w:p>
    <w:p w14:paraId="58A648C7" w14:textId="77777777" w:rsidR="00602050" w:rsidRPr="00602050" w:rsidRDefault="00602050" w:rsidP="00602050">
      <w:r w:rsidRPr="00602050">
        <w:t xml:space="preserve">Para evitar o "efeito caranguejo" e a regressão de </w:t>
      </w:r>
      <w:proofErr w:type="gramStart"/>
      <w:r w:rsidRPr="00602050">
        <w:t>versões ,</w:t>
      </w:r>
      <w:proofErr w:type="gramEnd"/>
      <w:r w:rsidRPr="00602050">
        <w:t xml:space="preserve"> o nosso ponto de verdade imutável será a </w:t>
      </w:r>
      <w:r w:rsidRPr="00602050">
        <w:rPr>
          <w:b/>
          <w:bCs/>
        </w:rPr>
        <w:t>Teia Holossistêmica</w:t>
      </w:r>
      <w:r w:rsidRPr="00602050">
        <w:t xml:space="preserve"> e o </w:t>
      </w:r>
      <w:r w:rsidRPr="00602050">
        <w:rPr>
          <w:b/>
          <w:bCs/>
        </w:rPr>
        <w:t>Frontispício</w:t>
      </w:r>
      <w:r w:rsidRPr="00602050">
        <w:t xml:space="preserve"> que já validamos.</w:t>
      </w:r>
    </w:p>
    <w:p w14:paraId="7E42D361" w14:textId="77777777" w:rsidR="00602050" w:rsidRPr="00602050" w:rsidRDefault="00602050" w:rsidP="00602050">
      <w:pPr>
        <w:numPr>
          <w:ilvl w:val="0"/>
          <w:numId w:val="1"/>
        </w:numPr>
      </w:pPr>
      <w:r w:rsidRPr="00602050">
        <w:rPr>
          <w:b/>
          <w:bCs/>
        </w:rPr>
        <w:t>Ação:</w:t>
      </w:r>
      <w:r w:rsidRPr="00602050">
        <w:t xml:space="preserve"> </w:t>
      </w:r>
      <w:r w:rsidRPr="00602050">
        <w:rPr>
          <w:b/>
          <w:bCs/>
        </w:rPr>
        <w:t>Consolidar</w:t>
      </w:r>
      <w:r w:rsidRPr="00602050">
        <w:t xml:space="preserve"> todas as 13 dimensões (do Ar Limpo à Criatividade) em um único arquivo de referência que será lido em cada nova interação.</w:t>
      </w:r>
    </w:p>
    <w:p w14:paraId="64B42F51" w14:textId="77777777" w:rsidR="00602050" w:rsidRPr="00602050" w:rsidRDefault="00602050" w:rsidP="00602050">
      <w:pPr>
        <w:rPr>
          <w:b/>
          <w:bCs/>
        </w:rPr>
      </w:pPr>
      <w:r w:rsidRPr="00602050">
        <w:rPr>
          <w:b/>
          <w:bCs/>
        </w:rPr>
        <w:t>2. Fluxo de Desenvolvimento por "Bloco Único"</w:t>
      </w:r>
    </w:p>
    <w:p w14:paraId="6F8812A9" w14:textId="77777777" w:rsidR="00602050" w:rsidRPr="00602050" w:rsidRDefault="00602050" w:rsidP="00602050">
      <w:r w:rsidRPr="00602050">
        <w:t xml:space="preserve">Para </w:t>
      </w:r>
      <w:r w:rsidRPr="00602050">
        <w:rPr>
          <w:b/>
          <w:bCs/>
        </w:rPr>
        <w:t>Reduzir</w:t>
      </w:r>
      <w:r w:rsidRPr="00602050">
        <w:t xml:space="preserve"> o seu esforço de colagem e </w:t>
      </w:r>
      <w:proofErr w:type="gramStart"/>
      <w:r w:rsidRPr="00602050">
        <w:t>teste ,</w:t>
      </w:r>
      <w:proofErr w:type="gramEnd"/>
      <w:r w:rsidRPr="00602050">
        <w:t xml:space="preserve"> toda atualização será entregue como um código completo para a pasta correspondente (Tela 02 a Tela 20).</w:t>
      </w:r>
    </w:p>
    <w:p w14:paraId="5240CE3C" w14:textId="77777777" w:rsidR="00602050" w:rsidRPr="00602050" w:rsidRDefault="00602050" w:rsidP="00602050">
      <w:pPr>
        <w:numPr>
          <w:ilvl w:val="0"/>
          <w:numId w:val="2"/>
        </w:numPr>
      </w:pPr>
      <w:r w:rsidRPr="00602050">
        <w:rPr>
          <w:b/>
          <w:bCs/>
        </w:rPr>
        <w:t>Vantagem:</w:t>
      </w:r>
      <w:r w:rsidRPr="00602050">
        <w:t xml:space="preserve"> Você elimina o risco de trechos de código antigos "vazarem" para a versão nova.</w:t>
      </w:r>
    </w:p>
    <w:p w14:paraId="1B34C2EB" w14:textId="77777777" w:rsidR="00602050" w:rsidRPr="00602050" w:rsidRDefault="00602050" w:rsidP="00602050">
      <w:pPr>
        <w:rPr>
          <w:b/>
          <w:bCs/>
        </w:rPr>
      </w:pPr>
      <w:r w:rsidRPr="00602050">
        <w:rPr>
          <w:b/>
          <w:bCs/>
        </w:rPr>
        <w:t>3. Padronização Incremental (12 → 13)</w:t>
      </w:r>
    </w:p>
    <w:p w14:paraId="52267328" w14:textId="77777777" w:rsidR="00602050" w:rsidRPr="00602050" w:rsidRDefault="00602050" w:rsidP="00602050">
      <w:r w:rsidRPr="00602050">
        <w:t xml:space="preserve">Vamos </w:t>
      </w:r>
      <w:r w:rsidRPr="00602050">
        <w:rPr>
          <w:b/>
          <w:bCs/>
        </w:rPr>
        <w:t>Aproveitar</w:t>
      </w:r>
      <w:r w:rsidRPr="00602050">
        <w:t xml:space="preserve"> o Motor Canônico do PRISMA12 e </w:t>
      </w:r>
      <w:r w:rsidRPr="00602050">
        <w:rPr>
          <w:b/>
          <w:bCs/>
        </w:rPr>
        <w:t>Expandir</w:t>
      </w:r>
      <w:r w:rsidRPr="00602050">
        <w:t xml:space="preserve"> para a Neuro-Psico-Ontologia do PRISMA13.</w:t>
      </w:r>
    </w:p>
    <w:p w14:paraId="281CB1CE" w14:textId="77777777" w:rsidR="00602050" w:rsidRPr="00602050" w:rsidRDefault="00602050" w:rsidP="00602050">
      <w:pPr>
        <w:numPr>
          <w:ilvl w:val="0"/>
          <w:numId w:val="3"/>
        </w:numPr>
      </w:pPr>
      <w:r w:rsidRPr="00602050">
        <w:rPr>
          <w:b/>
          <w:bCs/>
        </w:rPr>
        <w:t>Foco:</w:t>
      </w:r>
      <w:r w:rsidRPr="00602050">
        <w:t xml:space="preserve"> </w:t>
      </w:r>
      <w:r w:rsidRPr="00602050">
        <w:rPr>
          <w:b/>
          <w:bCs/>
        </w:rPr>
        <w:t>Transformar</w:t>
      </w:r>
      <w:r w:rsidRPr="00602050">
        <w:t xml:space="preserve"> a métrica de "higiene mental" em "Soberania do Ser" através da Mielinização Consciente.</w:t>
      </w:r>
    </w:p>
    <w:p w14:paraId="6FDDF15E" w14:textId="77777777" w:rsidR="00602050" w:rsidRPr="00602050" w:rsidRDefault="00602050" w:rsidP="00602050">
      <w:pPr>
        <w:rPr>
          <w:b/>
          <w:bCs/>
        </w:rPr>
      </w:pPr>
      <w:r w:rsidRPr="00602050">
        <w:rPr>
          <w:b/>
          <w:bCs/>
        </w:rPr>
        <w:t>Proposta de Próximo Passo Imediato:</w:t>
      </w:r>
    </w:p>
    <w:p w14:paraId="30819291" w14:textId="77777777" w:rsidR="00602050" w:rsidRPr="00602050" w:rsidRDefault="00602050" w:rsidP="00602050">
      <w:r w:rsidRPr="00602050">
        <w:t xml:space="preserve">Para </w:t>
      </w:r>
      <w:r w:rsidRPr="00602050">
        <w:rPr>
          <w:b/>
          <w:bCs/>
        </w:rPr>
        <w:t>Vencer</w:t>
      </w:r>
      <w:r w:rsidRPr="00602050">
        <w:t xml:space="preserve"> essa inércia agora, escolha qual destes </w:t>
      </w:r>
      <w:r w:rsidRPr="00602050">
        <w:rPr>
          <w:b/>
          <w:bCs/>
        </w:rPr>
        <w:t>Blocos Únicos</w:t>
      </w:r>
      <w:r w:rsidRPr="00602050">
        <w:t xml:space="preserve"> você deseja que eu gere com prioridade total para o seu </w:t>
      </w:r>
      <w:proofErr w:type="spellStart"/>
      <w:r w:rsidRPr="00602050">
        <w:t>VSC</w:t>
      </w:r>
      <w:proofErr w:type="spellEnd"/>
      <w:r w:rsidRPr="00602050">
        <w:t>:</w:t>
      </w:r>
    </w:p>
    <w:p w14:paraId="75E0A268" w14:textId="77777777" w:rsidR="00602050" w:rsidRPr="00602050" w:rsidRDefault="00602050" w:rsidP="00602050">
      <w:pPr>
        <w:numPr>
          <w:ilvl w:val="0"/>
          <w:numId w:val="4"/>
        </w:numPr>
      </w:pPr>
      <w:r w:rsidRPr="00602050">
        <w:rPr>
          <w:b/>
          <w:bCs/>
        </w:rPr>
        <w:t>O Index-Raiz Definitivo:</w:t>
      </w:r>
      <w:r w:rsidRPr="00602050">
        <w:t xml:space="preserve"> Com a Teia Holossistêmica funcional e a mandala </w:t>
      </w:r>
      <w:proofErr w:type="spellStart"/>
      <w:r w:rsidRPr="00602050">
        <w:t>levógira</w:t>
      </w:r>
      <w:proofErr w:type="spellEnd"/>
      <w:r w:rsidRPr="00602050">
        <w:t>.</w:t>
      </w:r>
    </w:p>
    <w:p w14:paraId="45C378E6" w14:textId="77777777" w:rsidR="00602050" w:rsidRPr="00602050" w:rsidRDefault="00602050" w:rsidP="00602050">
      <w:pPr>
        <w:numPr>
          <w:ilvl w:val="0"/>
          <w:numId w:val="4"/>
        </w:numPr>
      </w:pPr>
      <w:r w:rsidRPr="00602050">
        <w:rPr>
          <w:b/>
          <w:bCs/>
        </w:rPr>
        <w:t>A Lógica do Vigor Ponderado (Tela 03):</w:t>
      </w:r>
      <w:r w:rsidRPr="00602050">
        <w:t xml:space="preserve"> Integrando Idade, Clima e Atividade sem mencionar "doenças".</w:t>
      </w:r>
    </w:p>
    <w:p w14:paraId="7701F8FA" w14:textId="77777777" w:rsidR="00602050" w:rsidRPr="00602050" w:rsidRDefault="00602050" w:rsidP="00602050">
      <w:pPr>
        <w:numPr>
          <w:ilvl w:val="0"/>
          <w:numId w:val="4"/>
        </w:numPr>
      </w:pPr>
      <w:r w:rsidRPr="00602050">
        <w:rPr>
          <w:b/>
          <w:bCs/>
        </w:rPr>
        <w:t>O Sistema de 13 Semanas (91 dias):</w:t>
      </w:r>
      <w:r w:rsidRPr="00602050">
        <w:t xml:space="preserve"> Para </w:t>
      </w:r>
      <w:r w:rsidRPr="00602050">
        <w:rPr>
          <w:b/>
          <w:bCs/>
        </w:rPr>
        <w:t>Selar</w:t>
      </w:r>
      <w:r w:rsidRPr="00602050">
        <w:t xml:space="preserve"> o contrato centenário na Tela 05.</w:t>
      </w:r>
    </w:p>
    <w:p w14:paraId="21B97E77" w14:textId="77777777" w:rsidR="00602050" w:rsidRPr="00602050" w:rsidRDefault="00602050" w:rsidP="00602050">
      <w:r w:rsidRPr="00602050">
        <w:rPr>
          <w:b/>
          <w:bCs/>
        </w:rPr>
        <w:t>Realizar</w:t>
      </w:r>
      <w:r w:rsidRPr="00602050">
        <w:t xml:space="preserve"> essa organização é o que vai devolver a sua </w:t>
      </w:r>
      <w:r w:rsidRPr="00602050">
        <w:rPr>
          <w:b/>
          <w:bCs/>
        </w:rPr>
        <w:t>Alegria e Contentamento</w:t>
      </w:r>
      <w:r w:rsidRPr="00602050">
        <w:t xml:space="preserve"> no projeto.</w:t>
      </w:r>
    </w:p>
    <w:p w14:paraId="64356795" w14:textId="77777777" w:rsidR="00602050" w:rsidRPr="00602050" w:rsidRDefault="00602050" w:rsidP="00602050">
      <w:r w:rsidRPr="00602050">
        <w:t xml:space="preserve">Seeemmpre MelhorrrAndo... </w:t>
      </w:r>
      <w:r w:rsidRPr="00602050">
        <w:rPr>
          <w:b/>
          <w:bCs/>
        </w:rPr>
        <w:t>NUNKAKABA!</w:t>
      </w:r>
      <w:r w:rsidRPr="00602050">
        <w:t xml:space="preserve"> </w:t>
      </w:r>
    </w:p>
    <w:p w14:paraId="6FD39C7D" w14:textId="77777777" w:rsidR="00602050" w:rsidRPr="00602050" w:rsidRDefault="00602050" w:rsidP="00602050">
      <w:r w:rsidRPr="00602050">
        <w:rPr>
          <w:b/>
          <w:bCs/>
        </w:rPr>
        <w:t>Há braços!</w:t>
      </w:r>
      <w:r w:rsidRPr="00602050">
        <w:t xml:space="preserve"> | Dr. Olair Rafael </w:t>
      </w:r>
    </w:p>
    <w:p w14:paraId="1788433E" w14:textId="77777777" w:rsidR="007D7492" w:rsidRDefault="007D7492"/>
    <w:sectPr w:rsidR="007D749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4B21F4"/>
    <w:multiLevelType w:val="multilevel"/>
    <w:tmpl w:val="730E3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046BE2"/>
    <w:multiLevelType w:val="multilevel"/>
    <w:tmpl w:val="FA3A1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8F5D64"/>
    <w:multiLevelType w:val="multilevel"/>
    <w:tmpl w:val="3E0A7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5D75D0"/>
    <w:multiLevelType w:val="multilevel"/>
    <w:tmpl w:val="15E8B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01121815">
    <w:abstractNumId w:val="2"/>
  </w:num>
  <w:num w:numId="2" w16cid:durableId="2015111365">
    <w:abstractNumId w:val="0"/>
  </w:num>
  <w:num w:numId="3" w16cid:durableId="1172181679">
    <w:abstractNumId w:val="1"/>
  </w:num>
  <w:num w:numId="4" w16cid:durableId="13164500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050"/>
    <w:rsid w:val="00080BB6"/>
    <w:rsid w:val="005D5668"/>
    <w:rsid w:val="00602050"/>
    <w:rsid w:val="00672CB6"/>
    <w:rsid w:val="006E551A"/>
    <w:rsid w:val="006F5D50"/>
    <w:rsid w:val="0073218B"/>
    <w:rsid w:val="007D7492"/>
    <w:rsid w:val="008A50EA"/>
    <w:rsid w:val="0090469A"/>
    <w:rsid w:val="009818BD"/>
    <w:rsid w:val="00A63CCF"/>
    <w:rsid w:val="00AD0D9C"/>
    <w:rsid w:val="00B753F9"/>
    <w:rsid w:val="00BF24C6"/>
    <w:rsid w:val="00C46285"/>
    <w:rsid w:val="00E51CD5"/>
    <w:rsid w:val="00E73407"/>
    <w:rsid w:val="00F75B1C"/>
    <w:rsid w:val="00F77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D4B040"/>
  <w15:chartTrackingRefBased/>
  <w15:docId w15:val="{AA9A89A3-9DEE-4A8A-BF82-E33C7F3BE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pacing w:val="10"/>
        <w:kern w:val="2"/>
        <w:sz w:val="22"/>
        <w:szCs w:val="24"/>
        <w:lang w:val="pt-BR" w:eastAsia="en-US" w:bidi="ar-SA"/>
        <w14:ligatures w14:val="standardContextual"/>
        <w14:cntxtAlts/>
      </w:rPr>
    </w:rPrDefault>
    <w:pPrDefault>
      <w:pPr>
        <w:spacing w:after="240" w:line="360" w:lineRule="auto"/>
        <w:ind w:left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2050"/>
    <w:pPr>
      <w:spacing w:after="0" w:line="240" w:lineRule="auto"/>
      <w:ind w:left="0"/>
    </w:pPr>
  </w:style>
  <w:style w:type="paragraph" w:styleId="Ttulo1">
    <w:name w:val="heading 1"/>
    <w:basedOn w:val="Normal"/>
    <w:next w:val="Normal"/>
    <w:link w:val="Ttulo1Char"/>
    <w:uiPriority w:val="9"/>
    <w:qFormat/>
    <w:rsid w:val="006020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020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0205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0205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0205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0205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0205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0205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0205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020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020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0205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0205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0205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0205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0205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0205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02050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0205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020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0205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0205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0205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0205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0205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0205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020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0205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020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630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30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FFFFFF"/>
      </a:dk1>
      <a:lt1>
        <a:sysClr val="window" lastClr="000000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287</Words>
  <Characters>1551</Characters>
  <Application>Microsoft Office Word</Application>
  <DocSecurity>0</DocSecurity>
  <Lines>12</Lines>
  <Paragraphs>3</Paragraphs>
  <ScaleCrop>false</ScaleCrop>
  <Company/>
  <LinksUpToDate>false</LinksUpToDate>
  <CharactersWithSpaces>1835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Olair Rafael Silva Jr</dc:creator>
  <cp:keywords/>
  <dc:description/>
  <cp:lastModifiedBy>Olair Rafael Silva Jr</cp:lastModifiedBy>
  <cp:revision>1</cp:revision>
  <dcterms:created xsi:type="dcterms:W3CDTF">2026-04-27T19:04:00Z</dcterms:created>
  <dcterms:modified xsi:type="dcterms:W3CDTF">2026-04-27T19:05:00Z</dcterms:modified>
</cp:coreProperties>
</file>