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AFA" w:rsidRPr="00D14AFA" w:rsidRDefault="00D14AFA" w:rsidP="00D14A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14AFA">
        <w:rPr>
          <w:rFonts w:eastAsia="Times New Roman" w:cs="Times New Roman"/>
          <w:b/>
          <w:bCs/>
          <w:sz w:val="36"/>
          <w:szCs w:val="36"/>
        </w:rPr>
        <w:t>1. App Launch → Splash Screen</w:t>
      </w:r>
    </w:p>
    <w:p w:rsidR="00D14AFA" w:rsidRPr="00D14AFA" w:rsidRDefault="00D14AFA" w:rsidP="00D14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Purpose:</w:t>
      </w:r>
      <w:r w:rsidRPr="00D14AFA">
        <w:rPr>
          <w:rFonts w:eastAsia="Times New Roman" w:cs="Times New Roman"/>
          <w:szCs w:val="24"/>
        </w:rPr>
        <w:t xml:space="preserve"> Brand recognition &amp; app loading.</w:t>
      </w:r>
    </w:p>
    <w:p w:rsidR="00D14AFA" w:rsidRPr="00D14AFA" w:rsidRDefault="00D14AFA" w:rsidP="00D14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Design:</w:t>
      </w:r>
    </w:p>
    <w:p w:rsidR="00D14AFA" w:rsidRPr="00D14AFA" w:rsidRDefault="00D14AFA" w:rsidP="00D14A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Full-screen logo or animation (e.g., the NOVA logo with subtle animation).</w:t>
      </w:r>
    </w:p>
    <w:p w:rsidR="00D14AFA" w:rsidRPr="00D14AFA" w:rsidRDefault="00D14AFA" w:rsidP="00D14A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Duration: 2–3 seconds max.</w:t>
      </w:r>
    </w:p>
    <w:p w:rsidR="00D14AFA" w:rsidRPr="00D14AFA" w:rsidRDefault="00D14AFA" w:rsidP="00D14A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No user interaction required.</w:t>
      </w:r>
    </w:p>
    <w:p w:rsidR="00D14AFA" w:rsidRPr="00D14AFA" w:rsidRDefault="00D14AFA" w:rsidP="00D14A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Transition:</w:t>
      </w:r>
      <w:r w:rsidRPr="00D14AFA">
        <w:rPr>
          <w:rFonts w:eastAsia="Times New Roman" w:cs="Times New Roman"/>
          <w:szCs w:val="24"/>
        </w:rPr>
        <w:t xml:space="preserve"> Auto-navigate to Onboarding.</w:t>
      </w:r>
    </w:p>
    <w:p w:rsidR="00D14AFA" w:rsidRPr="00D14AFA" w:rsidRDefault="00D14AFA" w:rsidP="00D14AFA">
      <w:pPr>
        <w:spacing w:after="0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D14AFA" w:rsidRPr="00D14AFA" w:rsidRDefault="00D14AFA" w:rsidP="00D14A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14AFA">
        <w:rPr>
          <w:rFonts w:eastAsia="Times New Roman" w:cs="Times New Roman"/>
          <w:b/>
          <w:bCs/>
          <w:sz w:val="36"/>
          <w:szCs w:val="36"/>
        </w:rPr>
        <w:t>2. Onboarding Screens</w:t>
      </w:r>
    </w:p>
    <w:p w:rsidR="00D14AFA" w:rsidRPr="00D14AFA" w:rsidRDefault="00D14AFA" w:rsidP="00D14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Purpose:</w:t>
      </w:r>
      <w:r w:rsidRPr="00D14AFA">
        <w:rPr>
          <w:rFonts w:eastAsia="Times New Roman" w:cs="Times New Roman"/>
          <w:szCs w:val="24"/>
        </w:rPr>
        <w:t xml:space="preserve"> Educate users about what NOVA offers.</w:t>
      </w:r>
    </w:p>
    <w:p w:rsidR="00D14AFA" w:rsidRPr="00D14AFA" w:rsidRDefault="00D14AFA" w:rsidP="00D14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Content:</w:t>
      </w:r>
    </w:p>
    <w:p w:rsidR="00D14AFA" w:rsidRPr="00D14AFA" w:rsidRDefault="00D14AFA" w:rsidP="00D14A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Screen 1: “Buy and Sell Locally Around Your University”</w:t>
      </w:r>
    </w:p>
    <w:p w:rsidR="00D14AFA" w:rsidRPr="00D14AFA" w:rsidRDefault="00D14AFA" w:rsidP="00D14A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Screen 2: “Quick Checkout &amp; Secure Payments”</w:t>
      </w:r>
    </w:p>
    <w:p w:rsidR="00D14AFA" w:rsidRPr="00D14AFA" w:rsidRDefault="00D14AFA" w:rsidP="00D14A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Screen 3: “Track Orders &amp; Connect With Sellers”</w:t>
      </w:r>
    </w:p>
    <w:p w:rsidR="00D14AFA" w:rsidRPr="00D14AFA" w:rsidRDefault="00D14AFA" w:rsidP="00D14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UX Elements:</w:t>
      </w:r>
    </w:p>
    <w:p w:rsidR="00D14AFA" w:rsidRPr="00D14AFA" w:rsidRDefault="00D14AFA" w:rsidP="00D14A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D14AFA">
        <w:rPr>
          <w:rFonts w:eastAsia="Times New Roman" w:cs="Times New Roman"/>
          <w:szCs w:val="24"/>
        </w:rPr>
        <w:t>Swipeable</w:t>
      </w:r>
      <w:proofErr w:type="spellEnd"/>
      <w:r w:rsidRPr="00D14AFA">
        <w:rPr>
          <w:rFonts w:eastAsia="Times New Roman" w:cs="Times New Roman"/>
          <w:szCs w:val="24"/>
        </w:rPr>
        <w:t xml:space="preserve"> pages.</w:t>
      </w:r>
    </w:p>
    <w:p w:rsidR="00D14AFA" w:rsidRPr="00D14AFA" w:rsidRDefault="00D14AFA" w:rsidP="00D14A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‘Skip’ button to jump directly to account setup or language selection.</w:t>
      </w:r>
    </w:p>
    <w:p w:rsidR="00D14AFA" w:rsidRPr="00D14AFA" w:rsidRDefault="00D14AFA" w:rsidP="00D14A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 xml:space="preserve">“Get </w:t>
      </w:r>
      <w:proofErr w:type="gramStart"/>
      <w:r w:rsidRPr="00D14AFA">
        <w:rPr>
          <w:rFonts w:eastAsia="Times New Roman" w:cs="Times New Roman"/>
          <w:szCs w:val="24"/>
        </w:rPr>
        <w:t>Started</w:t>
      </w:r>
      <w:proofErr w:type="gramEnd"/>
      <w:r w:rsidRPr="00D14AFA">
        <w:rPr>
          <w:rFonts w:eastAsia="Times New Roman" w:cs="Times New Roman"/>
          <w:szCs w:val="24"/>
        </w:rPr>
        <w:t>” button on last screen.</w:t>
      </w:r>
    </w:p>
    <w:p w:rsidR="00D14AFA" w:rsidRPr="00D14AFA" w:rsidRDefault="00D14AFA" w:rsidP="00D14A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Transition:</w:t>
      </w:r>
      <w:r w:rsidRPr="00D14AFA">
        <w:rPr>
          <w:rFonts w:eastAsia="Times New Roman" w:cs="Times New Roman"/>
          <w:szCs w:val="24"/>
        </w:rPr>
        <w:t xml:space="preserve"> Click </w:t>
      </w:r>
      <w:r w:rsidRPr="00D14AFA">
        <w:rPr>
          <w:rFonts w:eastAsia="Times New Roman" w:cs="Times New Roman"/>
          <w:b/>
          <w:bCs/>
          <w:szCs w:val="24"/>
        </w:rPr>
        <w:t>Get Started</w:t>
      </w:r>
      <w:r w:rsidRPr="00D14AFA">
        <w:rPr>
          <w:rFonts w:eastAsia="Times New Roman" w:cs="Times New Roman"/>
          <w:szCs w:val="24"/>
        </w:rPr>
        <w:t xml:space="preserve"> → navigate to </w:t>
      </w:r>
      <w:r w:rsidRPr="00D14AFA">
        <w:rPr>
          <w:rFonts w:eastAsia="Times New Roman" w:cs="Times New Roman"/>
          <w:b/>
          <w:bCs/>
          <w:szCs w:val="24"/>
        </w:rPr>
        <w:t>Language Selection</w:t>
      </w:r>
      <w:r w:rsidRPr="00D14AFA">
        <w:rPr>
          <w:rFonts w:eastAsia="Times New Roman" w:cs="Times New Roman"/>
          <w:szCs w:val="24"/>
        </w:rPr>
        <w:t>.</w:t>
      </w:r>
    </w:p>
    <w:p w:rsidR="00D14AFA" w:rsidRPr="00D14AFA" w:rsidRDefault="00D14AFA" w:rsidP="00D14AFA">
      <w:pPr>
        <w:spacing w:after="0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D14AFA" w:rsidRPr="00D14AFA" w:rsidRDefault="00D14AFA" w:rsidP="00D14A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14AFA">
        <w:rPr>
          <w:rFonts w:eastAsia="Times New Roman" w:cs="Times New Roman"/>
          <w:b/>
          <w:bCs/>
          <w:sz w:val="36"/>
          <w:szCs w:val="36"/>
        </w:rPr>
        <w:t>3. Language Selection</w:t>
      </w:r>
    </w:p>
    <w:p w:rsidR="00D14AFA" w:rsidRPr="00D14AFA" w:rsidRDefault="00D14AFA" w:rsidP="00D1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Purpose:</w:t>
      </w:r>
      <w:r w:rsidRPr="00D14AFA">
        <w:rPr>
          <w:rFonts w:eastAsia="Times New Roman" w:cs="Times New Roman"/>
          <w:szCs w:val="24"/>
        </w:rPr>
        <w:t xml:space="preserve"> Personalize app experience.</w:t>
      </w:r>
    </w:p>
    <w:p w:rsidR="00D14AFA" w:rsidRPr="00D14AFA" w:rsidRDefault="00D14AFA" w:rsidP="00D1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UX Elements:</w:t>
      </w:r>
    </w:p>
    <w:p w:rsidR="00D14AFA" w:rsidRPr="00D14AFA" w:rsidRDefault="00D14AFA" w:rsidP="00D14A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List of available languages.</w:t>
      </w:r>
    </w:p>
    <w:p w:rsidR="00D14AFA" w:rsidRPr="00D14AFA" w:rsidRDefault="00D14AFA" w:rsidP="00D14A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Highlight preferred device/system language by default.</w:t>
      </w:r>
    </w:p>
    <w:p w:rsidR="00D14AFA" w:rsidRPr="00D14AFA" w:rsidRDefault="00D14AFA" w:rsidP="00D14A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Simple selection buttons.</w:t>
      </w:r>
    </w:p>
    <w:p w:rsidR="00D14AFA" w:rsidRPr="00D14AFA" w:rsidRDefault="00D14AFA" w:rsidP="00D14A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Transition:</w:t>
      </w:r>
      <w:r w:rsidRPr="00D14AFA">
        <w:rPr>
          <w:rFonts w:eastAsia="Times New Roman" w:cs="Times New Roman"/>
          <w:szCs w:val="24"/>
        </w:rPr>
        <w:t xml:space="preserve"> After selection → navigate to </w:t>
      </w:r>
      <w:r w:rsidRPr="00D14AFA">
        <w:rPr>
          <w:rFonts w:eastAsia="Times New Roman" w:cs="Times New Roman"/>
          <w:b/>
          <w:bCs/>
          <w:szCs w:val="24"/>
        </w:rPr>
        <w:t>User Type Selection</w:t>
      </w:r>
      <w:r w:rsidRPr="00D14AFA">
        <w:rPr>
          <w:rFonts w:eastAsia="Times New Roman" w:cs="Times New Roman"/>
          <w:szCs w:val="24"/>
        </w:rPr>
        <w:t>.</w:t>
      </w:r>
    </w:p>
    <w:p w:rsidR="00D14AFA" w:rsidRPr="00D14AFA" w:rsidRDefault="00D14AFA" w:rsidP="00D14AFA">
      <w:pPr>
        <w:spacing w:after="0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D14AFA" w:rsidRPr="00D14AFA" w:rsidRDefault="00D14AFA" w:rsidP="00D14A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14AFA">
        <w:rPr>
          <w:rFonts w:eastAsia="Times New Roman" w:cs="Times New Roman"/>
          <w:b/>
          <w:bCs/>
          <w:sz w:val="36"/>
          <w:szCs w:val="36"/>
        </w:rPr>
        <w:t>4. User Type Selection</w:t>
      </w:r>
    </w:p>
    <w:p w:rsidR="00D14AFA" w:rsidRPr="00D14AFA" w:rsidRDefault="00D14AFA" w:rsidP="00D14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Purpose:</w:t>
      </w:r>
      <w:r w:rsidRPr="00D14AFA">
        <w:rPr>
          <w:rFonts w:eastAsia="Times New Roman" w:cs="Times New Roman"/>
          <w:szCs w:val="24"/>
        </w:rPr>
        <w:t xml:space="preserve"> Identify user role for tailored experience.</w:t>
      </w:r>
    </w:p>
    <w:p w:rsidR="00D14AFA" w:rsidRPr="00D14AFA" w:rsidRDefault="00D14AFA" w:rsidP="00D14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UX Elements:</w:t>
      </w:r>
    </w:p>
    <w:p w:rsidR="00D14AFA" w:rsidRPr="00D14AFA" w:rsidRDefault="00D14AFA" w:rsidP="00D14A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Two options:</w:t>
      </w:r>
    </w:p>
    <w:p w:rsidR="00D14AFA" w:rsidRPr="00D14AFA" w:rsidRDefault="00D14AFA" w:rsidP="00D14AF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Buyer</w:t>
      </w:r>
      <w:r w:rsidRPr="00D14AFA">
        <w:rPr>
          <w:rFonts w:eastAsia="Times New Roman" w:cs="Times New Roman"/>
          <w:szCs w:val="24"/>
        </w:rPr>
        <w:t xml:space="preserve"> – Browse &amp; purchase items.</w:t>
      </w:r>
    </w:p>
    <w:p w:rsidR="00D14AFA" w:rsidRPr="00D14AFA" w:rsidRDefault="00D14AFA" w:rsidP="00D14AF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Seller</w:t>
      </w:r>
      <w:r w:rsidRPr="00D14AFA">
        <w:rPr>
          <w:rFonts w:eastAsia="Times New Roman" w:cs="Times New Roman"/>
          <w:szCs w:val="24"/>
        </w:rPr>
        <w:t xml:space="preserve"> – Post items, manage sales.</w:t>
      </w:r>
    </w:p>
    <w:p w:rsidR="00D14AFA" w:rsidRPr="00D14AFA" w:rsidRDefault="00D14AFA" w:rsidP="00D14A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Icons or illustrations for clarity.</w:t>
      </w:r>
    </w:p>
    <w:p w:rsidR="00D14AFA" w:rsidRPr="00D14AFA" w:rsidRDefault="00D14AFA" w:rsidP="00D14A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lastRenderedPageBreak/>
        <w:t>Transition:</w:t>
      </w:r>
      <w:r w:rsidRPr="00D14AFA">
        <w:rPr>
          <w:rFonts w:eastAsia="Times New Roman" w:cs="Times New Roman"/>
          <w:szCs w:val="24"/>
        </w:rPr>
        <w:t xml:space="preserve"> Selection → navigate to </w:t>
      </w:r>
      <w:proofErr w:type="spellStart"/>
      <w:r w:rsidRPr="00D14AFA">
        <w:rPr>
          <w:rFonts w:eastAsia="Times New Roman" w:cs="Times New Roman"/>
          <w:b/>
          <w:bCs/>
          <w:szCs w:val="24"/>
        </w:rPr>
        <w:t>Auth</w:t>
      </w:r>
      <w:proofErr w:type="spellEnd"/>
      <w:r w:rsidRPr="00D14AFA">
        <w:rPr>
          <w:rFonts w:eastAsia="Times New Roman" w:cs="Times New Roman"/>
          <w:b/>
          <w:bCs/>
          <w:szCs w:val="24"/>
        </w:rPr>
        <w:t xml:space="preserve"> Flow</w:t>
      </w:r>
      <w:r w:rsidRPr="00D14AFA">
        <w:rPr>
          <w:rFonts w:eastAsia="Times New Roman" w:cs="Times New Roman"/>
          <w:szCs w:val="24"/>
        </w:rPr>
        <w:t>.</w:t>
      </w:r>
    </w:p>
    <w:p w:rsidR="00D14AFA" w:rsidRPr="00D14AFA" w:rsidRDefault="00D14AFA" w:rsidP="00D14AFA">
      <w:pPr>
        <w:spacing w:after="0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D14AFA" w:rsidRPr="00D14AFA" w:rsidRDefault="00D14AFA" w:rsidP="00D14A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14AFA">
        <w:rPr>
          <w:rFonts w:eastAsia="Times New Roman" w:cs="Times New Roman"/>
          <w:b/>
          <w:bCs/>
          <w:sz w:val="36"/>
          <w:szCs w:val="36"/>
        </w:rPr>
        <w:t>5. Authentication</w:t>
      </w:r>
    </w:p>
    <w:p w:rsidR="00D14AFA" w:rsidRPr="00D14AFA" w:rsidRDefault="00D14AFA" w:rsidP="00D14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Login / Register</w:t>
      </w:r>
    </w:p>
    <w:p w:rsidR="00D14AFA" w:rsidRPr="00D14AFA" w:rsidRDefault="00D14AFA" w:rsidP="00D14A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Options:</w:t>
      </w:r>
      <w:r w:rsidRPr="00D14AFA">
        <w:rPr>
          <w:rFonts w:eastAsia="Times New Roman" w:cs="Times New Roman"/>
          <w:szCs w:val="24"/>
        </w:rPr>
        <w:t xml:space="preserve"> Email, Phone, Google/Apple.</w:t>
      </w:r>
    </w:p>
    <w:p w:rsidR="00D14AFA" w:rsidRPr="00D14AFA" w:rsidRDefault="00D14AFA" w:rsidP="00D14A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Social login for faster onboarding.</w:t>
      </w:r>
    </w:p>
    <w:p w:rsidR="00D14AFA" w:rsidRPr="00D14AFA" w:rsidRDefault="00D14AFA" w:rsidP="00D14A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Optional “Continue as Guest” for browsing limited items (good for first-time users).</w:t>
      </w:r>
    </w:p>
    <w:p w:rsidR="00D14AFA" w:rsidRPr="00D14AFA" w:rsidRDefault="00D14AFA" w:rsidP="00D14A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Transition:</w:t>
      </w:r>
      <w:r w:rsidRPr="00D14AFA">
        <w:rPr>
          <w:rFonts w:eastAsia="Times New Roman" w:cs="Times New Roman"/>
          <w:szCs w:val="24"/>
        </w:rPr>
        <w:t xml:space="preserve"> After authentication → navigate to </w:t>
      </w:r>
      <w:r w:rsidRPr="00D14AFA">
        <w:rPr>
          <w:rFonts w:eastAsia="Times New Roman" w:cs="Times New Roman"/>
          <w:b/>
          <w:bCs/>
          <w:szCs w:val="24"/>
        </w:rPr>
        <w:t>Main App (Tabs)</w:t>
      </w:r>
      <w:r w:rsidRPr="00D14AFA">
        <w:rPr>
          <w:rFonts w:eastAsia="Times New Roman" w:cs="Times New Roman"/>
          <w:szCs w:val="24"/>
        </w:rPr>
        <w:t>.</w:t>
      </w:r>
    </w:p>
    <w:p w:rsidR="00D14AFA" w:rsidRPr="00D14AFA" w:rsidRDefault="00D14AFA" w:rsidP="00D14AFA">
      <w:pPr>
        <w:spacing w:after="0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D14AFA" w:rsidRPr="00D14AFA" w:rsidRDefault="00D14AFA" w:rsidP="00D14A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14AFA">
        <w:rPr>
          <w:rFonts w:eastAsia="Times New Roman" w:cs="Times New Roman"/>
          <w:b/>
          <w:bCs/>
          <w:sz w:val="36"/>
          <w:szCs w:val="36"/>
        </w:rPr>
        <w:t>6. Main App (Tab Navigation)</w:t>
      </w:r>
    </w:p>
    <w:p w:rsidR="00D14AFA" w:rsidRPr="00D14AFA" w:rsidRDefault="00D14AFA" w:rsidP="00D14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Tabs:</w:t>
      </w:r>
    </w:p>
    <w:p w:rsidR="00D14AFA" w:rsidRPr="00D14AFA" w:rsidRDefault="00D14AFA" w:rsidP="00D14A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Home</w:t>
      </w:r>
      <w:r w:rsidRPr="00D14AFA">
        <w:rPr>
          <w:rFonts w:eastAsia="Times New Roman" w:cs="Times New Roman"/>
          <w:szCs w:val="24"/>
        </w:rPr>
        <w:t xml:space="preserve"> – Featured items, latest deals, categories.</w:t>
      </w:r>
    </w:p>
    <w:p w:rsidR="00D14AFA" w:rsidRPr="00D14AFA" w:rsidRDefault="00D14AFA" w:rsidP="00D14A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Marketplace</w:t>
      </w:r>
      <w:r w:rsidRPr="00D14AFA">
        <w:rPr>
          <w:rFonts w:eastAsia="Times New Roman" w:cs="Times New Roman"/>
          <w:szCs w:val="24"/>
        </w:rPr>
        <w:t xml:space="preserve"> – All listings by categories or local filters.</w:t>
      </w:r>
    </w:p>
    <w:p w:rsidR="00D14AFA" w:rsidRPr="00D14AFA" w:rsidRDefault="00D14AFA" w:rsidP="00D14A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Profile</w:t>
      </w:r>
      <w:r w:rsidRPr="00D14AFA">
        <w:rPr>
          <w:rFonts w:eastAsia="Times New Roman" w:cs="Times New Roman"/>
          <w:szCs w:val="24"/>
        </w:rPr>
        <w:t xml:space="preserve"> – Account, orders, settings.</w:t>
      </w:r>
    </w:p>
    <w:p w:rsidR="00D14AFA" w:rsidRPr="00D14AFA" w:rsidRDefault="00D14AFA" w:rsidP="00D14A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Wallet</w:t>
      </w:r>
      <w:r w:rsidRPr="00D14AFA">
        <w:rPr>
          <w:rFonts w:eastAsia="Times New Roman" w:cs="Times New Roman"/>
          <w:szCs w:val="24"/>
        </w:rPr>
        <w:t xml:space="preserve"> – Balance, transactions, top-up.</w:t>
      </w:r>
    </w:p>
    <w:p w:rsidR="00D14AFA" w:rsidRPr="00D14AFA" w:rsidRDefault="00D14AFA" w:rsidP="00D14A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UX Tips:</w:t>
      </w:r>
    </w:p>
    <w:p w:rsidR="00D14AFA" w:rsidRPr="00D14AFA" w:rsidRDefault="00D14AFA" w:rsidP="00D14A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Default screen = Home.</w:t>
      </w:r>
    </w:p>
    <w:p w:rsidR="00D14AFA" w:rsidRPr="00D14AFA" w:rsidRDefault="00D14AFA" w:rsidP="00D14A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Tab icons only (no extra labels needed, clean UI).</w:t>
      </w:r>
    </w:p>
    <w:p w:rsidR="00D14AFA" w:rsidRPr="00D14AFA" w:rsidRDefault="00D14AFA" w:rsidP="00D14A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 xml:space="preserve">Home content starts </w:t>
      </w:r>
      <w:r w:rsidRPr="00D14AFA">
        <w:rPr>
          <w:rFonts w:eastAsia="Times New Roman" w:cs="Times New Roman"/>
          <w:b/>
          <w:bCs/>
          <w:szCs w:val="24"/>
        </w:rPr>
        <w:t>below the safe area</w:t>
      </w:r>
      <w:r w:rsidRPr="00D14AFA">
        <w:rPr>
          <w:rFonts w:eastAsia="Times New Roman" w:cs="Times New Roman"/>
          <w:szCs w:val="24"/>
        </w:rPr>
        <w:t xml:space="preserve"> (avoids notch overlap).</w:t>
      </w:r>
    </w:p>
    <w:p w:rsidR="00D14AFA" w:rsidRPr="00D14AFA" w:rsidRDefault="00D14AFA" w:rsidP="00D14A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Marketplace can include search bar and location filter.</w:t>
      </w:r>
    </w:p>
    <w:p w:rsidR="00D14AFA" w:rsidRPr="00D14AFA" w:rsidRDefault="00D14AFA" w:rsidP="00D14AFA">
      <w:pPr>
        <w:spacing w:after="0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D14AFA" w:rsidRPr="00D14AFA" w:rsidRDefault="00D14AFA" w:rsidP="00D14A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14AFA">
        <w:rPr>
          <w:rFonts w:eastAsia="Times New Roman" w:cs="Times New Roman"/>
          <w:b/>
          <w:bCs/>
          <w:sz w:val="36"/>
          <w:szCs w:val="36"/>
        </w:rPr>
        <w:t>7. Optional Features / Modal Actions</w:t>
      </w:r>
    </w:p>
    <w:p w:rsidR="00D14AFA" w:rsidRPr="00D14AFA" w:rsidRDefault="00D14AFA" w:rsidP="00D14A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Notifications &amp; Updates:</w:t>
      </w:r>
      <w:r w:rsidRPr="00D14AFA">
        <w:rPr>
          <w:rFonts w:eastAsia="Times New Roman" w:cs="Times New Roman"/>
          <w:szCs w:val="24"/>
        </w:rPr>
        <w:t xml:space="preserve"> In-app modal to inform about new deals or items near the user.</w:t>
      </w:r>
    </w:p>
    <w:p w:rsidR="00D14AFA" w:rsidRPr="00D14AFA" w:rsidRDefault="00D14AFA" w:rsidP="00D14A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Floating Action Button (FAB):</w:t>
      </w:r>
      <w:r w:rsidRPr="00D14AFA">
        <w:rPr>
          <w:rFonts w:eastAsia="Times New Roman" w:cs="Times New Roman"/>
          <w:szCs w:val="24"/>
        </w:rPr>
        <w:t xml:space="preserve"> For sellers to quickly post items.</w:t>
      </w:r>
    </w:p>
    <w:p w:rsidR="00D14AFA" w:rsidRPr="00D14AFA" w:rsidRDefault="00D14AFA" w:rsidP="00D14AFA">
      <w:pPr>
        <w:spacing w:after="0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D14AFA" w:rsidRPr="00D14AFA" w:rsidRDefault="00D14AFA" w:rsidP="00D14A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14AFA">
        <w:rPr>
          <w:rFonts w:eastAsia="Times New Roman" w:cs="Times New Roman"/>
          <w:b/>
          <w:bCs/>
          <w:sz w:val="27"/>
          <w:szCs w:val="27"/>
        </w:rPr>
        <w:t>Extra UX Considerations</w:t>
      </w:r>
    </w:p>
    <w:p w:rsidR="00D14AFA" w:rsidRPr="00D14AFA" w:rsidRDefault="00D14AFA" w:rsidP="00D14A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Smooth transitions:</w:t>
      </w:r>
      <w:r w:rsidRPr="00D14AFA">
        <w:rPr>
          <w:rFonts w:eastAsia="Times New Roman" w:cs="Times New Roman"/>
          <w:szCs w:val="24"/>
        </w:rPr>
        <w:t xml:space="preserve"> Fade/slide animations between splash → onboarding → language → tabs.</w:t>
      </w:r>
    </w:p>
    <w:p w:rsidR="00D14AFA" w:rsidRPr="00D14AFA" w:rsidRDefault="00D14AFA" w:rsidP="00D14A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Minimal friction:</w:t>
      </w:r>
      <w:r w:rsidRPr="00D14AFA">
        <w:rPr>
          <w:rFonts w:eastAsia="Times New Roman" w:cs="Times New Roman"/>
          <w:szCs w:val="24"/>
        </w:rPr>
        <w:t xml:space="preserve"> Skip unnecessary steps; users want to see listings quickly.</w:t>
      </w:r>
    </w:p>
    <w:p w:rsidR="00D14AFA" w:rsidRPr="00D14AFA" w:rsidRDefault="00D14AFA" w:rsidP="00D14A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Local focus:</w:t>
      </w:r>
      <w:r w:rsidRPr="00D14AFA">
        <w:rPr>
          <w:rFonts w:eastAsia="Times New Roman" w:cs="Times New Roman"/>
          <w:szCs w:val="24"/>
        </w:rPr>
        <w:t xml:space="preserve"> Use </w:t>
      </w:r>
      <w:proofErr w:type="spellStart"/>
      <w:r w:rsidRPr="00D14AFA">
        <w:rPr>
          <w:rFonts w:eastAsia="Times New Roman" w:cs="Times New Roman"/>
          <w:szCs w:val="24"/>
        </w:rPr>
        <w:t>geolocation</w:t>
      </w:r>
      <w:proofErr w:type="spellEnd"/>
      <w:r w:rsidRPr="00D14AFA">
        <w:rPr>
          <w:rFonts w:eastAsia="Times New Roman" w:cs="Times New Roman"/>
          <w:szCs w:val="24"/>
        </w:rPr>
        <w:t xml:space="preserve"> to show nearby items first.</w:t>
      </w:r>
    </w:p>
    <w:p w:rsidR="00D14AFA" w:rsidRPr="00D14AFA" w:rsidRDefault="00D14AFA" w:rsidP="00D14A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Safe Area Handling:</w:t>
      </w:r>
      <w:r w:rsidRPr="00D14AFA">
        <w:rPr>
          <w:rFonts w:eastAsia="Times New Roman" w:cs="Times New Roman"/>
          <w:szCs w:val="24"/>
        </w:rPr>
        <w:t xml:space="preserve"> All screens respect notch and status bar.</w:t>
      </w:r>
    </w:p>
    <w:p w:rsidR="00D14AFA" w:rsidRPr="00D14AFA" w:rsidRDefault="00D14AFA" w:rsidP="00D14A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b/>
          <w:bCs/>
          <w:szCs w:val="24"/>
        </w:rPr>
        <w:t>Empty states:</w:t>
      </w:r>
      <w:r w:rsidRPr="00D14AFA">
        <w:rPr>
          <w:rFonts w:eastAsia="Times New Roman" w:cs="Times New Roman"/>
          <w:szCs w:val="24"/>
        </w:rPr>
        <w:t xml:space="preserve"> Friendly illustrations when tabs like Marketplace or Wallet are empty.</w:t>
      </w:r>
    </w:p>
    <w:p w:rsidR="00D14AFA" w:rsidRPr="00D14AFA" w:rsidRDefault="00D14AFA" w:rsidP="00D14AFA">
      <w:pPr>
        <w:spacing w:after="0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D14AFA" w:rsidRPr="00D14AFA" w:rsidRDefault="00D14AFA" w:rsidP="00D14A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 xml:space="preserve">✅ </w:t>
      </w:r>
      <w:r w:rsidRPr="00D14AFA">
        <w:rPr>
          <w:rFonts w:eastAsia="Times New Roman" w:cs="Times New Roman"/>
          <w:b/>
          <w:bCs/>
          <w:szCs w:val="24"/>
        </w:rPr>
        <w:t>Summary Flow (Visualized)</w:t>
      </w:r>
    </w:p>
    <w:p w:rsidR="00D14AFA" w:rsidRPr="00D14AFA" w:rsidRDefault="00D14AFA" w:rsidP="00D14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4AFA">
        <w:rPr>
          <w:rFonts w:ascii="Courier New" w:eastAsia="Times New Roman" w:hAnsi="Courier New" w:cs="Courier New"/>
          <w:sz w:val="20"/>
          <w:szCs w:val="20"/>
        </w:rPr>
        <w:t xml:space="preserve">Splash Screen → Onboarding → Language Selection → User Type → </w:t>
      </w:r>
      <w:proofErr w:type="spellStart"/>
      <w:r w:rsidRPr="00D14AFA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14AFA">
        <w:rPr>
          <w:rFonts w:ascii="Courier New" w:eastAsia="Times New Roman" w:hAnsi="Courier New" w:cs="Courier New"/>
          <w:sz w:val="20"/>
          <w:szCs w:val="20"/>
        </w:rPr>
        <w:t xml:space="preserve"> (Login/Register) → Main Tabs</w:t>
      </w:r>
    </w:p>
    <w:p w:rsidR="00D14AFA" w:rsidRPr="00D14AFA" w:rsidRDefault="00D14AFA" w:rsidP="00D14A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14AFA">
        <w:rPr>
          <w:rFonts w:eastAsia="Times New Roman" w:cs="Times New Roman"/>
          <w:szCs w:val="24"/>
        </w:rPr>
        <w:t>Main Tabs:</w:t>
      </w:r>
    </w:p>
    <w:p w:rsidR="00D14AFA" w:rsidRPr="00D14AFA" w:rsidRDefault="00D14AFA" w:rsidP="00D14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4AFA">
        <w:rPr>
          <w:rFonts w:ascii="Courier New" w:eastAsia="Times New Roman" w:hAnsi="Courier New" w:cs="Courier New"/>
          <w:sz w:val="20"/>
          <w:szCs w:val="20"/>
        </w:rPr>
        <w:t>Home | Marketplace | Profile | Wallet</w:t>
      </w:r>
    </w:p>
    <w:p w:rsidR="00D07413" w:rsidRDefault="00D07413">
      <w:bookmarkStart w:id="0" w:name="_GoBack"/>
      <w:bookmarkEnd w:id="0"/>
    </w:p>
    <w:sectPr w:rsidR="00D07413" w:rsidSect="000E7C07">
      <w:pgSz w:w="11900" w:h="16820" w:code="9"/>
      <w:pgMar w:top="1440" w:right="1440" w:bottom="1440" w:left="1440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565C9"/>
    <w:multiLevelType w:val="multilevel"/>
    <w:tmpl w:val="23D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D1FCF"/>
    <w:multiLevelType w:val="multilevel"/>
    <w:tmpl w:val="01C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8A6586"/>
    <w:multiLevelType w:val="multilevel"/>
    <w:tmpl w:val="3C2C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CF5480"/>
    <w:multiLevelType w:val="multilevel"/>
    <w:tmpl w:val="FD7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993748"/>
    <w:multiLevelType w:val="multilevel"/>
    <w:tmpl w:val="E27E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67375E"/>
    <w:multiLevelType w:val="multilevel"/>
    <w:tmpl w:val="AF2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3E6139"/>
    <w:multiLevelType w:val="multilevel"/>
    <w:tmpl w:val="04F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D25871"/>
    <w:multiLevelType w:val="multilevel"/>
    <w:tmpl w:val="3B9C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E02171"/>
    <w:multiLevelType w:val="multilevel"/>
    <w:tmpl w:val="5FC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7"/>
  </w:num>
  <w:num w:numId="6">
    <w:abstractNumId w:val="3"/>
  </w:num>
  <w:num w:numId="7">
    <w:abstractNumId w:val="8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AFA"/>
    <w:rsid w:val="0005674F"/>
    <w:rsid w:val="000E7C07"/>
    <w:rsid w:val="005B3153"/>
    <w:rsid w:val="00963189"/>
    <w:rsid w:val="00D07413"/>
    <w:rsid w:val="00D14AFA"/>
    <w:rsid w:val="00EA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4AF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4AF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4AF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4AFA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4A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4AF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A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4AF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4AFA"/>
  </w:style>
  <w:style w:type="character" w:customStyle="1" w:styleId="hljs-attribute">
    <w:name w:val="hljs-attribute"/>
    <w:basedOn w:val="DefaultParagraphFont"/>
    <w:rsid w:val="00D14A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4AF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4AF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4AF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4AFA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4A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4AF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A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4AF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4AFA"/>
  </w:style>
  <w:style w:type="character" w:customStyle="1" w:styleId="hljs-attribute">
    <w:name w:val="hljs-attribute"/>
    <w:basedOn w:val="DefaultParagraphFont"/>
    <w:rsid w:val="00D14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2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</dc:creator>
  <cp:lastModifiedBy>person</cp:lastModifiedBy>
  <cp:revision>1</cp:revision>
  <dcterms:created xsi:type="dcterms:W3CDTF">2025-12-01T01:18:00Z</dcterms:created>
  <dcterms:modified xsi:type="dcterms:W3CDTF">2025-12-01T01:18:00Z</dcterms:modified>
</cp:coreProperties>
</file>