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6" w:line="252.00000000000003" w:lineRule="auto"/>
        <w:ind w:right="136"/>
        <w:jc w:val="center"/>
        <w:rPr>
          <w:rFonts w:ascii="Century Gothic" w:cs="Century Gothic" w:eastAsia="Century Gothic" w:hAnsi="Century Gothic"/>
          <w:b w:val="1"/>
          <w:color w:val="468ae5"/>
          <w:sz w:val="19"/>
          <w:szCs w:val="19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68ae5"/>
          <w:sz w:val="19"/>
          <w:szCs w:val="19"/>
          <w:rtl w:val="0"/>
        </w:rPr>
        <w:t xml:space="preserve">Idris Musa</w:t>
      </w:r>
    </w:p>
    <w:p w:rsidR="00000000" w:rsidDel="00000000" w:rsidP="00000000" w:rsidRDefault="00000000" w:rsidRPr="00000000" w14:paraId="00000002">
      <w:pPr>
        <w:spacing w:after="66" w:line="252.00000000000003" w:lineRule="auto"/>
        <w:ind w:left="18" w:firstLine="0"/>
        <w:jc w:val="center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468ae5"/>
          <w:sz w:val="19"/>
          <w:szCs w:val="19"/>
          <w:rtl w:val="0"/>
        </w:rPr>
        <w:t xml:space="preserve">musayinka89</w:t>
      </w:r>
      <w:hyperlink r:id="rId6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19"/>
            <w:szCs w:val="19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Fonts w:ascii="Century Gothic" w:cs="Century Gothic" w:eastAsia="Century Gothic" w:hAnsi="Century Gothic"/>
          <w:sz w:val="19"/>
          <w:szCs w:val="19"/>
          <w:rtl w:val="0"/>
        </w:rPr>
        <w:t xml:space="preserve">| +2347017159873. |</w:t>
      </w:r>
      <w:hyperlink r:id="rId7">
        <w:r w:rsidDel="00000000" w:rsidR="00000000" w:rsidRPr="00000000">
          <w:rPr>
            <w:rFonts w:ascii="Century Gothic" w:cs="Century Gothic" w:eastAsia="Century Gothic" w:hAnsi="Century Gothic"/>
            <w:color w:val="1155cc"/>
            <w:sz w:val="19"/>
            <w:szCs w:val="19"/>
            <w:u w:val="single"/>
            <w:rtl w:val="0"/>
          </w:rPr>
          <w:t xml:space="preserve"> https://github.com/13343243</w:t>
        </w:r>
      </w:hyperlink>
      <w:r w:rsidDel="00000000" w:rsidR="00000000" w:rsidRPr="00000000">
        <w:rPr>
          <w:rFonts w:ascii="Century Gothic" w:cs="Century Gothic" w:eastAsia="Century Gothic" w:hAnsi="Century Gothic"/>
          <w:sz w:val="19"/>
          <w:szCs w:val="19"/>
          <w:rtl w:val="0"/>
        </w:rPr>
        <w:t xml:space="preserve"> |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https://www.linkedin.com/in/133433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6" w:line="252.00000000000003" w:lineRule="auto"/>
        <w:ind w:left="18" w:firstLine="0"/>
        <w:jc w:val="center"/>
        <w:rPr>
          <w:rFonts w:ascii="Century Gothic" w:cs="Century Gothic" w:eastAsia="Century Gothic" w:hAnsi="Century Gothi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0" w:sz="4" w:val="single"/>
        </w:pBdr>
        <w:spacing w:after="0" w:line="240" w:lineRule="auto"/>
        <w:jc w:val="both"/>
        <w:rPr>
          <w:rFonts w:ascii="Century Gothic" w:cs="Century Gothic" w:eastAsia="Century Gothic" w:hAnsi="Century Gothic"/>
          <w:sz w:val="19"/>
          <w:szCs w:val="19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68ae5"/>
          <w:sz w:val="19"/>
          <w:szCs w:val="19"/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6" w:line="240" w:lineRule="auto"/>
        <w:jc w:val="both"/>
        <w:rPr>
          <w:rFonts w:ascii="Century Gothic" w:cs="Century Gothic" w:eastAsia="Century Gothic" w:hAnsi="Century Gothic"/>
          <w:color w:val="0d0d0d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9"/>
          <w:szCs w:val="19"/>
          <w:rtl w:val="0"/>
        </w:rPr>
        <w:t xml:space="preserve">De</w:t>
      </w:r>
      <w:r w:rsidDel="00000000" w:rsidR="00000000" w:rsidRPr="00000000">
        <w:rPr>
          <w:rFonts w:ascii="Century Gothic" w:cs="Century Gothic" w:eastAsia="Century Gothic" w:hAnsi="Century Gothic"/>
          <w:color w:val="0d0d0d"/>
          <w:sz w:val="18"/>
          <w:szCs w:val="18"/>
          <w:rtl w:val="0"/>
        </w:rPr>
        <w:t xml:space="preserve">tail-oriented and analytical professional with a strong background in front-end web development. Proficient in creating responsive and user-friendly web applications. Adept at collaborating with cross-functional teams to deliver high-quality projects. Seeking to transition into a banking role where I can leverage my technical skills, attention to detail, and problem-solving abilities.</w:t>
      </w:r>
    </w:p>
    <w:p w:rsidR="00000000" w:rsidDel="00000000" w:rsidP="00000000" w:rsidRDefault="00000000" w:rsidRPr="00000000" w14:paraId="00000006">
      <w:pPr>
        <w:spacing w:after="66" w:line="252.00000000000003" w:lineRule="auto"/>
        <w:ind w:left="18" w:firstLine="0"/>
        <w:jc w:val="center"/>
        <w:rPr>
          <w:rFonts w:ascii="Century Gothic" w:cs="Century Gothic" w:eastAsia="Century Gothic" w:hAnsi="Century Gothi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0" w:sz="4" w:val="single"/>
        </w:pBdr>
        <w:spacing w:after="0" w:line="240" w:lineRule="auto"/>
        <w:jc w:val="both"/>
        <w:rPr>
          <w:rFonts w:ascii="Century Gothic" w:cs="Century Gothic" w:eastAsia="Century Gothic" w:hAnsi="Century Gothic"/>
          <w:b w:val="1"/>
          <w:color w:val="0d0d0d"/>
          <w:sz w:val="19"/>
          <w:szCs w:val="19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68ae5"/>
          <w:sz w:val="19"/>
          <w:szCs w:val="19"/>
          <w:rtl w:val="0"/>
        </w:rPr>
        <w:t xml:space="preserve">SKILLS/TOOLS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d0d0d"/>
          <w:sz w:val="19"/>
          <w:szCs w:val="19"/>
          <w:highlight w:val="white"/>
          <w:rtl w:val="0"/>
        </w:rPr>
        <w:t xml:space="preserve">Technical Skills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entury Gothic" w:cs="Century Gothic" w:eastAsia="Century Gothic" w:hAnsi="Century Gothic"/>
          <w:sz w:val="19"/>
          <w:szCs w:val="19"/>
          <w:rtl w:val="0"/>
        </w:rPr>
        <w:t xml:space="preserve">Front-End Web Development, HTML, CSS, JavaScript, React, Angular, Vue.js, Bootstrap, tailwindCss, SASS, Git, Responsive Web Design, UI/UX Design, Cross-Browser Compatibility, Web Accessibility, RESTful APIs.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d0d0d"/>
          <w:sz w:val="19"/>
          <w:szCs w:val="19"/>
          <w:rtl w:val="0"/>
        </w:rPr>
        <w:t xml:space="preserve">Analytical Skills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entury Gothic" w:cs="Century Gothic" w:eastAsia="Century Gothic" w:hAnsi="Century Gothic"/>
          <w:color w:val="0d0d0d"/>
          <w:sz w:val="19"/>
          <w:szCs w:val="19"/>
          <w:rtl w:val="0"/>
        </w:rPr>
        <w:t xml:space="preserve">Problem-solving, data analysis, performance optimization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="24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d0d0d"/>
          <w:sz w:val="19"/>
          <w:szCs w:val="19"/>
          <w:rtl w:val="0"/>
        </w:rPr>
        <w:t xml:space="preserve">Soft Skills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entury Gothic" w:cs="Century Gothic" w:eastAsia="Century Gothic" w:hAnsi="Century Gothic"/>
          <w:color w:val="0d0d0d"/>
          <w:sz w:val="19"/>
          <w:szCs w:val="19"/>
          <w:rtl w:val="0"/>
        </w:rPr>
        <w:t xml:space="preserve">Team collaboration, project management, communication, attention to detail.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0" w:sz="4" w:val="single"/>
        </w:pBdr>
        <w:spacing w:after="0" w:before="200" w:line="240" w:lineRule="auto"/>
        <w:jc w:val="both"/>
        <w:rPr>
          <w:rFonts w:ascii="Century Gothic" w:cs="Century Gothic" w:eastAsia="Century Gothic" w:hAnsi="Century Gothic"/>
          <w:b w:val="1"/>
          <w:sz w:val="19"/>
          <w:szCs w:val="19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68ae5"/>
          <w:sz w:val="19"/>
          <w:szCs w:val="19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66" w:line="240" w:lineRule="auto"/>
        <w:ind w:left="0" w:firstLine="0"/>
        <w:jc w:val="both"/>
        <w:rPr>
          <w:rFonts w:ascii="Century Gothic" w:cs="Century Gothic" w:eastAsia="Century Gothic" w:hAnsi="Century Gothic"/>
          <w:b w:val="1"/>
          <w:sz w:val="19"/>
          <w:szCs w:val="19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9"/>
          <w:szCs w:val="19"/>
          <w:rtl w:val="0"/>
        </w:rPr>
        <w:t xml:space="preserve">Front-End Web Developer, AHER VENTURES</w:t>
        <w:tab/>
        <w:tab/>
        <w:tab/>
        <w:tab/>
        <w:tab/>
        <w:t xml:space="preserve">             August 2019 - Present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="240" w:lineRule="auto"/>
        <w:ind w:left="720" w:hanging="360"/>
        <w:jc w:val="both"/>
        <w:rPr>
          <w:rFonts w:ascii="Century Gothic" w:cs="Century Gothic" w:eastAsia="Century Gothic" w:hAnsi="Century Gothic"/>
          <w:color w:val="0d0d0d"/>
          <w:sz w:val="19"/>
          <w:szCs w:val="19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color w:val="0d0d0d"/>
          <w:sz w:val="19"/>
          <w:szCs w:val="19"/>
          <w:rtl w:val="0"/>
        </w:rPr>
        <w:t xml:space="preserve">Developed and maintained web applications, ensuring high performance and responsiveness.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="240" w:lineRule="auto"/>
        <w:ind w:left="720" w:hanging="360"/>
        <w:jc w:val="both"/>
        <w:rPr>
          <w:rFonts w:ascii="Century Gothic" w:cs="Century Gothic" w:eastAsia="Century Gothic" w:hAnsi="Century Gothic"/>
          <w:color w:val="0d0d0d"/>
          <w:sz w:val="19"/>
          <w:szCs w:val="19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color w:val="0d0d0d"/>
          <w:sz w:val="19"/>
          <w:szCs w:val="19"/>
          <w:rtl w:val="0"/>
        </w:rPr>
        <w:t xml:space="preserve">Collaborated with team members to deliver projects on time and within scope.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="240" w:lineRule="auto"/>
        <w:ind w:left="720" w:hanging="360"/>
        <w:jc w:val="both"/>
        <w:rPr>
          <w:rFonts w:ascii="Century Gothic" w:cs="Century Gothic" w:eastAsia="Century Gothic" w:hAnsi="Century Gothic"/>
          <w:color w:val="0d0d0d"/>
          <w:sz w:val="19"/>
          <w:szCs w:val="19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color w:val="0d0d0d"/>
          <w:sz w:val="19"/>
          <w:szCs w:val="19"/>
          <w:rtl w:val="0"/>
        </w:rPr>
        <w:t xml:space="preserve">Conducted cross-browser compatibility testing and optimized web performance.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66" w:line="240" w:lineRule="auto"/>
        <w:ind w:left="720" w:hanging="360"/>
        <w:jc w:val="both"/>
        <w:rPr>
          <w:rFonts w:ascii="Century Gothic" w:cs="Century Gothic" w:eastAsia="Century Gothic" w:hAnsi="Century Gothic"/>
          <w:color w:val="0d0d0d"/>
          <w:sz w:val="19"/>
          <w:szCs w:val="19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color w:val="0d0d0d"/>
          <w:sz w:val="19"/>
          <w:szCs w:val="19"/>
          <w:rtl w:val="0"/>
        </w:rPr>
        <w:t xml:space="preserve">Applied attention to detail in creating user-friendly interfaces.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66" w:line="240" w:lineRule="auto"/>
        <w:jc w:val="both"/>
        <w:rPr>
          <w:rFonts w:ascii="Century Gothic" w:cs="Century Gothic" w:eastAsia="Century Gothic" w:hAnsi="Century Gothic"/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66" w:line="240" w:lineRule="auto"/>
        <w:jc w:val="both"/>
        <w:rPr>
          <w:rFonts w:ascii="Century Gothic" w:cs="Century Gothic" w:eastAsia="Century Gothic" w:hAnsi="Century Gothic"/>
          <w:sz w:val="19"/>
          <w:szCs w:val="19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9"/>
          <w:szCs w:val="19"/>
          <w:rtl w:val="0"/>
        </w:rPr>
        <w:t xml:space="preserve">Front-End Web developer, Univelcity </w:t>
        <w:tab/>
        <w:tab/>
        <w:tab/>
        <w:tab/>
        <w:tab/>
        <w:tab/>
        <w:t xml:space="preserve">          November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color="e3e3e3" w:space="0" w:sz="0" w:val="none"/>
          <w:left w:color="e3e3e3" w:space="4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="240" w:lineRule="auto"/>
        <w:ind w:left="720" w:hanging="360"/>
        <w:jc w:val="both"/>
        <w:rPr>
          <w:rFonts w:ascii="Century Gothic" w:cs="Century Gothic" w:eastAsia="Century Gothic" w:hAnsi="Century Gothic"/>
          <w:sz w:val="19"/>
          <w:szCs w:val="19"/>
        </w:rPr>
      </w:pPr>
      <w:r w:rsidDel="00000000" w:rsidR="00000000" w:rsidRPr="00000000">
        <w:rPr>
          <w:rFonts w:ascii="Century Gothic" w:cs="Century Gothic" w:eastAsia="Century Gothic" w:hAnsi="Century Gothic"/>
          <w:color w:val="0d0d0d"/>
          <w:sz w:val="19"/>
          <w:szCs w:val="19"/>
          <w:rtl w:val="0"/>
        </w:rPr>
        <w:t xml:space="preserve">Implemented front-end web solutions, focusing on usability and functionality.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color="e3e3e3" w:space="0" w:sz="0" w:val="none"/>
          <w:left w:color="e3e3e3" w:space="4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jc w:val="both"/>
        <w:rPr>
          <w:rFonts w:ascii="Century Gothic" w:cs="Century Gothic" w:eastAsia="Century Gothic" w:hAnsi="Century Gothic"/>
          <w:sz w:val="19"/>
          <w:szCs w:val="19"/>
        </w:rPr>
      </w:pPr>
      <w:r w:rsidDel="00000000" w:rsidR="00000000" w:rsidRPr="00000000">
        <w:rPr>
          <w:rFonts w:ascii="Century Gothic" w:cs="Century Gothic" w:eastAsia="Century Gothic" w:hAnsi="Century Gothic"/>
          <w:color w:val="0d0d0d"/>
          <w:sz w:val="19"/>
          <w:szCs w:val="19"/>
          <w:rtl w:val="0"/>
        </w:rPr>
        <w:t xml:space="preserve">Worked closely with designers and backend developers to meet project requirements.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color="e3e3e3" w:space="0" w:sz="0" w:val="none"/>
          <w:left w:color="e3e3e3" w:space="4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jc w:val="both"/>
        <w:rPr>
          <w:rFonts w:ascii="Century Gothic" w:cs="Century Gothic" w:eastAsia="Century Gothic" w:hAnsi="Century Gothic"/>
          <w:sz w:val="19"/>
          <w:szCs w:val="19"/>
        </w:rPr>
      </w:pPr>
      <w:r w:rsidDel="00000000" w:rsidR="00000000" w:rsidRPr="00000000">
        <w:rPr>
          <w:rFonts w:ascii="Century Gothic" w:cs="Century Gothic" w:eastAsia="Century Gothic" w:hAnsi="Century Gothic"/>
          <w:color w:val="0d0d0d"/>
          <w:sz w:val="19"/>
          <w:szCs w:val="19"/>
          <w:rtl w:val="0"/>
        </w:rPr>
        <w:t xml:space="preserve">Ensured the delivery of high-quality web applications through meticulous testing and debugging.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color="e3e3e3" w:space="0" w:sz="0" w:val="none"/>
          <w:left w:color="e3e3e3" w:space="4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0" w:beforeAutospacing="0" w:line="240" w:lineRule="auto"/>
        <w:ind w:left="720" w:hanging="360"/>
        <w:jc w:val="both"/>
        <w:rPr>
          <w:rFonts w:ascii="Century Gothic" w:cs="Century Gothic" w:eastAsia="Century Gothic" w:hAnsi="Century Gothic"/>
          <w:sz w:val="19"/>
          <w:szCs w:val="19"/>
        </w:rPr>
      </w:pPr>
      <w:r w:rsidDel="00000000" w:rsidR="00000000" w:rsidRPr="00000000">
        <w:rPr>
          <w:rFonts w:ascii="Century Gothic" w:cs="Century Gothic" w:eastAsia="Century Gothic" w:hAnsi="Century Gothic"/>
          <w:color w:val="0d0d0d"/>
          <w:sz w:val="19"/>
          <w:szCs w:val="19"/>
          <w:rtl w:val="0"/>
        </w:rPr>
        <w:t xml:space="preserve">Managed version control and project collaboration using Git.</w:t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4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20" w:before="120" w:line="240" w:lineRule="auto"/>
        <w:ind w:left="0" w:firstLine="0"/>
        <w:jc w:val="both"/>
        <w:rPr>
          <w:rFonts w:ascii="Century Gothic" w:cs="Century Gothic" w:eastAsia="Century Gothic" w:hAnsi="Century Gothi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bottom w:color="000000" w:space="0" w:sz="4" w:val="single"/>
        </w:pBdr>
        <w:spacing w:after="0" w:before="200" w:line="240" w:lineRule="auto"/>
        <w:jc w:val="both"/>
        <w:rPr>
          <w:sz w:val="19"/>
          <w:szCs w:val="19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68ae5"/>
          <w:sz w:val="19"/>
          <w:szCs w:val="19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after="66" w:line="240" w:lineRule="auto"/>
        <w:ind w:left="0" w:firstLine="0"/>
        <w:jc w:val="both"/>
        <w:rPr>
          <w:sz w:val="19"/>
          <w:szCs w:val="19"/>
        </w:rPr>
      </w:pPr>
      <w:bookmarkStart w:colFirst="0" w:colLast="0" w:name="_glnko479y2zt" w:id="0"/>
      <w:bookmarkEnd w:id="0"/>
      <w:r w:rsidDel="00000000" w:rsidR="00000000" w:rsidRPr="00000000">
        <w:rPr>
          <w:sz w:val="19"/>
          <w:szCs w:val="19"/>
          <w:rtl w:val="0"/>
        </w:rPr>
        <w:t xml:space="preserve">Random Quote Machine (</w:t>
      </w:r>
      <w:hyperlink r:id="rId9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https://random-quotes-machine.com</w:t>
        </w:r>
      </w:hyperlink>
      <w:r w:rsidDel="00000000" w:rsidR="00000000" w:rsidRPr="00000000">
        <w:rPr>
          <w:b w:val="0"/>
          <w:sz w:val="19"/>
          <w:szCs w:val="19"/>
          <w:rtl w:val="0"/>
        </w:rPr>
        <w:t xml:space="preserve">)</w:t>
      </w:r>
      <w:r w:rsidDel="00000000" w:rsidR="00000000" w:rsidRPr="00000000">
        <w:rPr>
          <w:b w:val="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sz w:val="19"/>
          <w:szCs w:val="19"/>
          <w:rtl w:val="0"/>
        </w:rPr>
        <w:t xml:space="preserve">           </w:t>
        <w:tab/>
        <w:tab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line="240" w:lineRule="auto"/>
        <w:ind w:left="720" w:right="14" w:hanging="360"/>
        <w:jc w:val="both"/>
        <w:rPr>
          <w:rFonts w:ascii="Century Gothic" w:cs="Century Gothic" w:eastAsia="Century Gothic" w:hAnsi="Century Gothic"/>
          <w:sz w:val="19"/>
          <w:szCs w:val="19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19"/>
          <w:szCs w:val="19"/>
          <w:rtl w:val="0"/>
        </w:rPr>
        <w:t xml:space="preserve">Developed a web application using ReactJS that displays random quotes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line="240" w:lineRule="auto"/>
        <w:ind w:left="720" w:right="14" w:hanging="360"/>
        <w:jc w:val="both"/>
        <w:rPr>
          <w:rFonts w:ascii="Century Gothic" w:cs="Century Gothic" w:eastAsia="Century Gothic" w:hAnsi="Century Gothic"/>
          <w:sz w:val="19"/>
          <w:szCs w:val="19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19"/>
          <w:szCs w:val="19"/>
          <w:rtl w:val="0"/>
        </w:rPr>
        <w:t xml:space="preserve">Implemented features such as fetching quotes from an API and dynamically updating the UI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line="240" w:lineRule="auto"/>
        <w:ind w:left="720" w:right="14" w:hanging="360"/>
        <w:jc w:val="both"/>
        <w:rPr>
          <w:rFonts w:ascii="Century Gothic" w:cs="Century Gothic" w:eastAsia="Century Gothic" w:hAnsi="Century Gothic"/>
          <w:sz w:val="19"/>
          <w:szCs w:val="19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19"/>
          <w:szCs w:val="19"/>
          <w:rtl w:val="0"/>
        </w:rPr>
        <w:t xml:space="preserve">Utilized React components, state management, and event handling for interactive functionality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line="240" w:lineRule="auto"/>
        <w:ind w:left="720" w:right="14" w:hanging="360"/>
        <w:jc w:val="both"/>
        <w:rPr>
          <w:rFonts w:ascii="Century Gothic" w:cs="Century Gothic" w:eastAsia="Century Gothic" w:hAnsi="Century Gothic"/>
          <w:sz w:val="19"/>
          <w:szCs w:val="19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19"/>
          <w:szCs w:val="19"/>
          <w:rtl w:val="0"/>
        </w:rPr>
        <w:t xml:space="preserve">Applied responsive design principles for optimal user experience across devices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66" w:line="240" w:lineRule="auto"/>
        <w:ind w:left="720" w:right="14" w:hanging="360"/>
        <w:jc w:val="both"/>
        <w:rPr>
          <w:rFonts w:ascii="Century Gothic" w:cs="Century Gothic" w:eastAsia="Century Gothic" w:hAnsi="Century Gothic"/>
          <w:sz w:val="19"/>
          <w:szCs w:val="19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sz w:val="19"/>
          <w:szCs w:val="19"/>
          <w:rtl w:val="0"/>
        </w:rPr>
        <w:t xml:space="preserve">Demonstrated proficiency in front-end technologies, including HTML, CSS, JavaScript, and ReactJS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spacing w:after="66" w:line="240" w:lineRule="auto"/>
        <w:ind w:right="14"/>
        <w:jc w:val="both"/>
        <w:rPr/>
      </w:pPr>
      <w:bookmarkStart w:colFirst="0" w:colLast="0" w:name="_3vmcnno2hyo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spacing w:after="66" w:line="240" w:lineRule="auto"/>
        <w:ind w:right="14"/>
        <w:jc w:val="both"/>
        <w:rPr/>
      </w:pPr>
      <w:bookmarkStart w:colFirst="0" w:colLast="0" w:name="_tewlrdxl59nk" w:id="2"/>
      <w:bookmarkEnd w:id="2"/>
      <w:r w:rsidDel="00000000" w:rsidR="00000000" w:rsidRPr="00000000">
        <w:rPr>
          <w:rtl w:val="0"/>
        </w:rPr>
        <w:t xml:space="preserve">Personal Portfolio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https://personal-portfolio.com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personal portfolio website using HTML, CSS, and JavaScript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Designed and developed an interactive and visually appealing interface to showcase skills, projects, and achievements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Utilized responsive web design techniques for optimal viewing across different devices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Demonstrated creativity, attention to detail, and UI/UX design principles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bottom w:color="000000" w:space="0" w:sz="4" w:val="single"/>
        </w:pBdr>
        <w:spacing w:after="0" w:before="200" w:line="240" w:lineRule="auto"/>
        <w:jc w:val="both"/>
        <w:rPr>
          <w:rFonts w:ascii="Century Gothic" w:cs="Century Gothic" w:eastAsia="Century Gothic" w:hAnsi="Century Gothic"/>
          <w:b w:val="1"/>
          <w:sz w:val="19"/>
          <w:szCs w:val="19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68ae5"/>
          <w:sz w:val="19"/>
          <w:szCs w:val="19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Century Gothic" w:cs="Century Gothic" w:eastAsia="Century Gothic" w:hAnsi="Century Gothic"/>
          <w:b w:val="1"/>
          <w:sz w:val="19"/>
          <w:szCs w:val="19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9"/>
          <w:szCs w:val="19"/>
          <w:rtl w:val="0"/>
        </w:rPr>
        <w:t xml:space="preserve">Al-Hikmah University Ilorin, Kwara State, Nigeria</w:t>
        <w:tab/>
        <w:tab/>
        <w:tab/>
        <w:t xml:space="preserve">                   September 2017 - August 2021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Century Gothic" w:cs="Century Gothic" w:eastAsia="Century Gothic" w:hAnsi="Century Gothic"/>
          <w:b w:val="1"/>
          <w:sz w:val="19"/>
          <w:szCs w:val="19"/>
        </w:rPr>
      </w:pPr>
      <w:r w:rsidDel="00000000" w:rsidR="00000000" w:rsidRPr="00000000">
        <w:rPr>
          <w:rFonts w:ascii="Century Gothic" w:cs="Century Gothic" w:eastAsia="Century Gothic" w:hAnsi="Century Gothic"/>
          <w:sz w:val="19"/>
          <w:szCs w:val="19"/>
          <w:rtl w:val="0"/>
        </w:rPr>
        <w:t xml:space="preserve">∙ BSc. Computer Science, Second Class lower Honors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bottom w:color="000000" w:space="0" w:sz="4" w:val="single"/>
        </w:pBdr>
        <w:spacing w:after="0" w:before="200" w:line="240" w:lineRule="auto"/>
        <w:jc w:val="both"/>
        <w:rPr>
          <w:rFonts w:ascii="Century Gothic" w:cs="Century Gothic" w:eastAsia="Century Gothic" w:hAnsi="Century Gothic"/>
          <w:b w:val="1"/>
          <w:sz w:val="19"/>
          <w:szCs w:val="19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68ae5"/>
          <w:sz w:val="19"/>
          <w:szCs w:val="19"/>
          <w:rtl w:val="0"/>
        </w:rPr>
        <w:t xml:space="preserve">LEADERSHIP &amp;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66" w:line="240" w:lineRule="auto"/>
        <w:jc w:val="both"/>
        <w:rPr>
          <w:rFonts w:ascii="Century Gothic" w:cs="Century Gothic" w:eastAsia="Century Gothic" w:hAnsi="Century Gothic"/>
          <w:b w:val="1"/>
          <w:sz w:val="19"/>
          <w:szCs w:val="19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19"/>
          <w:szCs w:val="19"/>
          <w:rtl w:val="0"/>
        </w:rPr>
        <w:t xml:space="preserve">Vice president NACOSS Al-Hikmah (National Association of Computer Science Students)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line="240" w:lineRule="auto"/>
        <w:ind w:left="720" w:hanging="360"/>
        <w:jc w:val="both"/>
        <w:rPr>
          <w:rFonts w:ascii="Century Gothic" w:cs="Century Gothic" w:eastAsia="Century Gothic" w:hAnsi="Century Gothic"/>
          <w:color w:val="0d0d0d"/>
          <w:sz w:val="19"/>
          <w:szCs w:val="19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color w:val="0d0d0d"/>
          <w:sz w:val="19"/>
          <w:szCs w:val="19"/>
          <w:rtl w:val="0"/>
        </w:rPr>
        <w:t xml:space="preserve">Organized and led tutorials and workshops to support student learning and development.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66" w:line="240" w:lineRule="auto"/>
        <w:ind w:left="720" w:hanging="360"/>
        <w:jc w:val="both"/>
        <w:rPr>
          <w:rFonts w:ascii="Century Gothic" w:cs="Century Gothic" w:eastAsia="Century Gothic" w:hAnsi="Century Gothic"/>
          <w:color w:val="0d0d0d"/>
          <w:sz w:val="19"/>
          <w:szCs w:val="19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color w:val="0d0d0d"/>
          <w:sz w:val="19"/>
          <w:szCs w:val="19"/>
          <w:rtl w:val="0"/>
        </w:rPr>
        <w:t xml:space="preserve">Provided mentorship and guidance to students, enhancing their academic performance.</w:t>
      </w:r>
    </w:p>
    <w:p w:rsidR="00000000" w:rsidDel="00000000" w:rsidP="00000000" w:rsidRDefault="00000000" w:rsidRPr="00000000" w14:paraId="0000002C">
      <w:pPr>
        <w:spacing w:after="66" w:line="240" w:lineRule="auto"/>
        <w:jc w:val="both"/>
        <w:rPr>
          <w:rFonts w:ascii="Century Gothic" w:cs="Century Gothic" w:eastAsia="Century Gothic" w:hAnsi="Century Gothi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bottom w:color="000000" w:space="0" w:sz="4" w:val="single"/>
        </w:pBdr>
        <w:spacing w:after="0" w:before="200" w:line="240" w:lineRule="auto"/>
        <w:jc w:val="both"/>
        <w:rPr>
          <w:rFonts w:ascii="Century Gothic" w:cs="Century Gothic" w:eastAsia="Century Gothic" w:hAnsi="Century Gothic"/>
          <w:sz w:val="19"/>
          <w:szCs w:val="19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68ae5"/>
          <w:sz w:val="19"/>
          <w:szCs w:val="19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="240" w:lineRule="auto"/>
        <w:ind w:left="720" w:hanging="360"/>
        <w:rPr>
          <w:rFonts w:ascii="Century Gothic" w:cs="Century Gothic" w:eastAsia="Century Gothic" w:hAnsi="Century Gothic"/>
          <w:color w:val="0d0d0d"/>
          <w:sz w:val="19"/>
          <w:szCs w:val="19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d0d0d"/>
          <w:sz w:val="19"/>
          <w:szCs w:val="19"/>
          <w:rtl w:val="0"/>
        </w:rPr>
        <w:t xml:space="preserve">Project Completion Award: </w:t>
      </w:r>
      <w:r w:rsidDel="00000000" w:rsidR="00000000" w:rsidRPr="00000000">
        <w:rPr>
          <w:rFonts w:ascii="Century Gothic" w:cs="Century Gothic" w:eastAsia="Century Gothic" w:hAnsi="Century Gothic"/>
          <w:color w:val="0d0d0d"/>
          <w:sz w:val="19"/>
          <w:szCs w:val="19"/>
          <w:rtl w:val="0"/>
        </w:rPr>
        <w:t xml:space="preserve">Recognized for successfully managing and completing a complex project within a tight deadline, demonstrating effective project management and problem-solving skills.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Century Gothic" w:cs="Century Gothic" w:eastAsia="Century Gothic" w:hAnsi="Century Gothic"/>
          <w:b w:val="1"/>
          <w:color w:val="0d0d0d"/>
          <w:sz w:val="19"/>
          <w:szCs w:val="19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d0d0d"/>
          <w:sz w:val="19"/>
          <w:szCs w:val="19"/>
          <w:rtl w:val="0"/>
        </w:rPr>
        <w:t xml:space="preserve">HackerRank Certifications: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1440" w:hanging="360"/>
        <w:rPr>
          <w:rFonts w:ascii="Century Gothic" w:cs="Century Gothic" w:eastAsia="Century Gothic" w:hAnsi="Century Gothic"/>
          <w:b w:val="1"/>
          <w:color w:val="0d0d0d"/>
          <w:sz w:val="19"/>
          <w:szCs w:val="19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d0d0d"/>
          <w:sz w:val="19"/>
          <w:szCs w:val="19"/>
          <w:rtl w:val="0"/>
        </w:rPr>
        <w:t xml:space="preserve">JavaScript (Intermediate) Certificate.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720" w:before="0" w:beforeAutospacing="0" w:line="240" w:lineRule="auto"/>
        <w:ind w:left="1440" w:hanging="360"/>
        <w:rPr>
          <w:rFonts w:ascii="Century Gothic" w:cs="Century Gothic" w:eastAsia="Century Gothic" w:hAnsi="Century Gothic"/>
          <w:b w:val="1"/>
          <w:color w:val="0d0d0d"/>
          <w:sz w:val="19"/>
          <w:szCs w:val="19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d0d0d"/>
          <w:sz w:val="19"/>
          <w:szCs w:val="19"/>
          <w:rtl w:val="0"/>
        </w:rPr>
        <w:t xml:space="preserve">Problem Solving (Basic) Certificate.</w:t>
      </w:r>
    </w:p>
    <w:p w:rsidR="00000000" w:rsidDel="00000000" w:rsidP="00000000" w:rsidRDefault="00000000" w:rsidRPr="00000000" w14:paraId="00000032">
      <w:pPr>
        <w:pBdr>
          <w:bottom w:color="000000" w:space="0" w:sz="4" w:val="single"/>
        </w:pBdr>
        <w:spacing w:after="0" w:before="200" w:line="240" w:lineRule="auto"/>
        <w:jc w:val="both"/>
        <w:rPr>
          <w:rFonts w:ascii="Century Gothic" w:cs="Century Gothic" w:eastAsia="Century Gothic" w:hAnsi="Century Gothic"/>
          <w:sz w:val="19"/>
          <w:szCs w:val="19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68ae5"/>
          <w:sz w:val="19"/>
          <w:szCs w:val="19"/>
          <w:rtl w:val="0"/>
        </w:rPr>
        <w:t xml:space="preserve">ADDITIONAL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="240" w:lineRule="auto"/>
        <w:ind w:left="720" w:hanging="360"/>
        <w:rPr>
          <w:rFonts w:ascii="Century Gothic" w:cs="Century Gothic" w:eastAsia="Century Gothic" w:hAnsi="Century Gothic"/>
          <w:color w:val="0d0d0d"/>
          <w:sz w:val="19"/>
          <w:szCs w:val="19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d0d0d"/>
          <w:sz w:val="19"/>
          <w:szCs w:val="19"/>
          <w:rtl w:val="0"/>
        </w:rPr>
        <w:t xml:space="preserve">Technical Proficiency</w:t>
      </w:r>
      <w:r w:rsidDel="00000000" w:rsidR="00000000" w:rsidRPr="00000000">
        <w:rPr>
          <w:rFonts w:ascii="Century Gothic" w:cs="Century Gothic" w:eastAsia="Century Gothic" w:hAnsi="Century Gothic"/>
          <w:color w:val="0d0d0d"/>
          <w:sz w:val="19"/>
          <w:szCs w:val="19"/>
          <w:rtl w:val="0"/>
        </w:rPr>
        <w:t xml:space="preserve">: Strong command of web development technologies and frameworks.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Century Gothic" w:cs="Century Gothic" w:eastAsia="Century Gothic" w:hAnsi="Century Gothic"/>
          <w:color w:val="0d0d0d"/>
          <w:sz w:val="19"/>
          <w:szCs w:val="19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d0d0d"/>
          <w:sz w:val="19"/>
          <w:szCs w:val="19"/>
          <w:rtl w:val="0"/>
        </w:rPr>
        <w:t xml:space="preserve">Interpersonal Skills</w:t>
      </w:r>
      <w:r w:rsidDel="00000000" w:rsidR="00000000" w:rsidRPr="00000000">
        <w:rPr>
          <w:rFonts w:ascii="Century Gothic" w:cs="Century Gothic" w:eastAsia="Century Gothic" w:hAnsi="Century Gothic"/>
          <w:color w:val="0d0d0d"/>
          <w:sz w:val="19"/>
          <w:szCs w:val="19"/>
          <w:rtl w:val="0"/>
        </w:rPr>
        <w:t xml:space="preserve">: Excellent communication and teamwork abilities, ensuring effective collaboration in diverse teams.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="240" w:lineRule="auto"/>
        <w:ind w:left="720" w:hanging="360"/>
        <w:rPr>
          <w:rFonts w:ascii="Century Gothic" w:cs="Century Gothic" w:eastAsia="Century Gothic" w:hAnsi="Century Gothic"/>
          <w:color w:val="0d0d0d"/>
          <w:sz w:val="19"/>
          <w:szCs w:val="19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d0d0d"/>
          <w:sz w:val="19"/>
          <w:szCs w:val="19"/>
          <w:rtl w:val="0"/>
        </w:rPr>
        <w:t xml:space="preserve">Problem-Solving:</w:t>
      </w:r>
      <w:r w:rsidDel="00000000" w:rsidR="00000000" w:rsidRPr="00000000">
        <w:rPr>
          <w:rFonts w:ascii="Century Gothic" w:cs="Century Gothic" w:eastAsia="Century Gothic" w:hAnsi="Century Gothic"/>
          <w:color w:val="0d0d0d"/>
          <w:sz w:val="19"/>
          <w:szCs w:val="19"/>
          <w:rtl w:val="0"/>
        </w:rPr>
        <w:t xml:space="preserve"> Proven track record of identifying issues and implementing effective solutions.</w:t>
      </w:r>
    </w:p>
    <w:p w:rsidR="00000000" w:rsidDel="00000000" w:rsidP="00000000" w:rsidRDefault="00000000" w:rsidRPr="00000000" w14:paraId="00000036">
      <w:pPr>
        <w:pBdr>
          <w:bottom w:color="000000" w:space="0" w:sz="4" w:val="single"/>
        </w:pBdr>
        <w:spacing w:after="0" w:before="200" w:line="240" w:lineRule="auto"/>
        <w:jc w:val="both"/>
        <w:rPr>
          <w:rFonts w:ascii="Century Gothic" w:cs="Century Gothic" w:eastAsia="Century Gothic" w:hAnsi="Century Gothic"/>
          <w:b w:val="1"/>
          <w:color w:val="468ae5"/>
          <w:sz w:val="19"/>
          <w:szCs w:val="19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468ae5"/>
          <w:sz w:val="19"/>
          <w:szCs w:val="19"/>
          <w:rtl w:val="0"/>
        </w:rPr>
        <w:t xml:space="preserve">RECOMMENDATIONS </w:t>
      </w:r>
    </w:p>
    <w:p w:rsidR="00000000" w:rsidDel="00000000" w:rsidP="00000000" w:rsidRDefault="00000000" w:rsidRPr="00000000" w14:paraId="0000003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="240" w:lineRule="auto"/>
        <w:ind w:left="0" w:firstLine="0"/>
        <w:rPr>
          <w:rFonts w:ascii="Century Gothic" w:cs="Century Gothic" w:eastAsia="Century Gothic" w:hAnsi="Century Gothic"/>
          <w:b w:val="1"/>
          <w:color w:val="0d0d0d"/>
          <w:sz w:val="19"/>
          <w:szCs w:val="19"/>
        </w:rPr>
      </w:pPr>
      <w:r w:rsidDel="00000000" w:rsidR="00000000" w:rsidRPr="00000000">
        <w:rPr>
          <w:rFonts w:ascii="Century Gothic" w:cs="Century Gothic" w:eastAsia="Century Gothic" w:hAnsi="Century Gothic"/>
          <w:color w:val="0d0d0d"/>
          <w:sz w:val="19"/>
          <w:szCs w:val="19"/>
          <w:highlight w:val="white"/>
          <w:rtl w:val="0"/>
        </w:rPr>
        <w:t xml:space="preserve">Available upon request.</w:t>
      </w:r>
      <w:r w:rsidDel="00000000" w:rsidR="00000000" w:rsidRPr="00000000">
        <w:rPr>
          <w:rFonts w:ascii="Century Gothic" w:cs="Century Gothic" w:eastAsia="Century Gothic" w:hAnsi="Century Gothic"/>
          <w:color w:val="0d0d0d"/>
          <w:sz w:val="19"/>
          <w:szCs w:val="19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="240" w:lineRule="auto"/>
        <w:ind w:left="720" w:firstLine="0"/>
        <w:rPr>
          <w:rFonts w:ascii="Century Gothic" w:cs="Century Gothic" w:eastAsia="Century Gothic" w:hAnsi="Century Gothic"/>
          <w:color w:val="0d0d0d"/>
          <w:sz w:val="19"/>
          <w:szCs w:val="19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40" w:w="11900" w:orient="portrait"/>
      <w:pgMar w:bottom="1440" w:top="0" w:left="720" w:right="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9" w:line="259" w:lineRule="auto"/>
      <w:ind w:left="25" w:hanging="1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34" w:line="259" w:lineRule="auto"/>
      <w:ind w:left="10" w:hanging="10"/>
    </w:pPr>
    <w:rPr>
      <w:rFonts w:ascii="Century Gothic" w:cs="Century Gothic" w:eastAsia="Century Gothic" w:hAnsi="Century Gothic"/>
      <w:b w:val="1"/>
      <w:color w:val="000000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personal-portfolio-blue-five.vercel.app/" TargetMode="External"/><Relationship Id="rId12" Type="http://schemas.openxmlformats.org/officeDocument/2006/relationships/footer" Target="footer1.xml"/><Relationship Id="rId9" Type="http://schemas.openxmlformats.org/officeDocument/2006/relationships/hyperlink" Target="https://random-quotes-machine-eta.vercel.app/" TargetMode="External"/><Relationship Id="rId5" Type="http://schemas.openxmlformats.org/officeDocument/2006/relationships/styles" Target="styles.xml"/><Relationship Id="rId6" Type="http://schemas.openxmlformats.org/officeDocument/2006/relationships/hyperlink" Target="mailto:okerindeo@gmail.com" TargetMode="External"/><Relationship Id="rId7" Type="http://schemas.openxmlformats.org/officeDocument/2006/relationships/hyperlink" Target="https://github.com/Olamiposi-cloud-coder" TargetMode="External"/><Relationship Id="rId8" Type="http://schemas.openxmlformats.org/officeDocument/2006/relationships/hyperlink" Target="https://www.linkedin.com/in/olamiposi-clou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