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emf" ContentType="image/x-emf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55"/>
        <w:pBdr/>
        <w:spacing w:line="240" w:lineRule="auto"/>
        <w:ind/>
        <w:rPr>
          <w:rFonts w:ascii="Helvetica" w:hAnsi="Helvetica" w:cstheme="minorHAnsi"/>
          <w:color w:val="af463c"/>
          <w:sz w:val="32"/>
          <w:szCs w:val="32"/>
          <w:lang w:val="en-US"/>
        </w:rPr>
      </w:pPr>
      <w:r>
        <w:rPr>
          <w:rFonts w:ascii="Helvetica" w:hAnsi="Helvetica" w:cstheme="minorHAnsi"/>
          <w:color w:val="af463c"/>
          <w:sz w:val="32"/>
          <w:szCs w:val="32"/>
          <w:lang w:val="en-US"/>
        </w:rPr>
        <w:t xml:space="preserve">Structural Optimization</w:t>
      </w:r>
      <w:r>
        <w:rPr>
          <w:rFonts w:ascii="Helvetica" w:hAnsi="Helvetica" w:cstheme="minorHAnsi"/>
          <w:color w:val="af463c"/>
          <w:sz w:val="32"/>
          <w:szCs w:val="32"/>
          <w:lang w:val="en-US"/>
        </w:rPr>
        <w:t xml:space="preserve"> 2025</w:t>
      </w:r>
      <w:r>
        <w:rPr>
          <w:rFonts w:ascii="Helvetica" w:hAnsi="Helvetica" w:cstheme="minorHAnsi"/>
          <w:color w:val="af463c"/>
          <w:sz w:val="32"/>
          <w:szCs w:val="32"/>
          <w:lang w:val="en-US"/>
        </w:rPr>
      </w:r>
    </w:p>
    <w:p>
      <w:pPr>
        <w:pStyle w:val="955"/>
        <w:pBdr/>
        <w:spacing w:after="240" w:line="240" w:lineRule="auto"/>
        <w:ind/>
        <w:rPr>
          <w:rFonts w:ascii="Helvetica" w:hAnsi="Helvetica" w:cstheme="minorHAnsi"/>
          <w:color w:val="af463c"/>
          <w:sz w:val="24"/>
          <w:szCs w:val="24"/>
          <w:lang w:val="en-US"/>
        </w:rPr>
      </w:pPr>
      <w:r>
        <w:rPr>
          <w:rFonts w:ascii="Helvetica" w:hAnsi="Helvetica" w:cstheme="minorHAnsi"/>
          <w:color w:val="af463c"/>
          <w:sz w:val="24"/>
          <w:szCs w:val="24"/>
          <w:lang w:val="en-US"/>
        </w:rPr>
        <w:t xml:space="preserve">Project #</w:t>
      </w:r>
      <w:r>
        <w:rPr>
          <w:rFonts w:ascii="Helvetica" w:hAnsi="Helvetica" w:cstheme="minorHAnsi"/>
          <w:color w:val="af463c"/>
          <w:sz w:val="24"/>
          <w:szCs w:val="24"/>
          <w:lang w:val="en-US"/>
        </w:rPr>
        <w:t xml:space="preserve">2</w:t>
      </w:r>
      <w:r>
        <w:rPr>
          <w:rFonts w:ascii="Helvetica" w:hAnsi="Helvetica" w:cstheme="minorHAnsi"/>
          <w:color w:val="af463c"/>
          <w:sz w:val="24"/>
          <w:szCs w:val="24"/>
          <w:lang w:val="en-US"/>
        </w:rPr>
        <w:t xml:space="preserve"> Bonus Task</w:t>
      </w:r>
      <w:r>
        <w:rPr>
          <w:rFonts w:ascii="Helvetica" w:hAnsi="Helvetica" w:cstheme="minorHAnsi"/>
          <w:color w:val="af463c"/>
          <w:sz w:val="24"/>
          <w:szCs w:val="24"/>
          <w:lang w:val="en-US"/>
        </w:rPr>
      </w:r>
    </w:p>
    <w:p>
      <w:pPr>
        <w:pStyle w:val="955"/>
        <w:pBdr/>
        <w:spacing w:line="320" w:lineRule="exact"/>
        <w:ind/>
        <w:jc w:val="both"/>
        <w:rPr>
          <w:rFonts w:ascii="Helvetica Light" w:hAnsi="Helvetica Light" w:cstheme="minorHAnsi"/>
          <w:b/>
          <w:bCs/>
          <w:sz w:val="22"/>
          <w:szCs w:val="22"/>
          <w:lang w:val="en-GB"/>
        </w:rPr>
      </w:pPr>
      <w:r>
        <w:rPr>
          <w:rFonts w:ascii="Helvetica Light" w:hAnsi="Helvetica Light" w:cstheme="minorHAnsi"/>
          <w:b/>
          <w:bCs/>
          <w:sz w:val="22"/>
          <w:szCs w:val="22"/>
          <w:lang w:val="en-US"/>
        </w:rPr>
        <w:t xml:space="preserve">Student:</w:t>
      </w:r>
      <w:r>
        <w:rPr>
          <w:rFonts w:ascii="Helvetica Light" w:hAnsi="Helvetica Light" w:cstheme="minorHAnsi"/>
          <w:b/>
          <w:bCs/>
          <w:sz w:val="22"/>
          <w:szCs w:val="22"/>
          <w:lang w:val="en-US"/>
        </w:rPr>
        <w:t xml:space="preserve"> Alexandru Olareanu</w:t>
      </w:r>
      <w:r>
        <w:rPr>
          <w:rFonts w:ascii="Helvetica Light" w:hAnsi="Helvetica Light" w:cstheme="minorHAnsi"/>
          <w:b/>
          <w:bCs/>
          <w:sz w:val="22"/>
          <w:szCs w:val="22"/>
          <w:lang w:val="en-GB"/>
        </w:rPr>
      </w:r>
    </w:p>
    <w:p>
      <w:pPr>
        <w:pStyle w:val="955"/>
        <w:pBdr/>
        <w:spacing w:after="240" w:line="320" w:lineRule="exact"/>
        <w:ind/>
        <w:jc w:val="both"/>
        <w:rPr>
          <w:rFonts w:ascii="Helvetica Light" w:hAnsi="Helvetica Light" w:cstheme="minorHAnsi"/>
          <w:b/>
          <w:bCs/>
          <w:sz w:val="22"/>
          <w:szCs w:val="22"/>
          <w:lang w:val="en-GB"/>
        </w:rPr>
      </w:pPr>
      <w:r>
        <w:rPr>
          <w:rFonts w:ascii="Helvetica Light" w:hAnsi="Helvetica Light" w:cstheme="minorHAnsi"/>
          <w:b/>
          <w:bCs/>
          <w:sz w:val="22"/>
          <w:szCs w:val="22"/>
          <w:lang w:val="en-US"/>
        </w:rPr>
        <w:t xml:space="preserve">ID </w:t>
      </w:r>
      <w:r>
        <w:rPr>
          <w:rFonts w:ascii="Helvetica Light" w:hAnsi="Helvetica Light" w:cstheme="minorHAnsi"/>
          <w:b/>
          <w:bCs/>
          <w:sz w:val="22"/>
          <w:szCs w:val="22"/>
          <w:lang w:val="en-US"/>
        </w:rPr>
        <w:t xml:space="preserve">Number</w:t>
      </w:r>
      <w:r>
        <w:rPr>
          <w:rFonts w:ascii="Helvetica Light" w:hAnsi="Helvetica Light" w:cstheme="minorHAnsi"/>
          <w:b/>
          <w:bCs/>
          <w:sz w:val="22"/>
          <w:szCs w:val="22"/>
          <w:lang w:val="en-GB"/>
        </w:rPr>
        <w:t xml:space="preserve">:</w:t>
      </w:r>
      <w:r>
        <w:rPr>
          <w:rFonts w:ascii="Helvetica Light" w:hAnsi="Helvetica Light" w:cstheme="minorHAnsi"/>
          <w:b/>
          <w:bCs/>
          <w:sz w:val="22"/>
          <w:szCs w:val="22"/>
          <w:lang w:val="en-US"/>
        </w:rPr>
        <w:t xml:space="preserve">21-953-294</w:t>
      </w:r>
      <w:r>
        <w:rPr>
          <w:rFonts w:ascii="Helvetica Light" w:hAnsi="Helvetica Light" w:cstheme="minorHAnsi"/>
          <w:b/>
          <w:bCs/>
          <w:sz w:val="22"/>
          <w:szCs w:val="22"/>
          <w:lang w:val="en-GB"/>
        </w:rPr>
      </w:r>
    </w:p>
    <w:p>
      <w:pPr>
        <w:pBdr/>
        <w:spacing w:after="120" w:before="120" w:line="320" w:lineRule="exact"/>
        <w:ind/>
        <w:jc w:val="both"/>
        <w:rPr>
          <w:rFonts w:ascii="Helvetica Light" w:hAnsi="Helvetica Light"/>
          <w:b/>
          <w:bCs/>
          <w:sz w:val="22"/>
          <w:szCs w:val="22"/>
          <w:highlight w:val="none"/>
          <w:lang w:val="en-US"/>
        </w:rPr>
      </w:pPr>
      <w:r>
        <w:rPr>
          <w:rFonts w:ascii="Helvetica Light" w:hAnsi="Helvetica Light"/>
          <w:b/>
          <w:bCs/>
          <w:sz w:val="22"/>
          <w:szCs w:val="22"/>
          <w:highlight w:val="none"/>
          <w:lang w:val="en-US"/>
        </w:rPr>
        <w:t xml:space="preserve">Bonus Task :</w:t>
      </w:r>
      <w:r>
        <w:rPr>
          <w:rFonts w:ascii="Helvetica Light" w:hAnsi="Helvetica Light"/>
          <w:b/>
          <w:bCs/>
          <w:sz w:val="22"/>
          <w:szCs w:val="22"/>
          <w:highlight w:val="none"/>
          <w:lang w:val="en-GB"/>
        </w:rPr>
      </w:r>
    </w:p>
    <w:p>
      <w:pPr>
        <w:pBdr/>
        <w:spacing w:after="120" w:before="120" w:line="320" w:lineRule="exact"/>
        <w:ind/>
        <w:jc w:val="both"/>
        <w:rPr/>
      </w:pPr>
      <w:r>
        <w:rPr>
          <w:rFonts w:ascii="Helvetica Light" w:hAnsi="Helvetica Light"/>
          <w:b w:val="0"/>
          <w:bCs w:val="0"/>
          <w:sz w:val="22"/>
          <w:szCs w:val="22"/>
          <w:highlight w:val="none"/>
          <w:lang w:val="en-US"/>
        </w:rPr>
        <w:t xml:space="preserve">Some ideas I have for improving the surrogate model to obtain better results:</w:t>
      </w:r>
      <w:r/>
    </w:p>
    <w:p>
      <w:pPr>
        <w:pStyle w:val="946"/>
        <w:numPr>
          <w:ilvl w:val="0"/>
          <w:numId w:val="47"/>
        </w:numPr>
        <w:pBdr/>
        <w:spacing w:after="120" w:before="120" w:line="320" w:lineRule="exact"/>
        <w:ind/>
        <w:jc w:val="both"/>
        <w:rPr/>
      </w:pPr>
      <w:r>
        <w:rPr>
          <w:rFonts w:ascii="Helvetica Light" w:hAnsi="Helvetica Light"/>
          <w:b w:val="0"/>
          <w:bCs w:val="0"/>
          <w:sz w:val="22"/>
          <w:szCs w:val="22"/>
          <w:highlight w:val="none"/>
          <w:lang w:val="en-US"/>
        </w:rPr>
        <w:t xml:space="preserve">More data points always increase accuracy.</w:t>
      </w:r>
      <w:r/>
    </w:p>
    <w:p>
      <w:pPr>
        <w:pStyle w:val="946"/>
        <w:numPr>
          <w:ilvl w:val="0"/>
          <w:numId w:val="47"/>
        </w:numPr>
        <w:pBdr/>
        <w:spacing w:after="120" w:before="120" w:line="320" w:lineRule="exact"/>
        <w:ind/>
        <w:jc w:val="both"/>
        <w:rPr/>
      </w:pPr>
      <w:r>
        <w:rPr>
          <w:rFonts w:ascii="Helvetica Light" w:hAnsi="Helvetica Light"/>
          <w:b w:val="0"/>
          <w:bCs w:val="0"/>
          <w:sz w:val="22"/>
          <w:szCs w:val="22"/>
          <w:highlight w:val="none"/>
          <w:lang w:val="en-US"/>
        </w:rPr>
        <w:t xml:space="preserve">Use Lattin Hypercube based sampling (discussed in class)</w:t>
      </w:r>
      <w:r/>
    </w:p>
    <w:p>
      <w:pPr>
        <w:pStyle w:val="946"/>
        <w:numPr>
          <w:ilvl w:val="0"/>
          <w:numId w:val="47"/>
        </w:numPr>
        <w:pBdr/>
        <w:spacing w:after="120" w:before="120" w:line="320" w:lineRule="exact"/>
        <w:ind/>
        <w:jc w:val="both"/>
        <w:rPr/>
      </w:pPr>
      <w:r>
        <w:rPr>
          <w:rFonts w:ascii="Helvetica Light" w:hAnsi="Helvetica Light"/>
          <w:b w:val="0"/>
          <w:bCs w:val="0"/>
          <w:sz w:val="22"/>
          <w:szCs w:val="22"/>
          <w:highlight w:val="none"/>
          <w:lang w:val="en-US"/>
        </w:rPr>
        <w:t xml:space="preserve">Use neural networks (doing a course on them Right now!)</w:t>
      </w:r>
      <w:r/>
    </w:p>
    <w:p>
      <w:pPr>
        <w:pStyle w:val="946"/>
        <w:numPr>
          <w:ilvl w:val="0"/>
          <w:numId w:val="47"/>
        </w:numPr>
        <w:pBdr/>
        <w:spacing w:after="120" w:before="120" w:line="320" w:lineRule="exact"/>
        <w:ind/>
        <w:jc w:val="both"/>
        <w:rPr>
          <w:rFonts w:ascii="Helvetica Light" w:hAnsi="Helvetica Light"/>
          <w:b w:val="0"/>
          <w:bCs w:val="0"/>
          <w:sz w:val="22"/>
          <w:szCs w:val="22"/>
        </w:rPr>
      </w:pPr>
      <w:r>
        <w:rPr>
          <w:rFonts w:ascii="Helvetica Light" w:hAnsi="Helvetica Light"/>
          <w:b w:val="0"/>
          <w:bCs w:val="0"/>
          <w:sz w:val="22"/>
          <w:szCs w:val="22"/>
          <w:highlight w:val="none"/>
          <w:lang w:val="en-US"/>
        </w:rPr>
        <w:t xml:space="preserve">Use better "features"—rather" - rather than a quadratic model, which is very simple, we could build one of arbitrary order -  or even use other functions apart from polynomials. Could go in the direction of ML and use Kernelised regression algorithms for mo</w:t>
      </w:r>
      <w:r>
        <w:rPr>
          <w:rFonts w:ascii="Helvetica Light" w:hAnsi="Helvetica Light"/>
          <w:b w:val="0"/>
          <w:bCs w:val="0"/>
          <w:sz w:val="22"/>
          <w:szCs w:val="22"/>
          <w:highlight w:val="none"/>
          <w:lang w:val="en-US"/>
        </w:rPr>
        <w:t xml:space="preserve">re advanced prediction capability (still need huge amounts of data for those).</w:t>
      </w:r>
      <w:r/>
      <w:r>
        <w:rPr>
          <w:rFonts w:ascii="Helvetica Light" w:hAnsi="Helvetica Light"/>
          <w:b w:val="0"/>
          <w:bCs w:val="0"/>
          <w:sz w:val="22"/>
          <w:szCs w:val="22"/>
          <w:highlight w:val="none"/>
          <w:lang w:val="en-US"/>
        </w:rPr>
      </w:r>
      <w:r>
        <w:rPr>
          <w:rFonts w:ascii="Helvetica Light" w:hAnsi="Helvetica Light"/>
          <w:b w:val="0"/>
          <w:bCs w:val="0"/>
          <w:sz w:val="22"/>
          <w:szCs w:val="22"/>
        </w:rPr>
      </w:r>
    </w:p>
    <w:sectPr>
      <w:headerReference w:type="first" r:id="rId9"/>
      <w:footerReference w:type="default" r:id="rId10"/>
      <w:footerReference w:type="even" r:id="rId11"/>
      <w:footerReference w:type="first" r:id="rId12"/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Helvetica Light">
    <w:panose1 w:val="05040102010807070707"/>
  </w:font>
  <w:font w:name="Wingdings">
    <w:panose1 w:val="05000000000000000000"/>
  </w:font>
  <w:font w:name="Times New Roman">
    <w:panose1 w:val="02020603050405020304"/>
  </w:font>
  <w:font w:name="Arial">
    <w:panose1 w:val="020B0604020202020204"/>
  </w:font>
  <w:font w:name="Helvetica">
    <w:panose1 w:val="020B0604020202020204"/>
  </w:font>
  <w:font w:name="SimSun">
    <w:panose1 w:val="02010600030101010101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642615363"/>
      <w:docPartObj>
        <w:docPartGallery w:val="Page Numbers (Bottom of Page)"/>
        <w:docPartUnique w:val="true"/>
      </w:docPartObj>
      <w:rPr>
        <w:sz w:val="20"/>
        <w:szCs w:val="20"/>
      </w:rPr>
    </w:sdtPr>
    <w:sdtContent>
      <w:p>
        <w:pPr>
          <w:pStyle w:val="951"/>
          <w:framePr w:hAnchor="margin" w:vAnchor="text" w:wrap="none" w:xAlign="right" w:y="1"/>
          <w:pBdr/>
          <w:spacing/>
          <w:ind/>
          <w:rPr>
            <w:rStyle w:val="953"/>
            <w:rFonts w:ascii="Helvetica Light" w:hAnsi="Helvetica Light"/>
            <w:sz w:val="20"/>
            <w:szCs w:val="20"/>
          </w:rPr>
        </w:pPr>
        <w:r>
          <w:rPr>
            <w:rStyle w:val="953"/>
            <w:rFonts w:ascii="Helvetica Light" w:hAnsi="Helvetica Light"/>
            <w:sz w:val="20"/>
            <w:szCs w:val="20"/>
          </w:rPr>
          <w:fldChar w:fldCharType="begin"/>
        </w:r>
        <w:r>
          <w:rPr>
            <w:rStyle w:val="953"/>
            <w:rFonts w:ascii="Helvetica Light" w:hAnsi="Helvetica Light"/>
            <w:sz w:val="20"/>
            <w:szCs w:val="20"/>
          </w:rPr>
          <w:instrText xml:space="preserve"> PAGE </w:instrText>
        </w:r>
        <w:r>
          <w:rPr>
            <w:rStyle w:val="953"/>
            <w:rFonts w:ascii="Helvetica Light" w:hAnsi="Helvetica Light"/>
            <w:sz w:val="20"/>
            <w:szCs w:val="20"/>
          </w:rPr>
          <w:fldChar w:fldCharType="separate"/>
        </w:r>
        <w:r>
          <w:rPr>
            <w:rStyle w:val="953"/>
            <w:rFonts w:ascii="Helvetica Light" w:hAnsi="Helvetica Light"/>
            <w:sz w:val="20"/>
            <w:szCs w:val="20"/>
          </w:rPr>
          <w:t xml:space="preserve">10</w:t>
        </w:r>
        <w:r>
          <w:rPr>
            <w:rStyle w:val="953"/>
            <w:rFonts w:ascii="Helvetica Light" w:hAnsi="Helvetica Light"/>
            <w:sz w:val="20"/>
            <w:szCs w:val="20"/>
          </w:rPr>
          <w:fldChar w:fldCharType="end"/>
        </w:r>
        <w:r>
          <w:rPr>
            <w:rStyle w:val="953"/>
            <w:rFonts w:ascii="Helvetica Light" w:hAnsi="Helvetica Light"/>
            <w:sz w:val="20"/>
            <w:szCs w:val="20"/>
          </w:rPr>
        </w:r>
      </w:p>
    </w:sdtContent>
  </w:sdt>
  <w:p>
    <w:pPr>
      <w:pStyle w:val="951"/>
      <w:pBdr/>
      <w:spacing w:before="20"/>
      <w:ind w:right="357"/>
      <w:rPr>
        <w:rFonts w:ascii="Helvetica Light" w:hAnsi="Helvetica Light"/>
        <w:sz w:val="20"/>
        <w:szCs w:val="20"/>
      </w:rPr>
    </w:pPr>
    <w:r>
      <w:rPr>
        <w:rFonts w:ascii="Helvetica Light" w:hAnsi="Helvetica Light"/>
        <w:sz w:val="20"/>
        <w:szCs w:val="20"/>
        <w:lang w:val="de-CH" w:eastAsia="zh-CN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column">
                <wp:posOffset>-171938</wp:posOffset>
              </wp:positionH>
              <wp:positionV relativeFrom="paragraph">
                <wp:posOffset>-68433</wp:posOffset>
              </wp:positionV>
              <wp:extent cx="6213230" cy="0"/>
              <wp:effectExtent l="0" t="0" r="10160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21323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2" o:spid="_x0000_s2" style="position:absolute;left:0;text-align:left;z-index:251659264;mso-wrap-distance-left:9.00pt;mso-wrap-distance-top:0.00pt;mso-wrap-distance-right:9.00pt;mso-wrap-distance-bottom:0.00pt;visibility:visible;" from="-13.5pt,-5.4pt" to="475.7pt,-5.4pt" filled="f" strokecolor="#000000" strokeweight="0.50pt">
              <v:stroke dashstyle="solid"/>
            </v:line>
          </w:pict>
        </mc:Fallback>
      </mc:AlternateContent>
    </w:r>
    <w:r>
      <w:rPr>
        <w:rFonts w:ascii="Helvetica Light" w:hAnsi="Helvetica Light"/>
        <w:sz w:val="20"/>
        <w:szCs w:val="20"/>
      </w:rPr>
      <w:t xml:space="preserve">Engineering Design and Computing Laboratory</w:t>
    </w:r>
    <w:r>
      <w:rPr>
        <w:rFonts w:ascii="Helvetica Light" w:hAnsi="Helvetica Light"/>
        <w:sz w:val="20"/>
        <w:szCs w:val="2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410121206"/>
      <w:docPartObj>
        <w:docPartGallery w:val="Page Numbers (Bottom of Page)"/>
        <w:docPartUnique w:val="true"/>
      </w:docPartObj>
      <w:rPr/>
    </w:sdtPr>
    <w:sdtContent>
      <w:p>
        <w:pPr>
          <w:pStyle w:val="951"/>
          <w:framePr w:hAnchor="margin" w:vAnchor="text" w:wrap="none" w:xAlign="right" w:y="1"/>
          <w:pBdr/>
          <w:spacing/>
          <w:ind/>
          <w:rPr>
            <w:rStyle w:val="953"/>
          </w:rPr>
        </w:pPr>
        <w:r>
          <w:rPr>
            <w:rStyle w:val="953"/>
          </w:rPr>
          <w:fldChar w:fldCharType="begin"/>
        </w:r>
        <w:r>
          <w:rPr>
            <w:rStyle w:val="953"/>
          </w:rPr>
          <w:instrText xml:space="preserve"> PAGE </w:instrText>
        </w:r>
        <w:r>
          <w:rPr>
            <w:rStyle w:val="953"/>
          </w:rPr>
          <w:fldChar w:fldCharType="separate"/>
        </w:r>
        <w:r>
          <w:rPr>
            <w:rStyle w:val="953"/>
          </w:rPr>
          <w:t xml:space="preserve">5</w:t>
        </w:r>
        <w:r>
          <w:rPr>
            <w:rStyle w:val="953"/>
          </w:rPr>
          <w:fldChar w:fldCharType="end"/>
        </w:r>
        <w:r>
          <w:rPr>
            <w:rStyle w:val="953"/>
          </w:rPr>
        </w:r>
      </w:p>
    </w:sdtContent>
  </w:sdt>
  <w:p>
    <w:pPr>
      <w:pStyle w:val="951"/>
      <w:pBdr/>
      <w:spacing/>
      <w:ind w:right="360"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756366078"/>
      <w:docPartObj>
        <w:docPartGallery w:val="Page Numbers (Bottom of Page)"/>
        <w:docPartUnique w:val="true"/>
      </w:docPartObj>
      <w:rPr>
        <w:sz w:val="20"/>
        <w:szCs w:val="20"/>
      </w:rPr>
    </w:sdtPr>
    <w:sdtContent>
      <w:p>
        <w:pPr>
          <w:pStyle w:val="951"/>
          <w:framePr w:hAnchor="margin" w:vAnchor="text" w:wrap="none" w:xAlign="right" w:y="1"/>
          <w:pBdr/>
          <w:spacing/>
          <w:ind/>
          <w:rPr>
            <w:rStyle w:val="953"/>
            <w:rFonts w:ascii="Helvetica Light" w:hAnsi="Helvetica Light"/>
            <w:sz w:val="20"/>
            <w:szCs w:val="20"/>
          </w:rPr>
        </w:pPr>
        <w:r>
          <w:rPr>
            <w:rStyle w:val="953"/>
            <w:rFonts w:ascii="Helvetica Light" w:hAnsi="Helvetica Light"/>
            <w:sz w:val="20"/>
            <w:szCs w:val="20"/>
          </w:rPr>
          <w:fldChar w:fldCharType="begin"/>
        </w:r>
        <w:r>
          <w:rPr>
            <w:rStyle w:val="953"/>
            <w:rFonts w:ascii="Helvetica Light" w:hAnsi="Helvetica Light"/>
            <w:sz w:val="20"/>
            <w:szCs w:val="20"/>
          </w:rPr>
          <w:instrText xml:space="preserve"> PAGE </w:instrText>
        </w:r>
        <w:r>
          <w:rPr>
            <w:rStyle w:val="953"/>
            <w:rFonts w:ascii="Helvetica Light" w:hAnsi="Helvetica Light"/>
            <w:sz w:val="20"/>
            <w:szCs w:val="20"/>
          </w:rPr>
          <w:fldChar w:fldCharType="separate"/>
        </w:r>
        <w:r>
          <w:rPr>
            <w:rStyle w:val="953"/>
            <w:rFonts w:ascii="Helvetica Light" w:hAnsi="Helvetica Light"/>
            <w:sz w:val="20"/>
            <w:szCs w:val="20"/>
          </w:rPr>
          <w:t xml:space="preserve">2</w:t>
        </w:r>
        <w:r>
          <w:rPr>
            <w:rStyle w:val="953"/>
            <w:rFonts w:ascii="Helvetica Light" w:hAnsi="Helvetica Light"/>
            <w:sz w:val="20"/>
            <w:szCs w:val="20"/>
          </w:rPr>
          <w:fldChar w:fldCharType="end"/>
        </w:r>
        <w:r>
          <w:rPr>
            <w:rStyle w:val="953"/>
            <w:rFonts w:ascii="Helvetica Light" w:hAnsi="Helvetica Light"/>
            <w:sz w:val="20"/>
            <w:szCs w:val="20"/>
          </w:rPr>
        </w:r>
      </w:p>
    </w:sdtContent>
  </w:sdt>
  <w:p>
    <w:pPr>
      <w:pStyle w:val="951"/>
      <w:pBdr/>
      <w:spacing w:before="20"/>
      <w:ind w:right="357"/>
      <w:rPr>
        <w:rFonts w:ascii="Helvetica Light" w:hAnsi="Helvetica Light"/>
        <w:sz w:val="20"/>
        <w:szCs w:val="20"/>
      </w:rPr>
    </w:pPr>
    <w:r>
      <w:rPr>
        <w:rFonts w:ascii="Helvetica Light" w:hAnsi="Helvetica Light"/>
        <w:sz w:val="20"/>
        <w:szCs w:val="20"/>
        <w:lang w:val="de-CH" w:eastAsia="zh-CN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0" locked="0" layoutInCell="1" allowOverlap="1">
              <wp:simplePos x="0" y="0"/>
              <wp:positionH relativeFrom="column">
                <wp:posOffset>-171938</wp:posOffset>
              </wp:positionH>
              <wp:positionV relativeFrom="paragraph">
                <wp:posOffset>-68433</wp:posOffset>
              </wp:positionV>
              <wp:extent cx="6213230" cy="0"/>
              <wp:effectExtent l="0" t="0" r="10160" b="12700"/>
              <wp:wrapNone/>
              <wp:docPr id="4" name="Straight Connector 17081235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21323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3" o:spid="_x0000_s3" style="position:absolute;left:0;text-align:left;z-index:251665408;mso-wrap-distance-left:9.00pt;mso-wrap-distance-top:0.00pt;mso-wrap-distance-right:9.00pt;mso-wrap-distance-bottom:0.00pt;visibility:visible;" from="-13.5pt,-5.4pt" to="475.7pt,-5.4pt" filled="f" strokecolor="#000000" strokeweight="0.50pt">
              <v:stroke dashstyle="solid"/>
            </v:line>
          </w:pict>
        </mc:Fallback>
      </mc:AlternateContent>
    </w:r>
    <w:r>
      <w:rPr>
        <w:rFonts w:ascii="Helvetica Light" w:hAnsi="Helvetica Light"/>
        <w:sz w:val="20"/>
        <w:szCs w:val="20"/>
      </w:rPr>
      <w:t xml:space="preserve">Engineering Design and Computing Laboratory</w:t>
    </w:r>
    <w:r>
      <w:rPr>
        <w:rFonts w:ascii="Helvetica Light" w:hAnsi="Helvetica Light"/>
        <w:sz w:val="20"/>
        <w:szCs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947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508"/>
      <w:gridCol w:w="4508"/>
    </w:tblGrid>
    <w:tr>
      <w:trPr/>
      <w:tc>
        <w:tcPr>
          <w:tcBorders/>
          <w:tcW w:w="4508" w:type="dxa"/>
          <w:textDirection w:val="lrTb"/>
          <w:noWrap w:val="false"/>
        </w:tcPr>
        <w:p>
          <w:pPr>
            <w:pBdr/>
            <w:spacing/>
            <w:ind/>
            <w:rPr/>
          </w:pPr>
          <w:r>
            <w:rPr>
              <w:lang w:val="de-CH" w:eastAsia="zh-CN"/>
            </w:rP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posOffset>-6350</wp:posOffset>
                    </wp:positionH>
                    <wp:positionV relativeFrom="margin">
                      <wp:posOffset>64135</wp:posOffset>
                    </wp:positionV>
                    <wp:extent cx="2228215" cy="597535"/>
                    <wp:effectExtent l="0" t="0" r="0" b="0"/>
                    <wp:wrapSquare wrapText="bothSides"/>
                    <wp:docPr id="1" name="Grafik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_eth_logo_lang_pos.png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2228215" cy="59753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0" o:spid="_x0000_s0" type="#_x0000_t75" style="position:absolute;z-index:251663360;o:allowoverlap:true;o:allowincell:true;mso-position-horizontal-relative:margin;margin-left:-0.50pt;mso-position-horizontal:absolute;mso-position-vertical-relative:margin;margin-top:5.05pt;mso-position-vertical:absolute;width:175.45pt;height:47.05pt;mso-wrap-distance-left:9.00pt;mso-wrap-distance-top:0.00pt;mso-wrap-distance-right:9.00pt;mso-wrap-distance-bottom:0.00pt;z-index:1;" stroked="false">
                    <w10:wrap type="square"/>
                    <v:imagedata r:id="rId1" o:title=""/>
                    <o:lock v:ext="edit" rotation="t"/>
                  </v:shape>
                </w:pict>
              </mc:Fallback>
            </mc:AlternateContent>
          </w:r>
          <w:r/>
        </w:p>
      </w:tc>
      <w:tc>
        <w:tcPr>
          <w:tcBorders/>
          <w:tcW w:w="4508" w:type="dxa"/>
          <w:textDirection w:val="lrTb"/>
          <w:noWrap w:val="false"/>
        </w:tcPr>
        <w:p>
          <w:pPr>
            <w:pStyle w:val="949"/>
            <w:pBdr/>
            <w:spacing/>
            <w:ind/>
            <w:rPr/>
          </w:pPr>
          <w:r>
            <w:rPr>
              <w:lang w:val="de-CH" w:eastAsia="zh-CN"/>
            </w:rP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posOffset>1429580</wp:posOffset>
                    </wp:positionH>
                    <wp:positionV relativeFrom="margin">
                      <wp:posOffset>67359</wp:posOffset>
                    </wp:positionV>
                    <wp:extent cx="1333500" cy="571500"/>
                    <wp:effectExtent l="0" t="0" r="0" b="12700"/>
                    <wp:wrapSquare wrapText="bothSides"/>
                    <wp:docPr id="2" name="Picture 5493842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red_logo_edac_with_word.eps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2"/>
                            <a:stretch/>
                          </pic:blipFill>
                          <pic:spPr bwMode="auto">
                            <a:xfrm>
                              <a:off x="0" y="0"/>
                              <a:ext cx="1333500" cy="5715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" o:spid="_x0000_s1" type="#_x0000_t75" style="position:absolute;z-index:251661312;o:allowoverlap:true;o:allowincell:true;mso-position-horizontal-relative:margin;margin-left:112.57pt;mso-position-horizontal:absolute;mso-position-vertical-relative:margin;margin-top:5.30pt;mso-position-vertical:absolute;width:105.00pt;height:45.00pt;mso-wrap-distance-left:9.00pt;mso-wrap-distance-top:0.00pt;mso-wrap-distance-right:9.00pt;mso-wrap-distance-bottom:0.00pt;z-index:1;" stroked="false">
                    <w10:wrap type="square"/>
                    <v:imagedata r:id="rId2" o:title=""/>
                    <o:lock v:ext="edit" rotation="t"/>
                  </v:shape>
                </w:pict>
              </mc:Fallback>
            </mc:AlternateContent>
          </w:r>
          <w:r/>
        </w:p>
      </w:tc>
    </w:tr>
  </w:tbl>
  <w:p>
    <w:pPr>
      <w:pStyle w:val="949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§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§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ascii="Helvetica Light" w:hAnsi="Helvetica Light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)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4">
    <w:lvl w:ilvl="0">
      <w:isLgl w:val="false"/>
      <w:lvlJc w:val="left"/>
      <w:lvlText w:val="§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§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)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</w:abstractNum>
  <w:abstractNum w:abstractNumId="7">
    <w:lvl w:ilvl="0">
      <w:isLgl w:val="false"/>
      <w:lvlJc w:val="left"/>
      <w:lvlText w:val="%1)"/>
      <w:numFmt w:val="lowerLetter"/>
      <w:pPr>
        <w:pBdr/>
        <w:spacing/>
        <w:ind w:hanging="360" w:left="1068"/>
      </w:pPr>
      <w:rPr>
        <w:rFonts w:hint="default" w:ascii="Helvetica Light" w:hAnsi="Helvetica Light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788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1797"/>
      </w:pPr>
      <w:rPr>
        <w:rFonts w:hint="default" w:ascii="Symbol" w:hAnsi="Symbol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ascii="Helvetica Light" w:hAnsi="Helvetica Light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)"/>
      <w:numFmt w:val="lowerLetter"/>
      <w:pPr>
        <w:pBdr/>
        <w:spacing/>
        <w:ind w:hanging="360" w:left="1068"/>
      </w:pPr>
      <w:rPr>
        <w:rFonts w:hint="default" w:ascii="Helvetica Light" w:hAnsi="Helvetica Light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788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179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17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3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5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77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39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1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37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57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§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§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ascii="Helvetica Light" w:hAnsi="Helvetica Light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)"/>
      <w:numFmt w:val="lowerLetter"/>
      <w:pPr>
        <w:pBdr/>
        <w:spacing/>
        <w:ind w:hanging="360" w:left="1068"/>
      </w:pPr>
      <w:rPr>
        <w:rFonts w:hint="default" w:ascii="Helvetica Light" w:hAnsi="Helvetica Light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788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15">
    <w:lvl w:ilvl="0">
      <w:isLgl w:val="false"/>
      <w:lvlJc w:val="left"/>
      <w:lvlText w:val="%1)"/>
      <w:numFmt w:val="lowerLetter"/>
      <w:pPr>
        <w:pBdr/>
        <w:spacing/>
        <w:ind w:hanging="360" w:left="1068"/>
      </w:pPr>
      <w:rPr>
        <w:rFonts w:hint="default" w:ascii="Helvetica Light" w:hAnsi="Helvetica Light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788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spacing/>
        <w:ind w:hanging="360" w:left="136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8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0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2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4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96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8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0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24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%1)"/>
      <w:numFmt w:val="lowerLetter"/>
      <w:pPr>
        <w:pBdr/>
        <w:spacing/>
        <w:ind w:hanging="360" w:left="1068"/>
      </w:pPr>
      <w:rPr>
        <w:rFonts w:hint="default" w:ascii="Helvetica Light" w:hAnsi="Helvetica Light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788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1788"/>
      </w:pPr>
      <w:rPr>
        <w:rFonts w:hint="default" w:ascii="Symbol" w:hAnsi="Symbol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spacing/>
        <w:ind w:hanging="360" w:left="179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17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3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5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77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39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1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37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57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644"/>
      </w:pPr>
      <w:rPr>
        <w:rFonts w:hint="default" w:ascii="Helvetica Light" w:hAnsi="Helvetica Light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36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08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0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2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24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96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68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04"/>
      </w:pPr>
      <w:rPr/>
      <w:start w:val="1"/>
      <w:suff w:val="tab"/>
    </w:lvl>
  </w:abstractNum>
  <w:abstractNum w:abstractNumId="24">
    <w:lvl w:ilvl="0">
      <w:isLgl w:val="false"/>
      <w:lvlJc w:val="left"/>
      <w:lvlText w:val="%1)"/>
      <w:numFmt w:val="lowerLetter"/>
      <w:pPr>
        <w:pBdr/>
        <w:spacing/>
        <w:ind w:hanging="360" w:left="1068"/>
      </w:pPr>
      <w:rPr>
        <w:rFonts w:hint="default" w:ascii="Helvetica Light" w:hAnsi="Helvetica Light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788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  <w:sz w:val="22"/>
      </w:rPr>
      <w:start w:val="4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26">
    <w:lvl w:ilvl="0">
      <w:isLgl w:val="false"/>
      <w:lvlJc w:val="left"/>
      <w:lvlText w:val="%1)"/>
      <w:numFmt w:val="lowerLetter"/>
      <w:pPr>
        <w:pBdr/>
        <w:spacing/>
        <w:ind w:hanging="360" w:left="1080"/>
      </w:pPr>
      <w:rPr>
        <w:rFonts w:hint="default"/>
        <w:b w:val="0"/>
        <w:bCs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27">
    <w:lvl w:ilvl="0">
      <w:isLgl w:val="false"/>
      <w:lvlJc w:val="left"/>
      <w:lvlText w:val="%1)"/>
      <w:numFmt w:val="lowerLetter"/>
      <w:pPr>
        <w:pBdr/>
        <w:spacing/>
        <w:ind w:hanging="360" w:left="1080"/>
      </w:pPr>
      <w:rPr>
        <w:rFonts w:hint="default"/>
        <w:b w:val="0"/>
        <w:bCs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4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§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§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1">
    <w:lvl w:ilvl="0">
      <w:isLgl w:val="false"/>
      <w:lvlJc w:val="left"/>
      <w:lvlText w:val="§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§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2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33">
    <w:lvl w:ilvl="0">
      <w:isLgl w:val="false"/>
      <w:lvlJc w:val="left"/>
      <w:lvlText w:val="%1)"/>
      <w:numFmt w:val="lowerLetter"/>
      <w:pPr>
        <w:pBdr/>
        <w:spacing/>
        <w:ind w:hanging="360" w:left="1068"/>
      </w:pPr>
      <w:rPr>
        <w:rFonts w:hint="default" w:ascii="Helvetica Light" w:hAnsi="Helvetica Light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788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 w:ascii="Helvetica Light" w:hAnsi="Helvetica Light"/>
        <w:b w:val="0"/>
        <w:bCs w:val="0"/>
        <w:i w:val="0"/>
        <w:iCs w:val="0"/>
        <w:sz w:val="22"/>
      </w:rPr>
      <w:start w:val="4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35">
    <w:lvl w:ilvl="0">
      <w:isLgl w:val="false"/>
      <w:lvlJc w:val="left"/>
      <w:lvlText w:val="§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§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6">
    <w:lvl w:ilvl="0">
      <w:isLgl w:val="false"/>
      <w:lvlJc w:val="left"/>
      <w:lvlText w:val="%1)"/>
      <w:numFmt w:val="lowerLetter"/>
      <w:pPr>
        <w:pBdr/>
        <w:spacing/>
        <w:ind w:hanging="360" w:left="321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393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465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537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609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681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753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825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8970"/>
      </w:pPr>
      <w:rPr/>
      <w:start w:val="1"/>
      <w:suff w:val="tab"/>
    </w:lvl>
  </w:abstractNum>
  <w:abstractNum w:abstractNumId="37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363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083"/>
      </w:pPr>
      <w:rPr/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3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523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243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3963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683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403"/>
      </w:pPr>
      <w:rPr/>
      <w:start w:val="1"/>
      <w:suff w:val="tab"/>
    </w:lvl>
  </w:abstractNum>
  <w:abstractNum w:abstractNumId="38">
    <w:lvl w:ilvl="0">
      <w:isLgl w:val="false"/>
      <w:lvlJc w:val="left"/>
      <w:lvlText w:val="%1)"/>
      <w:numFmt w:val="lowerLetter"/>
      <w:pPr>
        <w:pBdr/>
        <w:spacing/>
        <w:ind w:hanging="360" w:left="360"/>
      </w:pPr>
      <w:rPr>
        <w:rFonts w:hint="default" w:ascii="Helvetica Light" w:hAnsi="Helvetica Light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39">
    <w:lvl w:ilvl="0">
      <w:isLgl w:val="false"/>
      <w:lvlJc w:val="left"/>
      <w:lvlText w:val="%1)"/>
      <w:numFmt w:val="lowerLetter"/>
      <w:pPr>
        <w:pBdr/>
        <w:spacing/>
        <w:ind w:hanging="360" w:left="1068"/>
      </w:pPr>
      <w:rPr>
        <w:rFonts w:hint="default" w:ascii="Helvetica Light" w:hAnsi="Helvetica Light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788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40">
    <w:lvl w:ilvl="0">
      <w:isLgl w:val="false"/>
      <w:lvlJc w:val="left"/>
      <w:lvlText w:val=""/>
      <w:numFmt w:val="bullet"/>
      <w:pPr>
        <w:pBdr/>
        <w:spacing/>
        <w:ind w:hanging="360" w:left="1786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06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26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46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66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386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06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26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46"/>
      </w:pPr>
      <w:rPr>
        <w:rFonts w:hint="default" w:ascii="Wingdings" w:hAnsi="Wingdings"/>
      </w:rPr>
      <w:start w:val="1"/>
      <w:suff w:val="tab"/>
    </w:lvl>
  </w:abstractNum>
  <w:abstractNum w:abstractNumId="4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2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 w:ascii="Helvetica Light" w:hAnsi="Helvetica Light"/>
        <w:b w:val="0"/>
        <w:bCs w:val="0"/>
        <w:i w:val="0"/>
        <w:iCs w:val="0"/>
        <w:sz w:val="22"/>
      </w:rPr>
      <w:start w:val="4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43">
    <w:lvl w:ilvl="0">
      <w:isLgl w:val="false"/>
      <w:lvlJc w:val="left"/>
      <w:lvlText w:val="%1)"/>
      <w:numFmt w:val="lowerLetter"/>
      <w:pPr>
        <w:pBdr/>
        <w:spacing/>
        <w:ind w:hanging="360" w:left="1068"/>
      </w:pPr>
      <w:rPr>
        <w:rFonts w:hint="default" w:ascii="Helvetica Light" w:hAnsi="Helvetica Light"/>
        <w:b w:val="0"/>
        <w:bCs w:val="0"/>
        <w:i w:val="0"/>
        <w:iCs w:val="0"/>
      </w:rPr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788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4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sz w:val="22"/>
      </w:rPr>
      <w:start w:val="4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3"/>
  </w:num>
  <w:num w:numId="2">
    <w:abstractNumId w:val="38"/>
  </w:num>
  <w:num w:numId="3">
    <w:abstractNumId w:val="40"/>
  </w:num>
  <w:num w:numId="4">
    <w:abstractNumId w:val="45"/>
  </w:num>
  <w:num w:numId="5">
    <w:abstractNumId w:val="25"/>
  </w:num>
  <w:num w:numId="6">
    <w:abstractNumId w:val="42"/>
  </w:num>
  <w:num w:numId="7">
    <w:abstractNumId w:val="34"/>
  </w:num>
  <w:num w:numId="8">
    <w:abstractNumId w:val="41"/>
  </w:num>
  <w:num w:numId="9">
    <w:abstractNumId w:val="9"/>
  </w:num>
  <w:num w:numId="10">
    <w:abstractNumId w:val="15"/>
  </w:num>
  <w:num w:numId="11">
    <w:abstractNumId w:val="21"/>
  </w:num>
  <w:num w:numId="12">
    <w:abstractNumId w:val="2"/>
  </w:num>
  <w:num w:numId="13">
    <w:abstractNumId w:val="1"/>
  </w:num>
  <w:num w:numId="14">
    <w:abstractNumId w:val="23"/>
  </w:num>
  <w:num w:numId="15">
    <w:abstractNumId w:val="28"/>
  </w:num>
  <w:num w:numId="16">
    <w:abstractNumId w:val="19"/>
  </w:num>
  <w:num w:numId="17">
    <w:abstractNumId w:val="8"/>
  </w:num>
  <w:num w:numId="18">
    <w:abstractNumId w:val="37"/>
  </w:num>
  <w:num w:numId="19">
    <w:abstractNumId w:val="43"/>
  </w:num>
  <w:num w:numId="20">
    <w:abstractNumId w:val="20"/>
  </w:num>
  <w:num w:numId="21">
    <w:abstractNumId w:val="0"/>
  </w:num>
  <w:num w:numId="22">
    <w:abstractNumId w:val="14"/>
  </w:num>
  <w:num w:numId="23">
    <w:abstractNumId w:val="5"/>
  </w:num>
  <w:num w:numId="24">
    <w:abstractNumId w:val="36"/>
  </w:num>
  <w:num w:numId="25">
    <w:abstractNumId w:val="27"/>
  </w:num>
  <w:num w:numId="26">
    <w:abstractNumId w:val="11"/>
  </w:num>
  <w:num w:numId="27">
    <w:abstractNumId w:val="16"/>
  </w:num>
  <w:num w:numId="28">
    <w:abstractNumId w:val="24"/>
  </w:num>
  <w:num w:numId="29">
    <w:abstractNumId w:val="18"/>
  </w:num>
  <w:num w:numId="30">
    <w:abstractNumId w:val="33"/>
  </w:num>
  <w:num w:numId="31">
    <w:abstractNumId w:val="26"/>
  </w:num>
  <w:num w:numId="32">
    <w:abstractNumId w:val="17"/>
  </w:num>
  <w:num w:numId="33">
    <w:abstractNumId w:val="39"/>
  </w:num>
  <w:num w:numId="34">
    <w:abstractNumId w:val="10"/>
  </w:num>
  <w:num w:numId="35">
    <w:abstractNumId w:val="44"/>
  </w:num>
  <w:num w:numId="36">
    <w:abstractNumId w:val="7"/>
  </w:num>
  <w:num w:numId="37">
    <w:abstractNumId w:val="30"/>
  </w:num>
  <w:num w:numId="38">
    <w:abstractNumId w:val="31"/>
  </w:num>
  <w:num w:numId="39">
    <w:abstractNumId w:val="35"/>
  </w:num>
  <w:num w:numId="40">
    <w:abstractNumId w:val="4"/>
  </w:num>
  <w:num w:numId="41">
    <w:abstractNumId w:val="6"/>
  </w:num>
  <w:num w:numId="42">
    <w:abstractNumId w:val="29"/>
  </w:num>
  <w:num w:numId="43">
    <w:abstractNumId w:val="3"/>
  </w:num>
  <w:num w:numId="44">
    <w:abstractNumId w:val="12"/>
  </w:num>
  <w:num w:numId="45">
    <w:abstractNumId w:val="22"/>
  </w:num>
  <w:num w:numId="46">
    <w:abstractNumId w:val="32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SimSun" w:asciiTheme="minorHAnsi" w:hAnsiTheme="minorHAnsi" w:cstheme="minorBidi"/>
        <w:sz w:val="24"/>
        <w:szCs w:val="24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940"/>
    <w:next w:val="94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940"/>
    <w:next w:val="94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940"/>
    <w:next w:val="94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940"/>
    <w:next w:val="94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940"/>
    <w:next w:val="94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940"/>
    <w:next w:val="94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940"/>
    <w:next w:val="94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940"/>
    <w:next w:val="94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940"/>
    <w:next w:val="94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94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94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94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94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94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94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94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94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94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940"/>
    <w:next w:val="94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94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940"/>
    <w:next w:val="94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94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940"/>
    <w:next w:val="94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94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94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940"/>
    <w:next w:val="94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94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94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94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94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94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94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94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940"/>
    <w:next w:val="94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94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94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94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94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94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94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94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94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940"/>
    <w:next w:val="940"/>
    <w:uiPriority w:val="39"/>
    <w:unhideWhenUsed/>
    <w:pPr>
      <w:pBdr/>
      <w:spacing w:after="100"/>
      <w:ind/>
    </w:pPr>
  </w:style>
  <w:style w:type="paragraph" w:styleId="189">
    <w:name w:val="toc 2"/>
    <w:basedOn w:val="940"/>
    <w:next w:val="940"/>
    <w:uiPriority w:val="39"/>
    <w:unhideWhenUsed/>
    <w:pPr>
      <w:pBdr/>
      <w:spacing w:after="100"/>
      <w:ind w:left="220"/>
    </w:pPr>
  </w:style>
  <w:style w:type="paragraph" w:styleId="190">
    <w:name w:val="toc 3"/>
    <w:basedOn w:val="940"/>
    <w:next w:val="940"/>
    <w:uiPriority w:val="39"/>
    <w:unhideWhenUsed/>
    <w:pPr>
      <w:pBdr/>
      <w:spacing w:after="100"/>
      <w:ind w:left="440"/>
    </w:pPr>
  </w:style>
  <w:style w:type="paragraph" w:styleId="191">
    <w:name w:val="toc 4"/>
    <w:basedOn w:val="940"/>
    <w:next w:val="940"/>
    <w:uiPriority w:val="39"/>
    <w:unhideWhenUsed/>
    <w:pPr>
      <w:pBdr/>
      <w:spacing w:after="100"/>
      <w:ind w:left="660"/>
    </w:pPr>
  </w:style>
  <w:style w:type="paragraph" w:styleId="192">
    <w:name w:val="toc 5"/>
    <w:basedOn w:val="940"/>
    <w:next w:val="940"/>
    <w:uiPriority w:val="39"/>
    <w:unhideWhenUsed/>
    <w:pPr>
      <w:pBdr/>
      <w:spacing w:after="100"/>
      <w:ind w:left="880"/>
    </w:pPr>
  </w:style>
  <w:style w:type="paragraph" w:styleId="193">
    <w:name w:val="toc 6"/>
    <w:basedOn w:val="940"/>
    <w:next w:val="940"/>
    <w:uiPriority w:val="39"/>
    <w:unhideWhenUsed/>
    <w:pPr>
      <w:pBdr/>
      <w:spacing w:after="100"/>
      <w:ind w:left="1100"/>
    </w:pPr>
  </w:style>
  <w:style w:type="paragraph" w:styleId="194">
    <w:name w:val="toc 7"/>
    <w:basedOn w:val="940"/>
    <w:next w:val="940"/>
    <w:uiPriority w:val="39"/>
    <w:unhideWhenUsed/>
    <w:pPr>
      <w:pBdr/>
      <w:spacing w:after="100"/>
      <w:ind w:left="1320"/>
    </w:pPr>
  </w:style>
  <w:style w:type="paragraph" w:styleId="195">
    <w:name w:val="toc 8"/>
    <w:basedOn w:val="940"/>
    <w:next w:val="940"/>
    <w:uiPriority w:val="39"/>
    <w:unhideWhenUsed/>
    <w:pPr>
      <w:pBdr/>
      <w:spacing w:after="100"/>
      <w:ind w:left="1540"/>
    </w:pPr>
  </w:style>
  <w:style w:type="paragraph" w:styleId="196">
    <w:name w:val="toc 9"/>
    <w:basedOn w:val="940"/>
    <w:next w:val="94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940"/>
    <w:next w:val="940"/>
    <w:uiPriority w:val="99"/>
    <w:unhideWhenUsed/>
    <w:pPr>
      <w:pBdr/>
      <w:spacing w:after="0" w:afterAutospacing="0"/>
      <w:ind/>
    </w:pPr>
  </w:style>
  <w:style w:type="paragraph" w:styleId="940" w:default="1">
    <w:name w:val="Normal"/>
    <w:qFormat/>
    <w:pPr>
      <w:pBdr/>
      <w:spacing/>
      <w:ind/>
    </w:pPr>
    <w:rPr>
      <w:rFonts w:ascii="Times New Roman" w:hAnsi="Times New Roman" w:eastAsia="Times New Roman" w:cs="Times New Roman"/>
      <w:lang w:eastAsia="en-GB"/>
    </w:rPr>
  </w:style>
  <w:style w:type="character" w:styleId="941" w:default="1">
    <w:name w:val="Default Paragraph Font"/>
    <w:uiPriority w:val="1"/>
    <w:semiHidden/>
    <w:unhideWhenUsed/>
    <w:pPr>
      <w:pBdr/>
      <w:spacing/>
      <w:ind/>
    </w:pPr>
  </w:style>
  <w:style w:type="table" w:styleId="9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3" w:default="1">
    <w:name w:val="No List"/>
    <w:uiPriority w:val="99"/>
    <w:semiHidden/>
    <w:unhideWhenUsed/>
    <w:pPr>
      <w:pBdr/>
      <w:spacing/>
      <w:ind/>
    </w:pPr>
  </w:style>
  <w:style w:type="paragraph" w:styleId="944">
    <w:name w:val="Balloon Text"/>
    <w:basedOn w:val="940"/>
    <w:link w:val="945"/>
    <w:uiPriority w:val="99"/>
    <w:semiHidden/>
    <w:unhideWhenUsed/>
    <w:pPr>
      <w:pBdr/>
      <w:spacing/>
      <w:ind/>
    </w:pPr>
    <w:rPr>
      <w:rFonts w:eastAsia="SimSun"/>
      <w:sz w:val="18"/>
      <w:szCs w:val="18"/>
      <w:lang w:eastAsia="en-US"/>
    </w:rPr>
  </w:style>
  <w:style w:type="character" w:styleId="945" w:customStyle="1">
    <w:name w:val="Balloon Text Char"/>
    <w:basedOn w:val="941"/>
    <w:link w:val="944"/>
    <w:uiPriority w:val="99"/>
    <w:semiHidden/>
    <w:pPr>
      <w:pBdr/>
      <w:spacing/>
      <w:ind/>
    </w:pPr>
    <w:rPr>
      <w:rFonts w:ascii="Times New Roman" w:hAnsi="Times New Roman" w:cs="Times New Roman"/>
      <w:sz w:val="18"/>
      <w:szCs w:val="18"/>
    </w:rPr>
  </w:style>
  <w:style w:type="paragraph" w:styleId="946">
    <w:name w:val="List Paragraph"/>
    <w:basedOn w:val="940"/>
    <w:uiPriority w:val="34"/>
    <w:qFormat/>
    <w:pPr>
      <w:pBdr/>
      <w:spacing w:after="200" w:line="276" w:lineRule="auto"/>
      <w:ind w:left="720"/>
      <w:contextualSpacing w:val="true"/>
    </w:pPr>
    <w:rPr>
      <w:rFonts w:eastAsia="SimSun" w:asciiTheme="minorHAnsi" w:hAnsiTheme="minorHAnsi" w:cstheme="minorBidi"/>
      <w:sz w:val="22"/>
      <w:szCs w:val="22"/>
      <w:lang w:val="de-CH" w:eastAsia="en-US"/>
    </w:rPr>
  </w:style>
  <w:style w:type="table" w:styleId="947">
    <w:name w:val="Table Grid"/>
    <w:basedOn w:val="942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48">
    <w:name w:val="Placeholder Text"/>
    <w:basedOn w:val="941"/>
    <w:uiPriority w:val="99"/>
    <w:semiHidden/>
    <w:pPr>
      <w:pBdr/>
      <w:spacing/>
      <w:ind/>
    </w:pPr>
    <w:rPr>
      <w:color w:val="808080"/>
    </w:rPr>
  </w:style>
  <w:style w:type="paragraph" w:styleId="949">
    <w:name w:val="Header"/>
    <w:basedOn w:val="940"/>
    <w:link w:val="950"/>
    <w:uiPriority w:val="99"/>
    <w:unhideWhenUsed/>
    <w:pPr>
      <w:pBdr/>
      <w:tabs>
        <w:tab w:val="center" w:leader="none" w:pos="4513"/>
        <w:tab w:val="right" w:leader="none" w:pos="9026"/>
      </w:tabs>
      <w:spacing/>
      <w:ind/>
    </w:pPr>
    <w:rPr>
      <w:rFonts w:eastAsia="SimSun" w:asciiTheme="minorHAnsi" w:hAnsiTheme="minorHAnsi" w:cstheme="minorBidi"/>
      <w:lang w:eastAsia="en-US"/>
    </w:rPr>
  </w:style>
  <w:style w:type="character" w:styleId="950" w:customStyle="1">
    <w:name w:val="Header Char"/>
    <w:basedOn w:val="941"/>
    <w:link w:val="949"/>
    <w:uiPriority w:val="99"/>
    <w:pPr>
      <w:pBdr/>
      <w:spacing/>
      <w:ind/>
    </w:pPr>
    <w:rPr>
      <w:lang w:val="en-US"/>
    </w:rPr>
  </w:style>
  <w:style w:type="paragraph" w:styleId="951">
    <w:name w:val="Footer"/>
    <w:basedOn w:val="940"/>
    <w:link w:val="952"/>
    <w:uiPriority w:val="99"/>
    <w:unhideWhenUsed/>
    <w:pPr>
      <w:pBdr/>
      <w:tabs>
        <w:tab w:val="center" w:leader="none" w:pos="4513"/>
        <w:tab w:val="right" w:leader="none" w:pos="9026"/>
      </w:tabs>
      <w:spacing/>
      <w:ind/>
    </w:pPr>
    <w:rPr>
      <w:rFonts w:eastAsia="SimSun" w:asciiTheme="minorHAnsi" w:hAnsiTheme="minorHAnsi" w:cstheme="minorBidi"/>
      <w:lang w:eastAsia="en-US"/>
    </w:rPr>
  </w:style>
  <w:style w:type="character" w:styleId="952" w:customStyle="1">
    <w:name w:val="Footer Char"/>
    <w:basedOn w:val="941"/>
    <w:link w:val="951"/>
    <w:uiPriority w:val="99"/>
    <w:pPr>
      <w:pBdr/>
      <w:spacing/>
      <w:ind/>
    </w:pPr>
    <w:rPr>
      <w:lang w:val="en-US"/>
    </w:rPr>
  </w:style>
  <w:style w:type="character" w:styleId="953">
    <w:name w:val="page number"/>
    <w:basedOn w:val="941"/>
    <w:uiPriority w:val="99"/>
    <w:semiHidden/>
    <w:unhideWhenUsed/>
    <w:pPr>
      <w:pBdr/>
      <w:spacing/>
      <w:ind/>
    </w:pPr>
  </w:style>
  <w:style w:type="paragraph" w:styleId="954">
    <w:name w:val="No Spacing"/>
    <w:uiPriority w:val="1"/>
    <w:qFormat/>
    <w:pPr>
      <w:pBdr/>
      <w:spacing/>
      <w:ind/>
    </w:pPr>
    <w:rPr>
      <w:rFonts w:eastAsiaTheme="minorEastAsia"/>
      <w:sz w:val="22"/>
      <w:szCs w:val="22"/>
      <w:lang w:eastAsia="zh-CN"/>
    </w:rPr>
  </w:style>
  <w:style w:type="paragraph" w:styleId="955" w:customStyle="1">
    <w:name w:val="Brief_Beilagen"/>
    <w:basedOn w:val="940"/>
    <w:qFormat/>
    <w:pPr>
      <w:pBdr/>
      <w:tabs>
        <w:tab w:val="left" w:leader="none" w:pos="284"/>
      </w:tabs>
      <w:spacing w:line="250" w:lineRule="exact"/>
      <w:ind/>
    </w:pPr>
    <w:rPr>
      <w:rFonts w:ascii="Arial" w:hAnsi="Arial" w:eastAsia="SimSun"/>
      <w:sz w:val="19"/>
      <w:szCs w:val="20"/>
      <w:lang w:val="de-CH" w:eastAsia="en-US"/>
    </w:rPr>
  </w:style>
  <w:style w:type="paragraph" w:styleId="956">
    <w:name w:val="Normal (Web)"/>
    <w:basedOn w:val="940"/>
    <w:uiPriority w:val="99"/>
    <w:semiHidden/>
    <w:unhideWhenUsed/>
    <w:pPr>
      <w:pBdr/>
      <w:spacing w:after="100" w:afterAutospacing="1" w:before="100" w:beforeAutospacing="1"/>
      <w:ind/>
    </w:pPr>
  </w:style>
  <w:style w:type="character" w:styleId="957">
    <w:name w:val="annotation reference"/>
    <w:basedOn w:val="941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58">
    <w:name w:val="annotation text"/>
    <w:basedOn w:val="940"/>
    <w:link w:val="959"/>
    <w:uiPriority w:val="99"/>
    <w:unhideWhenUsed/>
    <w:pPr>
      <w:pBdr/>
      <w:spacing/>
      <w:ind/>
    </w:pPr>
    <w:rPr>
      <w:rFonts w:eastAsia="SimSun" w:asciiTheme="minorHAnsi" w:hAnsiTheme="minorHAnsi" w:cstheme="minorBidi"/>
      <w:sz w:val="20"/>
      <w:szCs w:val="20"/>
      <w:lang w:eastAsia="en-US"/>
    </w:rPr>
  </w:style>
  <w:style w:type="character" w:styleId="959" w:customStyle="1">
    <w:name w:val="Comment Text Char"/>
    <w:basedOn w:val="941"/>
    <w:link w:val="958"/>
    <w:uiPriority w:val="99"/>
    <w:pPr>
      <w:pBdr/>
      <w:spacing/>
      <w:ind/>
    </w:pPr>
    <w:rPr>
      <w:sz w:val="20"/>
      <w:szCs w:val="20"/>
      <w:lang w:val="en-US"/>
    </w:rPr>
  </w:style>
  <w:style w:type="paragraph" w:styleId="960">
    <w:name w:val="annotation subject"/>
    <w:basedOn w:val="958"/>
    <w:next w:val="958"/>
    <w:link w:val="961"/>
    <w:uiPriority w:val="99"/>
    <w:semiHidden/>
    <w:unhideWhenUsed/>
    <w:pPr>
      <w:pBdr/>
      <w:spacing/>
      <w:ind/>
    </w:pPr>
    <w:rPr>
      <w:b/>
      <w:bCs/>
    </w:rPr>
  </w:style>
  <w:style w:type="character" w:styleId="961" w:customStyle="1">
    <w:name w:val="Comment Subject Char"/>
    <w:basedOn w:val="959"/>
    <w:link w:val="960"/>
    <w:uiPriority w:val="99"/>
    <w:semiHidden/>
    <w:pPr>
      <w:pBdr/>
      <w:spacing/>
      <w:ind/>
    </w:pPr>
    <w:rPr>
      <w:b/>
      <w:bCs/>
      <w:sz w:val="20"/>
      <w:szCs w:val="20"/>
      <w:lang w:val="en-US"/>
    </w:rPr>
  </w:style>
  <w:style w:type="paragraph" w:styleId="962">
    <w:name w:val="Revision"/>
    <w:hidden/>
    <w:uiPriority w:val="99"/>
    <w:semiHidden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footer" Target="footer3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>ETHZ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 Stankovic</dc:creator>
  <cp:keywords/>
  <dc:description/>
  <cp:revision>24</cp:revision>
  <dcterms:created xsi:type="dcterms:W3CDTF">2024-08-26T07:17:00Z</dcterms:created>
  <dcterms:modified xsi:type="dcterms:W3CDTF">2025-05-07T21:55:55Z</dcterms:modified>
</cp:coreProperties>
</file>