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AD0A8" w14:textId="6DD0A42F" w:rsidR="00AC743A" w:rsidRDefault="00000000">
      <w:r>
        <w:t>SPRINT 2</w:t>
      </w:r>
      <w:r>
        <w:tab/>
        <w:t>NIVELL 1</w:t>
      </w:r>
      <w:r>
        <w:tab/>
      </w:r>
      <w:r>
        <w:tab/>
        <w:t>EXERCICI 1</w:t>
      </w:r>
      <w:r w:rsidR="002E0954">
        <w:t xml:space="preserve"> - </w:t>
      </w:r>
      <w:r w:rsidR="002E0954" w:rsidRPr="002E0954">
        <w:rPr>
          <w:color w:val="FF0000"/>
        </w:rPr>
        <w:t>modificat</w:t>
      </w:r>
    </w:p>
    <w:p w14:paraId="1BB3881D" w14:textId="52CEDF16" w:rsidR="00AC743A" w:rsidRDefault="00000000">
      <w:pPr>
        <w:jc w:val="both"/>
      </w:pPr>
      <w:r>
        <w:t xml:space="preserve">La base de dades </w:t>
      </w:r>
      <w:proofErr w:type="spellStart"/>
      <w:r>
        <w:t>Transactions</w:t>
      </w:r>
      <w:proofErr w:type="spellEnd"/>
      <w:r>
        <w:t xml:space="preserve"> té dues taules: </w:t>
      </w:r>
      <w:r w:rsidR="00327C7A">
        <w:t>c</w:t>
      </w:r>
      <w:r>
        <w:t xml:space="preserve">ompany i </w:t>
      </w:r>
      <w:proofErr w:type="spellStart"/>
      <w:r w:rsidR="00327C7A">
        <w:t>t</w:t>
      </w:r>
      <w:r>
        <w:t>ransaction</w:t>
      </w:r>
      <w:proofErr w:type="spellEnd"/>
      <w:r>
        <w:t>.</w:t>
      </w:r>
    </w:p>
    <w:p w14:paraId="51797429" w14:textId="66FEDE92" w:rsidR="00AC743A" w:rsidRDefault="00000000">
      <w:pPr>
        <w:jc w:val="both"/>
      </w:pPr>
      <w:r>
        <w:t xml:space="preserve">Podem considerar </w:t>
      </w:r>
      <w:proofErr w:type="spellStart"/>
      <w:r w:rsidR="00327C7A">
        <w:t>t</w:t>
      </w:r>
      <w:r>
        <w:t>ransaction</w:t>
      </w:r>
      <w:proofErr w:type="spellEnd"/>
      <w:r>
        <w:t xml:space="preserve"> com la taula de fets on queden registrades les transaccions bancaries que fan els usuaris, on el camp </w:t>
      </w:r>
      <w:proofErr w:type="spellStart"/>
      <w:r>
        <w:t>Id</w:t>
      </w:r>
      <w:proofErr w:type="spellEnd"/>
      <w:r>
        <w:t xml:space="preserve"> és la PK (o registre únic que no admet camps nuls que identifica inequívocament cada </w:t>
      </w:r>
      <w:r w:rsidR="00327C7A">
        <w:t>transacció realitzada</w:t>
      </w:r>
      <w:r>
        <w:t xml:space="preserve">). I per a relacionar-la amb la taula </w:t>
      </w:r>
      <w:r w:rsidR="00327C7A">
        <w:t>company</w:t>
      </w:r>
      <w:r>
        <w:t xml:space="preserve">, </w:t>
      </w:r>
      <w:r w:rsidR="00327C7A">
        <w:t xml:space="preserve">té </w:t>
      </w:r>
      <w:r>
        <w:t xml:space="preserve">una FK, que és la </w:t>
      </w:r>
      <w:r w:rsidR="00327C7A">
        <w:t>“</w:t>
      </w:r>
      <w:proofErr w:type="spellStart"/>
      <w:r>
        <w:t>company_id</w:t>
      </w:r>
      <w:proofErr w:type="spellEnd"/>
      <w:r w:rsidR="00327C7A">
        <w:t>”</w:t>
      </w:r>
      <w:r>
        <w:t xml:space="preserve">, que coincideix amb el camp </w:t>
      </w:r>
      <w:r w:rsidR="00327C7A">
        <w:t>“</w:t>
      </w:r>
      <w:proofErr w:type="spellStart"/>
      <w:r w:rsidR="00327C7A">
        <w:t>i</w:t>
      </w:r>
      <w:r>
        <w:t>d</w:t>
      </w:r>
      <w:proofErr w:type="spellEnd"/>
      <w:r w:rsidR="00327C7A">
        <w:t>”</w:t>
      </w:r>
      <w:r>
        <w:t xml:space="preserve"> de la taula </w:t>
      </w:r>
      <w:r w:rsidR="00327C7A">
        <w:t>c</w:t>
      </w:r>
      <w:r>
        <w:t>ompany, i serveix de connexió entre les dues taules.</w:t>
      </w:r>
    </w:p>
    <w:p w14:paraId="3B6A2881" w14:textId="55FAF771" w:rsidR="00AC743A" w:rsidRDefault="00000000">
      <w:pPr>
        <w:jc w:val="both"/>
      </w:pPr>
      <w:r>
        <w:t xml:space="preserve">La taula </w:t>
      </w:r>
      <w:r w:rsidR="00327C7A">
        <w:t>c</w:t>
      </w:r>
      <w:r>
        <w:t xml:space="preserve">ompany és </w:t>
      </w:r>
      <w:r w:rsidR="00327C7A">
        <w:t>una</w:t>
      </w:r>
      <w:r>
        <w:t xml:space="preserve"> taula de dimensions amb les dades de les companyies a les que pertanyen o treballen els usuaris que fan les transaccions. La PK és el camp </w:t>
      </w:r>
      <w:r w:rsidR="00327C7A">
        <w:t>“</w:t>
      </w:r>
      <w:proofErr w:type="spellStart"/>
      <w:r>
        <w:t>id</w:t>
      </w:r>
      <w:proofErr w:type="spellEnd"/>
      <w:r w:rsidR="00327C7A">
        <w:t>”</w:t>
      </w:r>
      <w:r>
        <w:t xml:space="preserve">, que sembla ser el registre </w:t>
      </w:r>
      <w:r w:rsidR="00327C7A">
        <w:t xml:space="preserve">únic i </w:t>
      </w:r>
      <w:r>
        <w:t xml:space="preserve">específic per a cada </w:t>
      </w:r>
      <w:r w:rsidR="00327C7A">
        <w:t>companyia</w:t>
      </w:r>
      <w:r>
        <w:t xml:space="preserve">. </w:t>
      </w:r>
    </w:p>
    <w:p w14:paraId="72A0AE02" w14:textId="77777777" w:rsidR="00AC743A" w:rsidRDefault="00000000">
      <w:r>
        <w:t>Esquema:</w:t>
      </w:r>
    </w:p>
    <w:p w14:paraId="19407811" w14:textId="77777777" w:rsidR="00AC743A" w:rsidRDefault="00000000">
      <w:r>
        <w:rPr>
          <w:noProof/>
        </w:rPr>
        <w:drawing>
          <wp:inline distT="0" distB="0" distL="0" distR="0" wp14:anchorId="6B658745" wp14:editId="31035C33">
            <wp:extent cx="5400044" cy="3275966"/>
            <wp:effectExtent l="0" t="0" r="0" b="634"/>
            <wp:docPr id="848923542" name="Imatge 1" descr="Imatge que conté text, captura de pantalla, nombre, Font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2759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4AE909" w14:textId="54F2CA2F" w:rsidR="00AC743A" w:rsidRDefault="00000000">
      <w:pPr>
        <w:jc w:val="both"/>
      </w:pPr>
      <w:r>
        <w:t xml:space="preserve">Per tant, la taula de dimensions </w:t>
      </w:r>
      <w:r w:rsidR="00327C7A">
        <w:t xml:space="preserve">company </w:t>
      </w:r>
      <w:r>
        <w:t xml:space="preserve">es relaciona amb la taula de fets </w:t>
      </w:r>
      <w:proofErr w:type="spellStart"/>
      <w:r w:rsidR="00327C7A">
        <w:t>transaction</w:t>
      </w:r>
      <w:proofErr w:type="spellEnd"/>
      <w:r w:rsidR="00327C7A">
        <w:t xml:space="preserve"> </w:t>
      </w:r>
      <w:r>
        <w:t xml:space="preserve">pel camp </w:t>
      </w:r>
      <w:r w:rsidR="00327C7A">
        <w:t>“</w:t>
      </w:r>
      <w:proofErr w:type="spellStart"/>
      <w:r>
        <w:t>id</w:t>
      </w:r>
      <w:proofErr w:type="spellEnd"/>
      <w:r w:rsidR="00327C7A">
        <w:t>”</w:t>
      </w:r>
      <w:r>
        <w:t xml:space="preserve"> </w:t>
      </w:r>
      <w:r w:rsidR="00327C7A">
        <w:t>(PK de c</w:t>
      </w:r>
      <w:r>
        <w:t xml:space="preserve">ompany) i </w:t>
      </w:r>
      <w:r w:rsidR="00327C7A">
        <w:t>“</w:t>
      </w:r>
      <w:proofErr w:type="spellStart"/>
      <w:r>
        <w:t>company_Id</w:t>
      </w:r>
      <w:proofErr w:type="spellEnd"/>
      <w:r w:rsidR="00327C7A">
        <w:t>”</w:t>
      </w:r>
      <w:r>
        <w:t xml:space="preserve"> (</w:t>
      </w:r>
      <w:r w:rsidR="00327C7A">
        <w:t xml:space="preserve"> FK de </w:t>
      </w:r>
      <w:proofErr w:type="spellStart"/>
      <w:r w:rsidR="00327C7A">
        <w:t>t</w:t>
      </w:r>
      <w:r>
        <w:t>ransaction</w:t>
      </w:r>
      <w:proofErr w:type="spellEnd"/>
      <w:r>
        <w:t xml:space="preserve">) per a poder fer les consultes dels JOINS. Aquesta relació és de 1 a N, que vol dir que pera a cada </w:t>
      </w:r>
      <w:r w:rsidR="00327C7A">
        <w:t>“</w:t>
      </w:r>
      <w:proofErr w:type="spellStart"/>
      <w:r>
        <w:t>Id</w:t>
      </w:r>
      <w:proofErr w:type="spellEnd"/>
      <w:r w:rsidR="00327C7A">
        <w:t>”</w:t>
      </w:r>
      <w:r>
        <w:t xml:space="preserve"> de la taula </w:t>
      </w:r>
      <w:r w:rsidR="00327C7A">
        <w:t>c</w:t>
      </w:r>
      <w:r>
        <w:t xml:space="preserve">ompany podem trobar més de una dada coincident amb el camp </w:t>
      </w:r>
      <w:r w:rsidR="00327C7A">
        <w:t>“</w:t>
      </w:r>
      <w:proofErr w:type="spellStart"/>
      <w:r>
        <w:t>company_id</w:t>
      </w:r>
      <w:proofErr w:type="spellEnd"/>
      <w:r w:rsidR="00327C7A">
        <w:t>”</w:t>
      </w:r>
      <w:r>
        <w:t xml:space="preserve"> de la taula </w:t>
      </w:r>
      <w:proofErr w:type="spellStart"/>
      <w:r w:rsidR="00327C7A">
        <w:t>t</w:t>
      </w:r>
      <w:r>
        <w:t>ransaction</w:t>
      </w:r>
      <w:proofErr w:type="spellEnd"/>
      <w:r>
        <w:t xml:space="preserve">, ja que s’entén que poden haver moltes transaccions per a cada companyia. </w:t>
      </w:r>
    </w:p>
    <w:p w14:paraId="5FC30D20" w14:textId="77777777" w:rsidR="00327C7A" w:rsidRDefault="00327C7A"/>
    <w:p w14:paraId="4B3720A1" w14:textId="7478F7B0" w:rsidR="00AC743A" w:rsidRDefault="00000000">
      <w:r>
        <w:t xml:space="preserve">ABREVIATURES:    </w:t>
      </w:r>
      <w:r>
        <w:tab/>
        <w:t>FK</w:t>
      </w:r>
      <w:r>
        <w:tab/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r>
        <w:tab/>
      </w:r>
      <w:r>
        <w:tab/>
        <w:t>PK</w:t>
      </w:r>
      <w:r>
        <w:tab/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14:paraId="777B1695" w14:textId="77777777" w:rsidR="00327C7A" w:rsidRDefault="00327C7A"/>
    <w:p w14:paraId="1CEB98E8" w14:textId="77777777" w:rsidR="00AC743A" w:rsidRDefault="00000000">
      <w:r>
        <w:lastRenderedPageBreak/>
        <w:t xml:space="preserve">EXERCICI 2 </w:t>
      </w:r>
      <w:r>
        <w:tab/>
        <w:t>(3 APARTATS)</w:t>
      </w:r>
    </w:p>
    <w:p w14:paraId="1555BCA6" w14:textId="77777777" w:rsidR="00AC743A" w:rsidRDefault="00000000">
      <w:r>
        <w:rPr>
          <w:noProof/>
        </w:rPr>
        <w:drawing>
          <wp:inline distT="0" distB="0" distL="0" distR="0" wp14:anchorId="68F4ED5C" wp14:editId="1742E4A6">
            <wp:extent cx="5400044" cy="5253986"/>
            <wp:effectExtent l="0" t="0" r="0" b="3814"/>
            <wp:docPr id="1422448741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52539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32E0E8" w14:textId="77777777" w:rsidR="00AC743A" w:rsidRDefault="00AC743A"/>
    <w:p w14:paraId="5BEAEB63" w14:textId="77777777" w:rsidR="00AC743A" w:rsidRDefault="00000000">
      <w:r>
        <w:rPr>
          <w:noProof/>
        </w:rPr>
        <w:lastRenderedPageBreak/>
        <w:drawing>
          <wp:inline distT="0" distB="0" distL="0" distR="0" wp14:anchorId="7C4A824D" wp14:editId="5175C78C">
            <wp:extent cx="5400044" cy="5256528"/>
            <wp:effectExtent l="0" t="0" r="0" b="1272"/>
            <wp:docPr id="2144987602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5256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551D43" w14:textId="77777777" w:rsidR="00AC743A" w:rsidRDefault="00000000">
      <w:r>
        <w:rPr>
          <w:noProof/>
        </w:rPr>
        <w:lastRenderedPageBreak/>
        <w:drawing>
          <wp:inline distT="0" distB="0" distL="0" distR="0" wp14:anchorId="2E751E34" wp14:editId="5E146A49">
            <wp:extent cx="5400044" cy="5300977"/>
            <wp:effectExtent l="0" t="0" r="0" b="0"/>
            <wp:docPr id="1613593009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53009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508D8D" w14:textId="77777777" w:rsidR="00AC743A" w:rsidRDefault="00AC743A"/>
    <w:p w14:paraId="67531783" w14:textId="77777777" w:rsidR="00AC743A" w:rsidRDefault="00AC743A">
      <w:pPr>
        <w:pageBreakBefore/>
        <w:suppressAutoHyphens w:val="0"/>
      </w:pPr>
    </w:p>
    <w:p w14:paraId="79B9ECC2" w14:textId="77777777" w:rsidR="00AC743A" w:rsidRDefault="00000000">
      <w:r>
        <w:t xml:space="preserve">EXERCICI 3 </w:t>
      </w:r>
      <w:r>
        <w:tab/>
        <w:t>(3 APARTATS)</w:t>
      </w:r>
    </w:p>
    <w:p w14:paraId="6CBCBC18" w14:textId="77777777" w:rsidR="00AC743A" w:rsidRDefault="00000000">
      <w:r>
        <w:rPr>
          <w:noProof/>
        </w:rPr>
        <w:drawing>
          <wp:inline distT="0" distB="0" distL="0" distR="0" wp14:anchorId="503E519A" wp14:editId="01CD6E0C">
            <wp:extent cx="5400044" cy="4624706"/>
            <wp:effectExtent l="0" t="0" r="0" b="4444"/>
            <wp:docPr id="1804531665" name="Imatge 1" descr="Imatge que conté text, electrònica, captura de pantalla, programari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6247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88DB08" w14:textId="77777777" w:rsidR="00AC743A" w:rsidRDefault="00AC743A"/>
    <w:p w14:paraId="6047948D" w14:textId="77777777" w:rsidR="00AC743A" w:rsidRDefault="00000000">
      <w:r>
        <w:rPr>
          <w:noProof/>
        </w:rPr>
        <w:lastRenderedPageBreak/>
        <w:drawing>
          <wp:inline distT="0" distB="0" distL="0" distR="0" wp14:anchorId="41036174" wp14:editId="39BE8798">
            <wp:extent cx="5400044" cy="4331339"/>
            <wp:effectExtent l="0" t="0" r="0" b="0"/>
            <wp:docPr id="2100470848" name="Imatge 1" descr="Imatge que conté text, captura de pantalla, programari, Icona d'ordinador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3313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1ACC7A" w14:textId="77777777" w:rsidR="00AC743A" w:rsidRDefault="00000000">
      <w:r>
        <w:rPr>
          <w:noProof/>
        </w:rPr>
        <w:drawing>
          <wp:inline distT="0" distB="0" distL="0" distR="0" wp14:anchorId="5D64A4A3" wp14:editId="790CF9EC">
            <wp:extent cx="5400044" cy="4222754"/>
            <wp:effectExtent l="0" t="0" r="0" b="6346"/>
            <wp:docPr id="1680677575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2227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232355" w14:textId="222C5652" w:rsidR="00AC743A" w:rsidRPr="00686E8F" w:rsidRDefault="00000000">
      <w:pPr>
        <w:rPr>
          <w:color w:val="FF0000"/>
        </w:rPr>
      </w:pPr>
      <w:r>
        <w:lastRenderedPageBreak/>
        <w:t>NIVELL 2</w:t>
      </w:r>
      <w:r>
        <w:tab/>
        <w:t>EXERCICI 1</w:t>
      </w:r>
      <w:r w:rsidR="007611B5">
        <w:t xml:space="preserve"> – </w:t>
      </w:r>
      <w:r w:rsidR="007611B5" w:rsidRPr="00686E8F">
        <w:rPr>
          <w:color w:val="FF0000"/>
        </w:rPr>
        <w:t>modificat perquè sumi els imports per dies</w:t>
      </w:r>
    </w:p>
    <w:p w14:paraId="3F0F6ADE" w14:textId="78396D63" w:rsidR="00AC743A" w:rsidRDefault="007611B5">
      <w:r w:rsidRPr="007611B5">
        <w:drawing>
          <wp:inline distT="0" distB="0" distL="0" distR="0" wp14:anchorId="4E266E58" wp14:editId="0FD7BBAB">
            <wp:extent cx="5390853" cy="5168347"/>
            <wp:effectExtent l="0" t="0" r="635" b="0"/>
            <wp:docPr id="1710282703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2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582" cy="51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5F12" w14:textId="77777777" w:rsidR="00DD7079" w:rsidRDefault="00DD7079"/>
    <w:p w14:paraId="6949F776" w14:textId="77777777" w:rsidR="00DD7079" w:rsidRDefault="00DD7079">
      <w:pPr>
        <w:suppressAutoHyphens w:val="0"/>
      </w:pPr>
      <w:r>
        <w:br w:type="page"/>
      </w:r>
    </w:p>
    <w:p w14:paraId="4A8051CF" w14:textId="66B92EEC" w:rsidR="00AC743A" w:rsidRDefault="00000000">
      <w:r>
        <w:lastRenderedPageBreak/>
        <w:t>EXERCICI 2</w:t>
      </w:r>
    </w:p>
    <w:p w14:paraId="37CF5F12" w14:textId="77777777" w:rsidR="00AC743A" w:rsidRDefault="00000000">
      <w:r>
        <w:rPr>
          <w:noProof/>
        </w:rPr>
        <w:drawing>
          <wp:inline distT="0" distB="0" distL="0" distR="0" wp14:anchorId="41F14628" wp14:editId="601D4DF0">
            <wp:extent cx="4892570" cy="4023826"/>
            <wp:effectExtent l="0" t="0" r="3280" b="0"/>
            <wp:docPr id="1790513361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570" cy="40238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7F0C75" w14:textId="77777777" w:rsidR="00AC743A" w:rsidRDefault="00000000">
      <w:r>
        <w:t>EXERCICI 3 (2 APARTATS)</w:t>
      </w:r>
    </w:p>
    <w:p w14:paraId="0A0DB2F5" w14:textId="77777777" w:rsidR="00AC743A" w:rsidRDefault="00000000">
      <w:r>
        <w:rPr>
          <w:noProof/>
        </w:rPr>
        <w:drawing>
          <wp:inline distT="0" distB="0" distL="0" distR="0" wp14:anchorId="5F43CF1F" wp14:editId="476DB76C">
            <wp:extent cx="4810484" cy="4083033"/>
            <wp:effectExtent l="0" t="0" r="9166" b="0"/>
            <wp:docPr id="1063677553" name="Imatge 1" descr="Imatge que conté text, electrònica, captura de pantalla, programari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484" cy="40830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971B4C" w14:textId="77777777" w:rsidR="00AC743A" w:rsidRDefault="00000000">
      <w:r>
        <w:rPr>
          <w:noProof/>
        </w:rPr>
        <w:lastRenderedPageBreak/>
        <w:drawing>
          <wp:inline distT="0" distB="0" distL="0" distR="0" wp14:anchorId="572277EF" wp14:editId="605FF386">
            <wp:extent cx="4919270" cy="4178259"/>
            <wp:effectExtent l="0" t="0" r="0" b="0"/>
            <wp:docPr id="1161165011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270" cy="41782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FF1897" w14:textId="77777777" w:rsidR="00AC743A" w:rsidRDefault="00000000">
      <w:r>
        <w:t xml:space="preserve">NIVELL 3 </w:t>
      </w:r>
      <w:r>
        <w:tab/>
        <w:t>EXERCICI 1</w:t>
      </w:r>
    </w:p>
    <w:p w14:paraId="525F147F" w14:textId="77777777" w:rsidR="00AC743A" w:rsidRDefault="00000000">
      <w:r>
        <w:rPr>
          <w:noProof/>
        </w:rPr>
        <w:drawing>
          <wp:inline distT="0" distB="0" distL="0" distR="0" wp14:anchorId="5C0E4481" wp14:editId="2A66E720">
            <wp:extent cx="4957456" cy="4066693"/>
            <wp:effectExtent l="0" t="0" r="0" b="0"/>
            <wp:docPr id="294463307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56" cy="40666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A23C75" w14:textId="77777777" w:rsidR="00AC743A" w:rsidRDefault="00000000">
      <w:r>
        <w:lastRenderedPageBreak/>
        <w:t xml:space="preserve">També es pot fer la selecció de les dades considerant-les com a </w:t>
      </w:r>
      <w:proofErr w:type="spellStart"/>
      <w:r>
        <w:t>strings</w:t>
      </w:r>
      <w:proofErr w:type="spellEnd"/>
      <w:r>
        <w:t xml:space="preserve">, amb l’operador LIKE i el % al final de cada data. </w:t>
      </w:r>
    </w:p>
    <w:p w14:paraId="7EF612B1" w14:textId="77777777" w:rsidR="00AC743A" w:rsidRDefault="00000000">
      <w:r>
        <w:t xml:space="preserve">Exemple:  </w:t>
      </w:r>
      <w:proofErr w:type="spellStart"/>
      <w:r>
        <w:t>timestamp</w:t>
      </w:r>
      <w:proofErr w:type="spellEnd"/>
      <w:r>
        <w:t xml:space="preserve"> LIKE "2021-04-29%"</w:t>
      </w:r>
    </w:p>
    <w:p w14:paraId="4138075D" w14:textId="77777777" w:rsidR="00AC743A" w:rsidRDefault="00AC743A"/>
    <w:p w14:paraId="1D7F4664" w14:textId="77777777" w:rsidR="00AC743A" w:rsidRDefault="00000000">
      <w:r>
        <w:t>EXERCICI 2</w:t>
      </w:r>
    </w:p>
    <w:p w14:paraId="36BC285F" w14:textId="77777777" w:rsidR="00AC743A" w:rsidRDefault="00000000">
      <w:r>
        <w:rPr>
          <w:noProof/>
        </w:rPr>
        <w:drawing>
          <wp:inline distT="0" distB="0" distL="0" distR="0" wp14:anchorId="48BD7D6F" wp14:editId="2881D7C1">
            <wp:extent cx="5400044" cy="4538981"/>
            <wp:effectExtent l="0" t="0" r="0" b="0"/>
            <wp:docPr id="1823405723" name="Imatge 1" descr="Imatge que conté text, captura de pantalla, programari, Pàgina web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5389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AC743A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0EC9D" w14:textId="77777777" w:rsidR="00E62B8C" w:rsidRDefault="00E62B8C">
      <w:pPr>
        <w:spacing w:after="0" w:line="240" w:lineRule="auto"/>
      </w:pPr>
      <w:r>
        <w:separator/>
      </w:r>
    </w:p>
  </w:endnote>
  <w:endnote w:type="continuationSeparator" w:id="0">
    <w:p w14:paraId="618D4FB5" w14:textId="77777777" w:rsidR="00E62B8C" w:rsidRDefault="00E62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9C8E5" w14:textId="77777777" w:rsidR="00000000" w:rsidRDefault="00000000">
    <w:pPr>
      <w:pStyle w:val="Peu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749CE922" w14:textId="77777777" w:rsidR="00000000" w:rsidRDefault="00000000">
    <w:pPr>
      <w:pStyle w:val="Peu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F37AD" w14:textId="77777777" w:rsidR="00E62B8C" w:rsidRDefault="00E62B8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6704A88" w14:textId="77777777" w:rsidR="00E62B8C" w:rsidRDefault="00E62B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AC254" w14:textId="77777777" w:rsidR="00000000" w:rsidRDefault="00000000">
    <w:pPr>
      <w:pStyle w:val="Capalera"/>
    </w:pPr>
    <w:r>
      <w:t>Maria Olárizu Martínez López de Munain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C743A"/>
    <w:rsid w:val="002E0954"/>
    <w:rsid w:val="00327C7A"/>
    <w:rsid w:val="00686E8F"/>
    <w:rsid w:val="007611B5"/>
    <w:rsid w:val="00A5157D"/>
    <w:rsid w:val="00AC743A"/>
    <w:rsid w:val="00CD393A"/>
    <w:rsid w:val="00D134AC"/>
    <w:rsid w:val="00DD7079"/>
    <w:rsid w:val="00E6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67FA"/>
  <w15:docId w15:val="{D27B565C-CA27-4C4D-9CB1-87B1C0B16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4"/>
        <w:szCs w:val="24"/>
        <w:lang w:val="ca-ES" w:eastAsia="en-US" w:bidi="ar-SA"/>
      </w:rPr>
    </w:rPrDefault>
    <w:pPrDefault>
      <w:pPr>
        <w:autoSpaceDN w:val="0"/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ol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Ttol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Ttol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Ttol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Ttol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Ttol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Ttol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Ttol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Ttol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Lletraperdefectedelpargraf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Ttol2Car">
    <w:name w:val="Títol 2 Car"/>
    <w:basedOn w:val="Lletraperdefectedelpargraf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Ttol3Car">
    <w:name w:val="Títol 3 Car"/>
    <w:basedOn w:val="Lletraperdefectedelpargraf"/>
    <w:rPr>
      <w:rFonts w:eastAsia="Times New Roman" w:cs="Times New Roman"/>
      <w:color w:val="0F4761"/>
      <w:sz w:val="28"/>
      <w:szCs w:val="28"/>
    </w:rPr>
  </w:style>
  <w:style w:type="character" w:customStyle="1" w:styleId="Ttol4Car">
    <w:name w:val="Títol 4 Car"/>
    <w:basedOn w:val="Lletraperdefectedelpargraf"/>
    <w:rPr>
      <w:rFonts w:eastAsia="Times New Roman" w:cs="Times New Roman"/>
      <w:i/>
      <w:iCs/>
      <w:color w:val="0F4761"/>
    </w:rPr>
  </w:style>
  <w:style w:type="character" w:customStyle="1" w:styleId="Ttol5Car">
    <w:name w:val="Títol 5 Car"/>
    <w:basedOn w:val="Lletraperdefectedelpargraf"/>
    <w:rPr>
      <w:rFonts w:eastAsia="Times New Roman" w:cs="Times New Roman"/>
      <w:color w:val="0F4761"/>
    </w:rPr>
  </w:style>
  <w:style w:type="character" w:customStyle="1" w:styleId="Ttol6Car">
    <w:name w:val="Títol 6 Car"/>
    <w:basedOn w:val="Lletraperdefectedelpargraf"/>
    <w:rPr>
      <w:rFonts w:eastAsia="Times New Roman" w:cs="Times New Roman"/>
      <w:i/>
      <w:iCs/>
      <w:color w:val="595959"/>
    </w:rPr>
  </w:style>
  <w:style w:type="character" w:customStyle="1" w:styleId="Ttol7Car">
    <w:name w:val="Títol 7 Car"/>
    <w:basedOn w:val="Lletraperdefectedelpargraf"/>
    <w:rPr>
      <w:rFonts w:eastAsia="Times New Roman" w:cs="Times New Roman"/>
      <w:color w:val="595959"/>
    </w:rPr>
  </w:style>
  <w:style w:type="character" w:customStyle="1" w:styleId="Ttol8Car">
    <w:name w:val="Títol 8 Car"/>
    <w:basedOn w:val="Lletraperdefectedelpargraf"/>
    <w:rPr>
      <w:rFonts w:eastAsia="Times New Roman" w:cs="Times New Roman"/>
      <w:i/>
      <w:iCs/>
      <w:color w:val="272727"/>
    </w:rPr>
  </w:style>
  <w:style w:type="character" w:customStyle="1" w:styleId="Ttol9Car">
    <w:name w:val="Títol 9 Car"/>
    <w:basedOn w:val="Lletraperdefectedelpargraf"/>
    <w:rPr>
      <w:rFonts w:eastAsia="Times New Roman" w:cs="Times New Roman"/>
      <w:color w:val="272727"/>
    </w:rPr>
  </w:style>
  <w:style w:type="paragraph" w:styleId="Ttol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tolCar">
    <w:name w:val="Títol Car"/>
    <w:basedOn w:val="Lletraperdefectedelpargraf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tol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tolCar">
    <w:name w:val="Subtítol Car"/>
    <w:basedOn w:val="Lletraperdefectedelpargraf"/>
    <w:rPr>
      <w:rFonts w:eastAsia="Times New Roman" w:cs="Times New Roman"/>
      <w:color w:val="595959"/>
      <w:spacing w:val="15"/>
      <w:sz w:val="28"/>
      <w:szCs w:val="28"/>
    </w:rPr>
  </w:style>
  <w:style w:type="paragraph" w:styleId="Cita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CitaCar">
    <w:name w:val="Cita Car"/>
    <w:basedOn w:val="Lletraperdefectedelpargraf"/>
    <w:rPr>
      <w:i/>
      <w:iCs/>
      <w:color w:val="404040"/>
    </w:rPr>
  </w:style>
  <w:style w:type="paragraph" w:styleId="Pargrafdellista">
    <w:name w:val="List Paragraph"/>
    <w:basedOn w:val="Normal"/>
    <w:pPr>
      <w:ind w:left="720"/>
      <w:contextualSpacing/>
    </w:pPr>
  </w:style>
  <w:style w:type="character" w:styleId="mfasiintens">
    <w:name w:val="Intense Emphasis"/>
    <w:basedOn w:val="Lletraperdefectedelpargraf"/>
    <w:rPr>
      <w:i/>
      <w:iCs/>
      <w:color w:val="0F4761"/>
    </w:rPr>
  </w:style>
  <w:style w:type="paragraph" w:styleId="Citaintensa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itaintensaCar">
    <w:name w:val="Cita intensa Car"/>
    <w:basedOn w:val="Lletraperdefectedelpargraf"/>
    <w:rPr>
      <w:i/>
      <w:iCs/>
      <w:color w:val="0F4761"/>
    </w:rPr>
  </w:style>
  <w:style w:type="character" w:styleId="Refernciaintensa">
    <w:name w:val="Intense Reference"/>
    <w:basedOn w:val="Lletraperdefectedelpargraf"/>
    <w:rPr>
      <w:b/>
      <w:bCs/>
      <w:smallCaps/>
      <w:color w:val="0F4761"/>
      <w:spacing w:val="5"/>
    </w:rPr>
  </w:style>
  <w:style w:type="paragraph" w:styleId="Capalera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</w:style>
  <w:style w:type="paragraph" w:styleId="Peu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ici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Olárizu Martínez López de Munain</dc:creator>
  <dc:description/>
  <cp:lastModifiedBy>Maria Olárizu Martínez López de Munain</cp:lastModifiedBy>
  <cp:revision>7</cp:revision>
  <dcterms:created xsi:type="dcterms:W3CDTF">2024-05-30T09:09:00Z</dcterms:created>
  <dcterms:modified xsi:type="dcterms:W3CDTF">2024-05-30T11:49:00Z</dcterms:modified>
</cp:coreProperties>
</file>