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5B8D80" w14:textId="77777777" w:rsidR="007F2BC4" w:rsidRPr="007F2BC4" w:rsidRDefault="007F2BC4" w:rsidP="007F2BC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BC4">
        <w:rPr>
          <w:rFonts w:ascii="Times New Roman" w:eastAsia="Times New Roman" w:hAnsi="Times New Roman" w:cs="Times New Roman"/>
          <w:b/>
          <w:bCs/>
          <w:kern w:val="36"/>
          <w:sz w:val="48"/>
          <w:szCs w:val="48"/>
        </w:rPr>
        <w:t>AREL EKB - Modulul 0 | Lecția 4</w:t>
      </w:r>
    </w:p>
    <w:p w14:paraId="45502B9C" w14:textId="77777777" w:rsidR="007F2BC4" w:rsidRPr="007F2BC4" w:rsidRDefault="007F2BC4" w:rsidP="007F2BC4">
      <w:pPr>
        <w:spacing w:before="100" w:beforeAutospacing="1" w:after="100" w:afterAutospacing="1" w:line="240" w:lineRule="auto"/>
        <w:rPr>
          <w:rFonts w:ascii="Times New Roman" w:eastAsia="Times New Roman" w:hAnsi="Times New Roman" w:cs="Times New Roman"/>
          <w:sz w:val="24"/>
          <w:szCs w:val="24"/>
        </w:rPr>
      </w:pPr>
      <w:r w:rsidRPr="007F2BC4">
        <w:rPr>
          <w:rFonts w:ascii="Times New Roman" w:eastAsia="Times New Roman" w:hAnsi="Times New Roman" w:cs="Times New Roman"/>
          <w:b/>
          <w:bCs/>
          <w:sz w:val="24"/>
          <w:szCs w:val="24"/>
        </w:rPr>
        <w:t>Subiect:</w:t>
      </w:r>
      <w:r w:rsidRPr="007F2BC4">
        <w:rPr>
          <w:rFonts w:ascii="Times New Roman" w:eastAsia="Times New Roman" w:hAnsi="Times New Roman" w:cs="Times New Roman"/>
          <w:sz w:val="24"/>
          <w:szCs w:val="24"/>
        </w:rPr>
        <w:t xml:space="preserve"> Senzori, Conversia ADC (Analog-to-Digital) și Hărțile de Liniarizare</w:t>
      </w:r>
    </w:p>
    <w:p w14:paraId="2FA5DDC8" w14:textId="77777777" w:rsidR="007F2BC4" w:rsidRPr="007F2BC4" w:rsidRDefault="007F2BC4" w:rsidP="007F2BC4">
      <w:pPr>
        <w:spacing w:before="100" w:beforeAutospacing="1" w:after="100" w:afterAutospacing="1" w:line="240" w:lineRule="auto"/>
        <w:rPr>
          <w:rFonts w:ascii="Times New Roman" w:eastAsia="Times New Roman" w:hAnsi="Times New Roman" w:cs="Times New Roman"/>
          <w:sz w:val="24"/>
          <w:szCs w:val="24"/>
        </w:rPr>
      </w:pPr>
      <w:r w:rsidRPr="007F2BC4">
        <w:rPr>
          <w:rFonts w:ascii="Times New Roman" w:eastAsia="Times New Roman" w:hAnsi="Times New Roman" w:cs="Times New Roman"/>
          <w:sz w:val="24"/>
          <w:szCs w:val="24"/>
        </w:rPr>
        <w:t xml:space="preserve">Procesorul de pe un ECU (precum Motorola MPC5xx de pe un EDC16) este orb. Nu știe ce înseamnă presiune, temperatură sau masă de aer. Știe doar stări de voltaj. Podul dintre lumea fizică (motorul analogic) și lumea digitală este modulul </w:t>
      </w:r>
      <w:r w:rsidRPr="007F2BC4">
        <w:rPr>
          <w:rFonts w:ascii="Times New Roman" w:eastAsia="Times New Roman" w:hAnsi="Times New Roman" w:cs="Times New Roman"/>
          <w:b/>
          <w:bCs/>
          <w:sz w:val="24"/>
          <w:szCs w:val="24"/>
        </w:rPr>
        <w:t>ADC (Analog-to-Digital Converter)</w:t>
      </w:r>
      <w:r w:rsidRPr="007F2BC4">
        <w:rPr>
          <w:rFonts w:ascii="Times New Roman" w:eastAsia="Times New Roman" w:hAnsi="Times New Roman" w:cs="Times New Roman"/>
          <w:sz w:val="24"/>
          <w:szCs w:val="24"/>
        </w:rPr>
        <w:t>.</w:t>
      </w:r>
    </w:p>
    <w:p w14:paraId="093A20E5" w14:textId="77777777" w:rsidR="007F2BC4" w:rsidRPr="007F2BC4" w:rsidRDefault="007F2BC4" w:rsidP="007F2BC4">
      <w:pPr>
        <w:spacing w:before="100" w:beforeAutospacing="1" w:after="100" w:afterAutospacing="1" w:line="240" w:lineRule="auto"/>
        <w:outlineLvl w:val="1"/>
        <w:rPr>
          <w:rFonts w:ascii="Times New Roman" w:eastAsia="Times New Roman" w:hAnsi="Times New Roman" w:cs="Times New Roman"/>
          <w:b/>
          <w:bCs/>
          <w:sz w:val="36"/>
          <w:szCs w:val="36"/>
        </w:rPr>
      </w:pPr>
      <w:r w:rsidRPr="007F2BC4">
        <w:rPr>
          <w:rFonts w:ascii="Times New Roman" w:eastAsia="Times New Roman" w:hAnsi="Times New Roman" w:cs="Times New Roman"/>
          <w:b/>
          <w:bCs/>
          <w:sz w:val="36"/>
          <w:szCs w:val="36"/>
        </w:rPr>
        <w:t>1. Arhitectura Hardware a Senzorilor</w:t>
      </w:r>
    </w:p>
    <w:p w14:paraId="160C9F80" w14:textId="77777777" w:rsidR="007F2BC4" w:rsidRPr="007F2BC4" w:rsidRDefault="007F2BC4" w:rsidP="007F2BC4">
      <w:pPr>
        <w:spacing w:before="100" w:beforeAutospacing="1" w:after="100" w:afterAutospacing="1" w:line="240" w:lineRule="auto"/>
        <w:rPr>
          <w:rFonts w:ascii="Times New Roman" w:eastAsia="Times New Roman" w:hAnsi="Times New Roman" w:cs="Times New Roman"/>
          <w:sz w:val="24"/>
          <w:szCs w:val="24"/>
        </w:rPr>
      </w:pPr>
      <w:r w:rsidRPr="007F2BC4">
        <w:rPr>
          <w:rFonts w:ascii="Times New Roman" w:eastAsia="Times New Roman" w:hAnsi="Times New Roman" w:cs="Times New Roman"/>
          <w:sz w:val="24"/>
          <w:szCs w:val="24"/>
        </w:rPr>
        <w:t>Senzorii principali (MAP pentru presiune turbo, FRP pentru rampa de injecție, TPS pentru pedală) necesită 3 fire pentru a funcționa corect:</w:t>
      </w:r>
    </w:p>
    <w:p w14:paraId="7D4FAEB7" w14:textId="77777777" w:rsidR="007F2BC4" w:rsidRPr="007F2BC4" w:rsidRDefault="007F2BC4" w:rsidP="007F2B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2BC4">
        <w:rPr>
          <w:rFonts w:ascii="Times New Roman" w:eastAsia="Times New Roman" w:hAnsi="Times New Roman" w:cs="Times New Roman"/>
          <w:b/>
          <w:bCs/>
          <w:sz w:val="24"/>
          <w:szCs w:val="24"/>
        </w:rPr>
        <w:t>GND (Masă):</w:t>
      </w:r>
      <w:r w:rsidRPr="007F2BC4">
        <w:rPr>
          <w:rFonts w:ascii="Times New Roman" w:eastAsia="Times New Roman" w:hAnsi="Times New Roman" w:cs="Times New Roman"/>
          <w:sz w:val="24"/>
          <w:szCs w:val="24"/>
        </w:rPr>
        <w:t xml:space="preserve"> Referința de 0V.</w:t>
      </w:r>
    </w:p>
    <w:p w14:paraId="74EE8BAD" w14:textId="77777777" w:rsidR="007F2BC4" w:rsidRPr="007F2BC4" w:rsidRDefault="007F2BC4" w:rsidP="007F2B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2BC4">
        <w:rPr>
          <w:rFonts w:ascii="Times New Roman" w:eastAsia="Times New Roman" w:hAnsi="Times New Roman" w:cs="Times New Roman"/>
          <w:b/>
          <w:bCs/>
          <w:sz w:val="24"/>
          <w:szCs w:val="24"/>
        </w:rPr>
        <w:t>VREF (Referința de +5V):</w:t>
      </w:r>
      <w:r w:rsidRPr="007F2BC4">
        <w:rPr>
          <w:rFonts w:ascii="Times New Roman" w:eastAsia="Times New Roman" w:hAnsi="Times New Roman" w:cs="Times New Roman"/>
          <w:sz w:val="24"/>
          <w:szCs w:val="24"/>
        </w:rPr>
        <w:t xml:space="preserve"> Generată intern pe placa ECU de un regulator de tensiune (LDO). </w:t>
      </w:r>
      <w:r w:rsidRPr="007F2BC4">
        <w:rPr>
          <w:rFonts w:ascii="Times New Roman" w:eastAsia="Times New Roman" w:hAnsi="Times New Roman" w:cs="Times New Roman"/>
          <w:i/>
          <w:iCs/>
          <w:sz w:val="24"/>
          <w:szCs w:val="24"/>
        </w:rPr>
        <w:t>Atenție: Acesta este un Single Point of Failure. Dacă regulatorul de 5V cedează, pierzi toți senzorii simultan și ai o cascadă de erori pe tester.</w:t>
      </w:r>
    </w:p>
    <w:p w14:paraId="7E716CF2" w14:textId="77777777" w:rsidR="007F2BC4" w:rsidRPr="007F2BC4" w:rsidRDefault="007F2BC4" w:rsidP="007F2B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2BC4">
        <w:rPr>
          <w:rFonts w:ascii="Times New Roman" w:eastAsia="Times New Roman" w:hAnsi="Times New Roman" w:cs="Times New Roman"/>
          <w:b/>
          <w:bCs/>
          <w:sz w:val="24"/>
          <w:szCs w:val="24"/>
        </w:rPr>
        <w:t>Semnalul (OUT):</w:t>
      </w:r>
      <w:r w:rsidRPr="007F2BC4">
        <w:rPr>
          <w:rFonts w:ascii="Times New Roman" w:eastAsia="Times New Roman" w:hAnsi="Times New Roman" w:cs="Times New Roman"/>
          <w:sz w:val="24"/>
          <w:szCs w:val="24"/>
        </w:rPr>
        <w:t xml:space="preserve"> Tensiunea variabilă care se întoarce la procesor, cuprinsă de obicei între </w:t>
      </w:r>
      <w:r w:rsidRPr="007F2BC4">
        <w:rPr>
          <w:rFonts w:ascii="Courier New" w:eastAsia="Times New Roman" w:hAnsi="Courier New" w:cs="Courier New"/>
          <w:sz w:val="20"/>
          <w:szCs w:val="20"/>
        </w:rPr>
        <w:t>0.5V</w:t>
      </w:r>
      <w:r w:rsidRPr="007F2BC4">
        <w:rPr>
          <w:rFonts w:ascii="Times New Roman" w:eastAsia="Times New Roman" w:hAnsi="Times New Roman" w:cs="Times New Roman"/>
          <w:sz w:val="24"/>
          <w:szCs w:val="24"/>
        </w:rPr>
        <w:t xml:space="preserve"> și </w:t>
      </w:r>
      <w:r w:rsidRPr="007F2BC4">
        <w:rPr>
          <w:rFonts w:ascii="Courier New" w:eastAsia="Times New Roman" w:hAnsi="Courier New" w:cs="Courier New"/>
          <w:sz w:val="20"/>
          <w:szCs w:val="20"/>
        </w:rPr>
        <w:t>4.5V</w:t>
      </w:r>
      <w:r w:rsidRPr="007F2BC4">
        <w:rPr>
          <w:rFonts w:ascii="Times New Roman" w:eastAsia="Times New Roman" w:hAnsi="Times New Roman" w:cs="Times New Roman"/>
          <w:sz w:val="24"/>
          <w:szCs w:val="24"/>
        </w:rPr>
        <w:t>.</w:t>
      </w:r>
    </w:p>
    <w:p w14:paraId="606D7EEA" w14:textId="77777777" w:rsidR="007F2BC4" w:rsidRPr="007F2BC4" w:rsidRDefault="007F2BC4" w:rsidP="007F2BC4">
      <w:pPr>
        <w:spacing w:before="100" w:beforeAutospacing="1" w:after="100" w:afterAutospacing="1" w:line="240" w:lineRule="auto"/>
        <w:outlineLvl w:val="1"/>
        <w:rPr>
          <w:rFonts w:ascii="Times New Roman" w:eastAsia="Times New Roman" w:hAnsi="Times New Roman" w:cs="Times New Roman"/>
          <w:b/>
          <w:bCs/>
          <w:sz w:val="36"/>
          <w:szCs w:val="36"/>
        </w:rPr>
      </w:pPr>
      <w:r w:rsidRPr="007F2BC4">
        <w:rPr>
          <w:rFonts w:ascii="Times New Roman" w:eastAsia="Times New Roman" w:hAnsi="Times New Roman" w:cs="Times New Roman"/>
          <w:b/>
          <w:bCs/>
          <w:sz w:val="36"/>
          <w:szCs w:val="36"/>
        </w:rPr>
        <w:t>2. Conversia ADC și Logica de Avarie</w:t>
      </w:r>
    </w:p>
    <w:p w14:paraId="63AAD2B6" w14:textId="77777777" w:rsidR="007F2BC4" w:rsidRPr="007F2BC4" w:rsidRDefault="007F2BC4" w:rsidP="007F2BC4">
      <w:pPr>
        <w:spacing w:before="100" w:beforeAutospacing="1" w:after="100" w:afterAutospacing="1" w:line="240" w:lineRule="auto"/>
        <w:rPr>
          <w:rFonts w:ascii="Times New Roman" w:eastAsia="Times New Roman" w:hAnsi="Times New Roman" w:cs="Times New Roman"/>
          <w:sz w:val="24"/>
          <w:szCs w:val="24"/>
        </w:rPr>
      </w:pPr>
      <w:r w:rsidRPr="007F2BC4">
        <w:rPr>
          <w:rFonts w:ascii="Times New Roman" w:eastAsia="Times New Roman" w:hAnsi="Times New Roman" w:cs="Times New Roman"/>
          <w:sz w:val="24"/>
          <w:szCs w:val="24"/>
        </w:rPr>
        <w:t xml:space="preserve">Când senzorul trimite înapoi </w:t>
      </w:r>
      <w:r w:rsidRPr="007F2BC4">
        <w:rPr>
          <w:rFonts w:ascii="Courier New" w:eastAsia="Times New Roman" w:hAnsi="Courier New" w:cs="Courier New"/>
          <w:sz w:val="20"/>
          <w:szCs w:val="20"/>
        </w:rPr>
        <w:t>2.5V</w:t>
      </w:r>
      <w:r w:rsidRPr="007F2BC4">
        <w:rPr>
          <w:rFonts w:ascii="Times New Roman" w:eastAsia="Times New Roman" w:hAnsi="Times New Roman" w:cs="Times New Roman"/>
          <w:sz w:val="24"/>
          <w:szCs w:val="24"/>
        </w:rPr>
        <w:t>, ADC-ul intern al procesorului "taie" această tensiune în pași digitali. Dacă avem un ADC pe 10 biți, plaja de 0-5V este împărțită în 1024 de pași:</w:t>
      </w:r>
    </w:p>
    <w:p w14:paraId="2B628C0D" w14:textId="77777777" w:rsidR="007F2BC4" w:rsidRPr="007F2BC4" w:rsidRDefault="007F2BC4" w:rsidP="007F2B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2BC4">
        <w:rPr>
          <w:rFonts w:ascii="Courier New" w:eastAsia="Times New Roman" w:hAnsi="Courier New" w:cs="Courier New"/>
          <w:sz w:val="20"/>
          <w:szCs w:val="20"/>
        </w:rPr>
        <w:t>0V</w:t>
      </w:r>
      <w:r w:rsidRPr="007F2BC4">
        <w:rPr>
          <w:rFonts w:ascii="Times New Roman" w:eastAsia="Times New Roman" w:hAnsi="Times New Roman" w:cs="Times New Roman"/>
          <w:sz w:val="24"/>
          <w:szCs w:val="24"/>
        </w:rPr>
        <w:t xml:space="preserve"> = valoarea </w:t>
      </w:r>
      <w:r w:rsidRPr="007F2BC4">
        <w:rPr>
          <w:rFonts w:ascii="Courier New" w:eastAsia="Times New Roman" w:hAnsi="Courier New" w:cs="Courier New"/>
          <w:sz w:val="20"/>
          <w:szCs w:val="20"/>
        </w:rPr>
        <w:t>0</w:t>
      </w:r>
      <w:r w:rsidRPr="007F2BC4">
        <w:rPr>
          <w:rFonts w:ascii="Times New Roman" w:eastAsia="Times New Roman" w:hAnsi="Times New Roman" w:cs="Times New Roman"/>
          <w:sz w:val="24"/>
          <w:szCs w:val="24"/>
        </w:rPr>
        <w:t xml:space="preserve"> (Hex: 0x000)</w:t>
      </w:r>
    </w:p>
    <w:p w14:paraId="7EA392D4" w14:textId="77777777" w:rsidR="007F2BC4" w:rsidRPr="007F2BC4" w:rsidRDefault="007F2BC4" w:rsidP="007F2B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2BC4">
        <w:rPr>
          <w:rFonts w:ascii="Courier New" w:eastAsia="Times New Roman" w:hAnsi="Courier New" w:cs="Courier New"/>
          <w:sz w:val="20"/>
          <w:szCs w:val="20"/>
        </w:rPr>
        <w:t>5V</w:t>
      </w:r>
      <w:r w:rsidRPr="007F2BC4">
        <w:rPr>
          <w:rFonts w:ascii="Times New Roman" w:eastAsia="Times New Roman" w:hAnsi="Times New Roman" w:cs="Times New Roman"/>
          <w:sz w:val="24"/>
          <w:szCs w:val="24"/>
        </w:rPr>
        <w:t xml:space="preserve"> = valoarea </w:t>
      </w:r>
      <w:r w:rsidRPr="007F2BC4">
        <w:rPr>
          <w:rFonts w:ascii="Courier New" w:eastAsia="Times New Roman" w:hAnsi="Courier New" w:cs="Courier New"/>
          <w:sz w:val="20"/>
          <w:szCs w:val="20"/>
        </w:rPr>
        <w:t>1023</w:t>
      </w:r>
      <w:r w:rsidRPr="007F2BC4">
        <w:rPr>
          <w:rFonts w:ascii="Times New Roman" w:eastAsia="Times New Roman" w:hAnsi="Times New Roman" w:cs="Times New Roman"/>
          <w:sz w:val="24"/>
          <w:szCs w:val="24"/>
        </w:rPr>
        <w:t xml:space="preserve"> (Hex: 0x3FF)</w:t>
      </w:r>
    </w:p>
    <w:p w14:paraId="6444D37D" w14:textId="77777777" w:rsidR="007F2BC4" w:rsidRPr="007F2BC4" w:rsidRDefault="007F2BC4" w:rsidP="007F2B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2BC4">
        <w:rPr>
          <w:rFonts w:ascii="Courier New" w:eastAsia="Times New Roman" w:hAnsi="Courier New" w:cs="Courier New"/>
          <w:sz w:val="20"/>
          <w:szCs w:val="20"/>
        </w:rPr>
        <w:t>2.5V</w:t>
      </w:r>
      <w:r w:rsidRPr="007F2BC4">
        <w:rPr>
          <w:rFonts w:ascii="Times New Roman" w:eastAsia="Times New Roman" w:hAnsi="Times New Roman" w:cs="Times New Roman"/>
          <w:sz w:val="24"/>
          <w:szCs w:val="24"/>
        </w:rPr>
        <w:t xml:space="preserve"> = valoarea </w:t>
      </w:r>
      <w:r w:rsidRPr="007F2BC4">
        <w:rPr>
          <w:rFonts w:ascii="Courier New" w:eastAsia="Times New Roman" w:hAnsi="Courier New" w:cs="Courier New"/>
          <w:sz w:val="20"/>
          <w:szCs w:val="20"/>
        </w:rPr>
        <w:t>512</w:t>
      </w:r>
      <w:r w:rsidRPr="007F2BC4">
        <w:rPr>
          <w:rFonts w:ascii="Times New Roman" w:eastAsia="Times New Roman" w:hAnsi="Times New Roman" w:cs="Times New Roman"/>
          <w:sz w:val="24"/>
          <w:szCs w:val="24"/>
        </w:rPr>
        <w:t xml:space="preserve"> (Hex: 0x200)</w:t>
      </w:r>
    </w:p>
    <w:p w14:paraId="3F7241A5" w14:textId="77777777" w:rsidR="007F2BC4" w:rsidRPr="007F2BC4" w:rsidRDefault="007F2BC4" w:rsidP="007F2BC4">
      <w:pPr>
        <w:spacing w:before="100" w:beforeAutospacing="1" w:after="100" w:afterAutospacing="1" w:line="240" w:lineRule="auto"/>
        <w:rPr>
          <w:rFonts w:ascii="Times New Roman" w:eastAsia="Times New Roman" w:hAnsi="Times New Roman" w:cs="Times New Roman"/>
          <w:sz w:val="24"/>
          <w:szCs w:val="24"/>
        </w:rPr>
      </w:pPr>
      <w:r w:rsidRPr="007F2BC4">
        <w:rPr>
          <w:rFonts w:ascii="Times New Roman" w:eastAsia="Times New Roman" w:hAnsi="Times New Roman" w:cs="Times New Roman"/>
          <w:b/>
          <w:bCs/>
          <w:sz w:val="24"/>
          <w:szCs w:val="24"/>
        </w:rPr>
        <w:t>Cum știe ECU dacă s-a rupt un fir? (Pull-up Resistors)</w:t>
      </w:r>
      <w:r w:rsidRPr="007F2BC4">
        <w:rPr>
          <w:rFonts w:ascii="Times New Roman" w:eastAsia="Times New Roman" w:hAnsi="Times New Roman" w:cs="Times New Roman"/>
          <w:sz w:val="24"/>
          <w:szCs w:val="24"/>
        </w:rPr>
        <w:t xml:space="preserve"> Pe placa de bază, firul de semnal are o rezistență internă legată la VREF (+5V). Dacă mufa senzorului este scoasă sau firul e tăiat, rezistența trage imediat semnalul la 5V maxim. Procesorul citește brusc valoarea </w:t>
      </w:r>
      <w:r w:rsidRPr="007F2BC4">
        <w:rPr>
          <w:rFonts w:ascii="Courier New" w:eastAsia="Times New Roman" w:hAnsi="Courier New" w:cs="Courier New"/>
          <w:sz w:val="20"/>
          <w:szCs w:val="20"/>
        </w:rPr>
        <w:t>1023</w:t>
      </w:r>
      <w:r w:rsidRPr="007F2BC4">
        <w:rPr>
          <w:rFonts w:ascii="Times New Roman" w:eastAsia="Times New Roman" w:hAnsi="Times New Roman" w:cs="Times New Roman"/>
          <w:sz w:val="24"/>
          <w:szCs w:val="24"/>
        </w:rPr>
        <w:t xml:space="preserve">. Deoarece senzorul normal nu trece de 4.5V (valoarea ~921), procesorul știe clar că e o problemă electrică, declanșează un DTC de tip </w:t>
      </w:r>
      <w:r w:rsidRPr="007F2BC4">
        <w:rPr>
          <w:rFonts w:ascii="Times New Roman" w:eastAsia="Times New Roman" w:hAnsi="Times New Roman" w:cs="Times New Roman"/>
          <w:i/>
          <w:iCs/>
          <w:sz w:val="24"/>
          <w:szCs w:val="24"/>
        </w:rPr>
        <w:t>„Signal Out of Range High”</w:t>
      </w:r>
      <w:r w:rsidRPr="007F2BC4">
        <w:rPr>
          <w:rFonts w:ascii="Times New Roman" w:eastAsia="Times New Roman" w:hAnsi="Times New Roman" w:cs="Times New Roman"/>
          <w:sz w:val="24"/>
          <w:szCs w:val="24"/>
        </w:rPr>
        <w:t xml:space="preserve"> și trece motorul în Limp Mode.</w:t>
      </w:r>
    </w:p>
    <w:p w14:paraId="1D4D2B9D" w14:textId="77777777" w:rsidR="007F2BC4" w:rsidRPr="007F2BC4" w:rsidRDefault="007F2BC4" w:rsidP="007F2BC4">
      <w:pPr>
        <w:spacing w:before="100" w:beforeAutospacing="1" w:after="100" w:afterAutospacing="1" w:line="240" w:lineRule="auto"/>
        <w:outlineLvl w:val="1"/>
        <w:rPr>
          <w:rFonts w:ascii="Times New Roman" w:eastAsia="Times New Roman" w:hAnsi="Times New Roman" w:cs="Times New Roman"/>
          <w:b/>
          <w:bCs/>
          <w:sz w:val="36"/>
          <w:szCs w:val="36"/>
        </w:rPr>
      </w:pPr>
      <w:r w:rsidRPr="007F2BC4">
        <w:rPr>
          <w:rFonts w:ascii="Times New Roman" w:eastAsia="Times New Roman" w:hAnsi="Times New Roman" w:cs="Times New Roman"/>
          <w:b/>
          <w:bCs/>
          <w:sz w:val="36"/>
          <w:szCs w:val="36"/>
        </w:rPr>
        <w:t>3. Liniarizarea (Traducerea pentru WinOLS)</w:t>
      </w:r>
    </w:p>
    <w:p w14:paraId="348EE341" w14:textId="77777777" w:rsidR="007F2BC4" w:rsidRPr="007F2BC4" w:rsidRDefault="007F2BC4" w:rsidP="007F2BC4">
      <w:pPr>
        <w:spacing w:before="100" w:beforeAutospacing="1" w:after="100" w:afterAutospacing="1" w:line="240" w:lineRule="auto"/>
        <w:rPr>
          <w:rFonts w:ascii="Times New Roman" w:eastAsia="Times New Roman" w:hAnsi="Times New Roman" w:cs="Times New Roman"/>
          <w:sz w:val="24"/>
          <w:szCs w:val="24"/>
        </w:rPr>
      </w:pPr>
      <w:r w:rsidRPr="007F2BC4">
        <w:rPr>
          <w:rFonts w:ascii="Times New Roman" w:eastAsia="Times New Roman" w:hAnsi="Times New Roman" w:cs="Times New Roman"/>
          <w:sz w:val="24"/>
          <w:szCs w:val="24"/>
        </w:rPr>
        <w:t xml:space="preserve">Procesorul are acum valoarea </w:t>
      </w:r>
      <w:r w:rsidRPr="007F2BC4">
        <w:rPr>
          <w:rFonts w:ascii="Courier New" w:eastAsia="Times New Roman" w:hAnsi="Courier New" w:cs="Courier New"/>
          <w:sz w:val="20"/>
          <w:szCs w:val="20"/>
        </w:rPr>
        <w:t>512</w:t>
      </w:r>
      <w:r w:rsidRPr="007F2BC4">
        <w:rPr>
          <w:rFonts w:ascii="Times New Roman" w:eastAsia="Times New Roman" w:hAnsi="Times New Roman" w:cs="Times New Roman"/>
          <w:sz w:val="24"/>
          <w:szCs w:val="24"/>
        </w:rPr>
        <w:t>. Cum știe că asta înseamnă 1.5 Bar? În fișierul Flash al mașinii (pe care îl modificăm la chiptuning) există o hartă 2D de Liniarizare. Ea asociază direct valoarea digitală ADC cu o mărime fizică (mbar, grade Celsius). Dacă montezi un senzor MAP de 4 Bar pe o mașină proiectată pentru 2.5 Bar, senzorul va trimite tensiuni diferite pentru aceeași presiune. Fără să modifici Harta de Liniarizare în hexazecimal, ECU va citi date eronate, iar turbina se va distruge din cauza suprapresiunii.</w:t>
      </w:r>
    </w:p>
    <w:p w14:paraId="68B0F772" w14:textId="77777777" w:rsidR="007F2BC4" w:rsidRPr="007F2BC4" w:rsidRDefault="007F2BC4" w:rsidP="007F2BC4">
      <w:pPr>
        <w:spacing w:before="100" w:beforeAutospacing="1" w:after="100" w:afterAutospacing="1" w:line="240" w:lineRule="auto"/>
        <w:outlineLvl w:val="1"/>
        <w:rPr>
          <w:rFonts w:ascii="Times New Roman" w:eastAsia="Times New Roman" w:hAnsi="Times New Roman" w:cs="Times New Roman"/>
          <w:b/>
          <w:bCs/>
          <w:sz w:val="36"/>
          <w:szCs w:val="36"/>
        </w:rPr>
      </w:pPr>
      <w:r w:rsidRPr="007F2BC4">
        <w:rPr>
          <w:rFonts w:ascii="Segoe UI Emoji" w:eastAsia="Times New Roman" w:hAnsi="Segoe UI Emoji" w:cs="Segoe UI Emoji"/>
          <w:b/>
          <w:bCs/>
          <w:sz w:val="36"/>
          <w:szCs w:val="36"/>
        </w:rPr>
        <w:lastRenderedPageBreak/>
        <w:t>💻</w:t>
      </w:r>
      <w:r w:rsidRPr="007F2BC4">
        <w:rPr>
          <w:rFonts w:ascii="Times New Roman" w:eastAsia="Times New Roman" w:hAnsi="Times New Roman" w:cs="Times New Roman"/>
          <w:b/>
          <w:bCs/>
          <w:sz w:val="36"/>
          <w:szCs w:val="36"/>
        </w:rPr>
        <w:t xml:space="preserve"> Abordarea Programatorului (Embedded C++)</w:t>
      </w:r>
    </w:p>
    <w:p w14:paraId="6811D183" w14:textId="77777777" w:rsidR="007F2BC4" w:rsidRPr="007F2BC4" w:rsidRDefault="007F2BC4" w:rsidP="007F2BC4">
      <w:pPr>
        <w:spacing w:before="100" w:beforeAutospacing="1" w:after="100" w:afterAutospacing="1" w:line="240" w:lineRule="auto"/>
        <w:rPr>
          <w:rFonts w:ascii="Times New Roman" w:eastAsia="Times New Roman" w:hAnsi="Times New Roman" w:cs="Times New Roman"/>
          <w:sz w:val="24"/>
          <w:szCs w:val="24"/>
        </w:rPr>
      </w:pPr>
      <w:r w:rsidRPr="007F2BC4">
        <w:rPr>
          <w:rFonts w:ascii="Times New Roman" w:eastAsia="Times New Roman" w:hAnsi="Times New Roman" w:cs="Times New Roman"/>
          <w:sz w:val="24"/>
          <w:szCs w:val="24"/>
        </w:rPr>
        <w:t>Pentru că ești inginer software la nivel low-level, iată exact cum se citește un registru ADC în interiorul procesorului. Nu folosim funcții banale, ci accesăm direct memoria (Memory-Mapped I/O) folosind sintaxă avansată, exact cum scriu inginerii care dezvoltă softul de fabrică pentru ECU:</w:t>
      </w:r>
    </w:p>
    <w:p w14:paraId="0E9F8D86" w14:textId="77777777" w:rsidR="007F2BC4" w:rsidRPr="007F2BC4" w:rsidRDefault="007F2BC4" w:rsidP="007F2BC4">
      <w:pPr>
        <w:spacing w:after="0" w:line="240" w:lineRule="auto"/>
        <w:rPr>
          <w:rFonts w:ascii="Times New Roman" w:eastAsia="Times New Roman" w:hAnsi="Times New Roman" w:cs="Times New Roman"/>
          <w:sz w:val="24"/>
          <w:szCs w:val="24"/>
        </w:rPr>
      </w:pPr>
      <w:r w:rsidRPr="007F2BC4">
        <w:rPr>
          <w:rFonts w:ascii="Times New Roman" w:eastAsia="Times New Roman" w:hAnsi="Times New Roman" w:cs="Times New Roman"/>
          <w:sz w:val="24"/>
          <w:szCs w:val="24"/>
        </w:rPr>
        <w:t>C++</w:t>
      </w:r>
    </w:p>
    <w:p w14:paraId="1A04F59E"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#include &lt;cstdint&gt;</w:t>
      </w:r>
    </w:p>
    <w:p w14:paraId="4B4F811E"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194A1E"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 Definim adresa fizică a registrului ADC (ex. dintr-un datasheet de MCU)</w:t>
      </w:r>
    </w:p>
    <w:p w14:paraId="193D4228"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constexpr uintptr_t ADC_BASE_ADDR = 0x40012400;</w:t>
      </w:r>
    </w:p>
    <w:p w14:paraId="5E1FC987"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constexpr uintptr_t ADC_DATA_REG_OFFSET = 0x4C;</w:t>
      </w:r>
    </w:p>
    <w:p w14:paraId="04832773"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8D0D5E"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 Structură avansată cu Bitfields pentru a extrage exact cei 10 biți de date</w:t>
      </w:r>
    </w:p>
    <w:p w14:paraId="5C469787"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 fără a face bit-shifting manual (folosit intens în arhitectura ARM/PowerPC)</w:t>
      </w:r>
    </w:p>
    <w:p w14:paraId="1B3001B8"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struct AdcDataRegister {</w:t>
      </w:r>
    </w:p>
    <w:p w14:paraId="1BBEA3FF"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 xml:space="preserve">    volatile uint32_t raw_value : 10; // Biții 0-9 conțin rezultatul conversiei</w:t>
      </w:r>
    </w:p>
    <w:p w14:paraId="7BA6314B"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 xml:space="preserve">    volatile uint32_t reserved  : 21; // Biții 10-30 sunt rezervați</w:t>
      </w:r>
    </w:p>
    <w:p w14:paraId="31BE0B46"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 xml:space="preserve">    volatile uint32_t end_of_conv: 1; // Bitul 31 este flag-ul "Gata"</w:t>
      </w:r>
    </w:p>
    <w:p w14:paraId="62C34E2D"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w:t>
      </w:r>
    </w:p>
    <w:p w14:paraId="799AF4B4"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AA8DDC"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 Pointer reinterpretat constant către adresa fizică din memorie</w:t>
      </w:r>
    </w:p>
    <w:p w14:paraId="5210FD20"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#define ADC_DR (*reinterpret_cast&lt;AdcDataRegister*&gt;(ADC_BASE_ADDR + ADC_DATA_REG_OFFSET))</w:t>
      </w:r>
    </w:p>
    <w:p w14:paraId="70CB840C"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95AEE1"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uint16_t readTurboPressureADC() {</w:t>
      </w:r>
    </w:p>
    <w:p w14:paraId="6B62C494"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 xml:space="preserve">    // Așteptăm activ ca hardware-ul să termine conversia (Polling)</w:t>
      </w:r>
    </w:p>
    <w:p w14:paraId="471C4F9C"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 xml:space="preserve">    while (!ADC_DR.end_of_conv) {</w:t>
      </w:r>
    </w:p>
    <w:p w14:paraId="2426F89A"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 xml:space="preserve">        // În producție, aici am folosi un interrupt sau OS yield</w:t>
      </w:r>
    </w:p>
    <w:p w14:paraId="061BF920"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 xml:space="preserve">    }</w:t>
      </w:r>
    </w:p>
    <w:p w14:paraId="7A30F78B"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 xml:space="preserve">    </w:t>
      </w:r>
    </w:p>
    <w:p w14:paraId="4395952B"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 xml:space="preserve">    // Extragem valoarea pe 10 biți direct din structură</w:t>
      </w:r>
    </w:p>
    <w:p w14:paraId="5C886E42"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 xml:space="preserve">    return ADC_DR.raw_value; </w:t>
      </w:r>
    </w:p>
    <w:p w14:paraId="78FAB96F" w14:textId="77777777" w:rsidR="007F2BC4" w:rsidRPr="007F2BC4" w:rsidRDefault="007F2BC4" w:rsidP="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BC4">
        <w:rPr>
          <w:rFonts w:ascii="Courier New" w:eastAsia="Times New Roman" w:hAnsi="Courier New" w:cs="Courier New"/>
          <w:sz w:val="20"/>
          <w:szCs w:val="20"/>
        </w:rPr>
        <w:t>}</w:t>
      </w:r>
    </w:p>
    <w:p w14:paraId="45A8C0E6" w14:textId="77777777" w:rsidR="007F2BC4" w:rsidRPr="007F2BC4" w:rsidRDefault="007F2BC4" w:rsidP="007F2BC4">
      <w:pPr>
        <w:spacing w:before="100" w:beforeAutospacing="1" w:after="100" w:afterAutospacing="1" w:line="240" w:lineRule="auto"/>
        <w:rPr>
          <w:rFonts w:ascii="Times New Roman" w:eastAsia="Times New Roman" w:hAnsi="Times New Roman" w:cs="Times New Roman"/>
          <w:sz w:val="24"/>
          <w:szCs w:val="24"/>
        </w:rPr>
      </w:pPr>
      <w:r w:rsidRPr="007F2BC4">
        <w:rPr>
          <w:rFonts w:ascii="Times New Roman" w:eastAsia="Times New Roman" w:hAnsi="Times New Roman" w:cs="Times New Roman"/>
          <w:i/>
          <w:iCs/>
          <w:sz w:val="24"/>
          <w:szCs w:val="24"/>
        </w:rPr>
        <w:t>Notă tehnică:</w:t>
      </w:r>
      <w:r w:rsidRPr="007F2BC4">
        <w:rPr>
          <w:rFonts w:ascii="Times New Roman" w:eastAsia="Times New Roman" w:hAnsi="Times New Roman" w:cs="Times New Roman"/>
          <w:sz w:val="24"/>
          <w:szCs w:val="24"/>
        </w:rPr>
        <w:t xml:space="preserve"> Utilizarea lui </w:t>
      </w:r>
      <w:r w:rsidRPr="007F2BC4">
        <w:rPr>
          <w:rFonts w:ascii="Courier New" w:eastAsia="Times New Roman" w:hAnsi="Courier New" w:cs="Courier New"/>
          <w:sz w:val="20"/>
          <w:szCs w:val="20"/>
        </w:rPr>
        <w:t>reinterpret_cast</w:t>
      </w:r>
      <w:r w:rsidRPr="007F2BC4">
        <w:rPr>
          <w:rFonts w:ascii="Times New Roman" w:eastAsia="Times New Roman" w:hAnsi="Times New Roman" w:cs="Times New Roman"/>
          <w:sz w:val="24"/>
          <w:szCs w:val="24"/>
        </w:rPr>
        <w:t xml:space="preserve"> combinat cu pointeri la structuri cu bitfields (volatile) este tehnica supremă în sistemele embedded pentru a evita operațiunile greoaie de Masking (</w:t>
      </w:r>
      <w:r w:rsidRPr="007F2BC4">
        <w:rPr>
          <w:rFonts w:ascii="Courier New" w:eastAsia="Times New Roman" w:hAnsi="Courier New" w:cs="Courier New"/>
          <w:sz w:val="20"/>
          <w:szCs w:val="20"/>
        </w:rPr>
        <w:t>&amp;</w:t>
      </w:r>
      <w:r w:rsidRPr="007F2BC4">
        <w:rPr>
          <w:rFonts w:ascii="Times New Roman" w:eastAsia="Times New Roman" w:hAnsi="Times New Roman" w:cs="Times New Roman"/>
          <w:sz w:val="24"/>
          <w:szCs w:val="24"/>
        </w:rPr>
        <w:t>) și Shifting (</w:t>
      </w:r>
      <w:r w:rsidRPr="007F2BC4">
        <w:rPr>
          <w:rFonts w:ascii="Courier New" w:eastAsia="Times New Roman" w:hAnsi="Courier New" w:cs="Courier New"/>
          <w:sz w:val="20"/>
          <w:szCs w:val="20"/>
        </w:rPr>
        <w:t>&gt;&gt;</w:t>
      </w:r>
      <w:r w:rsidRPr="007F2BC4">
        <w:rPr>
          <w:rFonts w:ascii="Times New Roman" w:eastAsia="Times New Roman" w:hAnsi="Times New Roman" w:cs="Times New Roman"/>
          <w:sz w:val="24"/>
          <w:szCs w:val="24"/>
        </w:rPr>
        <w:t>) direct pe regiștri. Codul devine curat și rulează la viteza maximă a procesorului.</w:t>
      </w:r>
    </w:p>
    <w:p w14:paraId="31A19F34" w14:textId="77777777" w:rsidR="008A0070" w:rsidRDefault="008A0070">
      <w:bookmarkStart w:id="0" w:name="_GoBack"/>
      <w:bookmarkEnd w:id="0"/>
    </w:p>
    <w:sectPr w:rsidR="008A0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C65683"/>
    <w:multiLevelType w:val="multilevel"/>
    <w:tmpl w:val="6ADA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DE5F03"/>
    <w:multiLevelType w:val="multilevel"/>
    <w:tmpl w:val="866C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D09"/>
    <w:rsid w:val="00656D09"/>
    <w:rsid w:val="007F2BC4"/>
    <w:rsid w:val="008A0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B24CB1-D349-49E2-AE03-217B9E8C1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F2B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F2B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B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2BC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F2BC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F2BC4"/>
    <w:rPr>
      <w:rFonts w:ascii="Courier New" w:eastAsia="Times New Roman" w:hAnsi="Courier New" w:cs="Courier New"/>
      <w:sz w:val="20"/>
      <w:szCs w:val="20"/>
    </w:rPr>
  </w:style>
  <w:style w:type="character" w:customStyle="1" w:styleId="ng-tns-c646061647-119">
    <w:name w:val="ng-tns-c646061647-119"/>
    <w:basedOn w:val="DefaultParagraphFont"/>
    <w:rsid w:val="007F2BC4"/>
  </w:style>
  <w:style w:type="paragraph" w:styleId="HTMLPreformatted">
    <w:name w:val="HTML Preformatted"/>
    <w:basedOn w:val="Normal"/>
    <w:link w:val="HTMLPreformattedChar"/>
    <w:uiPriority w:val="99"/>
    <w:semiHidden/>
    <w:unhideWhenUsed/>
    <w:rsid w:val="007F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2BC4"/>
    <w:rPr>
      <w:rFonts w:ascii="Courier New" w:eastAsia="Times New Roman" w:hAnsi="Courier New" w:cs="Courier New"/>
      <w:sz w:val="20"/>
      <w:szCs w:val="20"/>
    </w:rPr>
  </w:style>
  <w:style w:type="character" w:customStyle="1" w:styleId="hljs-meta">
    <w:name w:val="hljs-meta"/>
    <w:basedOn w:val="DefaultParagraphFont"/>
    <w:rsid w:val="007F2BC4"/>
  </w:style>
  <w:style w:type="character" w:customStyle="1" w:styleId="hljs-meta-keyword">
    <w:name w:val="hljs-meta-keyword"/>
    <w:basedOn w:val="DefaultParagraphFont"/>
    <w:rsid w:val="007F2BC4"/>
  </w:style>
  <w:style w:type="character" w:customStyle="1" w:styleId="hljs-meta-string">
    <w:name w:val="hljs-meta-string"/>
    <w:basedOn w:val="DefaultParagraphFont"/>
    <w:rsid w:val="007F2BC4"/>
  </w:style>
  <w:style w:type="character" w:customStyle="1" w:styleId="hljs-comment">
    <w:name w:val="hljs-comment"/>
    <w:basedOn w:val="DefaultParagraphFont"/>
    <w:rsid w:val="007F2BC4"/>
  </w:style>
  <w:style w:type="character" w:customStyle="1" w:styleId="hljs-keyword">
    <w:name w:val="hljs-keyword"/>
    <w:basedOn w:val="DefaultParagraphFont"/>
    <w:rsid w:val="007F2BC4"/>
  </w:style>
  <w:style w:type="character" w:customStyle="1" w:styleId="hljs-number">
    <w:name w:val="hljs-number"/>
    <w:basedOn w:val="DefaultParagraphFont"/>
    <w:rsid w:val="007F2BC4"/>
  </w:style>
  <w:style w:type="character" w:customStyle="1" w:styleId="hljs-class">
    <w:name w:val="hljs-class"/>
    <w:basedOn w:val="DefaultParagraphFont"/>
    <w:rsid w:val="007F2BC4"/>
  </w:style>
  <w:style w:type="character" w:customStyle="1" w:styleId="hljs-title">
    <w:name w:val="hljs-title"/>
    <w:basedOn w:val="DefaultParagraphFont"/>
    <w:rsid w:val="007F2BC4"/>
  </w:style>
  <w:style w:type="character" w:customStyle="1" w:styleId="hljs-function">
    <w:name w:val="hljs-function"/>
    <w:basedOn w:val="DefaultParagraphFont"/>
    <w:rsid w:val="007F2BC4"/>
  </w:style>
  <w:style w:type="character" w:customStyle="1" w:styleId="hljs-params">
    <w:name w:val="hljs-params"/>
    <w:basedOn w:val="DefaultParagraphFont"/>
    <w:rsid w:val="007F2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8240012">
      <w:bodyDiv w:val="1"/>
      <w:marLeft w:val="0"/>
      <w:marRight w:val="0"/>
      <w:marTop w:val="0"/>
      <w:marBottom w:val="0"/>
      <w:divBdr>
        <w:top w:val="none" w:sz="0" w:space="0" w:color="auto"/>
        <w:left w:val="none" w:sz="0" w:space="0" w:color="auto"/>
        <w:bottom w:val="none" w:sz="0" w:space="0" w:color="auto"/>
        <w:right w:val="none" w:sz="0" w:space="0" w:color="auto"/>
      </w:divBdr>
      <w:divsChild>
        <w:div w:id="1516573187">
          <w:marLeft w:val="0"/>
          <w:marRight w:val="0"/>
          <w:marTop w:val="0"/>
          <w:marBottom w:val="0"/>
          <w:divBdr>
            <w:top w:val="none" w:sz="0" w:space="0" w:color="auto"/>
            <w:left w:val="none" w:sz="0" w:space="0" w:color="auto"/>
            <w:bottom w:val="none" w:sz="0" w:space="0" w:color="auto"/>
            <w:right w:val="none" w:sz="0" w:space="0" w:color="auto"/>
          </w:divBdr>
          <w:divsChild>
            <w:div w:id="1561134179">
              <w:marLeft w:val="0"/>
              <w:marRight w:val="0"/>
              <w:marTop w:val="0"/>
              <w:marBottom w:val="0"/>
              <w:divBdr>
                <w:top w:val="none" w:sz="0" w:space="0" w:color="auto"/>
                <w:left w:val="none" w:sz="0" w:space="0" w:color="auto"/>
                <w:bottom w:val="none" w:sz="0" w:space="0" w:color="auto"/>
                <w:right w:val="none" w:sz="0" w:space="0" w:color="auto"/>
              </w:divBdr>
              <w:divsChild>
                <w:div w:id="1020007027">
                  <w:marLeft w:val="0"/>
                  <w:marRight w:val="0"/>
                  <w:marTop w:val="0"/>
                  <w:marBottom w:val="0"/>
                  <w:divBdr>
                    <w:top w:val="none" w:sz="0" w:space="0" w:color="auto"/>
                    <w:left w:val="none" w:sz="0" w:space="0" w:color="auto"/>
                    <w:bottom w:val="none" w:sz="0" w:space="0" w:color="auto"/>
                    <w:right w:val="none" w:sz="0" w:space="0" w:color="auto"/>
                  </w:divBdr>
                  <w:divsChild>
                    <w:div w:id="10408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3375</Characters>
  <Application>Microsoft Office Word</Application>
  <DocSecurity>0</DocSecurity>
  <Lines>28</Lines>
  <Paragraphs>7</Paragraphs>
  <ScaleCrop>false</ScaleCrop>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Olariu Bogdan</dc:creator>
  <cp:keywords/>
  <dc:description/>
  <cp:lastModifiedBy>Olariu Bogdan</cp:lastModifiedBy>
  <cp:revision>2</cp:revision>
  <dcterms:created xsi:type="dcterms:W3CDTF">2026-08-03T07:46:00Z</dcterms:created>
  <dcterms:modified xsi:type="dcterms:W3CDTF">2026-08-03T07:46:00Z</dcterms:modified>
</cp:coreProperties>
</file>