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A02C23" w:rsidRDefault="00FD2195" w:rsidP="00FD2195">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57F06DAA" w14:textId="77777777" w:rsidR="00FD2195" w:rsidRPr="00A02C23" w:rsidRDefault="00FD2195" w:rsidP="00735236">
      <w:pPr>
        <w:pStyle w:val="MDPI21heading1"/>
        <w:rPr>
          <w:b w:val="0"/>
          <w:color w:val="70AD47" w:themeColor="accent6"/>
        </w:rPr>
      </w:pPr>
    </w:p>
    <w:p w14:paraId="1D035ED4" w14:textId="4C1FDE5C" w:rsidR="00753D13" w:rsidRPr="00A02C23" w:rsidRDefault="00AF3B01" w:rsidP="00A941EC">
      <w:pPr>
        <w:pStyle w:val="MDPI22heading2"/>
        <w:rPr>
          <w:color w:val="70AD47" w:themeColor="accent6"/>
        </w:rPr>
      </w:pPr>
      <w:r w:rsidRPr="00A02C23">
        <w:rPr>
          <w:color w:val="70AD47" w:themeColor="accent6"/>
        </w:rPr>
        <w:t xml:space="preserve">1.3 </w:t>
      </w:r>
      <w:r w:rsidR="006B3588" w:rsidRPr="00A02C23">
        <w:rPr>
          <w:color w:val="70AD47" w:themeColor="accent6"/>
        </w:rPr>
        <w:t>Improper Sitting Posture</w:t>
      </w:r>
    </w:p>
    <w:p w14:paraId="737B2F4D" w14:textId="1FF2D33F" w:rsidR="00A1397A" w:rsidRPr="007429CF" w:rsidRDefault="0053405F" w:rsidP="003A2760">
      <w:pPr>
        <w:pStyle w:val="MDPI31text"/>
        <w:rPr>
          <w:color w:val="FF0000"/>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According to various studies found</w:t>
      </w:r>
      <w:r w:rsidR="00B53457">
        <w:rPr>
          <w:color w:val="70AD47" w:themeColor="accent6"/>
        </w:rPr>
        <w:t xml:space="preserve"> </w:t>
      </w:r>
      <w:r w:rsidR="00B53457">
        <w:rPr>
          <w:color w:val="70AD47" w:themeColor="accent6"/>
        </w:rPr>
        <w:fldChar w:fldCharType="begin"/>
      </w:r>
      <w:r w:rsidR="00384451">
        <w:rPr>
          <w:color w:val="70AD47" w:themeColor="accent6"/>
        </w:rPr>
        <w:instrText xml:space="preserve"> ADDIN ZOTERO_ITEM CSL_CITATION {"citationID":"aHquMVPJ","properties":{"formattedCitation":"[17,18]","plainCitation":"[17,18]","noteIndex":0},"citationItems":[{"id":145,"uris":["http://zotero.org/users/11398818/items/A9UVN24S"],"itemData":{"id":145,"type":"article-journal","abstract":"In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B53457">
        <w:rPr>
          <w:color w:val="70AD47" w:themeColor="accent6"/>
        </w:rPr>
        <w:fldChar w:fldCharType="separate"/>
      </w:r>
      <w:r w:rsidR="00384451" w:rsidRPr="00384451">
        <w:t>[17,18]</w:t>
      </w:r>
      <w:r w:rsidR="00B53457">
        <w:rPr>
          <w:color w:val="70AD47" w:themeColor="accent6"/>
        </w:rPr>
        <w:fldChar w:fldCharType="end"/>
      </w:r>
      <w:r w:rsidR="0079645B" w:rsidRPr="00A02C23">
        <w:rPr>
          <w:color w:val="70AD47" w:themeColor="accent6"/>
        </w:rPr>
        <w:t xml:space="preserve">,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 xml:space="preserve">Left Leg Crossed. </w:t>
      </w:r>
      <w:r w:rsidR="007429CF">
        <w:rPr>
          <w:color w:val="FF0000"/>
        </w:rPr>
        <w:t>Need to add more content here.</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726E780E" w14:textId="77777777" w:rsidR="003A1A3F" w:rsidRDefault="003A1A3F" w:rsidP="00B12E4D">
            <w:pPr>
              <w:pStyle w:val="MDPI42tablebody"/>
              <w:jc w:val="both"/>
            </w:pPr>
          </w:p>
          <w:p w14:paraId="1ADAEA03" w14:textId="77777777" w:rsidR="002E7EC4" w:rsidRDefault="002E7EC4" w:rsidP="00B12E4D">
            <w:pPr>
              <w:pStyle w:val="MDPI42tablebody"/>
              <w:jc w:val="both"/>
            </w:pPr>
          </w:p>
          <w:p w14:paraId="2E7025FE" w14:textId="77777777" w:rsidR="002E7EC4" w:rsidRDefault="002E7EC4" w:rsidP="00B12E4D">
            <w:pPr>
              <w:pStyle w:val="MDPI42tablebody"/>
              <w:jc w:val="both"/>
            </w:pPr>
          </w:p>
          <w:p w14:paraId="33E6DA9B" w14:textId="77777777" w:rsidR="002E7EC4" w:rsidRDefault="002E7EC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26C22ABB"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680219A7"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proofErr w:type="spellStart"/>
            <w:r w:rsidRPr="00620EF4">
              <w:rPr>
                <w:color w:val="70AD47" w:themeColor="accent6"/>
              </w:rPr>
              <w:t>Ohmite</w:t>
            </w:r>
            <w:proofErr w:type="spellEnd"/>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0D4209E1"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7E6EB9">
        <w:t>3</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 xml:space="preserve">Figure 3. Textile Pressure Sensor (a) Textile Pressure Sensor composition [21]; (b) </w:t>
      </w:r>
      <w:proofErr w:type="spellStart"/>
      <w:r>
        <w:t>PreCaTex</w:t>
      </w:r>
      <w:proofErr w:type="spellEnd"/>
      <w:r>
        <w:t xml:space="preserve">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w:t>
      </w:r>
      <w:proofErr w:type="spellStart"/>
      <w:r>
        <w:t>eCushion</w:t>
      </w:r>
      <w:proofErr w:type="spellEnd"/>
      <w:r>
        <w:t>”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108944FD" w14:textId="77777777" w:rsidR="0034017D" w:rsidRDefault="0034017D" w:rsidP="00D359E5">
      <w:pPr>
        <w:pStyle w:val="MDPI31text"/>
      </w:pPr>
    </w:p>
    <w:p w14:paraId="10428392" w14:textId="77777777" w:rsidR="0034017D" w:rsidRDefault="0034017D" w:rsidP="00D359E5">
      <w:pPr>
        <w:pStyle w:val="MDPI31text"/>
      </w:pPr>
    </w:p>
    <w:p w14:paraId="3384450B" w14:textId="77777777" w:rsidR="0034017D" w:rsidRDefault="0034017D" w:rsidP="00D359E5">
      <w:pPr>
        <w:pStyle w:val="MDPI31text"/>
      </w:pPr>
    </w:p>
    <w:p w14:paraId="271121B7" w14:textId="77777777" w:rsidR="0034017D" w:rsidRDefault="0034017D" w:rsidP="00D359E5">
      <w:pPr>
        <w:pStyle w:val="MDPI31text"/>
      </w:pPr>
    </w:p>
    <w:p w14:paraId="60BE1730" w14:textId="77777777" w:rsidR="0034017D" w:rsidRDefault="0034017D" w:rsidP="00D359E5">
      <w:pPr>
        <w:pStyle w:val="MDPI31text"/>
      </w:pPr>
    </w:p>
    <w:p w14:paraId="6316A29D" w14:textId="77777777" w:rsidR="0034017D" w:rsidRDefault="0034017D" w:rsidP="00D359E5">
      <w:pPr>
        <w:pStyle w:val="MDPI31text"/>
      </w:pP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proofErr w:type="spellStart"/>
            <w:r w:rsidRPr="00620EF4">
              <w:rPr>
                <w:color w:val="70AD47" w:themeColor="accent6"/>
              </w:rPr>
              <w:t>SparkFun</w:t>
            </w:r>
            <w:proofErr w:type="spellEnd"/>
            <w:r w:rsidRPr="00620EF4">
              <w:rPr>
                <w:color w:val="70AD47" w:themeColor="accent6"/>
              </w:rPr>
              <w:t xml:space="preserve">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2B551817"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384451">
              <w:rPr>
                <w:color w:val="70AD47" w:themeColor="accent6"/>
              </w:rPr>
              <w:instrText xml:space="preserve"> ADDIN ZOTERO_ITEM CSL_CITATION {"citationID":"0W6pp69n","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384451" w:rsidRPr="00384451">
              <w:t>[25]</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63CBA589" w:rsidR="00D359E5" w:rsidRDefault="00D359E5" w:rsidP="00D359E5">
      <w:pPr>
        <w:pStyle w:val="MDPI31text"/>
      </w:pPr>
      <w:r>
        <w:t xml:space="preserve"> </w:t>
      </w:r>
      <w:proofErr w:type="spellStart"/>
      <w:r>
        <w:t>Roh</w:t>
      </w:r>
      <w:proofErr w:type="spellEnd"/>
      <w:r>
        <w:t xml:space="preserve"> et al. in 2018 </w:t>
      </w:r>
      <w:r>
        <w:fldChar w:fldCharType="begin"/>
      </w:r>
      <w:r w:rsidR="00384451">
        <w:instrText xml:space="preserve"> ADDIN ZOTERO_ITEM CSL_CITATION {"citationID":"GKe7PrM7","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lastRenderedPageBreak/>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FB9D384" w14:textId="6C09C0F3"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B53457">
        <w:instrText xml:space="preserve"> ADDIN ZOTERO_ITEM CSL_CITATION {"citationID":"snQR9O3i","properties":{"formattedCitation":"[26]","plainCitation":"[26]","noteIndex":0},"citationItems":[{"id":252,"uris":["http://zotero.org/users/11398818/items/MMKV59DG"],"itemData":{"id":252,"type":"article-journal","abstract":"Flex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B53457" w:rsidRPr="00B53457">
        <w:t>[26]</w:t>
      </w:r>
      <w:r>
        <w:fldChar w:fldCharType="end"/>
      </w:r>
      <w:r>
        <w:t xml:space="preserve">. It was seen that the primary use of flex sensors in the classification of sitting postures is not a widely popular approach among numerous studies. </w:t>
      </w:r>
    </w:p>
    <w:p w14:paraId="599FA14A" w14:textId="526E64C6"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B53457">
        <w:instrText xml:space="preserve"> ADDIN ZOTERO_ITEM CSL_CITATION {"citationID":"yIgAyEHq","properties":{"formattedCitation":"[27]","plainCitation":"[27]","noteIndex":0},"citationItems":[{"id":167,"uris":["http://zotero.org/users/11398818/items/DR5UVBDW"],"itemData":{"id":167,"type":"article-journal","container-title":"IEEE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B53457">
        <w:instrText xml:space="preserve"> ADDIN ZOTERO_ITEM CSL_CITATION {"citationID":"5tW320UG","properties":{"formattedCitation":"[28]","plainCitation":"[28]","noteIndex":0},"citationItems":[{"id":254,"uris":["http://zotero.org/users/11398818/items/65CCGVLQ"],"itemData":{"id":254,"type":"paper-conference","container-title":"2022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43EE5F4C">
            <wp:extent cx="1786516" cy="178651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8861" cy="1808861"/>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w:t>
      </w:r>
      <w:proofErr w:type="spellStart"/>
      <w:r w:rsidR="00830B48" w:rsidRPr="00394F2B">
        <w:rPr>
          <w:color w:val="70AD47" w:themeColor="accent6"/>
        </w:rPr>
        <w:t>OpenPose</w:t>
      </w:r>
      <w:proofErr w:type="spellEnd"/>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w:t>
      </w:r>
      <w:r w:rsidR="00653748" w:rsidRPr="00653748">
        <w:lastRenderedPageBreak/>
        <w:t xml:space="preserve">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516A7B6A"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B53457">
        <w:instrText xml:space="preserve"> ADDIN ZOTERO_ITEM CSL_CITATION {"citationID":"THpGOPt2","properties":{"formattedCitation":"[29]","plainCitation":"[29]","noteIndex":0},"citationItems":[{"id":223,"uris":["http://zotero.org/users/11398818/items/2HFDN9YP"],"itemData":{"id":223,"type":"article-journal","container-title":"IEEE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B53457" w:rsidRPr="00B53457">
        <w:t>[29]</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3047559" w:rsidR="00AF40AD" w:rsidRDefault="00AF40AD" w:rsidP="00AF40AD">
      <w:pPr>
        <w:pStyle w:val="MDPI31text"/>
      </w:pPr>
      <w:r w:rsidRPr="00291E19">
        <w:t>Xu</w:t>
      </w:r>
      <w:r>
        <w:t xml:space="preserve"> et al, </w:t>
      </w:r>
      <w:r>
        <w:fldChar w:fldCharType="begin"/>
      </w:r>
      <w:r w:rsidR="00B53457">
        <w:instrText xml:space="preserve"> ADDIN ZOTERO_ITEM CSL_CITATION {"citationID":"PA4OAPFs","properties":{"formattedCitation":"[30]","plainCitation":"[30]","noteIndex":0},"citationItems":[{"id":232,"uris":["http://zotero.org/users/11398818/items/ZMS5CAZB"],"itemData":{"id":232,"type":"article-journal","container-title":"IEEE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used a textile pressure sensor array along with a dynamic time wrapping based algorithm to classify 7 sitting postures with 85.90 accuracy. Huang et al., 2017 </w:t>
      </w:r>
      <w:r>
        <w:fldChar w:fldCharType="begin"/>
      </w:r>
      <w:r w:rsidR="00B53457">
        <w:instrText xml:space="preserve"> ADDIN ZOTERO_ITEM CSL_CITATION {"citationID":"gb41VxpW","properties":{"formattedCitation":"[31]","plainCitation":"[31]","noteIndex":0},"citationItems":[{"id":151,"uris":["http://zotero.org/users/11398818/items/IH6ZVDXW"],"itemData":{"id":151,"type":"article-journal","abstract":"&lt;p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B53457" w:rsidRPr="00B53457">
        <w:t>[31]</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B53457">
        <w:instrText xml:space="preserve"> ADDIN ZOTERO_ITEM CSL_CITATION {"citationID":"XH46TJ1n","properties":{"formattedCitation":"[32]","plainCitation":"[32]","noteIndex":0},"citationItems":[{"id":161,"uris":["http://zotero.org/users/11398818/items/JP76KCNB"],"itemData":{"id":161,"type":"article-journal","container-title":"Sensors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B53457">
        <w:instrText xml:space="preserve"> ADDIN ZOTERO_ITEM CSL_CITATION {"citationID":"l3tYwQ5a","properties":{"formattedCitation":"[33]","plainCitation":"[33]","noteIndex":0},"citationItems":[{"id":214,"uris":["http://zotero.org/users/11398818/items/SBMQ83RY"],"itemData":{"id":214,"type":"article-journal","abstract":"Sitting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r>
        <w:t xml:space="preserve"> achieved a 95.30% accuracy using 8x8 pressure array and a CNN classifier to classify 5 sitting postures among children. Similarly, Cai et al. </w:t>
      </w:r>
      <w:r>
        <w:fldChar w:fldCharType="begin"/>
      </w:r>
      <w:r w:rsidR="00B53457">
        <w:instrText xml:space="preserve"> ADDIN ZOTERO_ITEM CSL_CITATION {"citationID":"9bzs1587","properties":{"formattedCitation":"[34]","plainCitation":"[34]","noteIndex":0},"citationItems":[{"id":143,"uris":["http://zotero.org/users/11398818/items/6LWNY69L"],"itemData":{"id":143,"type":"article-journal","abstract":"As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utilized a flexible pressure sensor array (400mm x 400mm) placed on the bottom seat cushion to recognize 6 different sitting postures. Ran et al. </w:t>
      </w:r>
      <w:r>
        <w:fldChar w:fldCharType="begin"/>
      </w:r>
      <w:r w:rsidR="00B53457">
        <w:instrText xml:space="preserve"> ADDIN ZOTERO_ITEM CSL_CITATION {"citationID":"g6XQK4ny","properties":{"formattedCitation":"[35]","plainCitation":"[35]","noteIndex":0},"citationItems":[{"id":163,"uris":["http://zotero.org/users/11398818/items/L7KAFSQC"],"itemData":{"id":163,"type":"article-journal","container-title":"Sensors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B53457">
        <w:instrText xml:space="preserve"> ADDIN ZOTERO_ITEM CSL_CITATION {"citationID":"vBduqYIj","properties":{"formattedCitation":"[36]","plainCitation":"[36]","noteIndex":0},"citationItems":[{"id":105,"uris":["http://zotero.org/groups/5004747/items/N5KK9WGQ"],"itemData":{"id":105,"type":"article-journal","abstract":"This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B53457">
        <w:instrText xml:space="preserve"> ADDIN ZOTERO_ITEM CSL_CITATION {"citationID":"rPjymtlO","properties":{"formattedCitation":"[37]","plainCitation":"[37]","noteIndex":0},"citationItems":[{"id":126,"uris":["http://zotero.org/groups/5004747/items/SZ698YAT"],"itemData":{"id":126,"type":"article-journal","container-title":"IEEE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B53457">
        <w:instrText xml:space="preserve"> ADDIN ZOTERO_ITEM CSL_CITATION {"citationID":"Lsu2glnm","properties":{"formattedCitation":"[38]","plainCitation":"[38]","noteIndex":0},"citationItems":[{"id":220,"uris":["http://zotero.org/users/11398818/items/L4XCYESC"],"itemData":{"id":220,"type":"article-journal","container-title":"Biomedical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18864959" w:rsidR="00AF40AD" w:rsidRPr="00F220D4" w:rsidRDefault="00AF40AD" w:rsidP="00697308">
            <w:pPr>
              <w:pStyle w:val="MDPI42tablebody"/>
              <w:spacing w:line="240" w:lineRule="auto"/>
            </w:pPr>
            <w:r w:rsidRPr="0084148C">
              <w:t>Textile Pressure Sensor Array</w:t>
            </w:r>
            <w:r>
              <w:t xml:space="preserve"> </w:t>
            </w:r>
            <w:r>
              <w:fldChar w:fldCharType="begin"/>
            </w:r>
            <w:r w:rsidR="00B53457">
              <w:instrText xml:space="preserve"> ADDIN ZOTERO_ITEM CSL_CITATION {"citationID":"qUqqwMfX","properties":{"formattedCitation":"[30]","plainCitation":"[30]","noteIndex":0},"citationItems":[{"id":232,"uris":["http://zotero.org/users/11398818/items/ZMS5CAZB"],"itemData":{"id":232,"type":"article-journal","container-title":"IEEE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61B10781"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B53457">
              <w:rPr>
                <w:lang w:val="it-IT"/>
              </w:rPr>
              <w:instrText xml:space="preserve"> ADDIN ZOTERO_ITEM CSL_CITATION {"citationID":"E3JeuHRS","properties":{"formattedCitation":"[31]","plainCitation":"[31]","noteIndex":0},"citationItems":[{"id":151,"uris":["http://zotero.org/users/11398818/items/IH6ZVDXW"],"itemData":{"id":151,"type":"article-journal","abstract":"&lt;p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B53457" w:rsidRPr="00B53457">
              <w:t>[31]</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37DCD608"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B53457">
              <w:instrText xml:space="preserve"> ADDIN ZOTERO_ITEM CSL_CITATION {"citationID":"gZKeEbsz","properties":{"formattedCitation":"[32]","plainCitation":"[32]","noteIndex":0},"citationItems":[{"id":161,"uris":["http://zotero.org/users/11398818/items/JP76KCNB"],"itemData":{"id":161,"type":"article-journal","container-title":"Sensors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305059D"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B53457">
              <w:instrText xml:space="preserve"> ADDIN ZOTERO_ITEM CSL_CITATION {"citationID":"SRgAzMXS","properties":{"formattedCitation":"[33]","plainCitation":"[33]","noteIndex":0},"citationItems":[{"id":214,"uris":["http://zotero.org/users/11398818/items/SBMQ83RY"],"itemData":{"id":214,"type":"article-journal","abstract":"Sitting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48AEFC96"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B53457">
              <w:instrText xml:space="preserve"> ADDIN ZOTERO_ITEM CSL_CITATION {"citationID":"BNnUMXYr","properties":{"formattedCitation":"[34]","plainCitation":"[34]","noteIndex":0},"citationItems":[{"id":143,"uris":["http://zotero.org/users/11398818/items/6LWNY69L"],"itemData":{"id":143,"type":"article-journal","abstract":"As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74B73AD"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B53457">
              <w:instrText xml:space="preserve"> ADDIN ZOTERO_ITEM CSL_CITATION {"citationID":"dWLOO0lR","properties":{"formattedCitation":"[35]","plainCitation":"[35]","noteIndex":0},"citationItems":[{"id":163,"uris":["http://zotero.org/users/11398818/items/L7KAFSQC"],"itemData":{"id":163,"type":"article-journal","container-title":"Sensors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49FB3E1F"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B53457">
              <w:instrText xml:space="preserve"> ADDIN ZOTERO_ITEM CSL_CITATION {"citationID":"bUMa0g88","properties":{"formattedCitation":"[36]","plainCitation":"[36]","noteIndex":0},"citationItems":[{"id":105,"uris":["http://zotero.org/groups/5004747/items/N5KK9WGQ"],"itemData":{"id":105,"type":"article-journal","abstract":"This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5B25A8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B53457">
              <w:instrText xml:space="preserve"> ADDIN ZOTERO_ITEM CSL_CITATION {"citationID":"MJaKl07D","properties":{"formattedCitation":"[37]","plainCitation":"[37]","noteIndex":0},"citationItems":[{"id":126,"uris":["http://zotero.org/groups/5004747/items/SZ698YAT"],"itemData":{"id":126,"type":"article-journal","container-title":"IEEE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1375DDCF"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B53457">
              <w:instrText xml:space="preserve"> ADDIN ZOTERO_ITEM CSL_CITATION {"citationID":"5zplmuNL","properties":{"formattedCitation":"[38]","plainCitation":"[38]","noteIndex":0},"citationItems":[{"id":220,"uris":["http://zotero.org/users/11398818/items/L4XCYESC"],"itemData":{"id":220,"type":"article-journal","container-title":"Biomedical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lastRenderedPageBreak/>
        <w:t>Sparse Sensor Array</w:t>
      </w:r>
    </w:p>
    <w:p w14:paraId="3C0DD942" w14:textId="75EA073F"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B53457">
        <w:instrText xml:space="preserve"> ADDIN ZOTERO_ITEM CSL_CITATION {"citationID":"CEdhkYZp","properties":{"formattedCitation":"[39]","plainCitation":"[39]","noteIndex":0},"citationItems":[{"id":216,"uris":["http://zotero.org/users/11398818/items/AU67EL3E"],"itemData":{"id":216,"type":"article-journal","abstract":"Nowadays,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107CED87"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B53457">
              <w:instrText xml:space="preserve"> ADDIN ZOTERO_ITEM CSL_CITATION {"citationID":"nMgP6kS8","properties":{"formattedCitation":"[40]","plainCitation":"[40]","noteIndex":0},"citationItems":[{"id":177,"uris":["http://zotero.org/users/11398818/items/TIX5H2JM"],"itemData":{"id":177,"type":"paper-conference","container-title":"Proceedings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2E64B639" w:rsidR="00AF40AD" w:rsidRPr="00F220D4" w:rsidRDefault="00AF40AD" w:rsidP="00697308">
            <w:pPr>
              <w:pStyle w:val="MDPI42tablebody"/>
              <w:spacing w:line="240" w:lineRule="auto"/>
            </w:pPr>
            <w:r w:rsidRPr="00C2059F">
              <w:t>6 Flexible Force Sensors (FSR402)</w:t>
            </w:r>
            <w:r>
              <w:t xml:space="preserve"> </w:t>
            </w:r>
            <w:r>
              <w:fldChar w:fldCharType="begin"/>
            </w:r>
            <w:r w:rsidR="00B53457">
              <w:instrText xml:space="preserve"> ADDIN ZOTERO_ITEM CSL_CITATION {"citationID":"JYWsaotW","properties":{"formattedCitation":"[41]","plainCitation":"[41]","noteIndex":0},"citationItems":[{"id":155,"uris":["http://zotero.org/users/11398818/items/UWUTEDIW"],"itemData":{"id":155,"type":"article-journal","abstract":"The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B53457" w:rsidRPr="00B53457">
              <w:t>[41]</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5EEB499"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B53457">
              <w:instrText xml:space="preserve"> ADDIN ZOTERO_ITEM CSL_CITATION {"citationID":"8mqIR0Tc","properties":{"formattedCitation":"[27]","plainCitation":"[27]","noteIndex":0},"citationItems":[{"id":167,"uris":["http://zotero.org/users/11398818/items/DR5UVBDW"],"itemData":{"id":167,"type":"article-journal","container-title":"IEEE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7ACE3109"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E05766">
              <w:instrText xml:space="preserve"> ADDIN ZOTERO_ITEM CSL_CITATION {"citationID":"IhXEyMsA","properties":{"formattedCitation":"[42]","plainCitation":"[42]","noteIndex":0},"citationItems":[{"id":169,"uris":["http://zotero.org/users/11398818/items/8IPGYUV4"],"itemData":{"id":169,"type":"article-journal","container-title":"IEEE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E05766" w:rsidRPr="00E05766">
              <w:t>[42]</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E2AB550"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E05766">
              <w:instrText xml:space="preserve"> ADDIN ZOTERO_ITEM CSL_CITATION {"citationID":"A9fOCa3b","properties":{"formattedCitation":"[43]","plainCitation":"[43]","noteIndex":0},"citationItems":[{"id":170,"uris":["http://zotero.org/users/11398818/items/DXZPDRQ4"],"itemData":{"id":170,"type":"chapter","container-title":"Engineering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E05766" w:rsidRPr="00E05766">
              <w:t>[43]</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57DC37D9"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E05766">
              <w:instrText xml:space="preserve"> ADDIN ZOTERO_ITEM CSL_CITATION {"citationID":"XbV3quPa","properties":{"formattedCitation":"[44]","plainCitation":"[44]","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E05766" w:rsidRPr="00E05766">
              <w:t>[44]</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6903D68F"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E05766">
              <w:instrText xml:space="preserve"> ADDIN ZOTERO_ITEM CSL_CITATION {"citationID":"SQwUhxMr","properties":{"formattedCitation":"[45]","plainCitation":"[45]","noteIndex":0},"citationItems":[{"id":182,"uris":["http://zotero.org/users/11398818/items/EJDVGSEA"],"itemData":{"id":182,"type":"article-journal","abstract":"Occupational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E05766" w:rsidRPr="00E05766">
              <w:t>[45]</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3A6F3A3"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E05766">
              <w:instrText xml:space="preserve"> ADDIN ZOTERO_ITEM CSL_CITATION {"citationID":"hLcTSbMd","properties":{"formattedCitation":"[46]","plainCitation":"[46]","noteIndex":0},"citationItems":[{"id":159,"uris":["http://zotero.org/users/11398818/items/UGIYCU8F"],"itemData":{"id":159,"type":"article-journal","abstract":"Prolonged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E05766" w:rsidRPr="00E05766">
              <w:t>[46]</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1D9E40DD" w:rsidR="00AF40AD" w:rsidRPr="00051552" w:rsidRDefault="00AF40AD" w:rsidP="00697308">
            <w:pPr>
              <w:pStyle w:val="MDPI42tablebody"/>
              <w:spacing w:line="240" w:lineRule="auto"/>
            </w:pPr>
            <w:r w:rsidRPr="00051552">
              <w:t>6 Force Sensitive Resistors (FSR)</w:t>
            </w:r>
            <w:r>
              <w:t xml:space="preserve"> </w:t>
            </w:r>
            <w:r>
              <w:fldChar w:fldCharType="begin"/>
            </w:r>
            <w:r w:rsidR="00B53457">
              <w:instrText xml:space="preserve"> ADDIN ZOTERO_ITEM CSL_CITATION {"citationID":"EPdh809h","properties":{"formattedCitation":"[39]","plainCitation":"[39]","noteIndex":0},"citationItems":[{"id":216,"uris":["http://zotero.org/users/11398818/items/AU67EL3E"],"itemData":{"id":216,"type":"article-journal","abstract":"Nowadays,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47E87A75" w:rsidR="00AF40AD" w:rsidRPr="00051552" w:rsidRDefault="00AF40AD" w:rsidP="00697308">
            <w:pPr>
              <w:pStyle w:val="MDPI42tablebody"/>
              <w:spacing w:line="240" w:lineRule="auto"/>
            </w:pPr>
            <w:r w:rsidRPr="00892953">
              <w:t>6 FSR Sensors</w:t>
            </w:r>
            <w:r>
              <w:t xml:space="preserve"> </w:t>
            </w:r>
            <w:r>
              <w:fldChar w:fldCharType="begin"/>
            </w:r>
            <w:r w:rsidR="00B53457">
              <w:instrText xml:space="preserve"> ADDIN ZOTERO_ITEM CSL_CITATION {"citationID":"IWnMmPTj","properties":{"formattedCitation":"[29]","plainCitation":"[29]","noteIndex":0},"citationItems":[{"id":223,"uris":["http://zotero.org/users/11398818/items/2HFDN9YP"],"itemData":{"id":223,"type":"article-journal","container-title":"IEEE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B53457" w:rsidRPr="00B53457">
              <w:t>[29]</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272E9C8" w:rsidR="00AF40AD" w:rsidRPr="00892953" w:rsidRDefault="00AF40AD" w:rsidP="00697308">
            <w:pPr>
              <w:pStyle w:val="MDPI42tablebody"/>
              <w:spacing w:line="240" w:lineRule="auto"/>
            </w:pPr>
            <w:r w:rsidRPr="00335AD8">
              <w:t>6 Square-Type force Sensing Resistors</w:t>
            </w:r>
            <w:r>
              <w:t xml:space="preserve"> </w:t>
            </w:r>
            <w:r>
              <w:fldChar w:fldCharType="begin"/>
            </w:r>
            <w:r w:rsidR="00E05766">
              <w:instrText xml:space="preserve"> ADDIN ZOTERO_ITEM CSL_CITATION {"citationID":"EMq2qBtM","properties":{"formattedCitation":"[47]","plainCitation":"[47]","noteIndex":0},"citationItems":[{"id":228,"uris":["http://zotero.org/users/11398818/items/A72X998B"],"itemData":{"id":228,"type":"article-journal","container-title":"International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69BB3877"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E05766">
              <w:instrText xml:space="preserve"> ADDIN ZOTERO_ITEM CSL_CITATION {"citationID":"hQ7c4dGO","properties":{"formattedCitation":"[48]","plainCitation":"[48]","noteIndex":0},"citationItems":[{"id":235,"uris":["http://zotero.org/users/11398818/items/MM83R5MW"],"itemData":{"id":235,"type":"paper-conference","container-title":"2014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[48]</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7893BF9B" w:rsidR="00AF40AD" w:rsidRDefault="00AF40AD" w:rsidP="00697308">
            <w:pPr>
              <w:pStyle w:val="MDPI42tablebody"/>
              <w:spacing w:line="240" w:lineRule="auto"/>
            </w:pPr>
            <w:r w:rsidRPr="007D2676">
              <w:t>5 Flex sensors</w:t>
            </w:r>
            <w:r>
              <w:t xml:space="preserve"> </w:t>
            </w:r>
            <w:r>
              <w:fldChar w:fldCharType="begin"/>
            </w:r>
            <w:r w:rsidR="00B53457">
              <w:instrText xml:space="preserve"> ADDIN ZOTERO_ITEM CSL_CITATION {"citationID":"MkL5FbQy","properties":{"formattedCitation":"[28]","plainCitation":"[28]","noteIndex":0},"citationItems":[{"id":254,"uris":["http://zotero.org/users/11398818/items/65CCGVLQ"],"itemData":{"id":254,"type":"paper-conference","container-title":"2022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7355F719" w:rsidR="00AF40AD" w:rsidRPr="007D2676" w:rsidRDefault="00AF40AD" w:rsidP="00697308">
            <w:pPr>
              <w:pStyle w:val="MDPI42tablebody"/>
              <w:spacing w:line="240" w:lineRule="auto"/>
            </w:pPr>
            <w:r w:rsidRPr="00117995">
              <w:t>4 FSR</w:t>
            </w:r>
            <w:r>
              <w:t xml:space="preserve"> Pressure Sensors </w:t>
            </w:r>
            <w:r>
              <w:fldChar w:fldCharType="begin"/>
            </w:r>
            <w:r w:rsidR="00E05766">
              <w:instrText xml:space="preserve"> ADDIN ZOTERO_ITEM CSL_CITATION {"citationID":"40sE9qpk","properties":{"formattedCitation":"[49]","plainCitation":"[49]","noteIndex":0},"citationItems":[{"id":261,"uris":["http://zotero.org/users/11398818/items/ETZJENJJ"],"itemData":{"id":261,"type":"article-journal","abstract":"The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E05766" w:rsidRPr="00E05766">
              <w:t>[49]</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620D023A" w:rsidR="00AF40AD" w:rsidRPr="00117995" w:rsidRDefault="00AF40AD" w:rsidP="00697308">
            <w:pPr>
              <w:pStyle w:val="MDPI42tablebody"/>
              <w:spacing w:line="240" w:lineRule="auto"/>
            </w:pPr>
            <w:r>
              <w:t xml:space="preserve">16 Pressure sensors &amp; 2 Ultrasonic sensors </w:t>
            </w:r>
            <w:r>
              <w:fldChar w:fldCharType="begin"/>
            </w:r>
            <w:r w:rsidR="00E05766">
              <w:instrText xml:space="preserve"> ADDIN ZOTERO_ITEM CSL_CITATION {"citationID":"TZlooGw9","properties":{"formattedCitation":"[50]","plainCitation":"[50]","noteIndex":0},"citationItems":[{"id":265,"uris":["http://zotero.org/users/11398818/items/89B29YFX"],"itemData":{"id":265,"type":"paper-conference","container-title":"2019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E05766" w:rsidRPr="00E05766">
              <w:t>[50]</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DCBB9A6" w:rsidR="00AF40AD" w:rsidRDefault="00AF40AD" w:rsidP="00697308">
            <w:pPr>
              <w:pStyle w:val="MDPI42tablebody"/>
              <w:spacing w:line="240" w:lineRule="auto"/>
            </w:pPr>
            <w:r w:rsidRPr="00F03D14">
              <w:t>9 E-Textile Pressure Sensor</w:t>
            </w:r>
            <w:r>
              <w:t xml:space="preserve"> </w:t>
            </w:r>
            <w:r>
              <w:fldChar w:fldCharType="begin"/>
            </w:r>
            <w:r w:rsidR="00E05766">
              <w:instrText xml:space="preserve"> ADDIN ZOTERO_ITEM CSL_CITATION {"citationID":"KGWfZMUl","properties":{"formattedCitation":"[51]","plainCitation":"[51]","noteIndex":0},"citationItems":[{"id":272,"uris":["http://zotero.org/users/11398818/items/7ANKQUF4"],"itemData":{"id":272,"type":"article-journal","abstract":"We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01409CA1"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B53457">
        <w:instrText xml:space="preserve"> ADDIN ZOTERO_ITEM CSL_CITATION {"citationID":"gXKMbrup","properties":{"formattedCitation":"[33,38,50,52,53]","plainCitation":"[33,38,50,52,53]","noteIndex":0},"citationItems":[{"id":214,"uris":["http://zotero.org/users/11398818/items/SBMQ83RY"],"itemData":{"id":214,"type":"article-journal","abstract":"Sitting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B53457" w:rsidRPr="00B53457">
        <w:t>[33,38,50,52,53]</w:t>
      </w:r>
      <w:r>
        <w:fldChar w:fldCharType="end"/>
      </w:r>
      <w:r>
        <w:t xml:space="preserve"> and ANN (Artificial Neural Networks) </w:t>
      </w:r>
      <w:r>
        <w:fldChar w:fldCharType="begin"/>
      </w:r>
      <w:r w:rsidR="00B53457">
        <w:instrText xml:space="preserve"> ADDIN ZOTERO_ITEM CSL_CITATION {"citationID":"UVYBaN0e","properties":{"formattedCitation":"[31,35,39,43,47]","plainCitation":"[31,35,39,43,47]","noteIndex":0},"citationItems":[{"id":151,"uris":["http://zotero.org/users/11398818/items/IH6ZVDXW"],"itemData":{"id":151,"type":"article-journal","abstract":"&lt;p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B53457" w:rsidRPr="00B53457">
        <w:t>[31,35,39,43,47]</w:t>
      </w:r>
      <w:r>
        <w:fldChar w:fldCharType="end"/>
      </w:r>
      <w:r>
        <w:t xml:space="preserve">. Other algorithms being used were KNN (K-Nearest Neighbors) </w:t>
      </w:r>
      <w:r>
        <w:fldChar w:fldCharType="begin"/>
      </w:r>
      <w:r w:rsidR="00384451">
        <w:instrText xml:space="preserve"> ADDIN ZOTERO_ITEM CSL_CITATION {"citationID":"6KWy0F8a","properties":{"formattedCitation":"[17,43]","plainCitation":"[17,43]","noteIndex":0},"citationItems":[{"id":170,"uris":["http://zotero.org/users/11398818/items/DXZPDRQ4"],"itemData":{"id":170,"type":"chapter","container-title":"Engineering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[17,43]</w:t>
      </w:r>
      <w:r>
        <w:fldChar w:fldCharType="end"/>
      </w:r>
      <w:r>
        <w:t xml:space="preserve">, Decision Tree </w:t>
      </w:r>
      <w:r>
        <w:fldChar w:fldCharType="begin"/>
      </w:r>
      <w:r w:rsidR="00B53457">
        <w:instrText xml:space="preserve"> ADDIN ZOTERO_ITEM CSL_CITATION {"citationID":"XPFGUbQO","properties":{"formattedCitation":"[29,48]","plainCitation":"[29,48]","noteIndex":0},"citationItems":[{"id":223,"uris":["http://zotero.org/users/11398818/items/2HFDN9YP"],"itemData":{"id":223,"type":"article-journal","container-title":"IEEE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B53457" w:rsidRPr="00B53457">
        <w:t>[29,48]</w:t>
      </w:r>
      <w:r>
        <w:fldChar w:fldCharType="end"/>
      </w:r>
      <w:r>
        <w:t xml:space="preserve">, SVM (Support Vector Machine) </w:t>
      </w:r>
      <w:r>
        <w:fldChar w:fldCharType="begin"/>
      </w:r>
      <w:r w:rsidR="00384451">
        <w:instrText xml:space="preserve"> ADDIN ZOTERO_ITEM CSL_CITATION {"citationID":"DlMTjBQy","properties":{"formattedCitation":"[25,46]","plainCitation":"[25,46]","noteIndex":0},"citationItems":[{"id":159,"uris":["http://zotero.org/users/11398818/items/UGIYCU8F"],"itemData":{"id":159,"type":"article-journal","abstract":"Prolonged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[25,46]</w:t>
      </w:r>
      <w:r>
        <w:fldChar w:fldCharType="end"/>
      </w:r>
      <w:r>
        <w:t xml:space="preserve">, RF (Random Forest) </w:t>
      </w:r>
      <w:r>
        <w:fldChar w:fldCharType="begin"/>
      </w:r>
      <w:r w:rsidR="00E05766">
        <w:instrText xml:space="preserve"> ADDIN ZOTERO_ITEM CSL_CITATION {"citationID":"7dtp7dkU","properties":{"formattedCitation":"[45,54]","plainCitation":"[45,54]","noteIndex":0},"citationItems":[{"id":182,"uris":["http://zotero.org/users/11398818/items/EJDVGSEA"],"itemData":{"id":182,"type":"article-journal","abstract":"Occupational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E05766" w:rsidRPr="00E05766">
        <w:t>[45,54]</w:t>
      </w:r>
      <w:r>
        <w:fldChar w:fldCharType="end"/>
      </w:r>
      <w:r>
        <w:t xml:space="preserve">, SNN (Spiking Neural Network) </w:t>
      </w:r>
      <w:r>
        <w:fldChar w:fldCharType="begin"/>
      </w:r>
      <w:r w:rsidR="00B53457">
        <w:instrText xml:space="preserve"> ADDIN ZOTERO_ITEM CSL_CITATION {"citationID":"OarpLD3f","properties":{"formattedCitation":"[37]","plainCitation":"[37]","noteIndex":0},"citationItems":[{"id":126,"uris":["http://zotero.org/groups/5004747/items/SZ698YAT"],"itemData":{"id":126,"type":"article-journal","container-title":"IEEE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SLR (Simple Logistic Regression) </w:t>
      </w:r>
      <w:r>
        <w:fldChar w:fldCharType="begin"/>
      </w:r>
      <w:r w:rsidR="00B53457">
        <w:instrText xml:space="preserve"> ADDIN ZOTERO_ITEM CSL_CITATION {"citationID":"dy83aUit","properties":{"formattedCitation":"[40]","plainCitation":"[40]","noteIndex":0},"citationItems":[{"id":177,"uris":["http://zotero.org/users/11398818/items/TIX5H2JM"],"itemData":{"id":177,"type":"paper-conference","container-title":"Proceedings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r>
        <w:t xml:space="preserve">, Self-Organizing Map </w:t>
      </w:r>
      <w:r>
        <w:fldChar w:fldCharType="begin"/>
      </w:r>
      <w:r w:rsidR="00B53457">
        <w:instrText xml:space="preserve"> ADDIN ZOTERO_ITEM CSL_CITATION {"citationID":"XRsOSJqs","properties":{"formattedCitation":"[34]","plainCitation":"[34]","noteIndex":0},"citationItems":[{"id":143,"uris":["http://zotero.org/users/11398818/items/6LWNY69L"],"itemData":{"id":143,"type":"article-journal","abstract":"As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and Dynamic time Wrapping </w:t>
      </w:r>
      <w:r>
        <w:fldChar w:fldCharType="begin"/>
      </w:r>
      <w:r w:rsidR="00B53457">
        <w:instrText xml:space="preserve"> ADDIN ZOTERO_ITEM CSL_CITATION {"citationID":"l6v9Fv0T","properties":{"formattedCitation":"[30]","plainCitation":"[30]","noteIndex":0},"citationItems":[{"id":232,"uris":["http://zotero.org/users/11398818/items/ZMS5CAZB"],"itemData":{"id":232,"type":"article-journal","container-title":"IEEE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On the other hand, there were 7 studies that didn’t employ the use ML models in the classification of sitting postures </w:t>
      </w:r>
      <w:r>
        <w:fldChar w:fldCharType="begin"/>
      </w:r>
      <w:r w:rsidR="00B53457">
        <w:instrText xml:space="preserve"> ADDIN ZOTERO_ITEM CSL_CITATION {"citationID":"Uq3xL9PL","properties":{"formattedCitation":"[32,41,47,55\\uc0\\u8211{}57]","plainCitation":"[32,41,47,55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B53457" w:rsidRPr="00B53457">
        <w:rPr>
          <w:szCs w:val="24"/>
        </w:rPr>
        <w:t>[32,41,47,55–57]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w:t>
      </w:r>
      <w:r w:rsidR="002423A8">
        <w:lastRenderedPageBreak/>
        <w:t xml:space="preserve">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15570D4E"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B53457">
        <w:instrText xml:space="preserve"> ADDIN ZOTERO_ITEM CSL_CITATION {"citationID":"LddtncA6","properties":{"formattedCitation":"[34,41,43,50,56]","plainCitation":"[34,41,43,50,56]","noteIndex":0},"citationItems":[{"id":143,"uris":["http://zotero.org/users/11398818/items/6LWNY69L"],"itemData":{"id":143,"type":"article-journal","abstract":"As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B53457" w:rsidRPr="00B53457">
        <w:t>[34,41,43,50,56]</w:t>
      </w:r>
      <w:r>
        <w:fldChar w:fldCharType="end"/>
      </w:r>
      <w:r>
        <w:t xml:space="preserve">. Another common method was the use of a Desktop application which was done by some studies </w:t>
      </w:r>
      <w:r>
        <w:fldChar w:fldCharType="begin"/>
      </w:r>
      <w:r w:rsidR="00B53457">
        <w:instrText xml:space="preserve"> ADDIN ZOTERO_ITEM CSL_CITATION {"citationID":"fflZDuek","properties":{"formattedCitation":"[37,46,49,52]","plainCitation":"[37,46,49,52]","noteIndex":0},"citationItems":[{"id":126,"uris":["http://zotero.org/groups/5004747/items/SZ698YAT"],"itemData":{"id":126,"type":"article-journal","container-title":"IEEE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B53457" w:rsidRPr="00B53457">
        <w:t>[37,46,49,52]</w:t>
      </w:r>
      <w:r>
        <w:fldChar w:fldCharType="end"/>
      </w:r>
      <w:r>
        <w:t xml:space="preserve">. Alternatively, instead of implementing an interactive platform such as a mobile or a desktop app, Ran et al. </w:t>
      </w:r>
      <w:r>
        <w:fldChar w:fldCharType="begin"/>
      </w:r>
      <w:r w:rsidR="00E05766">
        <w:instrText xml:space="preserve"> ADDIN ZOTERO_ITEM CSL_CITATION {"citationID":"BayxwZBd","properties":{"formattedCitation":"[59]","plainCitation":"[59]","noteIndex":0},"citationItems":[{"id":103,"uris":["http://zotero.org/groups/5004747/items/JS76S86Q"],"itemData":{"id":103,"type":"article-journal","container-title":"Sensors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[59]</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E05766">
        <w:instrText xml:space="preserve"> ADDIN ZOTERO_ITEM CSL_CITATION {"citationID":"G2YLu9L6","properties":{"formattedCitation":"[47]","plainCitation":"[47]","noteIndex":0},"citationItems":[{"id":228,"uris":["http://zotero.org/users/11398818/items/A72X998B"],"itemData":{"id":228,"type":"article-journal","container-title":"International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65F8DECF" w:rsidR="00D71F6C" w:rsidRDefault="00387B6E" w:rsidP="006E664B">
      <w:pPr>
        <w:pStyle w:val="MDPI31text"/>
      </w:pPr>
      <w:proofErr w:type="gramStart"/>
      <w:r w:rsidRPr="002D0BA0">
        <w:rPr>
          <w:color w:val="70AD47" w:themeColor="accent6"/>
        </w:rPr>
        <w:t>The vast</w:t>
      </w:r>
      <w:r w:rsidR="007A0AC5" w:rsidRPr="002D0BA0">
        <w:rPr>
          <w:color w:val="70AD47" w:themeColor="accent6"/>
        </w:rPr>
        <w:t xml:space="preserve"> majority of</w:t>
      </w:r>
      <w:proofErr w:type="gramEnd"/>
      <w:r w:rsidR="007A0AC5" w:rsidRPr="002D0BA0">
        <w:rPr>
          <w:color w:val="70AD47" w:themeColor="accent6"/>
        </w:rPr>
        <w:t xml:space="preserve">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lastRenderedPageBreak/>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634753" w14:textId="1DA31142" w:rsidR="00D71F6C" w:rsidRPr="009214D5" w:rsidRDefault="00D71F6C" w:rsidP="00D71F6C">
      <w:pPr>
        <w:pStyle w:val="MDPI51figurecaption"/>
        <w:rPr>
          <w:color w:val="auto"/>
        </w:rPr>
      </w:pPr>
      <w:r w:rsidRPr="009214D5">
        <w:rPr>
          <w:color w:val="auto"/>
        </w:rPr>
        <w:t xml:space="preserve">Figure </w:t>
      </w:r>
      <w:r w:rsidR="002D12FE">
        <w:rPr>
          <w:color w:val="auto"/>
        </w:rPr>
        <w:t>6</w:t>
      </w:r>
      <w:r w:rsidRPr="009214D5">
        <w:rPr>
          <w:color w:val="auto"/>
        </w:rPr>
        <w:t xml:space="preserve"> – 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76063C48"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are known to be more costly</w:t>
      </w:r>
      <w:r w:rsidR="001E29A3">
        <w:rPr>
          <w:color w:val="70AD47" w:themeColor="accent6"/>
        </w:rPr>
        <w:t xml:space="preserve"> and harder to manage</w:t>
      </w:r>
      <w:r w:rsidR="00CC6A4D" w:rsidRPr="0060773B">
        <w:rPr>
          <w:color w:val="70AD47" w:themeColor="accent6"/>
        </w:rPr>
        <w:t xml:space="preserve"> compared to </w:t>
      </w:r>
      <w:r w:rsidR="00255EC1" w:rsidRPr="0060773B">
        <w:rPr>
          <w:color w:val="70AD47" w:themeColor="accent6"/>
        </w:rPr>
        <w:t xml:space="preserve">their counterparts </w:t>
      </w:r>
      <w:r w:rsidR="00255EC1" w:rsidRPr="0060773B">
        <w:rPr>
          <w:color w:val="70AD47" w:themeColor="accent6"/>
        </w:rPr>
        <w:fldChar w:fldCharType="begin"/>
      </w:r>
      <w:r w:rsidR="00B53457">
        <w:rPr>
          <w:color w:val="70AD47" w:themeColor="accent6"/>
        </w:rPr>
        <w:instrText xml:space="preserve"> ADDIN ZOTERO_ITEM CSL_CITATION {"citationID":"2iPkpE0C","properties":{"formattedCitation":"[29]","plainCitation":"[29]","noteIndex":0},"citationItems":[{"id":223,"uris":["http://zotero.org/users/11398818/items/2HFDN9YP"],"itemData":{"id":223,"type":"article-journal","container-title":"IEEE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B53457" w:rsidRPr="00B53457">
        <w:t>[29]</w:t>
      </w:r>
      <w:r w:rsidR="00255EC1" w:rsidRPr="0060773B">
        <w:rPr>
          <w:color w:val="70AD47" w:themeColor="accent6"/>
        </w:rPr>
        <w:fldChar w:fldCharType="end"/>
      </w:r>
      <w:r w:rsidR="00255EC1" w:rsidRPr="0060773B">
        <w:rPr>
          <w:color w:val="70AD47" w:themeColor="accent6"/>
        </w:rPr>
        <w:t xml:space="preserve">. </w:t>
      </w:r>
      <w:proofErr w:type="gramStart"/>
      <w:r w:rsidR="001E29A3">
        <w:rPr>
          <w:color w:val="70AD47" w:themeColor="accent6"/>
        </w:rPr>
        <w:t>Due to the fact that</w:t>
      </w:r>
      <w:proofErr w:type="gramEnd"/>
      <w:r w:rsidR="001E29A3">
        <w:rPr>
          <w:color w:val="70AD47" w:themeColor="accent6"/>
        </w:rPr>
        <w:t xml:space="preserve"> </w:t>
      </w:r>
      <w:r w:rsidR="00255EC1" w:rsidRPr="0060773B">
        <w:rPr>
          <w:color w:val="70AD47" w:themeColor="accent6"/>
        </w:rPr>
        <w:t xml:space="preserve">if one or more of the individual sensing units </w:t>
      </w:r>
      <w:r w:rsidR="001E29A3">
        <w:rPr>
          <w:color w:val="70AD47" w:themeColor="accent6"/>
        </w:rPr>
        <w:t xml:space="preserve">within the array </w:t>
      </w:r>
      <w:r w:rsidR="00255EC1" w:rsidRPr="0060773B">
        <w:rPr>
          <w:color w:val="70AD47" w:themeColor="accent6"/>
        </w:rPr>
        <w:t xml:space="preserve">is faulty, it would be required to replace the entire sensor </w:t>
      </w:r>
      <w:r w:rsidR="0060773B" w:rsidRPr="0060773B">
        <w:rPr>
          <w:color w:val="70AD47" w:themeColor="accent6"/>
        </w:rPr>
        <w:t>array</w:t>
      </w:r>
      <w:r w:rsidR="00F46871">
        <w:rPr>
          <w:color w:val="70AD47" w:themeColor="accent6"/>
        </w:rPr>
        <w:t xml:space="preserve"> unit</w:t>
      </w:r>
      <w:r w:rsidR="00255EC1" w:rsidRPr="0060773B">
        <w:rPr>
          <w:color w:val="70AD47" w:themeColor="accent6"/>
        </w:rPr>
        <w:t xml:space="preserve"> instead of the individual sensor.</w:t>
      </w:r>
      <w:r w:rsidR="00F46871">
        <w:rPr>
          <w:color w:val="70AD47" w:themeColor="accent6"/>
        </w:rPr>
        <w:t xml:space="preserve"> </w:t>
      </w:r>
      <w:r w:rsidR="00F46871">
        <w:rPr>
          <w:color w:val="FF0000"/>
        </w:rPr>
        <w:t xml:space="preserve">Add to </w:t>
      </w:r>
      <w:r w:rsidR="00D113C4">
        <w:rPr>
          <w:color w:val="FF0000"/>
        </w:rPr>
        <w:t>this.</w:t>
      </w:r>
      <w:r w:rsidR="00255EC1" w:rsidRPr="0060773B">
        <w:rPr>
          <w:color w:val="70AD47" w:themeColor="accent6"/>
        </w:rPr>
        <w:t xml:space="preserve">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05FF29A1"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Pr="003E0776">
        <w:rPr>
          <w:color w:val="auto"/>
        </w:rPr>
        <w:instrText xml:space="preserve"> ADDIN ZOTERO_ITEM CSL_CITATION {"citationID":"HvMeLFHb","properties":{"formattedCitation":"[42]","plainCitation":"[42]","noteIndex":0},"citationItems":[{"id":169,"uris":["http://zotero.org/users/11398818/items/8IPGYUV4"],"itemData":{"id":169,"type":"article-journal","container-title":"IEEE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Pr="003E0776">
        <w:rPr>
          <w:color w:val="auto"/>
        </w:rPr>
        <w:t>[42]</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Pr="003E0776">
        <w:rPr>
          <w:color w:val="auto"/>
        </w:rPr>
        <w:instrText xml:space="preserve"> ADDIN ZOTERO_ITEM CSL_CITATION {"citationID":"QEnFagwC","properties":{"formattedCitation":"[50]","plainCitation":"[50]","noteIndex":0},"citationItems":[{"id":265,"uris":["http://zotero.org/users/11398818/items/89B29YFX"],"itemData":{"id":265,"type":"paper-conference","container-title":"2019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Pr="003E0776">
        <w:rPr>
          <w:color w:val="auto"/>
        </w:rPr>
        <w:t>[50]</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B53457">
        <w:rPr>
          <w:color w:val="auto"/>
        </w:rPr>
        <w:instrText xml:space="preserve"> ADDIN ZOTERO_ITEM CSL_CITATION {"citationID":"JpvHa0BZ","properties":{"formattedCitation":"[29]","plainCitation":"[29]","noteIndex":0},"citationItems":[{"id":223,"uris":["http://zotero.org/users/11398818/items/2HFDN9YP"],"itemData":{"id":223,"type":"article-journal","container-title":"IEEE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B53457" w:rsidRPr="00B53457">
        <w:t>[29]</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58E5CAA7" w:rsidR="00B40CF3" w:rsidRDefault="00B40CF3" w:rsidP="00F66393">
      <w:pPr>
        <w:pStyle w:val="MDPI31text"/>
      </w:pPr>
      <w:r>
        <w:t xml:space="preserve">Figure 6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w:t>
      </w:r>
      <w:r>
        <w:lastRenderedPageBreak/>
        <w:t>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instrText xml:space="preserve"> ADDIN ZOTERO_ITEM CSL_CITATION {"citationID":"s6hSzK5C","properties":{"formattedCitation":"[51]","plainCitation":"[51]","noteIndex":0},"citationItems":[{"id":272,"uris":["http://zotero.org/users/11398818/items/7ANKQUF4"],"itemData":{"id":272,"type":"article-journal","abstract":"We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E05766">
        <w:t>[51]</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4C0F26B2" w14:textId="6E9A62C7" w:rsidR="00AB0B3E" w:rsidRDefault="00FB6ECD" w:rsidP="00B40CF3">
      <w:pPr>
        <w:pStyle w:val="MDPI31text"/>
      </w:pPr>
      <w:r>
        <w:t>Additionally,</w:t>
      </w:r>
      <w:r w:rsidR="001907DC">
        <w:t xml:space="preserve"> from</w:t>
      </w:r>
      <w:r w:rsidR="00AB0B3E">
        <w:t xml:space="preserve"> Figure 6 below it was quite interesting to see deep learning models such as CNN and ANN aren’t much better</w:t>
      </w:r>
      <w:r w:rsidR="00AB0B3E" w:rsidRPr="00EB0052">
        <w:t xml:space="preserve"> </w:t>
      </w:r>
      <w:r w:rsidR="00AB0B3E">
        <w:t xml:space="preserve">in </w:t>
      </w:r>
      <w:r w:rsidR="00AB0B3E" w:rsidRPr="00EB0052">
        <w:t>achieving higher classification accurac</w:t>
      </w:r>
      <w:r w:rsidR="00AB0B3E">
        <w:t xml:space="preserve">ies compared to </w:t>
      </w:r>
      <w:r w:rsidR="002868F8">
        <w:t xml:space="preserve">other </w:t>
      </w:r>
      <w:r w:rsidR="00AB0B3E">
        <w:t xml:space="preserve">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31A1B80" w14:textId="6427C83B" w:rsidR="00632C59" w:rsidRPr="009D1DE7" w:rsidRDefault="00AB0B3E" w:rsidP="009D1DE7">
      <w:pPr>
        <w:pStyle w:val="MDPI51figurecaption"/>
      </w:pPr>
      <w:r w:rsidRPr="006B0865">
        <w:rPr>
          <w:b/>
          <w:bCs/>
        </w:rPr>
        <w:t>Figure 6.</w:t>
      </w:r>
      <w:r>
        <w:t xml:space="preserve"> Comparison of Machine Learning Models: Number of Postures vs Accuracy vs Test Subjects</w:t>
      </w:r>
    </w:p>
    <w:p w14:paraId="34A6B156" w14:textId="23A423AE" w:rsidR="00AE4DC0" w:rsidRDefault="002A0DBE" w:rsidP="00430029">
      <w:pPr>
        <w:pStyle w:val="MDPI22heading2"/>
      </w:pPr>
      <w:r>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2BE8BAAC"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w:t>
      </w:r>
      <w:proofErr w:type="gramStart"/>
      <w:r w:rsidR="00C16597" w:rsidRPr="00855BE9">
        <w:rPr>
          <w:color w:val="70AD47" w:themeColor="accent6"/>
        </w:rPr>
        <w:t>a majority of</w:t>
      </w:r>
      <w:proofErr w:type="gramEnd"/>
      <w:r w:rsidR="00C16597" w:rsidRPr="00855BE9">
        <w:rPr>
          <w:color w:val="70AD47" w:themeColor="accent6"/>
        </w:rPr>
        <w:t xml:space="preserve">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71833CDB" w14:textId="77777777" w:rsidR="00B52F9D" w:rsidRPr="00855BE9" w:rsidRDefault="00B52F9D" w:rsidP="00E310F2">
      <w:pPr>
        <w:pStyle w:val="MDPI31text"/>
        <w:ind w:left="0" w:firstLine="0"/>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lastRenderedPageBreak/>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proofErr w:type="gramStart"/>
      <w:r w:rsidR="00F33E20" w:rsidRPr="00855BE9">
        <w:rPr>
          <w:color w:val="70AD47" w:themeColor="accent6"/>
        </w:rPr>
        <w:t>in regard to</w:t>
      </w:r>
      <w:proofErr w:type="gramEnd"/>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3B86325B"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 xml:space="preserve">Furthermore, by </w:t>
      </w:r>
      <w:r w:rsidR="00ED6DC8">
        <w:rPr>
          <w:color w:val="70AD47" w:themeColor="accent6"/>
        </w:rPr>
        <w:t>diversifying</w:t>
      </w:r>
      <w:r w:rsidR="008B6CAE">
        <w:rPr>
          <w:color w:val="70AD47" w:themeColor="accent6"/>
        </w:rPr>
        <w:t xml:space="preserve">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542E4B" w:rsidRDefault="00F550C1" w:rsidP="002D7D5E">
      <w:pPr>
        <w:pStyle w:val="MDPI31text"/>
        <w:rPr>
          <w:color w:val="70AD47" w:themeColor="accent6"/>
        </w:rPr>
      </w:pPr>
      <w:r w:rsidRPr="00542E4B">
        <w:rPr>
          <w:color w:val="70AD47" w:themeColor="accent6"/>
        </w:rPr>
        <w:t>T</w:t>
      </w:r>
      <w:r w:rsidR="006E64E8" w:rsidRPr="00542E4B">
        <w:rPr>
          <w:color w:val="70AD47" w:themeColor="accent6"/>
        </w:rPr>
        <w:t xml:space="preserve">his paper provides </w:t>
      </w:r>
      <w:r w:rsidR="007D07AC" w:rsidRPr="00542E4B">
        <w:rPr>
          <w:color w:val="70AD47" w:themeColor="accent6"/>
        </w:rPr>
        <w:t xml:space="preserve">systematic </w:t>
      </w:r>
      <w:r w:rsidR="00CC33F9" w:rsidRPr="00542E4B">
        <w:rPr>
          <w:color w:val="70AD47" w:themeColor="accent6"/>
        </w:rPr>
        <w:t xml:space="preserve">literature </w:t>
      </w:r>
      <w:r w:rsidR="007D07AC" w:rsidRPr="00542E4B">
        <w:rPr>
          <w:color w:val="70AD47" w:themeColor="accent6"/>
        </w:rPr>
        <w:t xml:space="preserve">review </w:t>
      </w:r>
      <w:r w:rsidR="00CC33F9" w:rsidRPr="00542E4B">
        <w:rPr>
          <w:color w:val="70AD47" w:themeColor="accent6"/>
        </w:rPr>
        <w:t>o</w:t>
      </w:r>
      <w:r w:rsidR="00E55BC7">
        <w:rPr>
          <w:color w:val="70AD47" w:themeColor="accent6"/>
        </w:rPr>
        <w:t xml:space="preserve">f </w:t>
      </w:r>
      <w:r w:rsidR="00082577" w:rsidRPr="00542E4B">
        <w:rPr>
          <w:color w:val="70AD47" w:themeColor="accent6"/>
        </w:rPr>
        <w:t xml:space="preserve">smart sensing chair systems </w:t>
      </w:r>
      <w:r w:rsidR="00E55BC7">
        <w:rPr>
          <w:color w:val="70AD47" w:themeColor="accent6"/>
        </w:rPr>
        <w:t>within the research landscape</w:t>
      </w:r>
      <w:r w:rsidR="00082577" w:rsidRPr="00542E4B">
        <w:rPr>
          <w:color w:val="70AD47" w:themeColor="accent6"/>
        </w:rPr>
        <w:t xml:space="preserve">. </w:t>
      </w:r>
      <w:r w:rsidR="00496F57">
        <w:rPr>
          <w:color w:val="70AD47" w:themeColor="accent6"/>
        </w:rPr>
        <w:t>Furthermore, a</w:t>
      </w:r>
      <w:r w:rsidR="00957BAB" w:rsidRPr="00542E4B">
        <w:rPr>
          <w:color w:val="70AD47" w:themeColor="accent6"/>
        </w:rPr>
        <w:t>cross</w:t>
      </w:r>
      <w:r w:rsidR="00FB1AB1">
        <w:rPr>
          <w:color w:val="70AD47" w:themeColor="accent6"/>
        </w:rPr>
        <w:t xml:space="preserve"> the</w:t>
      </w:r>
      <w:r w:rsidR="00957BAB" w:rsidRPr="00542E4B">
        <w:rPr>
          <w:color w:val="70AD47" w:themeColor="accent6"/>
        </w:rPr>
        <w:t xml:space="preserve"> different research studies, there are different sensors being </w:t>
      </w:r>
      <w:r w:rsidR="00F3705B" w:rsidRPr="00542E4B">
        <w:rPr>
          <w:color w:val="70AD47" w:themeColor="accent6"/>
        </w:rPr>
        <w:t xml:space="preserve">used which are </w:t>
      </w:r>
      <w:r w:rsidR="00FD2242" w:rsidRPr="00542E4B">
        <w:rPr>
          <w:color w:val="70AD47" w:themeColor="accent6"/>
        </w:rPr>
        <w:t>FSR sensors</w:t>
      </w:r>
      <w:r w:rsidR="00F3705B" w:rsidRPr="00542E4B">
        <w:rPr>
          <w:color w:val="70AD47" w:themeColor="accent6"/>
        </w:rPr>
        <w:t>,</w:t>
      </w:r>
      <w:r w:rsidR="00FD2242" w:rsidRPr="00542E4B">
        <w:rPr>
          <w:color w:val="70AD47" w:themeColor="accent6"/>
        </w:rPr>
        <w:t xml:space="preserve"> textile pressure sensors, load cells, </w:t>
      </w:r>
      <w:r w:rsidR="00987536" w:rsidRPr="00542E4B">
        <w:rPr>
          <w:color w:val="70AD47" w:themeColor="accent6"/>
        </w:rPr>
        <w:t xml:space="preserve">and image sensors. </w:t>
      </w:r>
      <w:r w:rsidR="00EA250F" w:rsidRPr="00542E4B">
        <w:rPr>
          <w:color w:val="70AD47" w:themeColor="accent6"/>
        </w:rPr>
        <w:t xml:space="preserve">Out of which, it was found that FSR Sensors were the </w:t>
      </w:r>
      <w:r w:rsidR="0073477D" w:rsidRPr="00542E4B">
        <w:rPr>
          <w:color w:val="70AD47" w:themeColor="accent6"/>
        </w:rPr>
        <w:t xml:space="preserve">most popular option among researchers. </w:t>
      </w:r>
      <w:r w:rsidR="00380E11" w:rsidRPr="00542E4B">
        <w:rPr>
          <w:color w:val="70AD47" w:themeColor="accent6"/>
        </w:rPr>
        <w:t>In the placement of t</w:t>
      </w:r>
      <w:r w:rsidR="007225AC" w:rsidRPr="00542E4B">
        <w:rPr>
          <w:color w:val="70AD47" w:themeColor="accent6"/>
        </w:rPr>
        <w:t xml:space="preserve">hese sensors, there are 2 main </w:t>
      </w:r>
      <w:r w:rsidR="005D2199" w:rsidRPr="00542E4B">
        <w:rPr>
          <w:color w:val="70AD47" w:themeColor="accent6"/>
        </w:rPr>
        <w:t xml:space="preserve">strategies being adopted which </w:t>
      </w:r>
      <w:r w:rsidR="003E2929" w:rsidRPr="00542E4B">
        <w:rPr>
          <w:color w:val="70AD47" w:themeColor="accent6"/>
        </w:rPr>
        <w:t>are</w:t>
      </w:r>
      <w:r w:rsidR="005D2199" w:rsidRPr="00542E4B">
        <w:rPr>
          <w:color w:val="70AD47" w:themeColor="accent6"/>
        </w:rPr>
        <w:t xml:space="preserve"> using a pressure sensor array or having </w:t>
      </w:r>
      <w:r w:rsidR="002D4EA7" w:rsidRPr="00542E4B">
        <w:rPr>
          <w:color w:val="70AD47" w:themeColor="accent6"/>
        </w:rPr>
        <w:t xml:space="preserve">the individual sensors </w:t>
      </w:r>
      <w:r w:rsidR="003E2929" w:rsidRPr="00542E4B">
        <w:rPr>
          <w:color w:val="70AD47" w:themeColor="accent6"/>
        </w:rPr>
        <w:t>dispersed</w:t>
      </w:r>
      <w:r w:rsidR="002D4EA7" w:rsidRPr="00542E4B">
        <w:rPr>
          <w:color w:val="70AD47" w:themeColor="accent6"/>
        </w:rPr>
        <w:t xml:space="preserve"> around the chair. </w:t>
      </w:r>
      <w:r w:rsidR="003E2929" w:rsidRPr="00542E4B">
        <w:rPr>
          <w:color w:val="70AD47" w:themeColor="accent6"/>
        </w:rPr>
        <w:t xml:space="preserve">Currently, there are </w:t>
      </w:r>
      <w:r w:rsidR="007E061A" w:rsidRPr="00542E4B">
        <w:rPr>
          <w:color w:val="70AD47" w:themeColor="accent6"/>
        </w:rPr>
        <w:t>no significant</w:t>
      </w:r>
      <w:r w:rsidR="003B4AFD" w:rsidRPr="00542E4B">
        <w:rPr>
          <w:color w:val="70AD47" w:themeColor="accent6"/>
        </w:rPr>
        <w:t xml:space="preserve"> advantages </w:t>
      </w:r>
      <w:r w:rsidR="001D5528" w:rsidRPr="00542E4B">
        <w:rPr>
          <w:color w:val="70AD47" w:themeColor="accent6"/>
        </w:rPr>
        <w:t xml:space="preserve">that suggest that one method is better than </w:t>
      </w:r>
      <w:r w:rsidR="007E061A" w:rsidRPr="00542E4B">
        <w:rPr>
          <w:color w:val="70AD47" w:themeColor="accent6"/>
        </w:rPr>
        <w:t xml:space="preserve">the other in improving the classification accuracy. However, </w:t>
      </w:r>
      <w:r w:rsidR="00C962A4" w:rsidRPr="00542E4B">
        <w:rPr>
          <w:color w:val="70AD47" w:themeColor="accent6"/>
        </w:rPr>
        <w:t xml:space="preserve">considering other factors maintenance and costs having </w:t>
      </w:r>
      <w:r w:rsidR="00772BF2" w:rsidRPr="00542E4B">
        <w:rPr>
          <w:color w:val="70AD47" w:themeColor="accent6"/>
        </w:rPr>
        <w:t xml:space="preserve">the sensors dispersed is </w:t>
      </w:r>
      <w:r w:rsidR="003929AB" w:rsidRPr="00542E4B">
        <w:rPr>
          <w:color w:val="70AD47" w:themeColor="accent6"/>
        </w:rPr>
        <w:t>considered</w:t>
      </w:r>
      <w:r w:rsidR="00772BF2" w:rsidRPr="00542E4B">
        <w:rPr>
          <w:color w:val="70AD47" w:themeColor="accent6"/>
        </w:rPr>
        <w:t xml:space="preserve"> </w:t>
      </w:r>
      <w:r w:rsidR="003929AB" w:rsidRPr="00542E4B">
        <w:rPr>
          <w:color w:val="70AD47" w:themeColor="accent6"/>
        </w:rPr>
        <w:t xml:space="preserve">the </w:t>
      </w:r>
      <w:r w:rsidR="00772BF2" w:rsidRPr="00542E4B">
        <w:rPr>
          <w:color w:val="70AD47" w:themeColor="accent6"/>
        </w:rPr>
        <w:t xml:space="preserve">better option. </w:t>
      </w:r>
    </w:p>
    <w:p w14:paraId="240AFB5B" w14:textId="26BA52E7" w:rsidR="00E93210" w:rsidRDefault="00C962A4" w:rsidP="002D7D5E">
      <w:pPr>
        <w:pStyle w:val="MDPI31text"/>
        <w:rPr>
          <w:color w:val="70AD47" w:themeColor="accent6"/>
        </w:rPr>
      </w:pPr>
      <w:r w:rsidRPr="00542E4B">
        <w:rPr>
          <w:color w:val="70AD47" w:themeColor="accent6"/>
        </w:rPr>
        <w:t xml:space="preserve"> </w:t>
      </w:r>
      <w:r w:rsidR="003929AB" w:rsidRPr="00542E4B">
        <w:rPr>
          <w:color w:val="70AD47" w:themeColor="accent6"/>
        </w:rPr>
        <w:t xml:space="preserve">In </w:t>
      </w:r>
      <w:r w:rsidR="003454D4" w:rsidRPr="00542E4B">
        <w:rPr>
          <w:color w:val="70AD47" w:themeColor="accent6"/>
        </w:rPr>
        <w:t xml:space="preserve">the classification of sitting postures, there are </w:t>
      </w:r>
      <w:r w:rsidR="009C227B" w:rsidRPr="00542E4B">
        <w:rPr>
          <w:color w:val="70AD47" w:themeColor="accent6"/>
        </w:rPr>
        <w:t xml:space="preserve">a variety of machine learning models being applied. </w:t>
      </w:r>
      <w:r w:rsidR="001C7C58" w:rsidRPr="00542E4B">
        <w:rPr>
          <w:color w:val="70AD47" w:themeColor="accent6"/>
        </w:rPr>
        <w:t>Most of</w:t>
      </w:r>
      <w:r w:rsidR="00A26E0F" w:rsidRPr="00542E4B">
        <w:rPr>
          <w:color w:val="70AD47" w:themeColor="accent6"/>
        </w:rPr>
        <w:t xml:space="preserve"> which</w:t>
      </w:r>
      <w:r w:rsidR="001C7C58" w:rsidRPr="00542E4B">
        <w:rPr>
          <w:color w:val="70AD47" w:themeColor="accent6"/>
        </w:rPr>
        <w:t xml:space="preserve"> were able to achieve high </w:t>
      </w:r>
      <w:r w:rsidR="00A26E0F" w:rsidRPr="00542E4B">
        <w:rPr>
          <w:color w:val="70AD47" w:themeColor="accent6"/>
        </w:rPr>
        <w:t>classification accuracy of 90%</w:t>
      </w:r>
      <w:r w:rsidR="00E310F2" w:rsidRPr="00542E4B">
        <w:rPr>
          <w:color w:val="70AD47" w:themeColor="accent6"/>
        </w:rPr>
        <w:t>.</w:t>
      </w:r>
      <w:r w:rsidR="00625C2F" w:rsidRPr="00542E4B">
        <w:rPr>
          <w:color w:val="70AD47" w:themeColor="accent6"/>
        </w:rPr>
        <w:t xml:space="preserve"> </w:t>
      </w:r>
      <w:r w:rsidR="00A777B4" w:rsidRPr="00542E4B">
        <w:rPr>
          <w:color w:val="70AD47" w:themeColor="accent6"/>
        </w:rPr>
        <w:t>However,</w:t>
      </w:r>
      <w:r w:rsidR="00625C2F" w:rsidRPr="00542E4B">
        <w:rPr>
          <w:color w:val="70AD47" w:themeColor="accent6"/>
        </w:rPr>
        <w:t xml:space="preserve"> there were some gaps found in </w:t>
      </w:r>
      <w:r w:rsidR="00A777B4" w:rsidRPr="00542E4B">
        <w:rPr>
          <w:color w:val="70AD47" w:themeColor="accent6"/>
        </w:rPr>
        <w:t>this aspect</w:t>
      </w:r>
      <w:r w:rsidR="00625C2F" w:rsidRPr="00542E4B">
        <w:rPr>
          <w:color w:val="70AD47" w:themeColor="accent6"/>
        </w:rPr>
        <w:t xml:space="preserve"> regarding the quality of the dataset being used to train the machine learning model</w:t>
      </w:r>
      <w:r w:rsidR="00C56455" w:rsidRPr="00542E4B">
        <w:rPr>
          <w:color w:val="70AD47" w:themeColor="accent6"/>
        </w:rPr>
        <w:t>s</w:t>
      </w:r>
      <w:r w:rsidR="00625C2F" w:rsidRPr="00542E4B">
        <w:rPr>
          <w:color w:val="70AD47" w:themeColor="accent6"/>
        </w:rPr>
        <w:t xml:space="preserve">. </w:t>
      </w:r>
      <w:r w:rsidR="0043100C" w:rsidRPr="00542E4B">
        <w:rPr>
          <w:color w:val="70AD47" w:themeColor="accent6"/>
        </w:rPr>
        <w:t>The t</w:t>
      </w:r>
      <w:r w:rsidR="00A777B4" w:rsidRPr="00542E4B">
        <w:rPr>
          <w:color w:val="70AD47" w:themeColor="accent6"/>
        </w:rPr>
        <w:t xml:space="preserve">est subjects are </w:t>
      </w:r>
      <w:r w:rsidR="0043100C" w:rsidRPr="00542E4B">
        <w:rPr>
          <w:color w:val="70AD47" w:themeColor="accent6"/>
        </w:rPr>
        <w:t>mostly healthy individuals from a small demographic</w:t>
      </w:r>
      <w:r w:rsidR="00C56455" w:rsidRPr="00542E4B">
        <w:rPr>
          <w:color w:val="70AD47" w:themeColor="accent6"/>
        </w:rPr>
        <w:t xml:space="preserve"> population who are mocking improper sitting </w:t>
      </w:r>
      <w:r w:rsidR="00AE055E" w:rsidRPr="00542E4B">
        <w:rPr>
          <w:color w:val="70AD47" w:themeColor="accent6"/>
        </w:rPr>
        <w:t xml:space="preserve">positions. This really brings to question </w:t>
      </w:r>
      <w:r w:rsidR="00CF7F8D" w:rsidRPr="00542E4B">
        <w:rPr>
          <w:color w:val="70AD47" w:themeColor="accent6"/>
        </w:rPr>
        <w:t xml:space="preserve">the </w:t>
      </w:r>
      <w:r w:rsidR="00542E4B" w:rsidRPr="00542E4B">
        <w:rPr>
          <w:color w:val="70AD47" w:themeColor="accent6"/>
        </w:rPr>
        <w:t>effectiveness</w:t>
      </w:r>
      <w:r w:rsidR="00AE055E" w:rsidRPr="00542E4B">
        <w:rPr>
          <w:color w:val="70AD47" w:themeColor="accent6"/>
        </w:rPr>
        <w:t xml:space="preserve"> of </w:t>
      </w:r>
      <w:r w:rsidR="00CF7F8D" w:rsidRPr="00542E4B">
        <w:rPr>
          <w:color w:val="70AD47" w:themeColor="accent6"/>
        </w:rPr>
        <w:t xml:space="preserve">the model if it were to be used </w:t>
      </w:r>
      <w:r w:rsidR="00940F6E" w:rsidRPr="00542E4B">
        <w:rPr>
          <w:color w:val="70AD47" w:themeColor="accent6"/>
        </w:rPr>
        <w:t xml:space="preserve">among a greater population, especially </w:t>
      </w:r>
      <w:r w:rsidR="00542E4B" w:rsidRPr="00542E4B">
        <w:rPr>
          <w:color w:val="70AD47" w:themeColor="accent6"/>
        </w:rPr>
        <w:t>those</w:t>
      </w:r>
      <w:r w:rsidR="00940F6E" w:rsidRPr="00542E4B">
        <w:rPr>
          <w:color w:val="70AD47" w:themeColor="accent6"/>
        </w:rPr>
        <w:t xml:space="preserve"> suffering from</w:t>
      </w:r>
      <w:r w:rsidR="00542E4B" w:rsidRPr="00542E4B">
        <w:rPr>
          <w:color w:val="70AD47" w:themeColor="accent6"/>
        </w:rPr>
        <w:t xml:space="preserve"> musculoskeletal disorders.</w:t>
      </w:r>
    </w:p>
    <w:p w14:paraId="1C73BF22" w14:textId="2B3DEB83" w:rsidR="00D96B3C" w:rsidRDefault="0095737F" w:rsidP="002D7D5E">
      <w:pPr>
        <w:pStyle w:val="MDPI31text"/>
        <w:rPr>
          <w:color w:val="70AD47" w:themeColor="accent6"/>
        </w:rPr>
      </w:pPr>
      <w:r>
        <w:rPr>
          <w:color w:val="70AD47" w:themeColor="accent6"/>
        </w:rPr>
        <w:lastRenderedPageBreak/>
        <w:t xml:space="preserve">Moving forward, </w:t>
      </w:r>
      <w:r w:rsidR="00B95FC8">
        <w:rPr>
          <w:color w:val="70AD47" w:themeColor="accent6"/>
        </w:rPr>
        <w:t xml:space="preserve">future studies should </w:t>
      </w:r>
      <w:r w:rsidR="00DA7C8B">
        <w:rPr>
          <w:color w:val="70AD47" w:themeColor="accent6"/>
        </w:rPr>
        <w:t xml:space="preserve">particularly focus on the development and </w:t>
      </w:r>
      <w:r w:rsidR="00B82C6D">
        <w:rPr>
          <w:color w:val="70AD47" w:themeColor="accent6"/>
        </w:rPr>
        <w:t xml:space="preserve">the critical </w:t>
      </w:r>
      <w:r w:rsidR="00DA7C8B">
        <w:rPr>
          <w:color w:val="70AD47" w:themeColor="accent6"/>
        </w:rPr>
        <w:t xml:space="preserve">evaluation </w:t>
      </w:r>
      <w:r w:rsidR="005C0DB4">
        <w:rPr>
          <w:color w:val="70AD47" w:themeColor="accent6"/>
        </w:rPr>
        <w:t xml:space="preserve">of user feedback systems for posture correction. </w:t>
      </w:r>
      <w:r w:rsidR="00027714">
        <w:rPr>
          <w:color w:val="70AD47" w:themeColor="accent6"/>
        </w:rPr>
        <w:t xml:space="preserve">This would be very beneficial to </w:t>
      </w:r>
      <w:r w:rsidR="0037368A">
        <w:rPr>
          <w:color w:val="70AD47" w:themeColor="accent6"/>
        </w:rPr>
        <w:t>determine the effectiveness of these system</w:t>
      </w:r>
      <w:r w:rsidR="001B2882">
        <w:rPr>
          <w:color w:val="70AD47" w:themeColor="accent6"/>
        </w:rPr>
        <w:t xml:space="preserve"> </w:t>
      </w:r>
      <w:r w:rsidR="006375EA">
        <w:rPr>
          <w:color w:val="70AD47" w:themeColor="accent6"/>
        </w:rPr>
        <w:t>among users</w:t>
      </w:r>
      <w:r w:rsidR="001B2882">
        <w:rPr>
          <w:color w:val="70AD47" w:themeColor="accent6"/>
        </w:rPr>
        <w:t xml:space="preserve">. </w:t>
      </w:r>
    </w:p>
    <w:p w14:paraId="2EDB34F7" w14:textId="68459BC4" w:rsidR="00FA1E29" w:rsidRDefault="002D2DE0" w:rsidP="004B65B7">
      <w:pPr>
        <w:pStyle w:val="MDPI31text"/>
        <w:rPr>
          <w:color w:val="70AD47" w:themeColor="accent6"/>
        </w:rPr>
      </w:pPr>
      <w:r>
        <w:rPr>
          <w:color w:val="70AD47" w:themeColor="accent6"/>
        </w:rPr>
        <w:t xml:space="preserve">Additionally, exploring </w:t>
      </w:r>
      <w:r w:rsidR="00CD1929">
        <w:rPr>
          <w:color w:val="70AD47" w:themeColor="accent6"/>
        </w:rPr>
        <w:t xml:space="preserve">the combinations of different sensor types </w:t>
      </w:r>
      <w:r w:rsidR="004626A4">
        <w:rPr>
          <w:color w:val="70AD47" w:themeColor="accent6"/>
        </w:rPr>
        <w:t xml:space="preserve">could further enhance the capabilities of smart sensing chair systems. </w:t>
      </w:r>
      <w:r w:rsidR="001049E8" w:rsidRPr="001049E8">
        <w:rPr>
          <w:color w:val="70AD47" w:themeColor="accent6"/>
        </w:rPr>
        <w:t>While most studies</w:t>
      </w:r>
      <w:r w:rsidR="004B65B7">
        <w:rPr>
          <w:color w:val="70AD47" w:themeColor="accent6"/>
        </w:rPr>
        <w:t xml:space="preserve"> revolve around using a </w:t>
      </w:r>
      <w:r w:rsidR="001049E8" w:rsidRPr="001049E8">
        <w:rPr>
          <w:color w:val="70AD47" w:themeColor="accent6"/>
        </w:rPr>
        <w:t>singular type of sensor for posture detection,</w:t>
      </w:r>
      <w:r w:rsidR="004B65B7">
        <w:rPr>
          <w:color w:val="70AD47" w:themeColor="accent6"/>
        </w:rPr>
        <w:t xml:space="preserve"> such as </w:t>
      </w:r>
      <w:r w:rsidR="00D86365">
        <w:rPr>
          <w:color w:val="70AD47" w:themeColor="accent6"/>
        </w:rPr>
        <w:t>a pressure sensor, flex sensor or load cells</w:t>
      </w:r>
      <w:r w:rsidR="001049E8" w:rsidRPr="001049E8">
        <w:rPr>
          <w:color w:val="70AD47" w:themeColor="accent6"/>
        </w:rPr>
        <w:t xml:space="preserve">. </w:t>
      </w:r>
      <w:r w:rsidR="004B0A6B">
        <w:t xml:space="preserve">Jeong and Park </w:t>
      </w:r>
      <w:r w:rsidR="00FA1E29">
        <w:rPr>
          <w:color w:val="70AD47" w:themeColor="accent6"/>
        </w:rPr>
        <w:fldChar w:fldCharType="begin"/>
      </w:r>
      <w:r w:rsidR="00FA1E29">
        <w:rPr>
          <w:color w:val="70AD47" w:themeColor="accent6"/>
        </w:rPr>
        <w:instrText xml:space="preserve"> ADDIN ZOTERO_ITEM CSL_CITATION {"citationID":"GCf6m1xS","properties":{"formattedCitation":"[42]","plainCitation":"[42]","noteIndex":0},"citationItems":[{"id":169,"uris":["http://zotero.org/users/11398818/items/8IPGYUV4"],"itemData":{"id":169,"type":"article-journal","container-title":"IEEE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Pr>
          <w:color w:val="70AD47" w:themeColor="accent6"/>
        </w:rPr>
        <w:fldChar w:fldCharType="separate"/>
      </w:r>
      <w:r w:rsidR="00FA1E29" w:rsidRPr="00FA1E29">
        <w:t>[42]</w:t>
      </w:r>
      <w:r w:rsidR="00FA1E29">
        <w:rPr>
          <w:color w:val="70AD47" w:themeColor="accent6"/>
        </w:rPr>
        <w:fldChar w:fldCharType="end"/>
      </w:r>
      <w:r w:rsidR="004B0A6B">
        <w:rPr>
          <w:color w:val="70AD47" w:themeColor="accent6"/>
        </w:rPr>
        <w:t xml:space="preserve"> highlighted </w:t>
      </w:r>
      <w:r w:rsidR="00801860">
        <w:rPr>
          <w:color w:val="70AD47" w:themeColor="accent6"/>
        </w:rPr>
        <w:t xml:space="preserve">that </w:t>
      </w:r>
      <w:r w:rsidR="00B77055">
        <w:rPr>
          <w:color w:val="70AD47" w:themeColor="accent6"/>
        </w:rPr>
        <w:t xml:space="preserve">one of </w:t>
      </w:r>
      <w:r w:rsidR="004B0A6B">
        <w:rPr>
          <w:color w:val="70AD47" w:themeColor="accent6"/>
        </w:rPr>
        <w:t xml:space="preserve">the main limitations with solely relying on </w:t>
      </w:r>
      <w:r w:rsidR="00B77055">
        <w:rPr>
          <w:color w:val="70AD47" w:themeColor="accent6"/>
        </w:rPr>
        <w:t xml:space="preserve">pressure sensors is </w:t>
      </w:r>
      <w:r w:rsidR="00B77055" w:rsidRPr="00B77055">
        <w:rPr>
          <w:color w:val="70AD47" w:themeColor="accent6"/>
        </w:rPr>
        <w:t xml:space="preserve">that the angle of </w:t>
      </w:r>
      <w:r w:rsidR="002122F2">
        <w:rPr>
          <w:color w:val="70AD47" w:themeColor="accent6"/>
        </w:rPr>
        <w:t xml:space="preserve">the </w:t>
      </w:r>
      <w:r w:rsidR="00B77055" w:rsidRPr="00B77055">
        <w:rPr>
          <w:color w:val="70AD47" w:themeColor="accent6"/>
        </w:rPr>
        <w:t xml:space="preserve">spinal trunk rotation cannot be </w:t>
      </w:r>
      <w:r w:rsidR="002122F2">
        <w:rPr>
          <w:color w:val="70AD47" w:themeColor="accent6"/>
        </w:rPr>
        <w:t>measured</w:t>
      </w:r>
      <w:r w:rsidR="00B77055" w:rsidRPr="00B77055">
        <w:rPr>
          <w:color w:val="70AD47" w:themeColor="accent6"/>
        </w:rPr>
        <w:t xml:space="preserve">, which is an </w:t>
      </w:r>
      <w:r w:rsidR="00F810D9">
        <w:rPr>
          <w:color w:val="70AD47" w:themeColor="accent6"/>
        </w:rPr>
        <w:t xml:space="preserve">another </w:t>
      </w:r>
      <w:r w:rsidR="00B77055" w:rsidRPr="00B77055">
        <w:rPr>
          <w:color w:val="70AD47" w:themeColor="accent6"/>
        </w:rPr>
        <w:t>important aspect o</w:t>
      </w:r>
      <w:r w:rsidR="00F810D9">
        <w:rPr>
          <w:color w:val="70AD47" w:themeColor="accent6"/>
        </w:rPr>
        <w:t>f maintaining a good</w:t>
      </w:r>
      <w:r w:rsidR="00B77055" w:rsidRPr="00B77055">
        <w:rPr>
          <w:color w:val="70AD47" w:themeColor="accent6"/>
        </w:rPr>
        <w:t xml:space="preserve"> sitting posture</w:t>
      </w:r>
      <w:r w:rsidR="00F810D9">
        <w:rPr>
          <w:color w:val="70AD47" w:themeColor="accent6"/>
        </w:rPr>
        <w:t>.</w:t>
      </w:r>
      <w:r w:rsidR="002122F2">
        <w:rPr>
          <w:color w:val="70AD47" w:themeColor="accent6"/>
        </w:rPr>
        <w:t xml:space="preserve"> Hence, </w:t>
      </w:r>
      <w:r w:rsidR="00801860">
        <w:rPr>
          <w:color w:val="70AD47" w:themeColor="accent6"/>
        </w:rPr>
        <w:t>various</w:t>
      </w:r>
      <w:r w:rsidR="007A2899">
        <w:rPr>
          <w:color w:val="70AD47" w:themeColor="accent6"/>
        </w:rPr>
        <w:t xml:space="preserve"> infrared reflective distance</w:t>
      </w:r>
      <w:r w:rsidR="006F7CB9">
        <w:rPr>
          <w:color w:val="70AD47" w:themeColor="accent6"/>
        </w:rPr>
        <w:t xml:space="preserve"> </w:t>
      </w:r>
      <w:r w:rsidR="005979D6">
        <w:rPr>
          <w:color w:val="70AD47" w:themeColor="accent6"/>
        </w:rPr>
        <w:t xml:space="preserve">sensors (placed on the back rest) along with pressure </w:t>
      </w:r>
      <w:r w:rsidR="00720F6C">
        <w:rPr>
          <w:color w:val="70AD47" w:themeColor="accent6"/>
        </w:rPr>
        <w:t xml:space="preserve">sensors were used in the classification of sitting postures. </w:t>
      </w:r>
      <w:r w:rsidR="00FD228B">
        <w:rPr>
          <w:color w:val="70AD47" w:themeColor="accent6"/>
        </w:rPr>
        <w:t xml:space="preserve">The </w:t>
      </w:r>
      <w:r w:rsidR="004E3CF5">
        <w:rPr>
          <w:color w:val="70AD47" w:themeColor="accent6"/>
        </w:rPr>
        <w:t>integration of</w:t>
      </w:r>
      <w:r w:rsidR="00FD228B">
        <w:rPr>
          <w:color w:val="70AD47" w:themeColor="accent6"/>
        </w:rPr>
        <w:t xml:space="preserve"> IMUs (Inertial Measuring Unit) sensors would </w:t>
      </w:r>
      <w:r w:rsidR="00F617B5">
        <w:rPr>
          <w:color w:val="70AD47" w:themeColor="accent6"/>
        </w:rPr>
        <w:t xml:space="preserve">make it possible to </w:t>
      </w:r>
      <w:r w:rsidR="00B14076">
        <w:rPr>
          <w:color w:val="70AD47" w:themeColor="accent6"/>
        </w:rPr>
        <w:t>monitor user activity</w:t>
      </w:r>
      <w:r w:rsidR="00060E85">
        <w:rPr>
          <w:color w:val="70AD47" w:themeColor="accent6"/>
        </w:rPr>
        <w:t xml:space="preserve"> </w:t>
      </w:r>
      <w:r w:rsidR="00060E85">
        <w:rPr>
          <w:color w:val="70AD47" w:themeColor="accent6"/>
        </w:rPr>
        <w:fldChar w:fldCharType="begin"/>
      </w:r>
      <w:r w:rsidR="00060E85">
        <w:rPr>
          <w:color w:val="70AD47" w:themeColor="accent6"/>
        </w:rPr>
        <w:instrText xml:space="preserve"> ADDIN ZOTERO_ITEM CSL_CITATION {"citationID":"oy4EwTte","properties":{"formattedCitation":"[29]","plainCitation":"[29]","noteIndex":0},"citationItems":[{"id":223,"uris":["http://zotero.org/users/11398818/items/2HFDN9YP"],"itemData":{"id":223,"type":"article-journal","container-title":"IEEE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Pr>
          <w:color w:val="70AD47" w:themeColor="accent6"/>
        </w:rPr>
        <w:fldChar w:fldCharType="separate"/>
      </w:r>
      <w:r w:rsidR="00060E85" w:rsidRPr="00060E85">
        <w:t>[29]</w:t>
      </w:r>
      <w:r w:rsidR="00060E85">
        <w:rPr>
          <w:color w:val="70AD47" w:themeColor="accent6"/>
        </w:rPr>
        <w:fldChar w:fldCharType="end"/>
      </w:r>
      <w:r w:rsidR="00B14076">
        <w:rPr>
          <w:color w:val="70AD47" w:themeColor="accent6"/>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56"/>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56"/>
      <w:r w:rsidR="00246D7F">
        <w:rPr>
          <w:rStyle w:val="CommentReference"/>
          <w:rFonts w:eastAsia="SimSun"/>
          <w:snapToGrid/>
          <w:lang w:eastAsia="zh-CN" w:bidi="ar-SA"/>
        </w:rPr>
        <w:commentReference w:id="56"/>
      </w:r>
    </w:p>
    <w:p w14:paraId="39156D87" w14:textId="77777777" w:rsidR="00546699" w:rsidRDefault="00546699" w:rsidP="00070792">
      <w:pPr>
        <w:pStyle w:val="MDPI21heading1"/>
        <w:ind w:left="0"/>
      </w:pPr>
    </w:p>
    <w:p w14:paraId="4069E4EC" w14:textId="77777777" w:rsidR="00546699" w:rsidRDefault="00546699" w:rsidP="00070792">
      <w:pPr>
        <w:pStyle w:val="MDPI21heading1"/>
        <w:ind w:left="0"/>
      </w:pPr>
    </w:p>
    <w:p w14:paraId="06030F53" w14:textId="77777777" w:rsidR="003D3009" w:rsidRDefault="003D3009" w:rsidP="00070792">
      <w:pPr>
        <w:pStyle w:val="MDPI21heading1"/>
        <w:ind w:left="0"/>
      </w:pPr>
    </w:p>
    <w:p w14:paraId="5996175E" w14:textId="77777777" w:rsidR="0095737F" w:rsidRDefault="0095737F" w:rsidP="00070792">
      <w:pPr>
        <w:pStyle w:val="MDPI21heading1"/>
        <w:ind w:left="0"/>
      </w:pPr>
    </w:p>
    <w:p w14:paraId="42CFB781" w14:textId="77777777" w:rsidR="0095737F" w:rsidRDefault="0095737F" w:rsidP="00070792">
      <w:pPr>
        <w:pStyle w:val="MDPI21heading1"/>
        <w:ind w:left="0"/>
      </w:pPr>
    </w:p>
    <w:p w14:paraId="1487F3F2" w14:textId="77777777" w:rsidR="0095737F" w:rsidRDefault="0095737F" w:rsidP="00070792">
      <w:pPr>
        <w:pStyle w:val="MDPI21heading1"/>
        <w:ind w:left="0"/>
      </w:pPr>
    </w:p>
    <w:p w14:paraId="0BEAC609" w14:textId="77777777" w:rsidR="0095737F" w:rsidRDefault="0095737F" w:rsidP="00070792">
      <w:pPr>
        <w:pStyle w:val="MDPI21heading1"/>
        <w:ind w:left="0"/>
      </w:pPr>
    </w:p>
    <w:p w14:paraId="70C86973" w14:textId="77777777" w:rsidR="0095737F" w:rsidRDefault="0095737F" w:rsidP="00070792">
      <w:pPr>
        <w:pStyle w:val="MDPI21heading1"/>
        <w:ind w:left="0"/>
      </w:pPr>
    </w:p>
    <w:p w14:paraId="4A31618E" w14:textId="77777777" w:rsidR="0095737F" w:rsidRDefault="0095737F" w:rsidP="00070792">
      <w:pPr>
        <w:pStyle w:val="MDPI21heading1"/>
        <w:ind w:left="0"/>
      </w:pPr>
    </w:p>
    <w:p w14:paraId="19B78533" w14:textId="77777777" w:rsidR="0095737F" w:rsidRDefault="0095737F" w:rsidP="00070792">
      <w:pPr>
        <w:pStyle w:val="MDPI21heading1"/>
        <w:ind w:left="0"/>
      </w:pPr>
    </w:p>
    <w:p w14:paraId="5EFD4637" w14:textId="77777777" w:rsidR="0095737F" w:rsidRDefault="0095737F" w:rsidP="00070792">
      <w:pPr>
        <w:pStyle w:val="MDPI21heading1"/>
        <w:ind w:left="0"/>
      </w:pPr>
    </w:p>
    <w:p w14:paraId="62531239" w14:textId="77777777" w:rsidR="0095737F" w:rsidRDefault="0095737F" w:rsidP="00070792">
      <w:pPr>
        <w:pStyle w:val="MDPI21heading1"/>
        <w:ind w:left="0"/>
      </w:pPr>
    </w:p>
    <w:p w14:paraId="4D96F7B7" w14:textId="3ADA6200" w:rsidR="00E93210" w:rsidRDefault="00E93210" w:rsidP="00070792">
      <w:pPr>
        <w:pStyle w:val="MDPI21heading1"/>
        <w:ind w:left="0"/>
      </w:pPr>
      <w:r w:rsidRPr="00FA04F1">
        <w:t>References</w:t>
      </w:r>
    </w:p>
    <w:p w14:paraId="3EBBC958" w14:textId="77777777" w:rsidR="00060E85" w:rsidRDefault="007A08BB" w:rsidP="00060E85">
      <w:pPr>
        <w:pStyle w:val="Bibliography"/>
      </w:pPr>
      <w:r>
        <w:fldChar w:fldCharType="begin"/>
      </w:r>
      <w:r w:rsidR="00634D4A">
        <w:instrText xml:space="preserve"> ADDIN ZOTERO_BIBL {"uncited":[],"omitted":[],"custom":[]} CSL_BIBLIOGRAPHY </w:instrText>
      </w:r>
      <w:r>
        <w:fldChar w:fldCharType="separate"/>
      </w:r>
      <w:r w:rsidR="00060E85">
        <w:t xml:space="preserve">1. </w:t>
      </w:r>
      <w:r w:rsidR="00060E85">
        <w:tab/>
        <w:t xml:space="preserve">Gill, T.K.; </w:t>
      </w:r>
      <w:proofErr w:type="spellStart"/>
      <w:r w:rsidR="00060E85">
        <w:t>Mittinty</w:t>
      </w:r>
      <w:proofErr w:type="spellEnd"/>
      <w:r w:rsidR="00060E85">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060E85">
        <w:rPr>
          <w:i/>
          <w:iCs/>
        </w:rPr>
        <w:t>The Lancet Rheumatology</w:t>
      </w:r>
      <w:r w:rsidR="00060E85">
        <w:t xml:space="preserve"> </w:t>
      </w:r>
      <w:r w:rsidR="00060E85">
        <w:rPr>
          <w:b/>
          <w:bCs/>
        </w:rPr>
        <w:t>2023</w:t>
      </w:r>
      <w:r w:rsidR="00060E85">
        <w:t xml:space="preserve">, </w:t>
      </w:r>
      <w:r w:rsidR="00060E85">
        <w:rPr>
          <w:i/>
          <w:iCs/>
        </w:rPr>
        <w:t>5</w:t>
      </w:r>
      <w:r w:rsidR="00060E85">
        <w:t>, e670–e682, doi:10.1016/S2665-9913(23)00232-1.</w:t>
      </w:r>
    </w:p>
    <w:p w14:paraId="4528054B" w14:textId="77777777" w:rsidR="00060E85" w:rsidRDefault="00060E85" w:rsidP="00060E85">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xml:space="preserve">, 152–155, </w:t>
      </w:r>
      <w:proofErr w:type="gramStart"/>
      <w:r>
        <w:t>doi:10.1016/j.mpmed</w:t>
      </w:r>
      <w:proofErr w:type="gramEnd"/>
      <w:r>
        <w:t>.2017.12.005.</w:t>
      </w:r>
    </w:p>
    <w:p w14:paraId="2B5FDD4C" w14:textId="77777777" w:rsidR="00060E85" w:rsidRDefault="00060E85" w:rsidP="00060E85">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xml:space="preserve">, 356–373, </w:t>
      </w:r>
      <w:proofErr w:type="gramStart"/>
      <w:r>
        <w:t>doi:10.1016/j.berh</w:t>
      </w:r>
      <w:proofErr w:type="gramEnd"/>
      <w:r>
        <w:t>.2015.08.002.</w:t>
      </w:r>
    </w:p>
    <w:p w14:paraId="17B9784A" w14:textId="77777777" w:rsidR="00060E85" w:rsidRDefault="00060E85" w:rsidP="00060E85">
      <w:pPr>
        <w:pStyle w:val="Bibliography"/>
      </w:pPr>
      <w:r>
        <w:t xml:space="preserve">4. </w:t>
      </w:r>
      <w:r>
        <w:tab/>
        <w:t xml:space="preserve">Devi, R.R.; Singh, C.I.; Singh, K.C. Incidence and Profile of Neonatal Musculoskeletal Birth Defects at a Tertiary Hospital in </w:t>
      </w:r>
      <w:proofErr w:type="gramStart"/>
      <w:r>
        <w:t>North East</w:t>
      </w:r>
      <w:proofErr w:type="gramEnd"/>
      <w:r>
        <w:t xml:space="preserve"> India. </w:t>
      </w:r>
      <w:r>
        <w:rPr>
          <w:i/>
          <w:iCs/>
        </w:rPr>
        <w:t>International Journal of Scientific Study</w:t>
      </w:r>
      <w:r>
        <w:t xml:space="preserve"> </w:t>
      </w:r>
      <w:r>
        <w:rPr>
          <w:b/>
          <w:bCs/>
        </w:rPr>
        <w:t>2015</w:t>
      </w:r>
      <w:r>
        <w:t>, doi:10.17354/</w:t>
      </w:r>
      <w:proofErr w:type="spellStart"/>
      <w:r>
        <w:t>ijss</w:t>
      </w:r>
      <w:proofErr w:type="spellEnd"/>
      <w:r>
        <w:t>/2015/469.</w:t>
      </w:r>
    </w:p>
    <w:p w14:paraId="414873E4" w14:textId="77777777" w:rsidR="00060E85" w:rsidRDefault="00060E85" w:rsidP="00060E85">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1392D6D6" w14:textId="77777777" w:rsidR="00060E85" w:rsidRDefault="00060E85" w:rsidP="00060E85">
      <w:pPr>
        <w:pStyle w:val="Bibliography"/>
      </w:pPr>
      <w:r>
        <w:t xml:space="preserve">6. </w:t>
      </w:r>
      <w:r>
        <w:tab/>
        <w:t xml:space="preserve">European Agency for Safety and Health at Work. </w:t>
      </w:r>
      <w:r>
        <w:rPr>
          <w:i/>
          <w:iCs/>
        </w:rPr>
        <w:t xml:space="preserve">Musculoskeletal Disorders among Children and Young People: Prevalence, Risk Factors and Preventive </w:t>
      </w:r>
      <w:proofErr w:type="gramStart"/>
      <w:r>
        <w:rPr>
          <w:i/>
          <w:iCs/>
        </w:rPr>
        <w:t>Measures</w:t>
      </w:r>
      <w:r>
        <w:rPr>
          <w:rFonts w:ascii="Times New Roman" w:hAnsi="Times New Roman"/>
          <w:i/>
          <w:iCs/>
        </w:rPr>
        <w:t> </w:t>
      </w:r>
      <w:r>
        <w:rPr>
          <w:i/>
          <w:iCs/>
        </w:rPr>
        <w:t>:</w:t>
      </w:r>
      <w:proofErr w:type="gramEnd"/>
      <w:r>
        <w:rPr>
          <w:i/>
          <w:iCs/>
        </w:rPr>
        <w:t xml:space="preserve"> A Scoping Review.</w:t>
      </w:r>
      <w:r>
        <w:t>; Publications Office: LU, 2021;</w:t>
      </w:r>
    </w:p>
    <w:p w14:paraId="03487D87" w14:textId="77777777" w:rsidR="00060E85" w:rsidRDefault="00060E85" w:rsidP="00060E85">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0F0456D9" w14:textId="77777777" w:rsidR="00060E85" w:rsidRDefault="00060E85" w:rsidP="00060E85">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4847C28" w14:textId="77777777" w:rsidR="00060E85" w:rsidRDefault="00060E85" w:rsidP="00060E85">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599BD349" w14:textId="77777777" w:rsidR="00060E85" w:rsidRDefault="00060E85" w:rsidP="00060E85">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4A057FAB" w14:textId="77777777" w:rsidR="00060E85" w:rsidRDefault="00060E85" w:rsidP="00060E85">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4FFFAF64" w14:textId="77777777" w:rsidR="00060E85" w:rsidRDefault="00060E85" w:rsidP="00060E85">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w:t>
      </w:r>
      <w:proofErr w:type="gramStart"/>
      <w:r>
        <w:t>Pain</w:t>
      </w:r>
      <w:proofErr w:type="gramEnd"/>
      <w:r>
        <w:t xml:space="preserve">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xml:space="preserve">, 102894, </w:t>
      </w:r>
      <w:proofErr w:type="gramStart"/>
      <w:r>
        <w:t>doi:10.1016/j.apergo</w:t>
      </w:r>
      <w:proofErr w:type="gramEnd"/>
      <w:r>
        <w:t>.2019.102894.</w:t>
      </w:r>
    </w:p>
    <w:p w14:paraId="1EF87B3A" w14:textId="77777777" w:rsidR="00060E85" w:rsidRDefault="00060E85" w:rsidP="00060E85">
      <w:pPr>
        <w:pStyle w:val="Bibliography"/>
      </w:pPr>
      <w:r>
        <w:lastRenderedPageBreak/>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3D9C2920" w14:textId="77777777" w:rsidR="00060E85" w:rsidRDefault="00060E85" w:rsidP="00060E85">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2AE28E49" w14:textId="77777777" w:rsidR="00060E85" w:rsidRDefault="00060E85" w:rsidP="00060E85">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5079624E" w14:textId="77777777" w:rsidR="00060E85" w:rsidRDefault="00060E85" w:rsidP="00060E85">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xml:space="preserve">, 24–31, </w:t>
      </w:r>
      <w:proofErr w:type="gramStart"/>
      <w:r>
        <w:t>doi:10.1016/j.msksp</w:t>
      </w:r>
      <w:proofErr w:type="gramEnd"/>
      <w:r>
        <w:t>.2018.11.004.</w:t>
      </w:r>
    </w:p>
    <w:p w14:paraId="5BBD37BB" w14:textId="77777777" w:rsidR="00060E85" w:rsidRDefault="00060E85" w:rsidP="00060E85">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050FE245" w14:textId="77777777" w:rsidR="00060E85" w:rsidRDefault="00060E85" w:rsidP="00060E85">
      <w:pPr>
        <w:pStyle w:val="Bibliography"/>
      </w:pPr>
      <w:r>
        <w:t xml:space="preserve">18.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D6822AB" w14:textId="77777777" w:rsidR="00060E85" w:rsidRDefault="00060E85" w:rsidP="00060E85">
      <w:pPr>
        <w:pStyle w:val="Bibliography"/>
      </w:pPr>
      <w:r>
        <w:t xml:space="preserve">19.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2F06DD67" w14:textId="77777777" w:rsidR="00060E85" w:rsidRDefault="00060E85" w:rsidP="00060E85">
      <w:pPr>
        <w:pStyle w:val="Bibliography"/>
      </w:pPr>
      <w:r>
        <w:t xml:space="preserve">20.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w:t>
      </w:r>
      <w:proofErr w:type="gramStart"/>
      <w:r>
        <w:t xml:space="preserve"> 2016</w:t>
      </w:r>
      <w:proofErr w:type="gramEnd"/>
      <w:r>
        <w:t>; p. 1001112.</w:t>
      </w:r>
    </w:p>
    <w:p w14:paraId="356885BF" w14:textId="77777777" w:rsidR="00060E85" w:rsidRDefault="00060E85" w:rsidP="00060E85">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xml:space="preserve">, 100300, </w:t>
      </w:r>
      <w:proofErr w:type="gramStart"/>
      <w:r>
        <w:t>doi:10.1016/j.sbsr</w:t>
      </w:r>
      <w:proofErr w:type="gramEnd"/>
      <w:r>
        <w:t>.2019.100300.</w:t>
      </w:r>
    </w:p>
    <w:p w14:paraId="05DFB540" w14:textId="77777777" w:rsidR="00060E85" w:rsidRDefault="00060E85" w:rsidP="00060E85">
      <w:pPr>
        <w:pStyle w:val="Bibliography"/>
      </w:pPr>
      <w:r>
        <w:t xml:space="preserve">22.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723908F3" w14:textId="77777777" w:rsidR="00060E85" w:rsidRDefault="00060E85" w:rsidP="00060E85">
      <w:pPr>
        <w:pStyle w:val="Bibliography"/>
      </w:pPr>
      <w:r>
        <w:t xml:space="preserve">23. </w:t>
      </w:r>
      <w:r>
        <w:tab/>
        <w:t>Interlink Electronics FSR 402 Data Sheet.</w:t>
      </w:r>
    </w:p>
    <w:p w14:paraId="11195508" w14:textId="77777777" w:rsidR="00060E85" w:rsidRDefault="00060E85" w:rsidP="00060E85">
      <w:pPr>
        <w:pStyle w:val="Bibliography"/>
      </w:pPr>
      <w:r>
        <w:t xml:space="preserve">24. </w:t>
      </w:r>
      <w:r>
        <w:tab/>
        <w:t>Interlink Electronics FSR 406 Data Sheet.</w:t>
      </w:r>
    </w:p>
    <w:p w14:paraId="13DFC609" w14:textId="77777777" w:rsidR="00060E85" w:rsidRDefault="00060E85" w:rsidP="00060E85">
      <w:pPr>
        <w:pStyle w:val="Bibliography"/>
      </w:pPr>
      <w:r>
        <w:t xml:space="preserve">25.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0ABD0E9B" w14:textId="77777777" w:rsidR="00060E85" w:rsidRDefault="00060E85" w:rsidP="00060E85">
      <w:pPr>
        <w:pStyle w:val="Bibliography"/>
      </w:pPr>
      <w:r>
        <w:t xml:space="preserve">26.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11E600CA" w14:textId="77777777" w:rsidR="00060E85" w:rsidRDefault="00060E85" w:rsidP="00060E85">
      <w:pPr>
        <w:pStyle w:val="Bibliography"/>
      </w:pPr>
      <w:r>
        <w:t xml:space="preserve">27.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3FB90CDD" w14:textId="77777777" w:rsidR="00060E85" w:rsidRDefault="00060E85" w:rsidP="00060E85">
      <w:pPr>
        <w:pStyle w:val="Bibliography"/>
      </w:pPr>
      <w:r>
        <w:t xml:space="preserve">28. </w:t>
      </w:r>
      <w:r>
        <w:tab/>
      </w:r>
      <w:proofErr w:type="spellStart"/>
      <w:r>
        <w:t>AbuTerkia</w:t>
      </w:r>
      <w:proofErr w:type="spellEnd"/>
      <w:r>
        <w:t xml:space="preserve">, I.; Hannoun, M.; Suwal, B.; Ahmed, M.S.; </w:t>
      </w:r>
      <w:proofErr w:type="spellStart"/>
      <w:r>
        <w:t>Sundaravdivel</w:t>
      </w:r>
      <w:proofErr w:type="spellEnd"/>
      <w:r>
        <w:t xml:space="preserve">, P. FPGA-Based Smart Chair Recognition System Using Flex Sensors. In Proceedings of the 2022 IEEE 15th Dallas Circuit </w:t>
      </w:r>
      <w:proofErr w:type="gramStart"/>
      <w:r>
        <w:t>And</w:t>
      </w:r>
      <w:proofErr w:type="gramEnd"/>
      <w:r>
        <w:t xml:space="preserve"> System Conference (DCAS); IEEE: Dallas, TX, USA, June 17 2022; pp. 1–2.</w:t>
      </w:r>
    </w:p>
    <w:p w14:paraId="392F5F10" w14:textId="77777777" w:rsidR="00060E85" w:rsidRDefault="00060E85" w:rsidP="00060E85">
      <w:pPr>
        <w:pStyle w:val="Bibliography"/>
      </w:pPr>
      <w:r>
        <w:t xml:space="preserve">29.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695ECE6A" w14:textId="77777777" w:rsidR="00060E85" w:rsidRDefault="00060E85" w:rsidP="00060E85">
      <w:pPr>
        <w:pStyle w:val="Bibliography"/>
      </w:pPr>
      <w:r>
        <w:t xml:space="preserve">30.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5219E08" w14:textId="77777777" w:rsidR="00060E85" w:rsidRDefault="00060E85" w:rsidP="00060E85">
      <w:pPr>
        <w:pStyle w:val="Bibliography"/>
      </w:pPr>
      <w:r>
        <w:t xml:space="preserve">31.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w:t>
      </w:r>
      <w:proofErr w:type="gramStart"/>
      <w:r>
        <w:t>keg.v</w:t>
      </w:r>
      <w:proofErr w:type="gramEnd"/>
      <w:r>
        <w:t>2i2.626.</w:t>
      </w:r>
    </w:p>
    <w:p w14:paraId="25B89DD5" w14:textId="77777777" w:rsidR="00060E85" w:rsidRDefault="00060E85" w:rsidP="00060E85">
      <w:pPr>
        <w:pStyle w:val="Bibliography"/>
      </w:pPr>
      <w:r>
        <w:lastRenderedPageBreak/>
        <w:t xml:space="preserve">32.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xml:space="preserve">, 394–400, </w:t>
      </w:r>
      <w:proofErr w:type="gramStart"/>
      <w:r>
        <w:t>doi:10.1016/j.sna</w:t>
      </w:r>
      <w:proofErr w:type="gramEnd"/>
      <w:r>
        <w:t>.2017.11.054.</w:t>
      </w:r>
    </w:p>
    <w:p w14:paraId="368BB0D9" w14:textId="77777777" w:rsidR="00060E85" w:rsidRDefault="00060E85" w:rsidP="00060E85">
      <w:pPr>
        <w:pStyle w:val="Bibliography"/>
      </w:pPr>
      <w:r>
        <w:t xml:space="preserve">33.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280C3EB7" w14:textId="77777777" w:rsidR="00060E85" w:rsidRDefault="00060E85" w:rsidP="00060E85">
      <w:pPr>
        <w:pStyle w:val="Bibliography"/>
      </w:pPr>
      <w:r>
        <w:t xml:space="preserve">34.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78CEA9B3" w14:textId="77777777" w:rsidR="00060E85" w:rsidRDefault="00060E85" w:rsidP="00060E85">
      <w:pPr>
        <w:pStyle w:val="Bibliography"/>
      </w:pPr>
      <w:r>
        <w:t xml:space="preserve">35.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B513336" w14:textId="77777777" w:rsidR="00060E85" w:rsidRDefault="00060E85" w:rsidP="00060E85">
      <w:pPr>
        <w:pStyle w:val="Bibliography"/>
      </w:pPr>
      <w:r>
        <w:t xml:space="preserve">36. </w:t>
      </w:r>
      <w:r>
        <w:tab/>
        <w:t xml:space="preserve">Ahmad, J.; </w:t>
      </w:r>
      <w:proofErr w:type="spellStart"/>
      <w:r>
        <w:t>Sidén</w:t>
      </w:r>
      <w:proofErr w:type="spellEnd"/>
      <w:r>
        <w:t xml:space="preserve">,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52669C5" w14:textId="77777777" w:rsidR="00060E85" w:rsidRDefault="00060E85" w:rsidP="00060E85">
      <w:pPr>
        <w:pStyle w:val="Bibliography"/>
      </w:pPr>
      <w:r>
        <w:t xml:space="preserve">37.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DB48B87" w14:textId="77777777" w:rsidR="00060E85" w:rsidRDefault="00060E85" w:rsidP="00060E85">
      <w:pPr>
        <w:pStyle w:val="Bibliography"/>
      </w:pPr>
      <w:r>
        <w:t xml:space="preserve">38.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xml:space="preserve">, 103432, </w:t>
      </w:r>
      <w:proofErr w:type="gramStart"/>
      <w:r>
        <w:t>doi:10.1016/j.bspc</w:t>
      </w:r>
      <w:proofErr w:type="gramEnd"/>
      <w:r>
        <w:t>.2021.103432.</w:t>
      </w:r>
    </w:p>
    <w:p w14:paraId="62596F2A" w14:textId="77777777" w:rsidR="00060E85" w:rsidRDefault="00060E85" w:rsidP="00060E85">
      <w:pPr>
        <w:pStyle w:val="Bibliography"/>
      </w:pPr>
      <w:r>
        <w:t xml:space="preserve">39.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1C0A9625" w14:textId="77777777" w:rsidR="00060E85" w:rsidRDefault="00060E85" w:rsidP="00060E85">
      <w:pPr>
        <w:pStyle w:val="Bibliography"/>
      </w:pPr>
      <w:r>
        <w:t xml:space="preserve">40.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w:t>
      </w:r>
      <w:proofErr w:type="gramStart"/>
      <w:r>
        <w:t xml:space="preserve"> 2007</w:t>
      </w:r>
      <w:proofErr w:type="gramEnd"/>
      <w:r>
        <w:t>; pp. 149–158.</w:t>
      </w:r>
    </w:p>
    <w:p w14:paraId="5D2ED4E5" w14:textId="77777777" w:rsidR="00060E85" w:rsidRDefault="00060E85" w:rsidP="00060E85">
      <w:pPr>
        <w:pStyle w:val="Bibliography"/>
      </w:pPr>
      <w:r>
        <w:t xml:space="preserve">41.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8AA2BA8" w14:textId="77777777" w:rsidR="00060E85" w:rsidRDefault="00060E85" w:rsidP="00060E85">
      <w:pPr>
        <w:pStyle w:val="Bibliography"/>
      </w:pPr>
      <w:r>
        <w:t xml:space="preserve">42.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359BD65" w14:textId="77777777" w:rsidR="00060E85" w:rsidRDefault="00060E85" w:rsidP="00060E85">
      <w:pPr>
        <w:pStyle w:val="Bibliography"/>
      </w:pPr>
      <w:r>
        <w:t xml:space="preserve">43.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04C3C514" w14:textId="77777777" w:rsidR="00060E85" w:rsidRDefault="00060E85" w:rsidP="00060E85">
      <w:pPr>
        <w:pStyle w:val="Bibliography"/>
      </w:pPr>
      <w:r>
        <w:t xml:space="preserve">44.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56C4DA1" w14:textId="77777777" w:rsidR="00060E85" w:rsidRDefault="00060E85" w:rsidP="00060E85">
      <w:pPr>
        <w:pStyle w:val="Bibliography"/>
      </w:pPr>
      <w:r>
        <w:t xml:space="preserve">45.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6EB10A1" w14:textId="77777777" w:rsidR="00060E85" w:rsidRDefault="00060E85" w:rsidP="00060E85">
      <w:pPr>
        <w:pStyle w:val="Bibliography"/>
      </w:pPr>
      <w:r>
        <w:t xml:space="preserve">46.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02E99CA0" w14:textId="77777777" w:rsidR="00060E85" w:rsidRDefault="00060E85" w:rsidP="00060E85">
      <w:pPr>
        <w:pStyle w:val="Bibliography"/>
      </w:pPr>
      <w:r>
        <w:t xml:space="preserve">47.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572A5913" w14:textId="77777777" w:rsidR="00060E85" w:rsidRDefault="00060E85" w:rsidP="00060E85">
      <w:pPr>
        <w:pStyle w:val="Bibliography"/>
      </w:pPr>
      <w:r>
        <w:lastRenderedPageBreak/>
        <w:t xml:space="preserve">48.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0EA81B87" w14:textId="77777777" w:rsidR="00060E85" w:rsidRDefault="00060E85" w:rsidP="00060E85">
      <w:pPr>
        <w:pStyle w:val="Bibliography"/>
      </w:pPr>
      <w:r>
        <w:t xml:space="preserve">49.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6234CA8E" w14:textId="77777777" w:rsidR="00060E85" w:rsidRDefault="00060E85" w:rsidP="00060E85">
      <w:pPr>
        <w:pStyle w:val="Bibliography"/>
      </w:pPr>
      <w:r>
        <w:t xml:space="preserve">50.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E4B927D" w14:textId="77777777" w:rsidR="00060E85" w:rsidRDefault="00060E85" w:rsidP="00060E85">
      <w:pPr>
        <w:pStyle w:val="Bibliography"/>
      </w:pPr>
      <w:r>
        <w:t xml:space="preserve">51.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543F8446" w14:textId="77777777" w:rsidR="00060E85" w:rsidRDefault="00060E85" w:rsidP="00060E85">
      <w:pPr>
        <w:pStyle w:val="Bibliography"/>
      </w:pPr>
      <w:r>
        <w:t xml:space="preserve">52.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23C25A7B" w14:textId="77777777" w:rsidR="00060E85" w:rsidRDefault="00060E85" w:rsidP="00060E85">
      <w:pPr>
        <w:pStyle w:val="Bibliography"/>
      </w:pPr>
      <w:r>
        <w:t xml:space="preserve">53.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t xml:space="preserve"> 2023</w:t>
      </w:r>
      <w:proofErr w:type="gramEnd"/>
      <w:r>
        <w:t>; pp. 1–5.</w:t>
      </w:r>
    </w:p>
    <w:p w14:paraId="7215ED7B" w14:textId="77777777" w:rsidR="00060E85" w:rsidRDefault="00060E85" w:rsidP="00060E85">
      <w:pPr>
        <w:pStyle w:val="Bibliography"/>
      </w:pPr>
      <w:r>
        <w:t xml:space="preserve">54. </w:t>
      </w:r>
      <w:r>
        <w:tab/>
        <w:t xml:space="preserve">Feng, L.; Li, Z.; Liu, C. Are You Sitting </w:t>
      </w:r>
      <w:proofErr w:type="gramStart"/>
      <w:r>
        <w:t>Right?-</w:t>
      </w:r>
      <w:proofErr w:type="gramEnd"/>
      <w:r>
        <w:t>Sitting Posture Recognition Using RF Signals. In Proceedings of the 2019 IEEE Pacific Rim Conference on Communications, Computers and Signal Processing (PACRIM); IEEE: Victoria, BC, Canada, August 2019; pp. 1–6.</w:t>
      </w:r>
    </w:p>
    <w:p w14:paraId="4E448EDB" w14:textId="77777777" w:rsidR="00060E85" w:rsidRDefault="00060E85" w:rsidP="00060E85">
      <w:pPr>
        <w:pStyle w:val="Bibliography"/>
      </w:pPr>
      <w:r>
        <w:t xml:space="preserve">55.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3729351C" w14:textId="77777777" w:rsidR="00060E85" w:rsidRDefault="00060E85" w:rsidP="00060E85">
      <w:pPr>
        <w:pStyle w:val="Bibliography"/>
      </w:pPr>
      <w:r>
        <w:t xml:space="preserve">56. </w:t>
      </w:r>
      <w:r>
        <w:tab/>
      </w:r>
      <w:proofErr w:type="spellStart"/>
      <w:r>
        <w:t>Kundaliya</w:t>
      </w:r>
      <w:proofErr w:type="spellEnd"/>
      <w:r>
        <w:t xml:space="preserve">, B.; Patel, S.; Patel, J.; Barot, P.; Hadia, S.K. </w:t>
      </w:r>
      <w:r>
        <w:rPr>
          <w:i/>
          <w:iCs/>
        </w:rPr>
        <w:t>An IoT and Cloud Enabled Smart Chair for Detection and Notification of Wrong Seating Posture</w:t>
      </w:r>
      <w:r>
        <w:t xml:space="preserve">; In Review, </w:t>
      </w:r>
      <w:proofErr w:type="gramStart"/>
      <w:r>
        <w:t>2022;</w:t>
      </w:r>
      <w:proofErr w:type="gramEnd"/>
    </w:p>
    <w:p w14:paraId="42E74CF0" w14:textId="77777777" w:rsidR="00060E85" w:rsidRDefault="00060E85" w:rsidP="00060E85">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3E7F5DE4" w14:textId="77777777" w:rsidR="00060E85" w:rsidRDefault="00060E85" w:rsidP="00060E85">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xml:space="preserve">, 168–192, </w:t>
      </w:r>
      <w:proofErr w:type="gramStart"/>
      <w:r>
        <w:t>doi:10.1016/j.aci</w:t>
      </w:r>
      <w:proofErr w:type="gramEnd"/>
      <w:r>
        <w:t>.2018.08.003.</w:t>
      </w:r>
    </w:p>
    <w:p w14:paraId="3741D157" w14:textId="77777777" w:rsidR="00060E85" w:rsidRDefault="00060E85" w:rsidP="00060E85">
      <w:pPr>
        <w:pStyle w:val="Bibliography"/>
      </w:pPr>
      <w:r>
        <w:t xml:space="preserve">59.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xml:space="preserve">, 112900, </w:t>
      </w:r>
      <w:proofErr w:type="gramStart"/>
      <w:r>
        <w:t>doi:10.1016/j.sna</w:t>
      </w:r>
      <w:proofErr w:type="gramEnd"/>
      <w:r>
        <w:t>.2021.112900.</w:t>
      </w:r>
    </w:p>
    <w:p w14:paraId="2CD0C967" w14:textId="7CB03206"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A4033B">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6"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D0DE" w14:textId="77777777" w:rsidR="00A4033B" w:rsidRDefault="00A4033B">
      <w:pPr>
        <w:spacing w:line="240" w:lineRule="auto"/>
      </w:pPr>
      <w:r>
        <w:separator/>
      </w:r>
    </w:p>
  </w:endnote>
  <w:endnote w:type="continuationSeparator" w:id="0">
    <w:p w14:paraId="4D3AE124" w14:textId="77777777" w:rsidR="00A4033B" w:rsidRDefault="00A40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7"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8" w:author="Janusz Kulon" w:date="2024-01-18T12:44:00Z">
          <w:rPr>
            <w:lang w:val="fr-CH"/>
          </w:rPr>
        </w:rPrChange>
      </w:rPr>
      <w:tab/>
    </w:r>
    <w:r w:rsidRPr="00943C10">
      <w:rPr>
        <w:lang w:val="it-IT"/>
        <w:rPrChange w:id="59"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E25C" w14:textId="77777777" w:rsidR="00A4033B" w:rsidRDefault="00A4033B">
      <w:pPr>
        <w:spacing w:line="240" w:lineRule="auto"/>
      </w:pPr>
      <w:r>
        <w:separator/>
      </w:r>
    </w:p>
  </w:footnote>
  <w:footnote w:type="continuationSeparator" w:id="0">
    <w:p w14:paraId="6A8A3B91" w14:textId="77777777" w:rsidR="00A4033B" w:rsidRDefault="00A403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4247"/>
    <w:rsid w:val="00007D3D"/>
    <w:rsid w:val="00012035"/>
    <w:rsid w:val="000122AB"/>
    <w:rsid w:val="00012F4D"/>
    <w:rsid w:val="00013DA3"/>
    <w:rsid w:val="0001448F"/>
    <w:rsid w:val="00014839"/>
    <w:rsid w:val="000162A3"/>
    <w:rsid w:val="0001720C"/>
    <w:rsid w:val="00017E67"/>
    <w:rsid w:val="000205B9"/>
    <w:rsid w:val="00021DCD"/>
    <w:rsid w:val="0002414D"/>
    <w:rsid w:val="000245F1"/>
    <w:rsid w:val="00024C20"/>
    <w:rsid w:val="00024EDE"/>
    <w:rsid w:val="00026865"/>
    <w:rsid w:val="00027714"/>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FD5"/>
    <w:rsid w:val="00057ED3"/>
    <w:rsid w:val="0006033F"/>
    <w:rsid w:val="0006080B"/>
    <w:rsid w:val="00060983"/>
    <w:rsid w:val="00060E85"/>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4546"/>
    <w:rsid w:val="0011586B"/>
    <w:rsid w:val="00115E34"/>
    <w:rsid w:val="00116A62"/>
    <w:rsid w:val="00116D08"/>
    <w:rsid w:val="00117995"/>
    <w:rsid w:val="00122648"/>
    <w:rsid w:val="0012339E"/>
    <w:rsid w:val="00123BD9"/>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D0D"/>
    <w:rsid w:val="001D1D7E"/>
    <w:rsid w:val="001D247C"/>
    <w:rsid w:val="001D2764"/>
    <w:rsid w:val="001D3467"/>
    <w:rsid w:val="001D5528"/>
    <w:rsid w:val="001D5DAA"/>
    <w:rsid w:val="001D6A40"/>
    <w:rsid w:val="001D7276"/>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26EF"/>
    <w:rsid w:val="002F2A28"/>
    <w:rsid w:val="002F3AF5"/>
    <w:rsid w:val="002F519B"/>
    <w:rsid w:val="002F78E4"/>
    <w:rsid w:val="0030186F"/>
    <w:rsid w:val="00302482"/>
    <w:rsid w:val="00303767"/>
    <w:rsid w:val="0030583D"/>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6424"/>
    <w:rsid w:val="003D6488"/>
    <w:rsid w:val="003D660D"/>
    <w:rsid w:val="003D76A7"/>
    <w:rsid w:val="003E065A"/>
    <w:rsid w:val="003E0776"/>
    <w:rsid w:val="003E1412"/>
    <w:rsid w:val="003E1429"/>
    <w:rsid w:val="003E1F3A"/>
    <w:rsid w:val="003E1F6E"/>
    <w:rsid w:val="003E2099"/>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5E48"/>
    <w:rsid w:val="00441187"/>
    <w:rsid w:val="00442398"/>
    <w:rsid w:val="0045351E"/>
    <w:rsid w:val="0045409B"/>
    <w:rsid w:val="004546AA"/>
    <w:rsid w:val="00454769"/>
    <w:rsid w:val="0045658A"/>
    <w:rsid w:val="004567F8"/>
    <w:rsid w:val="00461C17"/>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5DAC"/>
    <w:rsid w:val="00507306"/>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6E99"/>
    <w:rsid w:val="0055789E"/>
    <w:rsid w:val="005608DF"/>
    <w:rsid w:val="00562FC7"/>
    <w:rsid w:val="005643C5"/>
    <w:rsid w:val="00567257"/>
    <w:rsid w:val="00567D00"/>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D28"/>
    <w:rsid w:val="005B6DB9"/>
    <w:rsid w:val="005C0DB4"/>
    <w:rsid w:val="005C3F29"/>
    <w:rsid w:val="005C4BA3"/>
    <w:rsid w:val="005C50C4"/>
    <w:rsid w:val="005C56E0"/>
    <w:rsid w:val="005C58CD"/>
    <w:rsid w:val="005C64F1"/>
    <w:rsid w:val="005C6DF2"/>
    <w:rsid w:val="005D00DE"/>
    <w:rsid w:val="005D0CFE"/>
    <w:rsid w:val="005D1121"/>
    <w:rsid w:val="005D1882"/>
    <w:rsid w:val="005D1C52"/>
    <w:rsid w:val="005D2199"/>
    <w:rsid w:val="005D28B4"/>
    <w:rsid w:val="005D48B7"/>
    <w:rsid w:val="005D7B57"/>
    <w:rsid w:val="005E25DB"/>
    <w:rsid w:val="005E2BCD"/>
    <w:rsid w:val="005E53E2"/>
    <w:rsid w:val="005E6B68"/>
    <w:rsid w:val="005F159A"/>
    <w:rsid w:val="005F33E5"/>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7BB7"/>
    <w:rsid w:val="0068192E"/>
    <w:rsid w:val="00681F10"/>
    <w:rsid w:val="00681FF0"/>
    <w:rsid w:val="00683581"/>
    <w:rsid w:val="00683603"/>
    <w:rsid w:val="006843E2"/>
    <w:rsid w:val="00684B0D"/>
    <w:rsid w:val="00684F8C"/>
    <w:rsid w:val="00685A14"/>
    <w:rsid w:val="0069016C"/>
    <w:rsid w:val="006906F4"/>
    <w:rsid w:val="006916FD"/>
    <w:rsid w:val="00691AA3"/>
    <w:rsid w:val="0069205B"/>
    <w:rsid w:val="00692393"/>
    <w:rsid w:val="00692B59"/>
    <w:rsid w:val="00692B79"/>
    <w:rsid w:val="00695578"/>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6C05"/>
    <w:rsid w:val="0074024D"/>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148C"/>
    <w:rsid w:val="00843224"/>
    <w:rsid w:val="008432E2"/>
    <w:rsid w:val="00843DC4"/>
    <w:rsid w:val="00850BE3"/>
    <w:rsid w:val="0085407B"/>
    <w:rsid w:val="00855BE9"/>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F1"/>
    <w:rsid w:val="0091748C"/>
    <w:rsid w:val="00917B70"/>
    <w:rsid w:val="00920D40"/>
    <w:rsid w:val="009214D5"/>
    <w:rsid w:val="009214EB"/>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7538"/>
    <w:rsid w:val="00AC0D2B"/>
    <w:rsid w:val="00AC1248"/>
    <w:rsid w:val="00AC1474"/>
    <w:rsid w:val="00AC1BBA"/>
    <w:rsid w:val="00AC41CB"/>
    <w:rsid w:val="00AC478D"/>
    <w:rsid w:val="00AC5D9C"/>
    <w:rsid w:val="00AC7BA8"/>
    <w:rsid w:val="00AD1288"/>
    <w:rsid w:val="00AD37AB"/>
    <w:rsid w:val="00AE055E"/>
    <w:rsid w:val="00AE1DC4"/>
    <w:rsid w:val="00AE1F31"/>
    <w:rsid w:val="00AE247F"/>
    <w:rsid w:val="00AE2596"/>
    <w:rsid w:val="00AE3AC3"/>
    <w:rsid w:val="00AE42D0"/>
    <w:rsid w:val="00AE4DC0"/>
    <w:rsid w:val="00AE7196"/>
    <w:rsid w:val="00AE7C84"/>
    <w:rsid w:val="00AE7D5B"/>
    <w:rsid w:val="00AF0594"/>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2E4D"/>
    <w:rsid w:val="00B12F80"/>
    <w:rsid w:val="00B14076"/>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EA"/>
    <w:rsid w:val="00B95FC8"/>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7966"/>
    <w:rsid w:val="00D113C4"/>
    <w:rsid w:val="00D12612"/>
    <w:rsid w:val="00D12DF8"/>
    <w:rsid w:val="00D15522"/>
    <w:rsid w:val="00D157BF"/>
    <w:rsid w:val="00D16116"/>
    <w:rsid w:val="00D162E9"/>
    <w:rsid w:val="00D20880"/>
    <w:rsid w:val="00D20981"/>
    <w:rsid w:val="00D21FAE"/>
    <w:rsid w:val="00D26CCA"/>
    <w:rsid w:val="00D310D8"/>
    <w:rsid w:val="00D31D8A"/>
    <w:rsid w:val="00D32E2F"/>
    <w:rsid w:val="00D352D1"/>
    <w:rsid w:val="00D359E5"/>
    <w:rsid w:val="00D368D6"/>
    <w:rsid w:val="00D36AA0"/>
    <w:rsid w:val="00D40574"/>
    <w:rsid w:val="00D408CD"/>
    <w:rsid w:val="00D42D71"/>
    <w:rsid w:val="00D43E1F"/>
    <w:rsid w:val="00D449A0"/>
    <w:rsid w:val="00D45615"/>
    <w:rsid w:val="00D46295"/>
    <w:rsid w:val="00D4719D"/>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923D0"/>
    <w:rsid w:val="00D9244B"/>
    <w:rsid w:val="00D93939"/>
    <w:rsid w:val="00D93BAE"/>
    <w:rsid w:val="00D948CF"/>
    <w:rsid w:val="00D94F65"/>
    <w:rsid w:val="00D95EB4"/>
    <w:rsid w:val="00D967A9"/>
    <w:rsid w:val="00D96B3C"/>
    <w:rsid w:val="00DA1FD6"/>
    <w:rsid w:val="00DA3662"/>
    <w:rsid w:val="00DA3C3F"/>
    <w:rsid w:val="00DA5D82"/>
    <w:rsid w:val="00DA6033"/>
    <w:rsid w:val="00DA7C8B"/>
    <w:rsid w:val="00DB0A7C"/>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6393"/>
    <w:rsid w:val="00F7034C"/>
    <w:rsid w:val="00F70D97"/>
    <w:rsid w:val="00F71585"/>
    <w:rsid w:val="00F72ADB"/>
    <w:rsid w:val="00F74A92"/>
    <w:rsid w:val="00F75871"/>
    <w:rsid w:val="00F763F5"/>
    <w:rsid w:val="00F770BB"/>
    <w:rsid w:val="00F77958"/>
    <w:rsid w:val="00F80EB8"/>
    <w:rsid w:val="00F810D9"/>
    <w:rsid w:val="00F82AEC"/>
    <w:rsid w:val="00F85356"/>
    <w:rsid w:val="00F858C0"/>
    <w:rsid w:val="00F86630"/>
    <w:rsid w:val="00F8699A"/>
    <w:rsid w:val="00F877EB"/>
    <w:rsid w:val="00F900F5"/>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09D32082-8190-4ABA-8C05-47EAB00AAB0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6D3EB989-0447-46CD-891B-E209FF7E965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7160DD12-0EB0-4C81-9593-C094F348C7B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F6AFEE3C-9A4A-4FEB-A939-56B9C75488E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E92E0B20-4FE9-4BF6-8B7A-68BDF9B139D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878C1D1E-08E5-40C0-B404-3C3AA0A2271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3496349A-A7EB-4394-946C-91C40960FE1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EF78F08E-0910-4467-AAEC-A8783B8C44A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49D3927E-1C2F-4513-B936-F87D1639508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94E04074-9F34-485F-890B-A2F2C38182B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54E2D748-B828-4575-9076-F352DC6EFE9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7267</TotalTime>
  <Pages>19</Pages>
  <Words>32441</Words>
  <Characters>184915</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270</cp:revision>
  <dcterms:created xsi:type="dcterms:W3CDTF">2024-01-18T09:54:00Z</dcterms:created>
  <dcterms:modified xsi:type="dcterms:W3CDTF">2024-02-22T07:02:00Z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id="yxV1KzK8"/&gt;&lt;style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