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C2" w:rsidRDefault="00BA7BC2" w:rsidP="00BA7BC2">
      <w:r>
        <w:t>\begin{table}[h]</w:t>
      </w:r>
    </w:p>
    <w:p w:rsidR="00BA7BC2" w:rsidRDefault="00BA7BC2" w:rsidP="00BA7BC2">
      <w:r>
        <w:t>\caption{</w:t>
      </w:r>
      <w:r w:rsidRPr="00BA7BC2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Shows the different contributions to the measured signals. Wavenumber dependence is indicated by $\nu$ and $\nu’$ to show the uncertainty in the wavenumber caused by effects in the QCL</w:t>
      </w:r>
      <w:bookmarkStart w:id="0" w:name="_GoBack"/>
      <w:bookmarkEnd w:id="0"/>
      <w:r>
        <w:t>}</w:t>
      </w:r>
    </w:p>
    <w:p w:rsidR="00BA7BC2" w:rsidRDefault="00BA7BC2" w:rsidP="00BA7BC2">
      <w:r>
        <w:t xml:space="preserve">    \begin{tabular}{|l|l|l|}</w:t>
      </w:r>
    </w:p>
    <w:p w:rsidR="00BA7BC2" w:rsidRDefault="00BA7BC2" w:rsidP="00BA7BC2">
      <w:r>
        <w:t xml:space="preserve">    \hline</w:t>
      </w:r>
    </w:p>
    <w:p w:rsidR="00BA7BC2" w:rsidRDefault="00BA7BC2" w:rsidP="00BA7BC2">
      <w:r>
        <w:t xml:space="preserve">    </w:t>
      </w:r>
      <w:r>
        <w:t xml:space="preserve"> </w:t>
      </w:r>
      <w:r>
        <w:t xml:space="preserve">&amp; </w:t>
      </w:r>
      <w:r>
        <w:t>gas measurement</w:t>
      </w:r>
      <w:r>
        <w:t xml:space="preserve"> &amp; </w:t>
      </w:r>
      <w:r>
        <w:t>Reference</w:t>
      </w:r>
      <w:r>
        <w:t xml:space="preserve">                                                                \\ \hline</w:t>
      </w:r>
    </w:p>
    <w:p w:rsidR="00BA7BC2" w:rsidRDefault="00BA7BC2" w:rsidP="00BA7BC2">
      <w:r>
        <w:t xml:space="preserve">    </w:t>
      </w:r>
      <w:r>
        <w:t>Main detector</w:t>
      </w:r>
      <w:r>
        <w:t xml:space="preserve">      </w:t>
      </w:r>
      <w:r>
        <w:tab/>
        <w:t xml:space="preserve"> &amp; </w:t>
      </w:r>
      <w:r>
        <w:t>$I_{QCL}(\nu’)f_{path1}f_{gas}(\nu’)$</w:t>
      </w:r>
      <w:r>
        <w:t xml:space="preserve">    &amp;</w:t>
      </w:r>
      <w:r w:rsidRPr="00BA7BC2">
        <w:t xml:space="preserve"> </w:t>
      </w:r>
      <w:r>
        <w:t>$</w:t>
      </w:r>
      <w:r>
        <w:t>I_{QCL}(\nu)f_{path1}</w:t>
      </w:r>
      <w:r>
        <w:t>$</w:t>
      </w:r>
      <w:r>
        <w:t xml:space="preserve">                                   \\ \hline</w:t>
      </w:r>
    </w:p>
    <w:p w:rsidR="00BA7BC2" w:rsidRDefault="00BA7BC2" w:rsidP="00BA7BC2">
      <w:r>
        <w:t xml:space="preserve">    </w:t>
      </w:r>
      <w:r>
        <w:t>Monitor detector</w:t>
      </w:r>
      <w:r>
        <w:t xml:space="preserve">      &amp; </w:t>
      </w:r>
      <w:r>
        <w:t>$</w:t>
      </w:r>
      <w:r>
        <w:t>I_{QCL}(\nu’)f_{</w:t>
      </w:r>
      <w:r>
        <w:t>path2</w:t>
      </w:r>
      <w:r>
        <w:t>}</w:t>
      </w:r>
      <w:r>
        <w:t>$</w:t>
      </w:r>
      <w:r>
        <w:t xml:space="preserve">    &amp; </w:t>
      </w:r>
      <w:r>
        <w:t>$</w:t>
      </w:r>
      <w:r>
        <w:t>I_{QCL}(\nu)f_{</w:t>
      </w:r>
      <w:r>
        <w:t>path2</w:t>
      </w:r>
      <w:r>
        <w:t>}</w:t>
      </w:r>
      <w:r>
        <w:t>$</w:t>
      </w:r>
      <w:r>
        <w:t xml:space="preserve">                               \\ \hline</w:t>
      </w:r>
    </w:p>
    <w:p w:rsidR="00BA7BC2" w:rsidRDefault="00BA7BC2" w:rsidP="00BA7BC2">
      <w:r>
        <w:t xml:space="preserve">    \end{tabular}</w:t>
      </w:r>
    </w:p>
    <w:p w:rsidR="00BA7BC2" w:rsidRDefault="00BA7BC2" w:rsidP="00BA7BC2">
      <w:r>
        <w:t xml:space="preserve">    </w:t>
      </w:r>
      <w:r>
        <w:tab/>
        <w:t>\label{table:one}</w:t>
      </w:r>
    </w:p>
    <w:p w:rsidR="00DE6A73" w:rsidRDefault="00BA7BC2" w:rsidP="00BA7BC2">
      <w:r>
        <w:t>\end{table}</w:t>
      </w:r>
    </w:p>
    <w:sectPr w:rsidR="00DE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AC"/>
    <w:rsid w:val="00272617"/>
    <w:rsid w:val="002A0716"/>
    <w:rsid w:val="005935AC"/>
    <w:rsid w:val="00BA7BC2"/>
    <w:rsid w:val="00DE6A73"/>
    <w:rsid w:val="00E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6374F-BE22-45DA-9F8C-9A674B01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Grouwstra</dc:creator>
  <cp:keywords/>
  <dc:description/>
  <cp:lastModifiedBy>Olav Grouwstra</cp:lastModifiedBy>
  <cp:revision>4</cp:revision>
  <dcterms:created xsi:type="dcterms:W3CDTF">2015-01-21T13:49:00Z</dcterms:created>
  <dcterms:modified xsi:type="dcterms:W3CDTF">2015-01-21T14:19:00Z</dcterms:modified>
</cp:coreProperties>
</file>