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CDMV5.4</w:t>
      </w:r>
    </w:p>
    <w:p>
      <w:r>
        <w:drawing>
          <wp:inline distT="0" distB="0" distL="0" distR="0">
            <wp:extent cx="5715000" cy="14573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person</w:t>
      </w:r>
    </w:p>
    <w:p>
      <w:r>
        <w:rPr>
          <w:sz w:val="28"/>
        </w:rPr>
        <w:t>Reading from hdhi admission data.csv</w:t>
      </w:r>
    </w:p>
    <w:p>
      <w:r>
        <w:drawing>
          <wp:inline distT="0" distB="0" distL="0" distR="0">
            <wp:extent cx="5715000" cy="600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year_of_birth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month_of_birth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day_of_birth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birth_datetime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ethnicity_concept_id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location_id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gender_source_value</w:t>
            </w:r>
          </w:p>
        </w:tc>
        <w:tc>
          <w:p>
            <w:r>
              <w:t>gender</w:t>
            </w:r>
          </w:p>
        </w:tc>
        <w:tc>
          <w:p/>
        </w:tc>
        <w:tc>
          <w:p/>
        </w:tc>
      </w:tr>
      <w:tr>
        <w:tc>
          <w:p>
            <w:r>
              <w:t>gender_source_concept_id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race_source_value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race_source_concept_id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ethnicity_source_value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ethnicity_source_concept_id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visit_occurrence</w:t>
      </w:r>
    </w:p>
    <w:p>
      <w:r>
        <w:rPr>
          <w:sz w:val="28"/>
        </w:rPr>
        <w:t>Reading from hdhi admission data.csv</w:t>
      </w:r>
    </w:p>
    <w:p>
      <w:r>
        <w:drawing>
          <wp:inline distT="0" distB="0" distL="0" distR="0">
            <wp:extent cx="5715000" cy="102870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visit_start_date</w:t>
            </w:r>
          </w:p>
        </w:tc>
        <w:tc>
          <w:p>
            <w:r>
              <w:t>d.o.a</w:t>
            </w:r>
          </w:p>
        </w:tc>
        <w:tc>
          <w:p/>
        </w:tc>
        <w:tc>
          <w:p/>
        </w:tc>
      </w:tr>
      <w:tr>
        <w:tc>
          <w:p>
            <w:r>
              <w:t>visit_start_datetime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visit_type_concept_id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admitted_from_concept_id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admitted_from_source_value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discharged_to_concept_id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discharged_to_source_value</w:t>
            </w:r>
          </w:p>
        </w:tc>
        <w:tc>
          <w:p>
            <w:r>
              <w:t>d.o.d</w:t>
            </w:r>
          </w:p>
        </w:tc>
        <w:tc>
          <w:p/>
        </w:tc>
        <w:tc>
          <w:p/>
        </w:tc>
      </w:tr>
      <w:tr>
        <w:tc>
          <w:p>
            <w:r>
              <w:t>preceding_visit_occurrence_id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condition_occurrence</w:t>
      </w:r>
    </w:p>
    <w:p>
      <w:r>
        <w:rPr>
          <w:sz w:val="28"/>
        </w:rPr>
        <w:t>Reading from hdhi admission data.csv</w:t>
      </w:r>
    </w:p>
    <w:p>
      <w:r>
        <w:drawing>
          <wp:inline distT="0" distB="0" distL="0" distR="0">
            <wp:extent cx="5715000" cy="1688782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8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condition_occurrence_id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condition_start_date</w:t>
            </w:r>
          </w:p>
        </w:tc>
        <w:tc>
          <w:p>
            <w:r>
              <w:t>d.o.a</w:t>
            </w:r>
          </w:p>
        </w:tc>
        <w:tc>
          <w:p/>
        </w:tc>
        <w:tc>
          <w:p/>
        </w:tc>
      </w:tr>
      <w:tr>
        <w:tc>
          <w:p>
            <w:r>
              <w:t>condition_start_datetime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</w:t>
            </w:r>
          </w:p>
        </w:tc>
        <w:tc>
          <w:p>
            <w:r>
              <w:t>d.o.d</w:t>
            </w:r>
          </w:p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condition_status_source_value</w:t>
            </w:r>
          </w:p>
        </w:tc>
        <w:tc>
          <w:p>
            <w:r>
              <w:t>smoking</w:t>
            </w:r>
          </w:p>
          <w:p>
            <w:r>
              <w:t>alcohol</w:t>
            </w:r>
          </w:p>
          <w:p>
            <w:r>
              <w:t>dm</w:t>
            </w:r>
          </w:p>
          <w:p>
            <w:r>
              <w:t>htn</w:t>
            </w:r>
          </w:p>
          <w:p>
            <w:r>
              <w:t>cad</w:t>
            </w:r>
          </w:p>
          <w:p>
            <w:r>
              <w:t>prior cmp</w:t>
            </w:r>
          </w:p>
          <w:p>
            <w:r>
              <w:t>ckd</w:t>
            </w:r>
          </w:p>
          <w:p>
            <w:r>
              <w:t>hb</w:t>
            </w:r>
          </w:p>
          <w:p>
            <w:r>
              <w:t>tlc</w:t>
            </w:r>
          </w:p>
          <w:p>
            <w:r>
              <w:t>severe anaemia</w:t>
            </w:r>
          </w:p>
          <w:p>
            <w:r>
              <w:t>anaemia</w:t>
            </w:r>
          </w:p>
          <w:p>
            <w:r>
              <w:t>stable angina</w:t>
            </w:r>
          </w:p>
          <w:p>
            <w:r>
              <w:t>acs</w:t>
            </w:r>
          </w:p>
          <w:p>
            <w:r>
              <w:t>pulmonary embolism</w:t>
            </w:r>
          </w:p>
          <w:p>
            <w:r>
              <w:t>chest infection</w:t>
            </w:r>
          </w:p>
          <w:p>
            <w:r>
              <w:t>shock</w:t>
            </w:r>
          </w:p>
          <w:p>
            <w:r>
              <w:t>cardiogenic shock</w:t>
            </w:r>
          </w:p>
          <w:p>
            <w:r>
              <w:t>dvt</w:t>
            </w:r>
          </w:p>
          <w:p>
            <w:r>
              <w:t>infective endocarditis</w:t>
            </w:r>
          </w:p>
          <w:p>
            <w:r>
              <w:t>orthostatic</w:t>
            </w:r>
          </w:p>
          <w:p>
            <w:r>
              <w:t>neuro cardiogenic syncope</w:t>
            </w:r>
          </w:p>
          <w:p>
            <w:r>
              <w:t>uti</w:t>
            </w:r>
          </w:p>
          <w:p>
            <w:r>
              <w:t>congenital</w:t>
            </w:r>
          </w:p>
          <w:p>
            <w:r>
              <w:t>psvt</w:t>
            </w:r>
          </w:p>
          <w:p>
            <w:r>
              <w:t>vt</w:t>
            </w:r>
          </w:p>
          <w:p>
            <w:r>
              <w:t>af</w:t>
            </w:r>
          </w:p>
          <w:p>
            <w:r>
              <w:t>cva bleed</w:t>
            </w:r>
          </w:p>
          <w:p>
            <w:r>
              <w:t>cva infract</w:t>
            </w:r>
          </w:p>
          <w:p>
            <w:r>
              <w:t>aki</w:t>
            </w:r>
          </w:p>
          <w:p>
            <w:r>
              <w:t>sss</w:t>
            </w:r>
          </w:p>
          <w:p>
            <w:r>
              <w:t>chb</w:t>
            </w:r>
          </w:p>
          <w:p>
            <w:r>
              <w:t>stemi</w:t>
            </w:r>
          </w:p>
          <w:p>
            <w:r>
              <w:t>valvular</w:t>
            </w:r>
          </w:p>
          <w:p>
            <w:r>
              <w:t>hfnef</w:t>
            </w:r>
          </w:p>
          <w:p>
            <w:r>
              <w:t>hfref</w:t>
            </w:r>
          </w:p>
          <w:p>
            <w:r>
              <w:t>heart failure</w:t>
            </w:r>
          </w:p>
          <w:p>
            <w:r>
              <w:t>atypical chest pain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drug_exposure</w:t>
      </w:r>
    </w:p>
    <w:p>
      <w:r>
        <w:rPr>
          <w:sz w:val="36"/>
        </w:rPr>
        <w:br w:type="page"/>
        <w:t>Table name: procedure_occurrence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measurement</w:t>
      </w:r>
    </w:p>
    <w:p>
      <w:r>
        <w:rPr>
          <w:sz w:val="36"/>
        </w:rPr>
        <w:br w:type="page"/>
        <w:t>Table name: observation</w:t>
      </w:r>
    </w:p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episode</w:t>
      </w:r>
    </w:p>
    <w:p>
      <w:r>
        <w:rPr>
          <w:sz w:val="36"/>
        </w:rPr>
        <w:br w:type="page"/>
        <w:t>Table name: episode_event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36"/>
        </w:rPr>
        <w:t>Table: hdhi admission data.csv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﻿sno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mrd no.</w:t>
            </w:r>
          </w:p>
        </w:tc>
        <w:tc>
          <w:p>
            <w:r>
              <w:t>VARCHAR</w:t>
            </w:r>
          </w:p>
        </w:tc>
        <w:tc>
          <w:p>
            <w:r>
              <w:t>256628</w:t>
            </w:r>
          </w:p>
        </w:tc>
        <w:tc>
          <w:p/>
        </w:tc>
      </w:tr>
      <w:tr>
        <w:tc>
          <w:p>
            <w:r>
              <w:t>d.o.a</w:t>
            </w:r>
          </w:p>
        </w:tc>
        <w:tc>
          <w:p>
            <w:r>
              <w:t>VARCHAR</w:t>
            </w:r>
          </w:p>
        </w:tc>
        <w:tc>
          <w:p>
            <w:r>
              <w:t>01/01/2018</w:t>
            </w:r>
          </w:p>
        </w:tc>
        <w:tc>
          <w:p/>
        </w:tc>
      </w:tr>
      <w:tr>
        <w:tc>
          <w:p>
            <w:r>
              <w:t>d.o.d</w:t>
            </w:r>
          </w:p>
        </w:tc>
        <w:tc>
          <w:p>
            <w:r>
              <w:t>VARCHAR</w:t>
            </w:r>
          </w:p>
        </w:tc>
        <w:tc>
          <w:p>
            <w:r>
              <w:t>09/01/2019</w:t>
            </w:r>
          </w:p>
        </w:tc>
        <w:tc>
          <w:p/>
        </w:tc>
      </w:tr>
      <w:tr>
        <w:tc>
          <w:p>
            <w:r>
              <w:t>age</w:t>
            </w:r>
          </w:p>
        </w:tc>
        <w:tc>
          <w:p>
            <w:r>
              <w:t>INT</w:t>
            </w:r>
          </w:p>
        </w:tc>
        <w:tc>
          <w:p>
            <w:r>
              <w:t>65</w:t>
            </w:r>
          </w:p>
        </w:tc>
        <w:tc>
          <w:p/>
        </w:tc>
      </w:tr>
      <w:tr>
        <w:tc>
          <w:p>
            <w:r>
              <w:t>gender</w:t>
            </w:r>
          </w:p>
        </w:tc>
        <w:tc>
          <w:p>
            <w:r>
              <w:t>VARCHAR</w:t>
            </w:r>
          </w:p>
        </w:tc>
        <w:tc>
          <w:p>
            <w:r>
              <w:t>M</w:t>
            </w:r>
          </w:p>
        </w:tc>
        <w:tc>
          <w:p/>
        </w:tc>
      </w:tr>
      <w:tr>
        <w:tc>
          <w:p>
            <w:r>
              <w:t>rural</w:t>
            </w:r>
          </w:p>
        </w:tc>
        <w:tc>
          <w:p>
            <w:r>
              <w:t>VARCHAR</w:t>
            </w:r>
          </w:p>
        </w:tc>
        <w:tc>
          <w:p>
            <w:r>
              <w:t>U</w:t>
            </w:r>
          </w:p>
        </w:tc>
        <w:tc>
          <w:p/>
        </w:tc>
      </w:tr>
      <w:tr>
        <w:tc>
          <w:p>
            <w:r>
              <w:t>type of admission-emergency/opd</w:t>
            </w:r>
          </w:p>
        </w:tc>
        <w:tc>
          <w:p>
            <w:r>
              <w:t>VARCHAR</w:t>
            </w:r>
          </w:p>
        </w:tc>
        <w:tc>
          <w:p>
            <w:r>
              <w:t>E</w:t>
            </w:r>
          </w:p>
        </w:tc>
        <w:tc>
          <w:p/>
        </w:tc>
      </w:tr>
      <w:tr>
        <w:tc>
          <w:p>
            <w:r>
              <w:t>month year</w:t>
            </w:r>
          </w:p>
        </w:tc>
        <w:tc>
          <w:p>
            <w:r>
              <w:t>VARCHAR</w:t>
            </w:r>
          </w:p>
        </w:tc>
        <w:tc>
          <w:p>
            <w:r>
              <w:t>Jan-19</w:t>
            </w:r>
          </w:p>
        </w:tc>
        <w:tc>
          <w:p/>
        </w:tc>
      </w:tr>
      <w:tr>
        <w:tc>
          <w:p>
            <w:r>
              <w:t>duration of stay</w:t>
            </w:r>
          </w:p>
        </w:tc>
        <w:tc>
          <w:p>
            <w:r>
              <w:t>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duration of intensive unit stay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outcome</w:t>
            </w:r>
          </w:p>
        </w:tc>
        <w:tc>
          <w:p>
            <w:r>
              <w:t>VARCHAR</w:t>
            </w:r>
          </w:p>
        </w:tc>
        <w:tc>
          <w:p>
            <w:r>
              <w:t>DISCHARGE</w:t>
            </w:r>
          </w:p>
        </w:tc>
        <w:tc>
          <w:p/>
        </w:tc>
      </w:tr>
      <w:tr>
        <w:tc>
          <w:p>
            <w:r>
              <w:t xml:space="preserve">smoking 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alcohol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dm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htn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cad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prior cmp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ckd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hb</w:t>
            </w:r>
          </w:p>
        </w:tc>
        <w:tc>
          <w:p>
            <w:r>
              <w:t>VARCHAR</w:t>
            </w:r>
          </w:p>
        </w:tc>
        <w:tc>
          <w:p>
            <w:r>
              <w:t>12.6</w:t>
            </w:r>
          </w:p>
        </w:tc>
        <w:tc>
          <w:p/>
        </w:tc>
      </w:tr>
      <w:tr>
        <w:tc>
          <w:p>
            <w:r>
              <w:t>tlc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platelets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glucose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urea</w:t>
            </w:r>
          </w:p>
        </w:tc>
        <w:tc>
          <w:p>
            <w:r>
              <w:t>VARCHAR</w:t>
            </w:r>
          </w:p>
        </w:tc>
        <w:tc>
          <w:p>
            <w:r>
              <w:t>27</w:t>
            </w:r>
          </w:p>
        </w:tc>
        <w:tc>
          <w:p/>
        </w:tc>
      </w:tr>
      <w:tr>
        <w:tc>
          <w:p>
            <w:r>
              <w:t>creatinine</w:t>
            </w:r>
          </w:p>
        </w:tc>
        <w:tc>
          <w:p>
            <w:r>
              <w:t>VARCHAR</w:t>
            </w:r>
          </w:p>
        </w:tc>
        <w:tc>
          <w:p>
            <w:r>
              <w:t>0.8</w:t>
            </w:r>
          </w:p>
        </w:tc>
        <w:tc>
          <w:p/>
        </w:tc>
      </w:tr>
      <w:tr>
        <w:tc>
          <w:p>
            <w:r>
              <w:t>bnp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raised cardiac enzymes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ef</w:t>
            </w:r>
          </w:p>
        </w:tc>
        <w:tc>
          <w:p>
            <w:r>
              <w:t>VARCHAR</w:t>
            </w:r>
          </w:p>
        </w:tc>
        <w:tc>
          <w:p>
            <w:r>
              <w:t>60</w:t>
            </w:r>
          </w:p>
        </w:tc>
        <w:tc>
          <w:p/>
        </w:tc>
      </w:tr>
      <w:tr>
        <w:tc>
          <w:p>
            <w:r>
              <w:t>severe anaemia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anaemia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stable angina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acs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stemi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atypical chest pain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heart failure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hfref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hfnef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valvular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chb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sss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aki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cva infract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cva bleed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af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vt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psvt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congenital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uti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neuro cardiogenic syncope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orthostatic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infective endocarditis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dvt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cardiogenic shock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shock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pulmonary embolism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chest infection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2024-09-02T13:59:11Z</dcterms:created>
  <dc:creator>Apache POI</dc:creator>
</cp:coreProperties>
</file>