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17" w:rsidRDefault="00D16D17" w:rsidP="00D16D17">
      <w:pPr>
        <w:jc w:val="center"/>
        <w:rPr>
          <w:u w:val="single"/>
        </w:rPr>
      </w:pPr>
      <w:r w:rsidRPr="00D16D17">
        <w:rPr>
          <w:u w:val="single"/>
        </w:rPr>
        <w:t>Informe Predicciones Tumores de Mama</w:t>
      </w:r>
    </w:p>
    <w:p w:rsidR="00D16D17" w:rsidRDefault="00D16D17" w:rsidP="00D16D17">
      <w:pPr>
        <w:jc w:val="center"/>
        <w:rPr>
          <w:u w:val="single"/>
        </w:rPr>
      </w:pPr>
    </w:p>
    <w:p w:rsidR="00D16D17" w:rsidRDefault="00D16D17" w:rsidP="00D16D17">
      <w:r>
        <w:rPr>
          <w:u w:val="single"/>
        </w:rPr>
        <w:t>Objetivo:</w:t>
      </w:r>
      <w:r>
        <w:t xml:space="preserve">   </w:t>
      </w:r>
      <w:r w:rsidR="00163777">
        <w:t>A partir del ingreso d</w:t>
      </w:r>
      <w:r>
        <w:t xml:space="preserve">e características </w:t>
      </w:r>
      <w:r w:rsidR="00850E31">
        <w:t xml:space="preserve">tomadas de </w:t>
      </w:r>
      <w:r>
        <w:t xml:space="preserve"> </w:t>
      </w:r>
      <w:r w:rsidR="00850E31">
        <w:t xml:space="preserve">imágenes </w:t>
      </w:r>
      <w:r>
        <w:t xml:space="preserve"> digitalizada</w:t>
      </w:r>
      <w:r w:rsidR="00850E31">
        <w:t>s</w:t>
      </w:r>
      <w:r>
        <w:t xml:space="preserve"> de muestras de tejido p</w:t>
      </w:r>
      <w:r w:rsidR="00850E31">
        <w:t xml:space="preserve">redecir con alta </w:t>
      </w:r>
      <w:r>
        <w:t xml:space="preserve"> exactitud la existencia de tumores malignos.</w:t>
      </w:r>
    </w:p>
    <w:p w:rsidR="00FB6538" w:rsidRDefault="00850E31" w:rsidP="00D16D17">
      <w:r>
        <w:t>Método</w:t>
      </w:r>
      <w:r w:rsidR="00D16D17">
        <w:t xml:space="preserve">: </w:t>
      </w:r>
    </w:p>
    <w:p w:rsidR="00D16D17" w:rsidRDefault="00D16D17" w:rsidP="00FB6538">
      <w:pPr>
        <w:ind w:firstLine="708"/>
      </w:pPr>
      <w:proofErr w:type="spellStart"/>
      <w:r>
        <w:t>MachineLearning</w:t>
      </w:r>
      <w:proofErr w:type="spellEnd"/>
      <w:r w:rsidR="00FB6538">
        <w:t xml:space="preserve">. Modelo de </w:t>
      </w:r>
      <w:r w:rsidR="00850E31">
        <w:t>Regresión</w:t>
      </w:r>
      <w:r w:rsidR="00FB6538">
        <w:t xml:space="preserve"> </w:t>
      </w:r>
      <w:r w:rsidR="00850E31">
        <w:t>Logística</w:t>
      </w:r>
      <w:r w:rsidR="00FB6538">
        <w:t>.</w:t>
      </w:r>
    </w:p>
    <w:p w:rsidR="00FB6538" w:rsidRDefault="00FB6538" w:rsidP="00FB6538">
      <w:pPr>
        <w:ind w:left="1416"/>
      </w:pPr>
      <w:r w:rsidRPr="00FB6538">
        <w:t>La regresión logística es un modelo de aprendizaje automático utilizado</w:t>
      </w:r>
      <w:r>
        <w:t>, en este caso,</w:t>
      </w:r>
      <w:r w:rsidRPr="00FB6538">
        <w:t xml:space="preserve"> para predecir la probabilidad de que un paciente tenga cáncer de mama en función de características específicas. </w:t>
      </w:r>
    </w:p>
    <w:p w:rsidR="00FB6538" w:rsidRDefault="00FB6538" w:rsidP="00FB6538">
      <w:pPr>
        <w:ind w:left="1416"/>
      </w:pPr>
      <w:r w:rsidRPr="00FB6538">
        <w:t xml:space="preserve">A diferencia de la regresión lineal, que se utiliza para predecir valores numéricos, la regresión logística se enfoca en problemas de clasificación binaria, como determinar si un tumor es benigno o maligno. </w:t>
      </w:r>
    </w:p>
    <w:p w:rsidR="00FB6538" w:rsidRDefault="00FB6538" w:rsidP="00A671C1">
      <w:pPr>
        <w:ind w:left="1416"/>
      </w:pPr>
      <w:r w:rsidRPr="00FB6538">
        <w:t>El modelo analiza características clínicas, como el tamaño del tumor y la uniformidad celular, y calcula una probabi</w:t>
      </w:r>
      <w:r w:rsidR="00A671C1">
        <w:t>lidad basada en estos atributos, la que</w:t>
      </w:r>
      <w:r w:rsidRPr="00FB6538">
        <w:t xml:space="preserve"> se interpreta como la probabilidad de que el tumor sea maligno.</w:t>
      </w:r>
    </w:p>
    <w:p w:rsidR="00D16D17" w:rsidRDefault="00FB6538" w:rsidP="00FB6538">
      <w:pPr>
        <w:ind w:left="1416"/>
      </w:pPr>
      <w:r w:rsidRPr="00FB6538">
        <w:rPr>
          <w:i/>
        </w:rPr>
        <w:t xml:space="preserve"> Al utilizar la regresión logística, los médicos pueden obtener una evaluación cuantitativa del riesgo de cáncer de mama</w:t>
      </w:r>
      <w:r w:rsidRPr="00FB6538">
        <w:rPr>
          <w:b/>
        </w:rPr>
        <w:t>, lo que les ayuda a tomar decisiones informadas sobre el diagnóstico y tratamiento de los pacientes</w:t>
      </w:r>
      <w:r w:rsidRPr="00FB6538">
        <w:t>.</w:t>
      </w:r>
    </w:p>
    <w:p w:rsidR="00FB6538" w:rsidRDefault="00FB6538" w:rsidP="00FB6538">
      <w:pPr>
        <w:rPr>
          <w:b/>
          <w:u w:val="single"/>
        </w:rPr>
      </w:pPr>
      <w:r w:rsidRPr="00FB6538">
        <w:rPr>
          <w:b/>
          <w:u w:val="single"/>
        </w:rPr>
        <w:t>Entrenamiento del modelo</w:t>
      </w:r>
    </w:p>
    <w:p w:rsidR="00FB6538" w:rsidRPr="00FB6538" w:rsidRDefault="00FB6538" w:rsidP="00FB6538">
      <w:r>
        <w:t xml:space="preserve">Para entrenar al modelo en la predicción de </w:t>
      </w:r>
      <w:r w:rsidR="00850E31">
        <w:t>imágenes</w:t>
      </w:r>
      <w:r>
        <w:t xml:space="preserve"> y evaluar su exactitud, utilizamos una base de datos de imágenes de cáncer de mama denominada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Wisconsin.</w:t>
      </w:r>
    </w:p>
    <w:p w:rsidR="00360D8C" w:rsidRDefault="0089704B" w:rsidP="0089704B">
      <w:r w:rsidRPr="0089704B">
        <w:t>La base de datos "</w:t>
      </w:r>
      <w:proofErr w:type="spellStart"/>
      <w:r w:rsidRPr="0089704B">
        <w:t>Breast</w:t>
      </w:r>
      <w:proofErr w:type="spellEnd"/>
      <w:r w:rsidRPr="0089704B">
        <w:t xml:space="preserve"> </w:t>
      </w:r>
      <w:proofErr w:type="spellStart"/>
      <w:r w:rsidRPr="0089704B">
        <w:t>Cancer</w:t>
      </w:r>
      <w:proofErr w:type="spellEnd"/>
      <w:r w:rsidRPr="0089704B">
        <w:t xml:space="preserve"> Wisconsin" contiene información sobre características de células extraídas de imágenes digitalizadas de muestras de tejido mamario. El objetivo principal es predecir si una muestra es benigna (no cancerosa) o maligna (cancerosa). Cada muestra se describe mediante un conjunto de atributos</w:t>
      </w:r>
      <w:r w:rsidR="008E362C">
        <w:t>.</w:t>
      </w:r>
    </w:p>
    <w:p w:rsidR="008E362C" w:rsidRPr="00FB6538" w:rsidRDefault="008E362C" w:rsidP="0089704B">
      <w:pPr>
        <w:rPr>
          <w:rFonts w:ascii="Calibri" w:hAnsi="Calibri" w:cs="Calibri"/>
          <w:color w:val="252525"/>
          <w:shd w:val="clear" w:color="auto" w:fill="FFFFFF"/>
        </w:rPr>
      </w:pPr>
      <w:r w:rsidRPr="00FB6538">
        <w:rPr>
          <w:rFonts w:ascii="Calibri" w:hAnsi="Calibri" w:cs="Calibri"/>
          <w:color w:val="252525"/>
          <w:shd w:val="clear" w:color="auto" w:fill="FFFFFF"/>
        </w:rPr>
        <w:t>Las características o atributos se calculan a partir de una imagen digitalizada de una aspiración con aguja fina (PAAF) de una masa mamaria. Describen características de los núcleos celulares presentes en la imagen.</w:t>
      </w:r>
    </w:p>
    <w:p w:rsidR="008E362C" w:rsidRPr="00FB6538" w:rsidRDefault="008E362C" w:rsidP="0089704B">
      <w:pPr>
        <w:rPr>
          <w:rFonts w:ascii="Calibri" w:hAnsi="Calibri" w:cs="Calibri"/>
          <w:b/>
          <w:color w:val="252525"/>
          <w:u w:val="single"/>
          <w:shd w:val="clear" w:color="auto" w:fill="FFFFFF"/>
        </w:rPr>
      </w:pPr>
      <w:r w:rsidRPr="00FB6538">
        <w:rPr>
          <w:rFonts w:ascii="Calibri" w:hAnsi="Calibri" w:cs="Calibri"/>
          <w:b/>
          <w:color w:val="252525"/>
          <w:u w:val="single"/>
          <w:shd w:val="clear" w:color="auto" w:fill="FFFFFF"/>
        </w:rPr>
        <w:t>Información de atributos</w:t>
      </w:r>
    </w:p>
    <w:p w:rsidR="008E362C" w:rsidRPr="00FB6538" w:rsidRDefault="008E362C" w:rsidP="0089704B">
      <w:pPr>
        <w:rPr>
          <w:rFonts w:ascii="Calibri" w:hAnsi="Calibri" w:cs="Calibri"/>
          <w:color w:val="252525"/>
          <w:shd w:val="clear" w:color="auto" w:fill="FFFFFF"/>
        </w:rPr>
      </w:pPr>
      <w:r w:rsidRPr="00FB6538">
        <w:rPr>
          <w:rFonts w:ascii="Calibri" w:hAnsi="Calibri" w:cs="Calibri"/>
          <w:color w:val="252525"/>
          <w:shd w:val="clear" w:color="auto" w:fill="FFFFFF"/>
        </w:rPr>
        <w:t>Se calculan diez características de valor real para cada núcleo celular:</w:t>
      </w:r>
    </w:p>
    <w:p w:rsidR="00B704C9" w:rsidRPr="00096799" w:rsidRDefault="00096799" w:rsidP="00096799">
      <w:pPr>
        <w:ind w:firstLine="360"/>
        <w:rPr>
          <w:rFonts w:ascii="Calibri" w:hAnsi="Calibri" w:cs="Calibri"/>
          <w:color w:val="252525"/>
          <w:shd w:val="clear" w:color="auto" w:fill="FFFFFF"/>
        </w:rPr>
      </w:pPr>
      <w:r>
        <w:rPr>
          <w:rFonts w:ascii="Calibri" w:hAnsi="Calibri" w:cs="Calibri"/>
          <w:color w:val="252525"/>
          <w:shd w:val="clear" w:color="auto" w:fill="FFFFFF"/>
        </w:rPr>
        <w:t xml:space="preserve">a) </w:t>
      </w:r>
      <w:proofErr w:type="spellStart"/>
      <w:r w:rsidR="00B704C9" w:rsidRPr="00096799">
        <w:rPr>
          <w:rFonts w:ascii="Calibri" w:hAnsi="Calibri" w:cs="Calibri"/>
          <w:color w:val="252525"/>
          <w:shd w:val="clear" w:color="auto" w:fill="FFFFFF"/>
        </w:rPr>
        <w:t>radius</w:t>
      </w:r>
      <w:proofErr w:type="spellEnd"/>
      <w:r w:rsidR="00B704C9" w:rsidRPr="00096799">
        <w:rPr>
          <w:rFonts w:ascii="Calibri" w:hAnsi="Calibri" w:cs="Calibri"/>
          <w:color w:val="252525"/>
          <w:shd w:val="clear" w:color="auto" w:fill="FFFFFF"/>
        </w:rPr>
        <w:t>: radio (media de las distancias desde el centro a los puntos del perímetro)</w:t>
      </w:r>
    </w:p>
    <w:p w:rsidR="00B704C9" w:rsidRPr="00FB6538" w:rsidRDefault="00A671C1" w:rsidP="00B704C9">
      <w:pPr>
        <w:ind w:left="360"/>
        <w:rPr>
          <w:rFonts w:ascii="Calibri" w:hAnsi="Calibri" w:cs="Calibri"/>
          <w:color w:val="252525"/>
        </w:rPr>
      </w:pPr>
      <w:r>
        <w:rPr>
          <w:rFonts w:ascii="Calibri" w:hAnsi="Calibri" w:cs="Calibri"/>
          <w:color w:val="252525"/>
        </w:rPr>
        <w:t xml:space="preserve">b) </w:t>
      </w:r>
      <w:proofErr w:type="spellStart"/>
      <w:r>
        <w:rPr>
          <w:rFonts w:ascii="Calibri" w:hAnsi="Calibri" w:cs="Calibri"/>
          <w:color w:val="252525"/>
        </w:rPr>
        <w:t>texture</w:t>
      </w:r>
      <w:proofErr w:type="spellEnd"/>
      <w:r w:rsidR="00B704C9" w:rsidRPr="00FB6538">
        <w:rPr>
          <w:rFonts w:ascii="Calibri" w:hAnsi="Calibri" w:cs="Calibri"/>
          <w:color w:val="252525"/>
        </w:rPr>
        <w:t>: textura (desviación estándar de los valores de la escala de grises)</w:t>
      </w:r>
    </w:p>
    <w:p w:rsidR="00B704C9" w:rsidRPr="00FB6538" w:rsidRDefault="00A671C1" w:rsidP="00B704C9">
      <w:pPr>
        <w:ind w:left="360"/>
        <w:rPr>
          <w:rFonts w:ascii="Calibri" w:hAnsi="Calibri" w:cs="Calibri"/>
          <w:color w:val="252525"/>
        </w:rPr>
      </w:pPr>
      <w:r>
        <w:rPr>
          <w:rFonts w:ascii="Calibri" w:hAnsi="Calibri" w:cs="Calibri"/>
          <w:color w:val="252525"/>
        </w:rPr>
        <w:t xml:space="preserve"> c) </w:t>
      </w:r>
      <w:proofErr w:type="spellStart"/>
      <w:r>
        <w:rPr>
          <w:rFonts w:ascii="Calibri" w:hAnsi="Calibri" w:cs="Calibri"/>
          <w:color w:val="252525"/>
        </w:rPr>
        <w:t>perimeter</w:t>
      </w:r>
      <w:proofErr w:type="spellEnd"/>
      <w:r w:rsidR="00B704C9" w:rsidRPr="00FB6538">
        <w:rPr>
          <w:rFonts w:ascii="Calibri" w:hAnsi="Calibri" w:cs="Calibri"/>
          <w:color w:val="252525"/>
        </w:rPr>
        <w:t xml:space="preserve">: </w:t>
      </w:r>
      <w:r w:rsidRPr="00FB6538">
        <w:rPr>
          <w:rFonts w:ascii="Calibri" w:hAnsi="Calibri" w:cs="Calibri"/>
          <w:color w:val="252525"/>
        </w:rPr>
        <w:t>perímetro</w:t>
      </w:r>
    </w:p>
    <w:p w:rsidR="00B704C9" w:rsidRPr="00FB6538" w:rsidRDefault="00B704C9" w:rsidP="00B704C9">
      <w:pPr>
        <w:ind w:left="360"/>
        <w:rPr>
          <w:rFonts w:ascii="Calibri" w:hAnsi="Calibri" w:cs="Calibri"/>
          <w:color w:val="252525"/>
        </w:rPr>
      </w:pPr>
      <w:r w:rsidRPr="00FB6538">
        <w:rPr>
          <w:rFonts w:ascii="Calibri" w:hAnsi="Calibri" w:cs="Calibri"/>
          <w:color w:val="252525"/>
        </w:rPr>
        <w:lastRenderedPageBreak/>
        <w:t xml:space="preserve">d) área </w:t>
      </w:r>
    </w:p>
    <w:p w:rsidR="00B704C9" w:rsidRPr="00FB6538" w:rsidRDefault="00B704C9" w:rsidP="00B704C9">
      <w:pPr>
        <w:ind w:left="360"/>
        <w:rPr>
          <w:rFonts w:ascii="Calibri" w:hAnsi="Calibri" w:cs="Calibri"/>
          <w:color w:val="252525"/>
        </w:rPr>
      </w:pPr>
      <w:r w:rsidRPr="00FB6538">
        <w:rPr>
          <w:rFonts w:ascii="Calibri" w:hAnsi="Calibri" w:cs="Calibri"/>
          <w:color w:val="252525"/>
        </w:rPr>
        <w:t xml:space="preserve">e) </w:t>
      </w:r>
      <w:proofErr w:type="spellStart"/>
      <w:r w:rsidRPr="00FB6538">
        <w:rPr>
          <w:rFonts w:ascii="Calibri" w:hAnsi="Calibri" w:cs="Calibri"/>
          <w:color w:val="3C4043"/>
          <w:shd w:val="clear" w:color="auto" w:fill="FFFFFF"/>
        </w:rPr>
        <w:t>smoothness</w:t>
      </w:r>
      <w:proofErr w:type="spellEnd"/>
      <w:r w:rsidRPr="00FB6538">
        <w:rPr>
          <w:rFonts w:ascii="Calibri" w:hAnsi="Calibri" w:cs="Calibri"/>
          <w:color w:val="3C4043"/>
          <w:u w:val="single"/>
          <w:shd w:val="clear" w:color="auto" w:fill="FFFFFF"/>
        </w:rPr>
        <w:t>:</w:t>
      </w:r>
      <w:r w:rsidRPr="00FB6538">
        <w:rPr>
          <w:rFonts w:ascii="Calibri" w:hAnsi="Calibri" w:cs="Calibri"/>
          <w:color w:val="3C4043"/>
          <w:shd w:val="clear" w:color="auto" w:fill="FFFFFF"/>
        </w:rPr>
        <w:t xml:space="preserve"> </w:t>
      </w:r>
      <w:r w:rsidRPr="00FB6538">
        <w:rPr>
          <w:rFonts w:ascii="Calibri" w:hAnsi="Calibri" w:cs="Calibri"/>
          <w:color w:val="252525"/>
        </w:rPr>
        <w:t xml:space="preserve">suavidad (variación local en las longitudes de los radios) </w:t>
      </w:r>
    </w:p>
    <w:p w:rsidR="00B704C9" w:rsidRPr="00FB6538" w:rsidRDefault="00B704C9" w:rsidP="00B704C9">
      <w:pPr>
        <w:ind w:left="360"/>
        <w:rPr>
          <w:rFonts w:ascii="Calibri" w:hAnsi="Calibri" w:cs="Calibri"/>
          <w:color w:val="252525"/>
        </w:rPr>
      </w:pPr>
      <w:r w:rsidRPr="00FB6538">
        <w:rPr>
          <w:rFonts w:ascii="Calibri" w:hAnsi="Calibri" w:cs="Calibri"/>
          <w:color w:val="252525"/>
        </w:rPr>
        <w:t xml:space="preserve">f) </w:t>
      </w:r>
      <w:proofErr w:type="spellStart"/>
      <w:proofErr w:type="gramStart"/>
      <w:r w:rsidRPr="00FB6538">
        <w:rPr>
          <w:rFonts w:ascii="Calibri" w:hAnsi="Calibri" w:cs="Calibri"/>
          <w:color w:val="252525"/>
          <w:shd w:val="clear" w:color="auto" w:fill="FFFFFF"/>
        </w:rPr>
        <w:t>compactness</w:t>
      </w:r>
      <w:proofErr w:type="spellEnd"/>
      <w:r w:rsidRPr="00FB6538">
        <w:rPr>
          <w:rFonts w:ascii="Calibri" w:hAnsi="Calibri" w:cs="Calibri"/>
          <w:color w:val="252525"/>
          <w:shd w:val="clear" w:color="auto" w:fill="FFFFFF"/>
        </w:rPr>
        <w:t xml:space="preserve"> :</w:t>
      </w:r>
      <w:proofErr w:type="gramEnd"/>
      <w:r w:rsidRPr="00FB6538">
        <w:rPr>
          <w:rFonts w:ascii="Calibri" w:hAnsi="Calibri" w:cs="Calibri"/>
          <w:color w:val="252525"/>
          <w:shd w:val="clear" w:color="auto" w:fill="FFFFFF"/>
        </w:rPr>
        <w:t xml:space="preserve">  </w:t>
      </w:r>
      <w:r w:rsidRPr="00FB6538">
        <w:rPr>
          <w:rFonts w:ascii="Calibri" w:hAnsi="Calibri" w:cs="Calibri"/>
          <w:color w:val="252525"/>
        </w:rPr>
        <w:t xml:space="preserve">compacidad (perímetro^2 / área - 1,0) </w:t>
      </w:r>
    </w:p>
    <w:p w:rsidR="00A77D6E" w:rsidRPr="00FB6538" w:rsidRDefault="00B704C9" w:rsidP="00B704C9">
      <w:pPr>
        <w:ind w:left="360"/>
        <w:rPr>
          <w:rFonts w:ascii="Calibri" w:hAnsi="Calibri" w:cs="Calibri"/>
          <w:color w:val="252525"/>
        </w:rPr>
      </w:pPr>
      <w:r w:rsidRPr="00FB6538">
        <w:rPr>
          <w:rFonts w:ascii="Calibri" w:hAnsi="Calibri" w:cs="Calibri"/>
          <w:color w:val="252525"/>
        </w:rPr>
        <w:t xml:space="preserve">g) </w:t>
      </w:r>
      <w:proofErr w:type="spellStart"/>
      <w:r w:rsidRPr="00FB6538">
        <w:rPr>
          <w:rFonts w:ascii="Calibri" w:hAnsi="Calibri" w:cs="Calibri"/>
          <w:color w:val="252525"/>
          <w:shd w:val="clear" w:color="auto" w:fill="FFFFFF"/>
        </w:rPr>
        <w:t>concavity</w:t>
      </w:r>
      <w:proofErr w:type="spellEnd"/>
      <w:r w:rsidR="00A77D6E" w:rsidRPr="00FB6538">
        <w:rPr>
          <w:rFonts w:ascii="Calibri" w:hAnsi="Calibri" w:cs="Calibri"/>
          <w:color w:val="252525"/>
          <w:shd w:val="clear" w:color="auto" w:fill="FFFFFF"/>
        </w:rPr>
        <w:t xml:space="preserve">: </w:t>
      </w:r>
      <w:r w:rsidRPr="00FB6538">
        <w:rPr>
          <w:rFonts w:ascii="Calibri" w:hAnsi="Calibri" w:cs="Calibri"/>
          <w:color w:val="252525"/>
        </w:rPr>
        <w:t xml:space="preserve">concavidad (severidad de las porciones cóncavas del contorno) </w:t>
      </w:r>
    </w:p>
    <w:p w:rsidR="00A77D6E" w:rsidRPr="00FB6538" w:rsidRDefault="00B704C9" w:rsidP="00B704C9">
      <w:pPr>
        <w:ind w:left="360"/>
        <w:rPr>
          <w:rFonts w:ascii="Calibri" w:hAnsi="Calibri" w:cs="Calibri"/>
          <w:color w:val="252525"/>
        </w:rPr>
      </w:pPr>
      <w:r w:rsidRPr="00FB6538">
        <w:rPr>
          <w:rFonts w:ascii="Calibri" w:hAnsi="Calibri" w:cs="Calibri"/>
          <w:color w:val="252525"/>
        </w:rPr>
        <w:t xml:space="preserve">h) </w:t>
      </w:r>
      <w:proofErr w:type="spellStart"/>
      <w:r w:rsidR="00A77D6E" w:rsidRPr="00FB6538">
        <w:rPr>
          <w:rFonts w:ascii="Calibri" w:hAnsi="Calibri" w:cs="Calibri"/>
          <w:color w:val="252525"/>
          <w:shd w:val="clear" w:color="auto" w:fill="FFFFFF"/>
        </w:rPr>
        <w:t>concave</w:t>
      </w:r>
      <w:proofErr w:type="spellEnd"/>
      <w:r w:rsidR="00A77D6E" w:rsidRPr="00FB6538">
        <w:rPr>
          <w:rFonts w:ascii="Calibri" w:hAnsi="Calibri" w:cs="Calibri"/>
          <w:color w:val="252525"/>
          <w:shd w:val="clear" w:color="auto" w:fill="FFFFFF"/>
        </w:rPr>
        <w:t xml:space="preserve"> </w:t>
      </w:r>
      <w:proofErr w:type="spellStart"/>
      <w:r w:rsidR="00A77D6E" w:rsidRPr="00FB6538">
        <w:rPr>
          <w:rFonts w:ascii="Calibri" w:hAnsi="Calibri" w:cs="Calibri"/>
          <w:color w:val="252525"/>
          <w:shd w:val="clear" w:color="auto" w:fill="FFFFFF"/>
        </w:rPr>
        <w:t>points</w:t>
      </w:r>
      <w:proofErr w:type="spellEnd"/>
      <w:r w:rsidR="00A77D6E" w:rsidRPr="00FB6538">
        <w:rPr>
          <w:rFonts w:ascii="Calibri" w:hAnsi="Calibri" w:cs="Calibri"/>
          <w:color w:val="252525"/>
          <w:shd w:val="clear" w:color="auto" w:fill="FFFFFF"/>
        </w:rPr>
        <w:t xml:space="preserve">: </w:t>
      </w:r>
      <w:r w:rsidRPr="00FB6538">
        <w:rPr>
          <w:rFonts w:ascii="Calibri" w:hAnsi="Calibri" w:cs="Calibri"/>
          <w:color w:val="252525"/>
        </w:rPr>
        <w:t xml:space="preserve">puntos cóncavos (número de porciones cóncavas del contorno) </w:t>
      </w:r>
    </w:p>
    <w:p w:rsidR="00A77D6E" w:rsidRPr="00FB6538" w:rsidRDefault="00B704C9" w:rsidP="00B704C9">
      <w:pPr>
        <w:ind w:left="360"/>
        <w:rPr>
          <w:rFonts w:ascii="Calibri" w:hAnsi="Calibri" w:cs="Calibri"/>
          <w:color w:val="252525"/>
        </w:rPr>
      </w:pPr>
      <w:r w:rsidRPr="00FB6538">
        <w:rPr>
          <w:rFonts w:ascii="Calibri" w:hAnsi="Calibri" w:cs="Calibri"/>
          <w:color w:val="252525"/>
        </w:rPr>
        <w:t>o)</w:t>
      </w:r>
      <w:r w:rsidR="00A77D6E" w:rsidRPr="00FB6538">
        <w:rPr>
          <w:rFonts w:ascii="Calibri" w:hAnsi="Calibri" w:cs="Calibri"/>
          <w:color w:val="252525"/>
          <w:shd w:val="clear" w:color="auto" w:fill="FFFFFF"/>
        </w:rPr>
        <w:t xml:space="preserve"> </w:t>
      </w:r>
      <w:proofErr w:type="spellStart"/>
      <w:r w:rsidR="00A77D6E" w:rsidRPr="00FB6538">
        <w:rPr>
          <w:rFonts w:ascii="Calibri" w:hAnsi="Calibri" w:cs="Calibri"/>
          <w:color w:val="252525"/>
          <w:shd w:val="clear" w:color="auto" w:fill="FFFFFF"/>
        </w:rPr>
        <w:t>symmetry</w:t>
      </w:r>
      <w:proofErr w:type="spellEnd"/>
      <w:r w:rsidR="00A77D6E" w:rsidRPr="00FB6538">
        <w:rPr>
          <w:rFonts w:ascii="Calibri" w:hAnsi="Calibri" w:cs="Calibri"/>
          <w:color w:val="252525"/>
          <w:shd w:val="clear" w:color="auto" w:fill="FFFFFF"/>
        </w:rPr>
        <w:t xml:space="preserve">: </w:t>
      </w:r>
      <w:r w:rsidRPr="00FB6538">
        <w:rPr>
          <w:rFonts w:ascii="Calibri" w:hAnsi="Calibri" w:cs="Calibri"/>
          <w:color w:val="252525"/>
        </w:rPr>
        <w:t xml:space="preserve">simetría </w:t>
      </w:r>
    </w:p>
    <w:p w:rsidR="00B704C9" w:rsidRPr="00FB6538" w:rsidRDefault="00B704C9" w:rsidP="00B704C9">
      <w:pPr>
        <w:ind w:left="360"/>
        <w:rPr>
          <w:rFonts w:ascii="Calibri" w:hAnsi="Calibri" w:cs="Calibri"/>
          <w:color w:val="252525"/>
        </w:rPr>
      </w:pPr>
      <w:r w:rsidRPr="00FB6538">
        <w:rPr>
          <w:rFonts w:ascii="Calibri" w:hAnsi="Calibri" w:cs="Calibri"/>
          <w:color w:val="252525"/>
        </w:rPr>
        <w:t xml:space="preserve">j) </w:t>
      </w:r>
      <w:r w:rsidR="00A77D6E" w:rsidRPr="00FB6538">
        <w:rPr>
          <w:rFonts w:ascii="Calibri" w:hAnsi="Calibri" w:cs="Calibri"/>
          <w:color w:val="252525"/>
          <w:shd w:val="clear" w:color="auto" w:fill="FFFFFF"/>
        </w:rPr>
        <w:t xml:space="preserve">fractal dimensión: </w:t>
      </w:r>
      <w:r w:rsidRPr="00FB6538">
        <w:rPr>
          <w:rFonts w:ascii="Calibri" w:hAnsi="Calibri" w:cs="Calibri"/>
          <w:color w:val="252525"/>
        </w:rPr>
        <w:t>dimensión fractal</w:t>
      </w:r>
      <w:r w:rsidRPr="000E5D90">
        <w:rPr>
          <w:rFonts w:ascii="Calibri" w:hAnsi="Calibri" w:cs="Calibri"/>
          <w:color w:val="252525"/>
        </w:rPr>
        <w:t xml:space="preserve"> </w:t>
      </w:r>
      <w:r w:rsidR="000E5D90" w:rsidRPr="000E5D90">
        <w:rPr>
          <w:rFonts w:ascii="Calibri" w:hAnsi="Calibri" w:cs="Calibri"/>
          <w:color w:val="252525"/>
        </w:rPr>
        <w:t>(</w:t>
      </w:r>
      <w:r w:rsidR="000E5D90" w:rsidRPr="000E5D90">
        <w:rPr>
          <w:rFonts w:ascii="Roboto" w:hAnsi="Roboto"/>
          <w:color w:val="252525"/>
          <w:shd w:val="clear" w:color="auto" w:fill="FFFFFF"/>
        </w:rPr>
        <w:t>"</w:t>
      </w:r>
      <w:proofErr w:type="spellStart"/>
      <w:r w:rsidR="000E5D90" w:rsidRPr="000E5D90">
        <w:rPr>
          <w:rFonts w:ascii="Roboto" w:hAnsi="Roboto"/>
          <w:color w:val="252525"/>
          <w:shd w:val="clear" w:color="auto" w:fill="FFFFFF"/>
        </w:rPr>
        <w:t>coastline</w:t>
      </w:r>
      <w:proofErr w:type="spellEnd"/>
      <w:r w:rsidR="000E5D90" w:rsidRPr="000E5D90">
        <w:rPr>
          <w:rFonts w:ascii="Roboto" w:hAnsi="Roboto"/>
          <w:color w:val="252525"/>
          <w:shd w:val="clear" w:color="auto" w:fill="FFFFFF"/>
        </w:rPr>
        <w:t xml:space="preserve"> </w:t>
      </w:r>
      <w:proofErr w:type="spellStart"/>
      <w:r w:rsidR="000E5D90" w:rsidRPr="000E5D90">
        <w:rPr>
          <w:rFonts w:ascii="Roboto" w:hAnsi="Roboto"/>
          <w:color w:val="252525"/>
          <w:shd w:val="clear" w:color="auto" w:fill="FFFFFF"/>
        </w:rPr>
        <w:t>approximation</w:t>
      </w:r>
      <w:proofErr w:type="spellEnd"/>
      <w:r w:rsidR="000E5D90" w:rsidRPr="000E5D90">
        <w:rPr>
          <w:rFonts w:ascii="Roboto" w:hAnsi="Roboto"/>
          <w:color w:val="252525"/>
          <w:shd w:val="clear" w:color="auto" w:fill="FFFFFF"/>
        </w:rPr>
        <w:t>" - 1)</w:t>
      </w:r>
    </w:p>
    <w:p w:rsidR="00D86661" w:rsidRPr="00FB6538" w:rsidRDefault="00D86661" w:rsidP="00B704C9">
      <w:pPr>
        <w:ind w:left="360"/>
        <w:rPr>
          <w:rFonts w:ascii="Calibri" w:hAnsi="Calibri" w:cs="Calibri"/>
          <w:color w:val="252525"/>
        </w:rPr>
      </w:pPr>
      <w:r w:rsidRPr="00FB6538">
        <w:rPr>
          <w:rFonts w:ascii="Calibri" w:hAnsi="Calibri" w:cs="Calibri"/>
          <w:color w:val="252525"/>
        </w:rPr>
        <w:t>De cada característica de la lista anterior, se hicieron varias mediciones calculando los valores estadístico</w:t>
      </w:r>
      <w:r w:rsidR="00A671C1">
        <w:rPr>
          <w:rFonts w:ascii="Calibri" w:hAnsi="Calibri" w:cs="Calibri"/>
          <w:color w:val="252525"/>
        </w:rPr>
        <w:t>s</w:t>
      </w:r>
      <w:r w:rsidR="00850E31">
        <w:rPr>
          <w:rFonts w:ascii="Calibri" w:hAnsi="Calibri" w:cs="Calibri"/>
          <w:color w:val="252525"/>
        </w:rPr>
        <w:t>:</w:t>
      </w:r>
      <w:r w:rsidRPr="00FB6538">
        <w:rPr>
          <w:rFonts w:ascii="Calibri" w:hAnsi="Calibri" w:cs="Calibri"/>
          <w:color w:val="252525"/>
        </w:rPr>
        <w:t xml:space="preserve"> Valor medio (mean), Desviación es</w:t>
      </w:r>
      <w:r w:rsidR="00A671C1">
        <w:rPr>
          <w:rFonts w:ascii="Calibri" w:hAnsi="Calibri" w:cs="Calibri"/>
          <w:color w:val="252525"/>
        </w:rPr>
        <w:t>tándar (se), peor valor (</w:t>
      </w:r>
      <w:proofErr w:type="spellStart"/>
      <w:r w:rsidR="00A671C1">
        <w:rPr>
          <w:rFonts w:ascii="Calibri" w:hAnsi="Calibri" w:cs="Calibri"/>
          <w:color w:val="252525"/>
        </w:rPr>
        <w:t>worst</w:t>
      </w:r>
      <w:proofErr w:type="spellEnd"/>
      <w:r w:rsidR="00A671C1">
        <w:rPr>
          <w:rFonts w:ascii="Calibri" w:hAnsi="Calibri" w:cs="Calibri"/>
          <w:color w:val="252525"/>
        </w:rPr>
        <w:t>)</w:t>
      </w:r>
      <w:r w:rsidRPr="00FB6538">
        <w:rPr>
          <w:rFonts w:ascii="Calibri" w:hAnsi="Calibri" w:cs="Calibri"/>
          <w:color w:val="252525"/>
        </w:rPr>
        <w:t>. Resultando en 30 características ya que por ejemplo para el radio tendríamos:</w:t>
      </w:r>
    </w:p>
    <w:p w:rsidR="00D86661" w:rsidRPr="00FB6538" w:rsidRDefault="00D86661" w:rsidP="00D86661">
      <w:pPr>
        <w:pStyle w:val="Prrafodelista"/>
        <w:numPr>
          <w:ilvl w:val="0"/>
          <w:numId w:val="2"/>
        </w:numPr>
        <w:rPr>
          <w:rFonts w:ascii="Calibri" w:hAnsi="Calibri" w:cs="Calibri"/>
          <w:color w:val="252525"/>
          <w:shd w:val="clear" w:color="auto" w:fill="FFFFFF"/>
        </w:rPr>
      </w:pPr>
      <w:proofErr w:type="spellStart"/>
      <w:r w:rsidRPr="00FB6538">
        <w:rPr>
          <w:rFonts w:ascii="Calibri" w:hAnsi="Calibri" w:cs="Calibri"/>
          <w:color w:val="252525"/>
          <w:shd w:val="clear" w:color="auto" w:fill="FFFFFF"/>
        </w:rPr>
        <w:t>radius_mean</w:t>
      </w:r>
      <w:proofErr w:type="spellEnd"/>
      <w:r w:rsidRPr="00FB6538">
        <w:rPr>
          <w:rFonts w:ascii="Calibri" w:hAnsi="Calibri" w:cs="Calibri"/>
          <w:color w:val="252525"/>
          <w:shd w:val="clear" w:color="auto" w:fill="FFFFFF"/>
        </w:rPr>
        <w:t>. Valor medio de todas las mediciones del radio</w:t>
      </w:r>
    </w:p>
    <w:p w:rsidR="00D86661" w:rsidRPr="00FB6538" w:rsidRDefault="00D86661" w:rsidP="00D86661">
      <w:pPr>
        <w:pStyle w:val="Prrafodelista"/>
        <w:numPr>
          <w:ilvl w:val="0"/>
          <w:numId w:val="2"/>
        </w:numPr>
        <w:rPr>
          <w:rFonts w:ascii="Calibri" w:hAnsi="Calibri" w:cs="Calibri"/>
          <w:color w:val="252525"/>
          <w:shd w:val="clear" w:color="auto" w:fill="FFFFFF"/>
        </w:rPr>
      </w:pPr>
      <w:proofErr w:type="spellStart"/>
      <w:r w:rsidRPr="00FB6538">
        <w:rPr>
          <w:rFonts w:ascii="Calibri" w:hAnsi="Calibri" w:cs="Calibri"/>
          <w:color w:val="252525"/>
          <w:shd w:val="clear" w:color="auto" w:fill="FFFFFF"/>
        </w:rPr>
        <w:t>radius_se</w:t>
      </w:r>
      <w:proofErr w:type="spellEnd"/>
      <w:r w:rsidRPr="00FB6538">
        <w:rPr>
          <w:rFonts w:ascii="Calibri" w:hAnsi="Calibri" w:cs="Calibri"/>
          <w:color w:val="252525"/>
          <w:shd w:val="clear" w:color="auto" w:fill="FFFFFF"/>
        </w:rPr>
        <w:t xml:space="preserve">.  </w:t>
      </w:r>
      <w:r w:rsidR="00850E31" w:rsidRPr="00FB6538">
        <w:rPr>
          <w:rFonts w:ascii="Calibri" w:hAnsi="Calibri" w:cs="Calibri"/>
          <w:color w:val="252525"/>
          <w:shd w:val="clear" w:color="auto" w:fill="FFFFFF"/>
        </w:rPr>
        <w:t>Desviación</w:t>
      </w:r>
      <w:r w:rsidRPr="00FB6538">
        <w:rPr>
          <w:rFonts w:ascii="Calibri" w:hAnsi="Calibri" w:cs="Calibri"/>
          <w:color w:val="252525"/>
          <w:shd w:val="clear" w:color="auto" w:fill="FFFFFF"/>
        </w:rPr>
        <w:t xml:space="preserve"> standard de las mediciones del radio</w:t>
      </w:r>
    </w:p>
    <w:p w:rsidR="00D86661" w:rsidRPr="00FB6538" w:rsidRDefault="00D86661" w:rsidP="00D86661">
      <w:pPr>
        <w:pStyle w:val="Prrafodelista"/>
        <w:numPr>
          <w:ilvl w:val="0"/>
          <w:numId w:val="2"/>
        </w:numPr>
        <w:rPr>
          <w:rFonts w:ascii="Calibri" w:hAnsi="Calibri" w:cs="Calibri"/>
          <w:color w:val="252525"/>
          <w:shd w:val="clear" w:color="auto" w:fill="FFFFFF"/>
        </w:rPr>
      </w:pPr>
      <w:proofErr w:type="spellStart"/>
      <w:r w:rsidRPr="00FB6538">
        <w:rPr>
          <w:rFonts w:ascii="Calibri" w:hAnsi="Calibri" w:cs="Calibri"/>
          <w:color w:val="252525"/>
          <w:shd w:val="clear" w:color="auto" w:fill="FFFFFF"/>
        </w:rPr>
        <w:t>radius_worst</w:t>
      </w:r>
      <w:proofErr w:type="spellEnd"/>
      <w:r w:rsidRPr="00FB6538">
        <w:rPr>
          <w:rFonts w:ascii="Calibri" w:hAnsi="Calibri" w:cs="Calibri"/>
          <w:color w:val="252525"/>
          <w:shd w:val="clear" w:color="auto" w:fill="FFFFFF"/>
        </w:rPr>
        <w:t xml:space="preserve">. Medición </w:t>
      </w:r>
      <w:r w:rsidR="00850E31" w:rsidRPr="00FB6538">
        <w:rPr>
          <w:rFonts w:ascii="Calibri" w:hAnsi="Calibri" w:cs="Calibri"/>
          <w:color w:val="252525"/>
          <w:shd w:val="clear" w:color="auto" w:fill="FFFFFF"/>
        </w:rPr>
        <w:t>más</w:t>
      </w:r>
      <w:r w:rsidRPr="00FB6538">
        <w:rPr>
          <w:rFonts w:ascii="Calibri" w:hAnsi="Calibri" w:cs="Calibri"/>
          <w:color w:val="252525"/>
          <w:shd w:val="clear" w:color="auto" w:fill="FFFFFF"/>
        </w:rPr>
        <w:t xml:space="preserve"> alejada del valor medio</w:t>
      </w:r>
    </w:p>
    <w:p w:rsidR="008E362C" w:rsidRPr="00FB6538" w:rsidRDefault="00D8016D" w:rsidP="0089704B">
      <w:pPr>
        <w:rPr>
          <w:rFonts w:ascii="Calibri" w:hAnsi="Calibri" w:cs="Calibri"/>
          <w:color w:val="252525"/>
          <w:sz w:val="27"/>
          <w:szCs w:val="27"/>
        </w:rPr>
      </w:pPr>
      <w:r w:rsidRPr="00FB6538">
        <w:rPr>
          <w:rFonts w:ascii="Calibri" w:hAnsi="Calibri" w:cs="Calibri"/>
          <w:color w:val="252525"/>
          <w:sz w:val="27"/>
          <w:szCs w:val="27"/>
        </w:rPr>
        <w:t>Link a base de datos:</w:t>
      </w:r>
    </w:p>
    <w:p w:rsidR="00D8016D" w:rsidRDefault="00096799" w:rsidP="0089704B">
      <w:hyperlink r:id="rId6" w:history="1">
        <w:r w:rsidR="00D8016D" w:rsidRPr="007E3E9E">
          <w:rPr>
            <w:rStyle w:val="Hipervnculo"/>
          </w:rPr>
          <w:t>https://www.kaggle.com/datasets/uciml/breast-cancer-wisconsin-data/data</w:t>
        </w:r>
      </w:hyperlink>
    </w:p>
    <w:p w:rsidR="00D8016D" w:rsidRDefault="00D8016D" w:rsidP="0089704B"/>
    <w:p w:rsidR="00D8016D" w:rsidRPr="00FB6538" w:rsidRDefault="00D16D17" w:rsidP="0089704B">
      <w:pPr>
        <w:rPr>
          <w:u w:val="single"/>
        </w:rPr>
      </w:pPr>
      <w:r w:rsidRPr="00FB6538">
        <w:rPr>
          <w:u w:val="single"/>
        </w:rPr>
        <w:t>DESARROLLO</w:t>
      </w:r>
    </w:p>
    <w:p w:rsidR="00D16D17" w:rsidRDefault="00D16D17" w:rsidP="0089704B">
      <w:r w:rsidRPr="00FB6538">
        <w:t>En nuestro estudio</w:t>
      </w:r>
      <w:r w:rsidR="00850E31">
        <w:t>,</w:t>
      </w:r>
      <w:r w:rsidRPr="00FB6538">
        <w:t xml:space="preserve"> </w:t>
      </w:r>
      <w:r w:rsidR="00850E31">
        <w:t xml:space="preserve"> a</w:t>
      </w:r>
      <w:r w:rsidR="00FB6538">
        <w:t>nalizamos en pri</w:t>
      </w:r>
      <w:r w:rsidR="00A671C1">
        <w:t>mera instancia</w:t>
      </w:r>
      <w:r w:rsidR="00FB6538">
        <w:t>, la importancia o peso que tien</w:t>
      </w:r>
      <w:r w:rsidR="00E5364A">
        <w:t>e</w:t>
      </w:r>
      <w:r w:rsidR="00FB6538">
        <w:t xml:space="preserve"> cada atri</w:t>
      </w:r>
      <w:r w:rsidR="00A671C1">
        <w:t>buto para el diagnóstico</w:t>
      </w:r>
      <w:r w:rsidR="00FB6538">
        <w:t xml:space="preserve"> de</w:t>
      </w:r>
      <w:r w:rsidR="00A671C1">
        <w:t xml:space="preserve"> un</w:t>
      </w:r>
      <w:r w:rsidR="00FB6538">
        <w:t xml:space="preserve"> tumor maligno.</w:t>
      </w:r>
    </w:p>
    <w:p w:rsidR="00E5364A" w:rsidRDefault="00E5364A" w:rsidP="0089704B">
      <w:r>
        <w:rPr>
          <w:noProof/>
          <w:lang w:eastAsia="es-AR"/>
        </w:rPr>
        <w:drawing>
          <wp:inline distT="0" distB="0" distL="0" distR="0">
            <wp:extent cx="4011769" cy="2941367"/>
            <wp:effectExtent l="0" t="0" r="825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27" cy="29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4A" w:rsidRDefault="00850E31" w:rsidP="0089704B">
      <w:r>
        <w:lastRenderedPageBreak/>
        <w:t>L</w:t>
      </w:r>
      <w:r w:rsidR="00E5364A">
        <w:t>os valores “</w:t>
      </w:r>
      <w:proofErr w:type="spellStart"/>
      <w:r w:rsidR="00E5364A">
        <w:t>worst</w:t>
      </w:r>
      <w:proofErr w:type="spellEnd"/>
      <w:r w:rsidR="00E5364A">
        <w:t>”</w:t>
      </w:r>
      <w:r w:rsidR="00A671C1">
        <w:t xml:space="preserve">  son las mediciones </w:t>
      </w:r>
      <w:r>
        <w:t>más</w:t>
      </w:r>
      <w:r w:rsidR="00E5364A">
        <w:t xml:space="preserve"> alejada</w:t>
      </w:r>
      <w:r>
        <w:t>s</w:t>
      </w:r>
      <w:r w:rsidR="00E5364A">
        <w:t xml:space="preserve"> del val</w:t>
      </w:r>
      <w:r w:rsidR="00A671C1">
        <w:t>or medio. Estos valores</w:t>
      </w:r>
      <w:r w:rsidR="00E5364A">
        <w:t xml:space="preserve"> </w:t>
      </w:r>
      <w:r>
        <w:t>pueden</w:t>
      </w:r>
      <w:r w:rsidR="00E5364A">
        <w:t xml:space="preserve"> deberse a errores de medición </w:t>
      </w:r>
      <w:r>
        <w:t>u otros factores</w:t>
      </w:r>
      <w:r w:rsidR="00A671C1">
        <w:t>,</w:t>
      </w:r>
      <w:r>
        <w:t xml:space="preserve"> </w:t>
      </w:r>
      <w:r w:rsidR="00E5364A">
        <w:t xml:space="preserve">que </w:t>
      </w:r>
      <w:r>
        <w:t>pueden perjudicar</w:t>
      </w:r>
      <w:r w:rsidR="00E5364A">
        <w:t xml:space="preserve"> el entrenamiento de nuestro modelo</w:t>
      </w:r>
      <w:r>
        <w:t>.</w:t>
      </w:r>
    </w:p>
    <w:p w:rsidR="00E5364A" w:rsidRDefault="00E5364A" w:rsidP="0089704B">
      <w:r>
        <w:t>A estos valores en la Ciencia de Datos se los llama “</w:t>
      </w:r>
      <w:proofErr w:type="spellStart"/>
      <w:r>
        <w:t>outliers</w:t>
      </w:r>
      <w:proofErr w:type="spellEnd"/>
      <w:r>
        <w:t>”</w:t>
      </w:r>
    </w:p>
    <w:p w:rsidR="009E327F" w:rsidRDefault="00850E31" w:rsidP="0089704B">
      <w:pPr>
        <w:rPr>
          <w:b/>
          <w:u w:val="single"/>
        </w:rPr>
      </w:pPr>
      <w:r w:rsidRPr="009E327F">
        <w:rPr>
          <w:b/>
          <w:u w:val="single"/>
        </w:rPr>
        <w:t>Correlación</w:t>
      </w:r>
    </w:p>
    <w:p w:rsidR="009E327F" w:rsidRDefault="009E327F" w:rsidP="009E327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07907">
        <w:t xml:space="preserve">Variables altamente correlacionadas pueden afectar </w:t>
      </w:r>
      <w:r>
        <w:t>el desempeño de nuestros modelo</w:t>
      </w:r>
      <w:r w:rsidR="00A671C1">
        <w:t>s</w:t>
      </w:r>
    </w:p>
    <w:p w:rsidR="009E327F" w:rsidRDefault="009E327F" w:rsidP="009E327F">
      <w:r w:rsidRPr="00E07907">
        <w:t xml:space="preserve">La correlación es un concepto estadístico que describe la relación entre dos variables. En el contexto médico, esto implica cómo dos características o medidas pueden estar relacionadas entre sí. Cuando dos variables están fuertemente correlacionadas, significa que su comportamiento tiende a cambiar de manera similar. </w:t>
      </w:r>
    </w:p>
    <w:p w:rsidR="009E327F" w:rsidRDefault="009E327F" w:rsidP="009E327F">
      <w:r w:rsidRPr="00901A47">
        <w:rPr>
          <w:b/>
        </w:rPr>
        <w:t>En el modelado de datos, tener variables altamente correlacionadas puede afectar la exactitud del modelo</w:t>
      </w:r>
      <w:r w:rsidRPr="00E07907">
        <w:t>. Esto se debe a que esas variables proporcionan información redundante, lo que puede llevar a una sobrevaloración de s</w:t>
      </w:r>
      <w:r w:rsidR="00A671C1">
        <w:t>u influencia en la predicción.</w:t>
      </w:r>
    </w:p>
    <w:p w:rsidR="009E327F" w:rsidRDefault="009E327F" w:rsidP="009E327F">
      <w:r w:rsidRPr="00E07907">
        <w:t>Por lo tanto</w:t>
      </w:r>
      <w:r w:rsidRPr="00901A47">
        <w:rPr>
          <w:i/>
        </w:rPr>
        <w:t xml:space="preserve">, es importante identificar y eliminar variables correlacionadas antes de construir un modelo para asegurar que se utilicen características informativas y </w:t>
      </w:r>
      <w:r w:rsidRPr="00901A47">
        <w:rPr>
          <w:b/>
          <w:i/>
        </w:rPr>
        <w:t>evitar posibles sesgos</w:t>
      </w:r>
      <w:r w:rsidRPr="00901A47">
        <w:rPr>
          <w:i/>
        </w:rPr>
        <w:t xml:space="preserve"> o errores en las predicciones médicas</w:t>
      </w:r>
      <w:r w:rsidRPr="00E07907">
        <w:t>.</w:t>
      </w:r>
    </w:p>
    <w:p w:rsidR="009E327F" w:rsidRPr="009E327F" w:rsidRDefault="009E327F" w:rsidP="0089704B">
      <w:pPr>
        <w:rPr>
          <w:b/>
          <w:u w:val="single"/>
        </w:rPr>
      </w:pPr>
    </w:p>
    <w:p w:rsidR="00E5364A" w:rsidRDefault="00E5364A" w:rsidP="0089704B"/>
    <w:p w:rsidR="009E327F" w:rsidRDefault="009E327F" w:rsidP="0089704B">
      <w:pPr>
        <w:rPr>
          <w:b/>
          <w:u w:val="single"/>
        </w:rPr>
      </w:pPr>
    </w:p>
    <w:p w:rsidR="009E327F" w:rsidRDefault="009E327F" w:rsidP="0089704B">
      <w:pPr>
        <w:rPr>
          <w:b/>
          <w:u w:val="single"/>
        </w:rPr>
      </w:pPr>
    </w:p>
    <w:p w:rsidR="009E327F" w:rsidRDefault="009E327F" w:rsidP="0089704B">
      <w:pPr>
        <w:rPr>
          <w:b/>
          <w:u w:val="single"/>
        </w:rPr>
      </w:pPr>
    </w:p>
    <w:p w:rsidR="009E327F" w:rsidRDefault="009E327F" w:rsidP="0089704B">
      <w:pPr>
        <w:rPr>
          <w:b/>
          <w:u w:val="single"/>
        </w:rPr>
      </w:pPr>
    </w:p>
    <w:p w:rsidR="009E327F" w:rsidRDefault="009E327F" w:rsidP="0089704B">
      <w:pPr>
        <w:rPr>
          <w:b/>
          <w:u w:val="single"/>
        </w:rPr>
      </w:pPr>
    </w:p>
    <w:p w:rsidR="009E327F" w:rsidRDefault="009E327F" w:rsidP="0089704B">
      <w:pPr>
        <w:rPr>
          <w:b/>
          <w:u w:val="single"/>
        </w:rPr>
      </w:pPr>
    </w:p>
    <w:p w:rsidR="009E327F" w:rsidRDefault="009E327F" w:rsidP="0089704B">
      <w:pPr>
        <w:rPr>
          <w:b/>
          <w:u w:val="single"/>
        </w:rPr>
      </w:pPr>
    </w:p>
    <w:p w:rsidR="009E327F" w:rsidRDefault="009E327F" w:rsidP="0089704B">
      <w:pPr>
        <w:rPr>
          <w:b/>
          <w:u w:val="single"/>
        </w:rPr>
      </w:pPr>
    </w:p>
    <w:p w:rsidR="009E327F" w:rsidRDefault="009E327F" w:rsidP="0089704B">
      <w:pPr>
        <w:rPr>
          <w:b/>
          <w:u w:val="single"/>
        </w:rPr>
      </w:pPr>
    </w:p>
    <w:p w:rsidR="00850E31" w:rsidRDefault="00850E31" w:rsidP="0089704B">
      <w:pPr>
        <w:rPr>
          <w:b/>
          <w:u w:val="single"/>
        </w:rPr>
      </w:pPr>
    </w:p>
    <w:p w:rsidR="00850E31" w:rsidRDefault="00850E31" w:rsidP="0089704B">
      <w:pPr>
        <w:rPr>
          <w:b/>
          <w:u w:val="single"/>
        </w:rPr>
      </w:pPr>
    </w:p>
    <w:p w:rsidR="009D5A36" w:rsidRDefault="009D5A36" w:rsidP="0089704B">
      <w:pPr>
        <w:rPr>
          <w:b/>
          <w:u w:val="single"/>
        </w:rPr>
      </w:pPr>
    </w:p>
    <w:p w:rsidR="009D5A36" w:rsidRDefault="009D5A36" w:rsidP="0089704B">
      <w:pPr>
        <w:rPr>
          <w:b/>
          <w:u w:val="single"/>
        </w:rPr>
      </w:pPr>
    </w:p>
    <w:p w:rsidR="00E5364A" w:rsidRDefault="00E07907" w:rsidP="0089704B">
      <w:pPr>
        <w:rPr>
          <w:b/>
          <w:u w:val="single"/>
        </w:rPr>
      </w:pPr>
      <w:r w:rsidRPr="00E07907">
        <w:rPr>
          <w:b/>
          <w:u w:val="single"/>
        </w:rPr>
        <w:lastRenderedPageBreak/>
        <w:t>Correlación</w:t>
      </w:r>
      <w:r w:rsidR="00E5364A" w:rsidRPr="00E07907">
        <w:rPr>
          <w:b/>
          <w:u w:val="single"/>
        </w:rPr>
        <w:t xml:space="preserve"> con </w:t>
      </w:r>
      <w:proofErr w:type="spellStart"/>
      <w:r w:rsidR="00E5364A" w:rsidRPr="00E07907">
        <w:rPr>
          <w:b/>
          <w:u w:val="single"/>
        </w:rPr>
        <w:t>Heat</w:t>
      </w:r>
      <w:proofErr w:type="spellEnd"/>
      <w:r w:rsidR="00E5364A" w:rsidRPr="00E07907">
        <w:rPr>
          <w:b/>
          <w:u w:val="single"/>
        </w:rPr>
        <w:t xml:space="preserve"> </w:t>
      </w:r>
      <w:proofErr w:type="spellStart"/>
      <w:r w:rsidR="00E5364A" w:rsidRPr="00E07907">
        <w:rPr>
          <w:b/>
          <w:u w:val="single"/>
        </w:rPr>
        <w:t>Map</w:t>
      </w:r>
      <w:proofErr w:type="spellEnd"/>
      <w:r w:rsidR="00E5364A" w:rsidRPr="00E07907">
        <w:rPr>
          <w:b/>
          <w:u w:val="single"/>
        </w:rPr>
        <w:t xml:space="preserve"> (Mapa de Calor)</w:t>
      </w:r>
    </w:p>
    <w:p w:rsidR="00E07907" w:rsidRDefault="00E07907" w:rsidP="0089704B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5839065" cy="3097369"/>
            <wp:effectExtent l="0" t="0" r="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03" cy="3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47" w:rsidRDefault="00901A47" w:rsidP="0089704B">
      <w:pPr>
        <w:rPr>
          <w:b/>
          <w:u w:val="single"/>
        </w:rPr>
      </w:pPr>
      <w:proofErr w:type="spellStart"/>
      <w:r>
        <w:rPr>
          <w:b/>
          <w:u w:val="single"/>
        </w:rPr>
        <w:t>Analisis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correlacion</w:t>
      </w:r>
      <w:proofErr w:type="spellEnd"/>
      <w:r>
        <w:rPr>
          <w:b/>
          <w:u w:val="single"/>
        </w:rPr>
        <w:t xml:space="preserve"> con Grafico de pares</w:t>
      </w:r>
    </w:p>
    <w:p w:rsidR="00901A47" w:rsidRDefault="00901A47" w:rsidP="0089704B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5400040" cy="264858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C5" w:rsidRDefault="00A704C5" w:rsidP="00A704C5">
      <w:r w:rsidRPr="00A704C5">
        <w:t xml:space="preserve">A partir de estos dos </w:t>
      </w:r>
      <w:proofErr w:type="spellStart"/>
      <w:r w:rsidRPr="00A704C5">
        <w:t>ultimo</w:t>
      </w:r>
      <w:r w:rsidR="009D5A36">
        <w:t>s</w:t>
      </w:r>
      <w:proofErr w:type="spellEnd"/>
      <w:r w:rsidRPr="00A704C5">
        <w:t xml:space="preserve"> </w:t>
      </w:r>
      <w:r w:rsidR="00850E31" w:rsidRPr="00A704C5">
        <w:t>gráficos</w:t>
      </w:r>
      <w:r w:rsidRPr="00A704C5">
        <w:t xml:space="preserve"> vemos u</w:t>
      </w:r>
      <w:r>
        <w:t xml:space="preserve">na </w:t>
      </w:r>
      <w:r w:rsidR="00850E31">
        <w:t>correlación</w:t>
      </w:r>
      <w:r>
        <w:t xml:space="preserve"> fuerte </w:t>
      </w:r>
      <w:r w:rsidRPr="00A704C5">
        <w:t xml:space="preserve"> </w:t>
      </w:r>
      <w:r w:rsidR="009D5A36">
        <w:t xml:space="preserve">entre los siguientes atributos: </w:t>
      </w:r>
      <w:proofErr w:type="spellStart"/>
      <w:r w:rsidRPr="00A704C5">
        <w:t>radius</w:t>
      </w:r>
      <w:proofErr w:type="spellEnd"/>
      <w:r w:rsidRPr="00A704C5">
        <w:t xml:space="preserve">-mean, </w:t>
      </w:r>
      <w:proofErr w:type="spellStart"/>
      <w:r w:rsidRPr="00A704C5">
        <w:t>area_mean</w:t>
      </w:r>
      <w:proofErr w:type="spellEnd"/>
      <w:r w:rsidRPr="00A704C5">
        <w:t xml:space="preserve">, </w:t>
      </w:r>
      <w:proofErr w:type="spellStart"/>
      <w:r w:rsidRPr="00A704C5">
        <w:t>perimeter_mean</w:t>
      </w:r>
      <w:proofErr w:type="spellEnd"/>
      <w:r>
        <w:t xml:space="preserve">, </w:t>
      </w:r>
      <w:proofErr w:type="spellStart"/>
      <w:r>
        <w:t>radius_se</w:t>
      </w:r>
      <w:proofErr w:type="spellEnd"/>
      <w:r w:rsidR="006847CD">
        <w:t xml:space="preserve">, </w:t>
      </w:r>
      <w:proofErr w:type="spellStart"/>
      <w:r w:rsidR="006847CD">
        <w:t>área_se</w:t>
      </w:r>
      <w:proofErr w:type="spellEnd"/>
      <w:r w:rsidR="006847CD">
        <w:t xml:space="preserve">, </w:t>
      </w:r>
      <w:proofErr w:type="spellStart"/>
      <w:r w:rsidR="006847CD">
        <w:t>perimeter_</w:t>
      </w:r>
      <w:proofErr w:type="gramStart"/>
      <w:r w:rsidR="006847CD">
        <w:t>se</w:t>
      </w:r>
      <w:proofErr w:type="spellEnd"/>
      <w:r w:rsidR="006847CD">
        <w:t xml:space="preserve"> </w:t>
      </w:r>
      <w:r w:rsidRPr="00A704C5">
        <w:t>.</w:t>
      </w:r>
      <w:proofErr w:type="gramEnd"/>
      <w:r w:rsidRPr="00A704C5">
        <w:t xml:space="preserve"> </w:t>
      </w:r>
    </w:p>
    <w:p w:rsidR="00A704C5" w:rsidRPr="00A704C5" w:rsidRDefault="00A704C5" w:rsidP="00A704C5">
      <w:r w:rsidRPr="00A704C5">
        <w:t xml:space="preserve">Esta </w:t>
      </w:r>
      <w:r w:rsidR="006847CD" w:rsidRPr="00A704C5">
        <w:t>correlación</w:t>
      </w:r>
      <w:r w:rsidRPr="00A704C5">
        <w:t xml:space="preserve"> Lineal Fu</w:t>
      </w:r>
      <w:r w:rsidR="009D5A36">
        <w:t>erte entre variables</w:t>
      </w:r>
      <w:r w:rsidRPr="00A704C5">
        <w:t xml:space="preserve"> perjud</w:t>
      </w:r>
      <w:r w:rsidR="009D5A36">
        <w:t>ica el entrenamiento del modelo, por lo que hubo</w:t>
      </w:r>
      <w:r w:rsidRPr="00A704C5">
        <w:t xml:space="preserve"> que tomar una </w:t>
      </w:r>
      <w:r w:rsidR="00850E31" w:rsidRPr="00A704C5">
        <w:t>decisión</w:t>
      </w:r>
      <w:r w:rsidR="009D5A36">
        <w:t xml:space="preserve"> sobre</w:t>
      </w:r>
      <w:r w:rsidRPr="00A704C5">
        <w:t xml:space="preserve"> con que variables nos</w:t>
      </w:r>
      <w:r w:rsidR="009D5A36">
        <w:t xml:space="preserve"> quedaríamos y cuales podríamos</w:t>
      </w:r>
      <w:r w:rsidRPr="00A704C5">
        <w:t xml:space="preserve"> descartar. Para ello buscamos </w:t>
      </w:r>
      <w:r w:rsidR="006847CD" w:rsidRPr="00A704C5">
        <w:t>información</w:t>
      </w:r>
      <w:r w:rsidRPr="00A704C5">
        <w:t xml:space="preserve"> y asesoramiento de personas con conocimiento en la </w:t>
      </w:r>
      <w:r w:rsidR="006847CD" w:rsidRPr="00A704C5">
        <w:t>temática</w:t>
      </w:r>
      <w:r w:rsidRPr="00A704C5">
        <w:t>.</w:t>
      </w:r>
    </w:p>
    <w:p w:rsidR="009D5A36" w:rsidRDefault="009D5A36" w:rsidP="00A704C5">
      <w:r>
        <w:t>Consultando con l</w:t>
      </w:r>
      <w:r w:rsidR="00A704C5" w:rsidRPr="00A704C5">
        <w:t>a doctor</w:t>
      </w:r>
      <w:r>
        <w:t>a Carol Nilda De La Torre, nos dio</w:t>
      </w:r>
      <w:r w:rsidR="00A704C5" w:rsidRPr="00A704C5">
        <w:t xml:space="preserve"> una primera </w:t>
      </w:r>
      <w:r w:rsidR="006847CD" w:rsidRPr="00A704C5">
        <w:t>aproximación</w:t>
      </w:r>
      <w:r>
        <w:t xml:space="preserve">: </w:t>
      </w:r>
      <w:r w:rsidR="00A704C5" w:rsidRPr="00A704C5">
        <w:t xml:space="preserve">en caso de </w:t>
      </w:r>
      <w:r>
        <w:t>c</w:t>
      </w:r>
      <w:r w:rsidR="006847CD" w:rsidRPr="00A704C5">
        <w:t>áncer</w:t>
      </w:r>
      <w:r>
        <w:t xml:space="preserve"> de m</w:t>
      </w:r>
      <w:r w:rsidR="006847CD">
        <w:t>ama las irregularidades de</w:t>
      </w:r>
      <w:r w:rsidR="00A704C5" w:rsidRPr="00A704C5">
        <w:t xml:space="preserve"> la super</w:t>
      </w:r>
      <w:r>
        <w:t>ficie son un indicio de posible</w:t>
      </w:r>
      <w:r w:rsidR="00A704C5" w:rsidRPr="00A704C5">
        <w:t xml:space="preserve"> malignidad.</w:t>
      </w:r>
    </w:p>
    <w:p w:rsidR="00A704C5" w:rsidRDefault="009D5A36" w:rsidP="00A704C5">
      <w:r>
        <w:lastRenderedPageBreak/>
        <w:t>C</w:t>
      </w:r>
      <w:r w:rsidR="00A704C5" w:rsidRPr="00A704C5">
        <w:t xml:space="preserve">omo son variables </w:t>
      </w:r>
      <w:r w:rsidR="006847CD" w:rsidRPr="00A704C5">
        <w:t>geométricas</w:t>
      </w:r>
      <w:r w:rsidR="00A704C5" w:rsidRPr="00A704C5">
        <w:t xml:space="preserve"> del tumor fuertemente correlacionadas </w:t>
      </w:r>
      <w:r>
        <w:t xml:space="preserve">entre sí, </w:t>
      </w:r>
      <w:r w:rsidR="00A704C5" w:rsidRPr="00A704C5">
        <w:t xml:space="preserve">decidimos quedarnos con </w:t>
      </w:r>
      <w:proofErr w:type="spellStart"/>
      <w:r w:rsidR="00A704C5" w:rsidRPr="00A704C5">
        <w:t>perimeter_mean</w:t>
      </w:r>
      <w:proofErr w:type="spellEnd"/>
      <w:r w:rsidR="00850E31">
        <w:t xml:space="preserve"> (acorde con el criterio medico</w:t>
      </w:r>
      <w:proofErr w:type="gramStart"/>
      <w:r w:rsidR="00850E31">
        <w:t>)</w:t>
      </w:r>
      <w:r w:rsidR="00A704C5" w:rsidRPr="00A704C5">
        <w:t xml:space="preserve"> ,</w:t>
      </w:r>
      <w:proofErr w:type="gramEnd"/>
      <w:r w:rsidR="00A704C5" w:rsidRPr="00A704C5">
        <w:t xml:space="preserve"> eliminando los datos de </w:t>
      </w:r>
      <w:proofErr w:type="spellStart"/>
      <w:r w:rsidR="00A704C5" w:rsidRPr="00A704C5">
        <w:t>radius</w:t>
      </w:r>
      <w:r w:rsidR="006847CD">
        <w:t>_mean</w:t>
      </w:r>
      <w:proofErr w:type="spellEnd"/>
      <w:r w:rsidR="00A704C5" w:rsidRPr="00A704C5">
        <w:t xml:space="preserve"> y </w:t>
      </w:r>
      <w:proofErr w:type="spellStart"/>
      <w:r w:rsidR="006847CD">
        <w:t>área_mean</w:t>
      </w:r>
      <w:proofErr w:type="spellEnd"/>
      <w:r w:rsidR="00A704C5" w:rsidRPr="00A704C5">
        <w:t>.</w:t>
      </w:r>
    </w:p>
    <w:p w:rsidR="006847CD" w:rsidRPr="00A704C5" w:rsidRDefault="006847CD" w:rsidP="00A704C5">
      <w:r>
        <w:t xml:space="preserve">Con respecto a los datos relacionados con la desviación estándar </w:t>
      </w:r>
      <w:r w:rsidR="009D5A36">
        <w:t>(</w:t>
      </w:r>
      <w:proofErr w:type="spellStart"/>
      <w:r w:rsidR="009D5A36">
        <w:t>radius_se</w:t>
      </w:r>
      <w:proofErr w:type="spellEnd"/>
      <w:r w:rsidR="009D5A36">
        <w:t xml:space="preserve">, </w:t>
      </w:r>
      <w:proofErr w:type="spellStart"/>
      <w:r w:rsidR="009D5A36">
        <w:t>área_se</w:t>
      </w:r>
      <w:proofErr w:type="spellEnd"/>
      <w:r w:rsidR="009D5A36">
        <w:t xml:space="preserve">) </w:t>
      </w:r>
      <w:r>
        <w:t>decidimos mantenerlos por ser una medida estadística de fuerte impacto.</w:t>
      </w:r>
    </w:p>
    <w:p w:rsidR="00A704C5" w:rsidRDefault="00A43A05" w:rsidP="00A704C5">
      <w:r>
        <w:t>Previamente ya habíamos decidido</w:t>
      </w:r>
      <w:r w:rsidR="00A704C5" w:rsidRPr="00A704C5">
        <w:t xml:space="preserve"> eliminar la mediciones </w:t>
      </w:r>
      <w:proofErr w:type="spellStart"/>
      <w:r w:rsidR="00A704C5" w:rsidRPr="00A704C5">
        <w:t>worst</w:t>
      </w:r>
      <w:proofErr w:type="spellEnd"/>
      <w:r w:rsidR="00A704C5" w:rsidRPr="00A704C5">
        <w:t xml:space="preserve"> </w:t>
      </w:r>
      <w:r>
        <w:t>(</w:t>
      </w:r>
      <w:proofErr w:type="spellStart"/>
      <w:r w:rsidR="00A704C5" w:rsidRPr="00A704C5">
        <w:t>outliers</w:t>
      </w:r>
      <w:proofErr w:type="spellEnd"/>
      <w:r>
        <w:t>)</w:t>
      </w:r>
      <w:r w:rsidR="006847CD">
        <w:t>.</w:t>
      </w:r>
    </w:p>
    <w:p w:rsidR="006847CD" w:rsidRDefault="006847CD" w:rsidP="00A704C5"/>
    <w:p w:rsidR="006847CD" w:rsidRPr="006847CD" w:rsidRDefault="006847CD" w:rsidP="00A704C5">
      <w:pPr>
        <w:rPr>
          <w:b/>
          <w:u w:val="single"/>
        </w:rPr>
      </w:pPr>
      <w:r w:rsidRPr="006847CD">
        <w:rPr>
          <w:b/>
          <w:u w:val="single"/>
        </w:rPr>
        <w:t>Datos de entrenamiento y datos de prueba</w:t>
      </w:r>
    </w:p>
    <w:p w:rsidR="006847CD" w:rsidRDefault="006847CD" w:rsidP="00A704C5">
      <w:r>
        <w:t>El 80% de los datos del Data set se uti</w:t>
      </w:r>
      <w:r w:rsidR="00850E31">
        <w:t>lizan para en</w:t>
      </w:r>
      <w:r>
        <w:t>trenar el model</w:t>
      </w:r>
      <w:r w:rsidR="00850E31">
        <w:t>o</w:t>
      </w:r>
      <w:r>
        <w:t xml:space="preserve"> y el 20% restante se utilizan para evaluarlo.</w:t>
      </w:r>
      <w:r w:rsidR="00EC4735">
        <w:t xml:space="preserve"> </w:t>
      </w:r>
      <w:r>
        <w:t>Es decir este 20% serian datos de entrada que el modelo desconoce y con los cuales generaremos predicciones.</w:t>
      </w:r>
      <w:r w:rsidR="00EC4735">
        <w:t xml:space="preserve"> </w:t>
      </w:r>
      <w:r>
        <w:t>Y como de antemano conocemos el resultado exacto, comparamos y establecemos la exactitud del modelo</w:t>
      </w:r>
    </w:p>
    <w:p w:rsidR="006847CD" w:rsidRDefault="006847CD" w:rsidP="00A704C5">
      <w:r>
        <w:t>Aquí la estructura principal del código en Python:</w:t>
      </w:r>
    </w:p>
    <w:p w:rsidR="006847CD" w:rsidRDefault="006847CD" w:rsidP="00A704C5"/>
    <w:p w:rsidR="006847CD" w:rsidRPr="00A704C5" w:rsidRDefault="006847CD" w:rsidP="00A704C5">
      <w:r>
        <w:rPr>
          <w:noProof/>
          <w:lang w:eastAsia="es-AR"/>
        </w:rPr>
        <w:drawing>
          <wp:inline distT="0" distB="0" distL="0" distR="0">
            <wp:extent cx="5004416" cy="2801155"/>
            <wp:effectExtent l="0" t="0" r="635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21" cy="280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C5" w:rsidRDefault="00C30110" w:rsidP="00E07907">
      <w:pPr>
        <w:rPr>
          <w:b/>
          <w:u w:val="single"/>
        </w:rPr>
      </w:pPr>
      <w:r w:rsidRPr="00C30110">
        <w:rPr>
          <w:b/>
          <w:u w:val="single"/>
        </w:rPr>
        <w:t>Evaluación del modelo</w:t>
      </w:r>
    </w:p>
    <w:p w:rsidR="00C30110" w:rsidRDefault="00C30110" w:rsidP="00E07907">
      <w:r w:rsidRPr="00C30110">
        <w:t>Con el 20% de datos que separamos para evaluar al modelo</w:t>
      </w:r>
      <w:r>
        <w:t xml:space="preserve"> realizamos una predicción y vemos los resultados que se analiz</w:t>
      </w:r>
      <w:r w:rsidR="00EC4735">
        <w:t xml:space="preserve">an con métricas de precisión y </w:t>
      </w:r>
      <w:r>
        <w:t xml:space="preserve">un </w:t>
      </w:r>
      <w:r w:rsidR="00850E31">
        <w:t>gráfico</w:t>
      </w:r>
      <w:r>
        <w:t xml:space="preserve"> denominado” Matriz de confusión”</w:t>
      </w:r>
    </w:p>
    <w:p w:rsidR="00C30110" w:rsidRPr="00C30110" w:rsidRDefault="00C30110" w:rsidP="00E07907">
      <w:r>
        <w:rPr>
          <w:noProof/>
          <w:lang w:eastAsia="es-AR"/>
        </w:rPr>
        <w:lastRenderedPageBreak/>
        <w:drawing>
          <wp:inline distT="0" distB="0" distL="0" distR="0">
            <wp:extent cx="5400040" cy="421005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10" w:rsidRDefault="00C30110" w:rsidP="0089704B">
      <w:r>
        <w:t>En las métricas vemos una</w:t>
      </w:r>
    </w:p>
    <w:p w:rsidR="0089704B" w:rsidRDefault="00C30110" w:rsidP="00C30110">
      <w:pPr>
        <w:pStyle w:val="Prrafodelista"/>
        <w:numPr>
          <w:ilvl w:val="0"/>
          <w:numId w:val="4"/>
        </w:numPr>
      </w:pPr>
      <w:r>
        <w:t>precisión 99% para la clase 0 (TUMOR NO MALIGNO)</w:t>
      </w:r>
    </w:p>
    <w:p w:rsidR="00C30110" w:rsidRDefault="00C30110" w:rsidP="00C30110">
      <w:pPr>
        <w:pStyle w:val="Prrafodelista"/>
        <w:numPr>
          <w:ilvl w:val="0"/>
          <w:numId w:val="4"/>
        </w:numPr>
      </w:pPr>
      <w:r>
        <w:t>Precisión 98%  para la clase 1 (TUMOR MALIGNO)</w:t>
      </w:r>
    </w:p>
    <w:p w:rsidR="00EC4735" w:rsidRDefault="00EC4735" w:rsidP="00EC4735">
      <w:pPr>
        <w:pStyle w:val="Prrafodelista"/>
        <w:ind w:left="771"/>
      </w:pPr>
    </w:p>
    <w:p w:rsidR="00C30110" w:rsidRDefault="00C30110" w:rsidP="00C30110">
      <w:r>
        <w:t>Matriz de Confusión:</w:t>
      </w:r>
    </w:p>
    <w:p w:rsidR="00EC4735" w:rsidRDefault="00EC4735" w:rsidP="00C30110">
      <w:r>
        <w:t xml:space="preserve">Leyendo la matriz de manera horizontal se ven los casos reales. Entrando por cero, los tumores no malignos, entrando por 1, los tumores malignos. </w:t>
      </w:r>
    </w:p>
    <w:p w:rsidR="00EC4735" w:rsidRDefault="00EC4735" w:rsidP="00C30110">
      <w:r>
        <w:t>Leyendo la ma</w:t>
      </w:r>
      <w:r w:rsidR="00102530">
        <w:t>triz de manera vertical, se ven</w:t>
      </w:r>
      <w:r>
        <w:t xml:space="preserve"> los </w:t>
      </w:r>
      <w:r w:rsidR="00102530">
        <w:t>diagnósticos</w:t>
      </w:r>
      <w:r>
        <w:t xml:space="preserve"> que hace e</w:t>
      </w:r>
      <w:r w:rsidR="00102530">
        <w:t xml:space="preserve">l modelo. Entrando por cero, las predicciones de diagnósticos no malignos, entrando por 1, las predicciones de diagnósticos malignos. </w:t>
      </w:r>
    </w:p>
    <w:p w:rsidR="005642CA" w:rsidRDefault="00102530" w:rsidP="00C30110">
      <w:r>
        <w:t>Por lo tanto, e</w:t>
      </w:r>
      <w:r w:rsidR="005642CA">
        <w:t>ntrando por cero hor</w:t>
      </w:r>
      <w:r w:rsidR="00EC4735">
        <w:t>izontal, el valor de 70 nos indica</w:t>
      </w:r>
      <w:r w:rsidR="005642CA">
        <w:t xml:space="preserve"> que </w:t>
      </w:r>
      <w:r>
        <w:t xml:space="preserve">sobre un total de 71 casos reales, </w:t>
      </w:r>
      <w:r w:rsidR="005642CA">
        <w:t>el modelo predijo 70 casos de TUMORES NO MALIGNOS en forma correcta. El valor 1</w:t>
      </w:r>
      <w:r w:rsidR="00C30110">
        <w:t xml:space="preserve"> </w:t>
      </w:r>
      <w:r w:rsidR="005642CA">
        <w:t>nos indica que predijo 1 caso de TUMOR NO MALIGNO, cuando en realidad era maligno.</w:t>
      </w:r>
    </w:p>
    <w:p w:rsidR="005642CA" w:rsidRDefault="00102530" w:rsidP="00C30110">
      <w:bookmarkStart w:id="0" w:name="_GoBack"/>
      <w:bookmarkEnd w:id="0"/>
      <w:r>
        <w:t>Entrando por uno horizontal, e</w:t>
      </w:r>
      <w:r w:rsidR="005642CA">
        <w:t>l valor 1 nos indica que predijo 1 caso de TUMOR MALIGNO cuando en realidad era NO MALIGNO. El valor 42 nos indica que predijo 42 casos</w:t>
      </w:r>
      <w:r>
        <w:t xml:space="preserve"> de TUMOR MALIGNO correctamente sobre un total de 43 casos reales. </w:t>
      </w:r>
    </w:p>
    <w:p w:rsidR="008A7B44" w:rsidRDefault="00102530" w:rsidP="00C30110">
      <w:r>
        <w:lastRenderedPageBreak/>
        <w:t>Por último, en el gráfico siguiente,</w:t>
      </w:r>
      <w:r w:rsidR="005642CA">
        <w:t xml:space="preserve"> presentamos la influencia de cada atributo en la</w:t>
      </w:r>
      <w:r>
        <w:t xml:space="preserve"> determinación de TUMOR MALIGNO</w:t>
      </w:r>
      <w:r w:rsidR="005642CA">
        <w:t xml:space="preserve">. </w:t>
      </w:r>
    </w:p>
    <w:p w:rsidR="005642CA" w:rsidRDefault="00102530" w:rsidP="00C30110">
      <w:r>
        <w:t>Los v</w:t>
      </w:r>
      <w:r w:rsidR="005642CA">
        <w:t xml:space="preserve">alores positivos indican </w:t>
      </w:r>
      <w:r>
        <w:t xml:space="preserve">una </w:t>
      </w:r>
      <w:r w:rsidR="005642CA">
        <w:t>mayor influencia en la determinación de</w:t>
      </w:r>
      <w:r w:rsidR="008A7B44">
        <w:t>l</w:t>
      </w:r>
      <w:r w:rsidR="005642CA">
        <w:t xml:space="preserve"> </w:t>
      </w:r>
      <w:r w:rsidR="008A7B44">
        <w:t>diagnóstico</w:t>
      </w:r>
      <w:r w:rsidR="005642CA">
        <w:t xml:space="preserve"> maligno y </w:t>
      </w:r>
      <w:r w:rsidR="008A7B44">
        <w:t>viceversa</w:t>
      </w:r>
      <w:r w:rsidR="005642CA">
        <w:t>.</w:t>
      </w:r>
    </w:p>
    <w:p w:rsidR="005642CA" w:rsidRDefault="005642CA" w:rsidP="00C30110">
      <w:r>
        <w:rPr>
          <w:noProof/>
          <w:lang w:eastAsia="es-AR"/>
        </w:rPr>
        <w:drawing>
          <wp:inline distT="0" distB="0" distL="0" distR="0">
            <wp:extent cx="6083032" cy="2865549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589" cy="28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CA" w:rsidRDefault="005642CA" w:rsidP="00C30110"/>
    <w:p w:rsidR="00096799" w:rsidRPr="00096799" w:rsidRDefault="00096799" w:rsidP="00096799">
      <w:pPr>
        <w:rPr>
          <w:b/>
        </w:rPr>
      </w:pPr>
      <w:r w:rsidRPr="00096799">
        <w:rPr>
          <w:b/>
        </w:rPr>
        <w:t>Conclusión</w:t>
      </w:r>
      <w:r w:rsidR="00102530" w:rsidRPr="00096799">
        <w:rPr>
          <w:b/>
        </w:rPr>
        <w:t xml:space="preserve"> </w:t>
      </w:r>
    </w:p>
    <w:p w:rsidR="00096799" w:rsidRDefault="00096799" w:rsidP="00096799">
      <w:r>
        <w:t>Según el gráfico, los</w:t>
      </w:r>
      <w:r w:rsidR="00102530">
        <w:t xml:space="preserve"> atributos relacionados con el contorno de las imáge</w:t>
      </w:r>
      <w:r>
        <w:t>nes:</w:t>
      </w:r>
    </w:p>
    <w:p w:rsidR="00102530" w:rsidRPr="00096799" w:rsidRDefault="00102530" w:rsidP="00096799">
      <w:pPr>
        <w:pStyle w:val="Prrafodelista"/>
        <w:numPr>
          <w:ilvl w:val="0"/>
          <w:numId w:val="6"/>
        </w:numPr>
        <w:rPr>
          <w:rFonts w:ascii="Calibri" w:hAnsi="Calibri" w:cs="Calibri"/>
          <w:color w:val="252525"/>
        </w:rPr>
      </w:pPr>
      <w:proofErr w:type="spellStart"/>
      <w:r w:rsidRPr="00096799">
        <w:rPr>
          <w:rFonts w:ascii="Calibri" w:hAnsi="Calibri" w:cs="Calibri"/>
          <w:color w:val="252525"/>
          <w:shd w:val="clear" w:color="auto" w:fill="FFFFFF"/>
        </w:rPr>
        <w:t>concavity</w:t>
      </w:r>
      <w:proofErr w:type="spellEnd"/>
      <w:r w:rsidRPr="00096799">
        <w:rPr>
          <w:rFonts w:ascii="Calibri" w:hAnsi="Calibri" w:cs="Calibri"/>
          <w:color w:val="252525"/>
          <w:shd w:val="clear" w:color="auto" w:fill="FFFFFF"/>
        </w:rPr>
        <w:t xml:space="preserve">: </w:t>
      </w:r>
      <w:r w:rsidRPr="00096799">
        <w:rPr>
          <w:rFonts w:ascii="Calibri" w:hAnsi="Calibri" w:cs="Calibri"/>
          <w:color w:val="252525"/>
        </w:rPr>
        <w:t xml:space="preserve">concavidad (severidad de las porciones cóncavas del contorno) </w:t>
      </w:r>
    </w:p>
    <w:p w:rsidR="00102530" w:rsidRPr="00096799" w:rsidRDefault="00102530" w:rsidP="00096799">
      <w:pPr>
        <w:pStyle w:val="Prrafodelista"/>
        <w:numPr>
          <w:ilvl w:val="0"/>
          <w:numId w:val="6"/>
        </w:numPr>
        <w:rPr>
          <w:rFonts w:ascii="Calibri" w:hAnsi="Calibri" w:cs="Calibri"/>
          <w:color w:val="252525"/>
        </w:rPr>
      </w:pPr>
      <w:proofErr w:type="spellStart"/>
      <w:r w:rsidRPr="00096799">
        <w:rPr>
          <w:rFonts w:ascii="Calibri" w:hAnsi="Calibri" w:cs="Calibri"/>
          <w:color w:val="252525"/>
          <w:shd w:val="clear" w:color="auto" w:fill="FFFFFF"/>
        </w:rPr>
        <w:t>concave</w:t>
      </w:r>
      <w:proofErr w:type="spellEnd"/>
      <w:r w:rsidRPr="00096799">
        <w:rPr>
          <w:rFonts w:ascii="Calibri" w:hAnsi="Calibri" w:cs="Calibri"/>
          <w:color w:val="252525"/>
          <w:shd w:val="clear" w:color="auto" w:fill="FFFFFF"/>
        </w:rPr>
        <w:t xml:space="preserve"> </w:t>
      </w:r>
      <w:proofErr w:type="spellStart"/>
      <w:r w:rsidRPr="00096799">
        <w:rPr>
          <w:rFonts w:ascii="Calibri" w:hAnsi="Calibri" w:cs="Calibri"/>
          <w:color w:val="252525"/>
          <w:shd w:val="clear" w:color="auto" w:fill="FFFFFF"/>
        </w:rPr>
        <w:t>points</w:t>
      </w:r>
      <w:proofErr w:type="spellEnd"/>
      <w:r w:rsidRPr="00096799">
        <w:rPr>
          <w:rFonts w:ascii="Calibri" w:hAnsi="Calibri" w:cs="Calibri"/>
          <w:color w:val="252525"/>
          <w:shd w:val="clear" w:color="auto" w:fill="FFFFFF"/>
        </w:rPr>
        <w:t xml:space="preserve">: </w:t>
      </w:r>
      <w:r w:rsidRPr="00096799">
        <w:rPr>
          <w:rFonts w:ascii="Calibri" w:hAnsi="Calibri" w:cs="Calibri"/>
          <w:color w:val="252525"/>
        </w:rPr>
        <w:t xml:space="preserve">puntos cóncavos (número de porciones cóncavas del contorno) </w:t>
      </w:r>
    </w:p>
    <w:p w:rsidR="00096799" w:rsidRPr="00096799" w:rsidRDefault="00096799" w:rsidP="00096799">
      <w:pPr>
        <w:pStyle w:val="Prrafodelista"/>
        <w:numPr>
          <w:ilvl w:val="0"/>
          <w:numId w:val="6"/>
        </w:numPr>
        <w:rPr>
          <w:rFonts w:ascii="Calibri" w:hAnsi="Calibri" w:cs="Calibri"/>
          <w:color w:val="252525"/>
        </w:rPr>
      </w:pPr>
      <w:proofErr w:type="spellStart"/>
      <w:r w:rsidRPr="00096799">
        <w:rPr>
          <w:rFonts w:ascii="Calibri" w:hAnsi="Calibri" w:cs="Calibri"/>
          <w:color w:val="252525"/>
        </w:rPr>
        <w:t>perimeter</w:t>
      </w:r>
      <w:proofErr w:type="spellEnd"/>
      <w:r w:rsidRPr="00096799">
        <w:rPr>
          <w:rFonts w:ascii="Calibri" w:hAnsi="Calibri" w:cs="Calibri"/>
          <w:color w:val="252525"/>
        </w:rPr>
        <w:t>: perímetro</w:t>
      </w:r>
    </w:p>
    <w:p w:rsidR="0089704B" w:rsidRDefault="00096799" w:rsidP="0089704B">
      <w:proofErr w:type="gramStart"/>
      <w:r>
        <w:t>son</w:t>
      </w:r>
      <w:proofErr w:type="gramEnd"/>
      <w:r>
        <w:t xml:space="preserve"> los que mayor influencia tienen en el diagnóstico del tumor maligno. Esto coincide con el criterio establecido por la médica consultada. </w:t>
      </w:r>
    </w:p>
    <w:p w:rsidR="00901A47" w:rsidRPr="0089704B" w:rsidRDefault="00901A47" w:rsidP="0089704B"/>
    <w:sectPr w:rsidR="00901A47" w:rsidRPr="00897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005"/>
    <w:multiLevelType w:val="hybridMultilevel"/>
    <w:tmpl w:val="F670C092"/>
    <w:lvl w:ilvl="0" w:tplc="2C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2CCE164B"/>
    <w:multiLevelType w:val="multilevel"/>
    <w:tmpl w:val="D7764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6F113A"/>
    <w:multiLevelType w:val="hybridMultilevel"/>
    <w:tmpl w:val="36D88D6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4564A"/>
    <w:multiLevelType w:val="hybridMultilevel"/>
    <w:tmpl w:val="D3BC72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14D6F"/>
    <w:multiLevelType w:val="hybridMultilevel"/>
    <w:tmpl w:val="F6082032"/>
    <w:lvl w:ilvl="0" w:tplc="C22A606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7A4E4E14"/>
    <w:multiLevelType w:val="hybridMultilevel"/>
    <w:tmpl w:val="5906C77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4B"/>
    <w:rsid w:val="00096799"/>
    <w:rsid w:val="000E5D90"/>
    <w:rsid w:val="00102530"/>
    <w:rsid w:val="00163777"/>
    <w:rsid w:val="00360D8C"/>
    <w:rsid w:val="005642CA"/>
    <w:rsid w:val="006847CD"/>
    <w:rsid w:val="00850E31"/>
    <w:rsid w:val="0089704B"/>
    <w:rsid w:val="008A7B44"/>
    <w:rsid w:val="008E362C"/>
    <w:rsid w:val="00901A47"/>
    <w:rsid w:val="009D5A36"/>
    <w:rsid w:val="009E327F"/>
    <w:rsid w:val="00A43A05"/>
    <w:rsid w:val="00A671C1"/>
    <w:rsid w:val="00A704C5"/>
    <w:rsid w:val="00A77D6E"/>
    <w:rsid w:val="00B704C9"/>
    <w:rsid w:val="00C30110"/>
    <w:rsid w:val="00D16D17"/>
    <w:rsid w:val="00D8016D"/>
    <w:rsid w:val="00D86661"/>
    <w:rsid w:val="00E07907"/>
    <w:rsid w:val="00E5364A"/>
    <w:rsid w:val="00EC4735"/>
    <w:rsid w:val="00FB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4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016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6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4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016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6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breast-cancer-wisconsin-data/data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1218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Olayon</dc:creator>
  <cp:lastModifiedBy>Olayon</cp:lastModifiedBy>
  <cp:revision>7</cp:revision>
  <dcterms:created xsi:type="dcterms:W3CDTF">2023-12-03T22:50:00Z</dcterms:created>
  <dcterms:modified xsi:type="dcterms:W3CDTF">2023-12-04T03:59:00Z</dcterms:modified>
</cp:coreProperties>
</file>