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19" w:firstLineChars="0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Обяснение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на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>кода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drawing>
          <wp:inline distT="0" distB="0" distL="114300" distR="114300">
            <wp:extent cx="5271770" cy="631063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2"/>
        <w:spacing w:before="479"/>
        <w:rPr>
          <w:rFonts w:hint="default" w:ascii="Times New Roman" w:hAnsi="Times New Roman" w:cs="Times New Roman"/>
          <w:b w:val="0"/>
          <w:bCs w:val="0"/>
          <w:color w:val="auto"/>
          <w:spacing w:val="-2"/>
        </w:rPr>
      </w:pPr>
      <w:r>
        <w:drawing>
          <wp:inline distT="0" distB="0" distL="114300" distR="114300">
            <wp:extent cx="5271770" cy="3773805"/>
            <wp:effectExtent l="0" t="0" r="508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b w:val="0"/>
          <w:bCs w:val="0"/>
          <w:color w:val="auto"/>
        </w:rPr>
      </w:pP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</w:rPr>
      </w:pPr>
    </w:p>
    <w:p>
      <w:pPr>
        <w:pStyle w:val="2"/>
        <w:spacing w:before="479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</w:rPr>
        <w:t>Въведение</w:t>
      </w:r>
    </w:p>
    <w:p>
      <w:pPr>
        <w:pStyle w:val="5"/>
        <w:spacing w:before="286" w:line="316" w:lineRule="auto"/>
        <w:ind w:left="119" w:right="234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В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този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код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имаме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дефиниран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клас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>Game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който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представлява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игра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със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 xml:space="preserve">следните полета: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 xml:space="preserve">Name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 xml:space="preserve">(име),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 xml:space="preserve">Price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 xml:space="preserve">(цена),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 xml:space="preserve">Genre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 xml:space="preserve">(жанр) и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 xml:space="preserve">YearProduced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 xml:space="preserve">(година на производство). Класът има конструктор, който приема стойности за всички полета и има метод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>ToString()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, който връща информацията за играта във форматиран вид.</w:t>
      </w:r>
    </w:p>
    <w:p>
      <w:pPr>
        <w:pStyle w:val="5"/>
        <w:spacing w:before="7"/>
        <w:rPr>
          <w:rFonts w:hint="default" w:ascii="Times New Roman" w:hAnsi="Times New Roman" w:cs="Times New Roman"/>
          <w:b w:val="0"/>
          <w:bCs w:val="0"/>
          <w:color w:val="auto"/>
          <w:sz w:val="21"/>
        </w:rPr>
      </w:pPr>
    </w:p>
    <w:p>
      <w:pPr>
        <w:pStyle w:val="5"/>
        <w:spacing w:line="316" w:lineRule="auto"/>
        <w:ind w:left="119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В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главния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клас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>Program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25"/>
          <w:sz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имаме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метод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</w:rPr>
        <w:t>Main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където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създаваме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списък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от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игри</w:t>
      </w:r>
      <w:r>
        <w:rPr>
          <w:rFonts w:hint="default" w:ascii="Times New Roman" w:hAnsi="Times New Roman" w:cs="Times New Roman"/>
          <w:b w:val="0"/>
          <w:bCs w:val="0"/>
          <w:color w:val="auto"/>
          <w:spacing w:val="-3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и извършваме няколко заявки върху този списък.</w:t>
      </w:r>
    </w:p>
    <w:p>
      <w:pPr>
        <w:pStyle w:val="5"/>
        <w:spacing w:line="316" w:lineRule="auto"/>
        <w:ind w:left="119"/>
        <w:rPr>
          <w:rFonts w:hint="default" w:ascii="Times New Roman" w:hAnsi="Times New Roman" w:cs="Times New Roman"/>
          <w:b w:val="0"/>
          <w:bCs w:val="0"/>
          <w:color w:val="auto"/>
        </w:rPr>
      </w:pPr>
    </w:p>
    <w:p>
      <w:pPr>
        <w:pStyle w:val="5"/>
        <w:spacing w:line="316" w:lineRule="auto"/>
        <w:ind w:left="119"/>
        <w:rPr>
          <w:rFonts w:hint="default" w:ascii="Times New Roman" w:hAnsi="Times New Roman" w:cs="Times New Roman"/>
          <w:b w:val="0"/>
          <w:bCs w:val="0"/>
          <w:color w:val="auto"/>
        </w:rPr>
      </w:pPr>
    </w:p>
    <w:p>
      <w:pPr>
        <w:rPr>
          <w:rFonts w:hint="default" w:ascii="Times New Roman" w:hAnsi="Times New Roman"/>
          <w:b/>
          <w:bCs/>
          <w:sz w:val="44"/>
          <w:szCs w:val="44"/>
        </w:rPr>
      </w:pPr>
    </w:p>
    <w:p>
      <w:pPr>
        <w:rPr>
          <w:rFonts w:hint="default" w:ascii="Times New Roman" w:hAnsi="Times New Roman"/>
          <w:b/>
          <w:bCs/>
          <w:sz w:val="44"/>
          <w:szCs w:val="44"/>
        </w:rPr>
      </w:pPr>
    </w:p>
    <w:p>
      <w:pPr>
        <w:rPr>
          <w:rFonts w:hint="default" w:ascii="Times New Roman" w:hAnsi="Times New Roman"/>
          <w:b/>
          <w:bCs/>
          <w:sz w:val="44"/>
          <w:szCs w:val="44"/>
        </w:rPr>
      </w:pPr>
    </w:p>
    <w:p>
      <w:pPr>
        <w:rPr>
          <w:rFonts w:hint="default" w:ascii="Times New Roman" w:hAnsi="Times New Roman"/>
          <w:b/>
          <w:bCs/>
          <w:sz w:val="44"/>
          <w:szCs w:val="44"/>
        </w:rPr>
      </w:pPr>
    </w:p>
    <w:p>
      <w:pPr>
        <w:rPr>
          <w:rFonts w:hint="default" w:ascii="Times New Roman" w:hAnsi="Times New Roman"/>
          <w:b/>
          <w:bCs/>
          <w:sz w:val="44"/>
          <w:szCs w:val="44"/>
        </w:rPr>
      </w:pPr>
      <w:r>
        <w:rPr>
          <w:rFonts w:hint="default" w:ascii="Times New Roman" w:hAnsi="Times New Roman"/>
          <w:b/>
          <w:bCs/>
          <w:sz w:val="44"/>
          <w:szCs w:val="44"/>
        </w:rPr>
        <w:t>Основни концепции</w:t>
      </w:r>
    </w:p>
    <w:p>
      <w:pPr>
        <w:rPr>
          <w:rFonts w:hint="default" w:ascii="Times New Roman" w:hAnsi="Times New Roman"/>
          <w:b w:val="0"/>
          <w:bCs w:val="0"/>
          <w:sz w:val="44"/>
          <w:szCs w:val="44"/>
        </w:rPr>
      </w:pP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1.Класът Game представлява модел на игра със съответните полета и методи.</w:t>
      </w: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2.Конструкторът на класа Game приема стойности за всички полета и ги присвоява на съответните пропъртита.</w:t>
      </w: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3.Методът ToString() връща информацията за играта във форматиран вид.</w:t>
      </w:r>
    </w:p>
    <w:p>
      <w:pPr>
        <w:rPr>
          <w:rFonts w:hint="default" w:ascii="Times New Roman" w:hAnsi="Times New Roman"/>
          <w:b w:val="0"/>
          <w:bCs w:val="0"/>
        </w:rPr>
      </w:pPr>
    </w:p>
    <w:p>
      <w:pPr>
        <w:rPr>
          <w:rFonts w:hint="default" w:ascii="Times New Roman" w:hAnsi="Times New Roman"/>
          <w:b/>
          <w:bCs/>
          <w:sz w:val="40"/>
          <w:szCs w:val="40"/>
        </w:rPr>
      </w:pPr>
      <w:r>
        <w:rPr>
          <w:rFonts w:hint="default" w:ascii="Times New Roman" w:hAnsi="Times New Roman"/>
          <w:b/>
          <w:bCs/>
          <w:sz w:val="40"/>
          <w:szCs w:val="40"/>
        </w:rPr>
        <w:t>Структура на кода</w:t>
      </w:r>
    </w:p>
    <w:p>
      <w:pPr>
        <w:rPr>
          <w:rFonts w:hint="default" w:ascii="Times New Roman" w:hAnsi="Times New Roman"/>
          <w:b/>
          <w:bCs/>
          <w:sz w:val="40"/>
          <w:szCs w:val="40"/>
        </w:rPr>
      </w:pP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1.Дефиниране на клас Game с пропъртита и конструктор.</w:t>
      </w: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2.Дефиниране на метод ToString() в класа Game.</w:t>
      </w: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3.Дефиниране на главния клас Program с метод Main.</w:t>
      </w: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4.Създаване на списък от игри и извършване на заявки върху този списък.</w:t>
      </w:r>
    </w:p>
    <w:p>
      <w:pPr>
        <w:rPr>
          <w:rFonts w:hint="default" w:ascii="Times New Roman" w:hAnsi="Times New Roman"/>
          <w:b w:val="0"/>
          <w:bCs w:val="0"/>
        </w:rPr>
      </w:pPr>
    </w:p>
    <w:p>
      <w:pPr>
        <w:rPr>
          <w:rFonts w:hint="default" w:ascii="Times New Roman" w:hAnsi="Times New Roman"/>
          <w:b w:val="0"/>
          <w:bCs w:val="0"/>
        </w:rPr>
      </w:pP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List&lt;Game&gt; games = new List&lt;Game&gt;()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{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new Game("Game1", 50, "FPS", 2020),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new Game("Game2", 60, "ACTION", 2021),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new Game("Game3", 45, "3D ACTION", 2022),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new Game("Game4", 55, "RPG", 2023),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new Game("Game5", 65, "FPS", 2024)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</w:rPr>
        <w:t>};</w:t>
      </w:r>
    </w:p>
    <w:p>
      <w:pPr>
        <w:rPr>
          <w:rFonts w:hint="default" w:ascii="Times New Roman" w:hAnsi="Times New Roman"/>
          <w:b w:val="0"/>
          <w:bCs w:val="0"/>
          <w:highlight w:val="red"/>
        </w:rPr>
      </w:pPr>
    </w:p>
    <w:p>
      <w:pPr>
        <w:rPr>
          <w:rFonts w:hint="default" w:ascii="Times New Roman" w:hAnsi="Times New Roman"/>
          <w:b w:val="0"/>
          <w:bCs w:val="0"/>
          <w:highlight w:val="red"/>
        </w:rPr>
      </w:pPr>
    </w:p>
    <w:p>
      <w:pPr>
        <w:ind w:firstLine="720" w:firstLineChars="0"/>
        <w:rPr>
          <w:rFonts w:hint="default" w:ascii="Times New Roman" w:hAnsi="Times New Roman"/>
          <w:b w:val="0"/>
          <w:bCs w:val="0"/>
          <w:highlight w:val="red"/>
        </w:rPr>
      </w:pPr>
      <w:r>
        <w:rPr>
          <w:rFonts w:hint="default" w:ascii="Times New Roman" w:hAnsi="Times New Roman"/>
          <w:b w:val="0"/>
          <w:bCs w:val="0"/>
          <w:highlight w:val="red"/>
          <w:lang w:val="bg-BG"/>
        </w:rPr>
        <w:t>С</w:t>
      </w:r>
      <w:r>
        <w:rPr>
          <w:rFonts w:hint="default" w:ascii="Times New Roman" w:hAnsi="Times New Roman"/>
          <w:b w:val="0"/>
          <w:bCs w:val="0"/>
          <w:highlight w:val="red"/>
        </w:rPr>
        <w:t>ъздава списък от игри, като за всяка игра се задават стойности за име, цена, жанр и година на производство.</w:t>
      </w:r>
    </w:p>
    <w:p>
      <w:pPr>
        <w:rPr>
          <w:rFonts w:hint="default" w:ascii="Times New Roman" w:hAnsi="Times New Roman"/>
          <w:b w:val="0"/>
          <w:bCs w:val="0"/>
        </w:rPr>
      </w:pPr>
    </w:p>
    <w:p>
      <w:pPr>
        <w:rPr>
          <w:rFonts w:hint="default" w:ascii="Times New Roman" w:hAnsi="Times New Roman"/>
          <w:b w:val="0"/>
          <w:bCs w:val="0"/>
        </w:rPr>
      </w:pPr>
    </w:p>
    <w:p>
      <w:pPr>
        <w:rPr>
          <w:rFonts w:hint="default" w:ascii="Times New Roman" w:hAnsi="Times New Roman"/>
          <w:b w:val="0"/>
          <w:bCs w:val="0"/>
          <w:highlight w:val="green"/>
        </w:rPr>
      </w:pPr>
      <w:r>
        <w:rPr>
          <w:rFonts w:hint="default" w:ascii="Times New Roman" w:hAnsi="Times New Roman"/>
          <w:b w:val="0"/>
          <w:bCs w:val="0"/>
          <w:highlight w:val="green"/>
        </w:rPr>
        <w:t>var sortedGames = games.OrderByDescending(g =&gt; g.Price); Console.WriteLine("Games sorted by price (descending):"); foreach (var game in sortedGames)</w:t>
      </w:r>
    </w:p>
    <w:p>
      <w:pPr>
        <w:rPr>
          <w:rFonts w:hint="default" w:ascii="Times New Roman" w:hAnsi="Times New Roman"/>
          <w:b w:val="0"/>
          <w:bCs w:val="0"/>
          <w:highlight w:val="green"/>
        </w:rPr>
      </w:pPr>
      <w:r>
        <w:rPr>
          <w:rFonts w:hint="default" w:ascii="Times New Roman" w:hAnsi="Times New Roman"/>
          <w:b w:val="0"/>
          <w:bCs w:val="0"/>
          <w:highlight w:val="green"/>
        </w:rPr>
        <w:t>{</w:t>
      </w:r>
    </w:p>
    <w:p>
      <w:pPr>
        <w:rPr>
          <w:rFonts w:hint="default" w:ascii="Times New Roman" w:hAnsi="Times New Roman"/>
          <w:b w:val="0"/>
          <w:bCs w:val="0"/>
          <w:highlight w:val="green"/>
        </w:rPr>
      </w:pPr>
      <w:r>
        <w:rPr>
          <w:rFonts w:hint="default" w:ascii="Times New Roman" w:hAnsi="Times New Roman"/>
          <w:b w:val="0"/>
          <w:bCs w:val="0"/>
          <w:highlight w:val="green"/>
        </w:rPr>
        <w:t>Console.WriteLine(game);</w:t>
      </w:r>
    </w:p>
    <w:p>
      <w:pPr>
        <w:rPr>
          <w:rFonts w:hint="default" w:ascii="Times New Roman" w:hAnsi="Times New Roman"/>
          <w:b w:val="0"/>
          <w:bCs w:val="0"/>
          <w:highlight w:val="green"/>
        </w:rPr>
      </w:pPr>
      <w:r>
        <w:rPr>
          <w:rFonts w:hint="default" w:ascii="Times New Roman" w:hAnsi="Times New Roman"/>
          <w:b w:val="0"/>
          <w:bCs w:val="0"/>
          <w:highlight w:val="green"/>
        </w:rPr>
        <w:t>}</w:t>
      </w:r>
    </w:p>
    <w:p>
      <w:pPr>
        <w:rPr>
          <w:rFonts w:hint="default" w:ascii="Times New Roman" w:hAnsi="Times New Roman"/>
          <w:b w:val="0"/>
          <w:bCs w:val="0"/>
          <w:highlight w:val="green"/>
        </w:rPr>
      </w:pPr>
    </w:p>
    <w:p>
      <w:pPr>
        <w:rPr>
          <w:rFonts w:hint="default" w:ascii="Times New Roman" w:hAnsi="Times New Roman"/>
          <w:b w:val="0"/>
          <w:bCs w:val="0"/>
          <w:highlight w:val="green"/>
        </w:rPr>
      </w:pPr>
    </w:p>
    <w:p>
      <w:pPr>
        <w:rPr>
          <w:rFonts w:hint="default" w:ascii="Times New Roman" w:hAnsi="Times New Roman"/>
          <w:b w:val="0"/>
          <w:bCs w:val="0"/>
          <w:highlight w:val="green"/>
        </w:rPr>
      </w:pPr>
      <w:r>
        <w:rPr>
          <w:rFonts w:hint="default" w:ascii="Times New Roman" w:hAnsi="Times New Roman"/>
          <w:b w:val="0"/>
          <w:bCs w:val="0"/>
          <w:highlight w:val="green"/>
        </w:rPr>
        <w:t>Този пример сортира игрите в списъка по цена в низходящ ред и ги извежда на конзолата. Първо се извършва сортирането, като се използва методът OrderByDescending() с ламбда израз, който указва, че сортирането трябва да се извърши по полето Price. След това се извеждат игрите на конзолата чрез цикъл foreach.</w:t>
      </w:r>
    </w:p>
    <w:p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</w:p>
    <w:p>
      <w:pPr>
        <w:rPr>
          <w:rFonts w:hint="default" w:ascii="Times New Roman" w:hAnsi="Times New Roman"/>
          <w:b w:val="0"/>
          <w:bCs w:val="0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highlight w:val="cyan"/>
        </w:rPr>
        <w:t>var gamesInSelectedGenres = games.Where(g =&gt; g.Genre == "FPS" || g.Genre == "ACTION" || g.Ge Console.WriteLine("\nGames in FPS, ACTION, or 3D ACTION genres:");</w:t>
      </w:r>
    </w:p>
    <w:p>
      <w:pPr>
        <w:rPr>
          <w:rFonts w:hint="default" w:ascii="Times New Roman" w:hAnsi="Times New Roman"/>
          <w:b w:val="0"/>
          <w:bCs w:val="0"/>
          <w:highlight w:val="cyan"/>
        </w:rPr>
      </w:pPr>
      <w:r>
        <w:rPr>
          <w:rFonts w:hint="default" w:ascii="Times New Roman" w:hAnsi="Times New Roman"/>
          <w:b w:val="0"/>
          <w:bCs w:val="0"/>
          <w:highlight w:val="cyan"/>
        </w:rPr>
        <w:t>foreach (var game in gamesInSelectedGenres)</w:t>
      </w:r>
    </w:p>
    <w:p>
      <w:pPr>
        <w:rPr>
          <w:rFonts w:hint="default" w:ascii="Times New Roman" w:hAnsi="Times New Roman"/>
          <w:b w:val="0"/>
          <w:bCs w:val="0"/>
          <w:highlight w:val="cyan"/>
        </w:rPr>
      </w:pPr>
      <w:r>
        <w:rPr>
          <w:rFonts w:hint="default" w:ascii="Times New Roman" w:hAnsi="Times New Roman"/>
          <w:b w:val="0"/>
          <w:bCs w:val="0"/>
          <w:highlight w:val="cyan"/>
        </w:rPr>
        <w:t>{</w:t>
      </w:r>
    </w:p>
    <w:p>
      <w:pPr>
        <w:rPr>
          <w:rFonts w:hint="default" w:ascii="Times New Roman" w:hAnsi="Times New Roman"/>
          <w:b w:val="0"/>
          <w:bCs w:val="0"/>
          <w:highlight w:val="cyan"/>
        </w:rPr>
      </w:pPr>
      <w:r>
        <w:rPr>
          <w:rFonts w:hint="default" w:ascii="Times New Roman" w:hAnsi="Times New Roman"/>
          <w:b w:val="0"/>
          <w:bCs w:val="0"/>
          <w:highlight w:val="cyan"/>
        </w:rPr>
        <w:t>Console.WriteLine(game);</w:t>
      </w:r>
    </w:p>
    <w:p>
      <w:pPr>
        <w:rPr>
          <w:rFonts w:hint="default" w:ascii="Times New Roman" w:hAnsi="Times New Roman"/>
          <w:b w:val="0"/>
          <w:bCs w:val="0"/>
          <w:highlight w:val="cyan"/>
        </w:rPr>
      </w:pPr>
      <w:r>
        <w:rPr>
          <w:rFonts w:hint="default" w:ascii="Times New Roman" w:hAnsi="Times New Roman"/>
          <w:b w:val="0"/>
          <w:bCs w:val="0"/>
          <w:highlight w:val="cyan"/>
        </w:rPr>
        <w:t>}</w:t>
      </w: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</w:p>
    <w:p>
      <w:pPr>
        <w:rPr>
          <w:rFonts w:hint="default" w:ascii="Times New Roman" w:hAnsi="Times New Roman"/>
          <w:b w:val="0"/>
          <w:bCs w:val="0"/>
          <w:highlight w:val="cyan"/>
        </w:rPr>
      </w:pPr>
      <w:r>
        <w:rPr>
          <w:rFonts w:hint="default" w:ascii="Times New Roman" w:hAnsi="Times New Roman"/>
          <w:b w:val="0"/>
          <w:bCs w:val="0"/>
          <w:highlight w:val="cyan"/>
        </w:rPr>
        <w:t>Този пример филтрира игрите в списъка по жанр и извежда само тези, които са в жанровете "FPS", "ACTION" или "3D ACTION". Използва се методът Where(), който приема ламбда израз, който проверява дали жанрът на играта съвпада с един от зададените жанрове. След това се извеждат игрите на конзолата чрез цикъл foreach.</w:t>
      </w:r>
    </w:p>
    <w:p>
      <w:pPr>
        <w:rPr>
          <w:rFonts w:hint="default" w:ascii="Times New Roman" w:hAnsi="Times New Roman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26796"/>
    <w:rsid w:val="6C82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19"/>
      <w:outlineLvl w:val="1"/>
    </w:pPr>
    <w:rPr>
      <w:rFonts w:ascii="Courier New" w:hAnsi="Courier New" w:eastAsia="Courier New" w:cs="Courier New"/>
      <w:b/>
      <w:bCs/>
      <w:sz w:val="43"/>
      <w:szCs w:val="43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119"/>
    </w:pPr>
    <w:rPr>
      <w:rFonts w:ascii="Courier New" w:hAnsi="Courier New" w:eastAsia="Courier New" w:cs="Courier New"/>
      <w:b/>
      <w:bCs/>
      <w:sz w:val="51"/>
      <w:szCs w:val="51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163"/>
      <w:ind w:left="600" w:hanging="433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2024-05-13T22:37:00Z</dcterms:created>
  <dc:creator>WPS_1704390665</dc:creator>
  <cp:lastModifiedBy>WPS_1704390665</cp:lastModifiedBy>
  <dcterms:modified xsi:type="dcterms:W3CDTF">2024-05-13T22:44:23Z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2E25E69EF5644B4499AE5FF27CC67616_11</vt:lpwstr>
  </property>
</Properties>
</file>