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40"/>
        </w:rPr>
        <w:t>气压检测工装 PCBA 串口对接说明</w:t>
      </w:r>
    </w:p>
    <w:p>
      <w:pPr>
        <w:jc w:val="center"/>
      </w:pPr>
      <w:r>
        <w:rPr>
          <w:sz w:val="20"/>
        </w:rPr>
        <w:t>依据：气压检测工装功能逻辑表.md 第 4 节与第 4.1 节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1. 通信规则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625"/>
        <w:gridCol w:w="7625"/>
      </w:tblGrid>
      <w:tr>
        <w:tc>
          <w:tcPr>
            <w:tcW w:type="dxa" w:w="7625"/>
            <w:vAlign w:val="center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type="dxa" w:w="7625"/>
            <w:vAlign w:val="center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7"/>
              </w:rPr>
              <w:t>内容</w:t>
            </w:r>
          </w:p>
        </w:tc>
      </w:tr>
      <w:tr>
        <w:tc>
          <w:tcPr>
            <w:tcW w:type="dxa" w:w="762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主从关系</w:t>
            </w:r>
          </w:p>
        </w:tc>
        <w:tc>
          <w:tcPr>
            <w:tcW w:type="dxa" w:w="762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MCU 为主机，8 路 PCBA 为从机；只能由 MCU 发起，PCBA 收到指令后立即返回。</w:t>
            </w:r>
          </w:p>
        </w:tc>
      </w:tr>
      <w:tr>
        <w:tc>
          <w:tcPr>
            <w:tcW w:type="dxa" w:w="762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通道映射</w:t>
            </w:r>
          </w:p>
        </w:tc>
        <w:tc>
          <w:tcPr>
            <w:tcW w:type="dxa" w:w="762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UART1 至 UART8 对应 PCBA 通道 1 至通道 8。</w:t>
            </w:r>
          </w:p>
        </w:tc>
      </w:tr>
      <w:tr>
        <w:tc>
          <w:tcPr>
            <w:tcW w:type="dxa" w:w="762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串口参数</w:t>
            </w:r>
          </w:p>
        </w:tc>
        <w:tc>
          <w:tcPr>
            <w:tcW w:type="dxa" w:w="762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115200 8N1：115200 baud、8 数据位、无校验、1 停止位。</w:t>
            </w:r>
          </w:p>
        </w:tc>
      </w:tr>
      <w:tr>
        <w:tc>
          <w:tcPr>
            <w:tcW w:type="dxa" w:w="762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轮询方式</w:t>
            </w:r>
          </w:p>
        </w:tc>
        <w:tc>
          <w:tcPr>
            <w:tcW w:type="dxa" w:w="762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MCU 依次轮询 CH1 至 CH8。</w:t>
            </w:r>
          </w:p>
        </w:tc>
      </w:tr>
      <w:tr>
        <w:tc>
          <w:tcPr>
            <w:tcW w:type="dxa" w:w="762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超时</w:t>
            </w:r>
          </w:p>
        </w:tc>
        <w:tc>
          <w:tcPr>
            <w:tcW w:type="dxa" w:w="762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常规命令单路最大等待 10ms；压合后的第一条唤醒命令 00 单路等待 2s。</w:t>
            </w:r>
          </w:p>
        </w:tc>
      </w:tr>
      <w:tr>
        <w:tc>
          <w:tcPr>
            <w:tcW w:type="dxa" w:w="762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压力单位</w:t>
            </w:r>
          </w:p>
        </w:tc>
        <w:tc>
          <w:tcPr>
            <w:tcW w:type="dxa" w:w="762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气压值为 uint32 little-endian，单位 0.001mmHg；未知实时压力值在本文档中用 ?? 表示。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color w:val="1F4E79"/>
        </w:rPr>
        <w:t>2. 帧格式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7"/>
              </w:rPr>
              <w:t>字段</w:t>
            </w:r>
          </w:p>
        </w:tc>
        <w:tc>
          <w:tcPr>
            <w:tcW w:type="dxa" w:w="5083"/>
            <w:vAlign w:val="center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7"/>
              </w:rPr>
              <w:t>字节数</w:t>
            </w:r>
          </w:p>
        </w:tc>
        <w:tc>
          <w:tcPr>
            <w:tcW w:type="dxa" w:w="5083"/>
            <w:vAlign w:val="center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55 AA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2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固定帧头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CMD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1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命令字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CH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1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通道号，01 至 08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LEN_L LEN_H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2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DATA 长度，小端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DATA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N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参数或返回数据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CRC_L CRC_H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2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CRC16/MODBUS，小端</w:t>
            </w:r>
          </w:p>
        </w:tc>
      </w:tr>
    </w:tbl>
    <w:p>
      <w:pPr>
        <w:spacing w:after="80"/>
      </w:pPr>
      <w:r>
        <w:t>CRC 校验范围为 CMD + CH + LEN_L + LEN_H + DATA，不包含帧头 55 AA。CRC 初值 0xFFFF，多项式 0xA001。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3. 命令字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c>
          <w:tcPr>
            <w:tcW w:type="dxa" w:w="3050"/>
            <w:vAlign w:val="center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7"/>
              </w:rPr>
              <w:t>命令</w:t>
            </w:r>
          </w:p>
        </w:tc>
        <w:tc>
          <w:tcPr>
            <w:tcW w:type="dxa" w:w="3050"/>
            <w:vAlign w:val="center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7"/>
              </w:rPr>
              <w:t>名称</w:t>
            </w:r>
          </w:p>
        </w:tc>
        <w:tc>
          <w:tcPr>
            <w:tcW w:type="dxa" w:w="3050"/>
            <w:vAlign w:val="center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7"/>
              </w:rPr>
              <w:t>方向</w:t>
            </w:r>
          </w:p>
        </w:tc>
        <w:tc>
          <w:tcPr>
            <w:tcW w:type="dxa" w:w="3050"/>
            <w:vAlign w:val="center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7"/>
              </w:rPr>
              <w:t>DATA</w:t>
            </w:r>
          </w:p>
        </w:tc>
        <w:tc>
          <w:tcPr>
            <w:tcW w:type="dxa" w:w="3050"/>
            <w:vAlign w:val="center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7"/>
              </w:rPr>
              <w:t>说明/返回</w:t>
            </w:r>
          </w:p>
        </w:tc>
      </w:tr>
      <w:tr>
        <w:tc>
          <w:tcPr>
            <w:tcW w:type="dxa" w:w="30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00</w:t>
            </w:r>
          </w:p>
        </w:tc>
        <w:tc>
          <w:tcPr>
            <w:tcW w:type="dxa" w:w="30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唤醒机器</w:t>
            </w:r>
          </w:p>
        </w:tc>
        <w:tc>
          <w:tcPr>
            <w:tcW w:type="dxa" w:w="30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MCU -&gt; PCBA</w:t>
            </w:r>
          </w:p>
        </w:tc>
        <w:tc>
          <w:tcPr>
            <w:tcW w:type="dxa" w:w="30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无</w:t>
            </w:r>
          </w:p>
        </w:tc>
        <w:tc>
          <w:tcPr>
            <w:tcW w:type="dxa" w:w="30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空应答包 7F</w:t>
            </w:r>
          </w:p>
        </w:tc>
      </w:tr>
      <w:tr>
        <w:tc>
          <w:tcPr>
            <w:tcW w:type="dxa" w:w="30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01</w:t>
            </w:r>
          </w:p>
        </w:tc>
        <w:tc>
          <w:tcPr>
            <w:tcW w:type="dxa" w:w="30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进入测试模式</w:t>
            </w:r>
          </w:p>
        </w:tc>
        <w:tc>
          <w:tcPr>
            <w:tcW w:type="dxa" w:w="30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MCU -&gt; PCBA</w:t>
            </w:r>
          </w:p>
        </w:tc>
        <w:tc>
          <w:tcPr>
            <w:tcW w:type="dxa" w:w="30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无</w:t>
            </w:r>
          </w:p>
        </w:tc>
        <w:tc>
          <w:tcPr>
            <w:tcW w:type="dxa" w:w="30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空应答包 7F</w:t>
            </w:r>
          </w:p>
        </w:tc>
      </w:tr>
      <w:tr>
        <w:tc>
          <w:tcPr>
            <w:tcW w:type="dxa" w:w="30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02</w:t>
            </w:r>
          </w:p>
        </w:tc>
        <w:tc>
          <w:tcPr>
            <w:tcW w:type="dxa" w:w="30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记录零点</w:t>
            </w:r>
          </w:p>
        </w:tc>
        <w:tc>
          <w:tcPr>
            <w:tcW w:type="dxa" w:w="30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MCU -&gt; PCBA</w:t>
            </w:r>
          </w:p>
        </w:tc>
        <w:tc>
          <w:tcPr>
            <w:tcW w:type="dxa" w:w="30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无</w:t>
            </w:r>
          </w:p>
        </w:tc>
        <w:tc>
          <w:tcPr>
            <w:tcW w:type="dxa" w:w="30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空应答包 7F</w:t>
            </w:r>
          </w:p>
        </w:tc>
      </w:tr>
      <w:tr>
        <w:tc>
          <w:tcPr>
            <w:tcW w:type="dxa" w:w="30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03</w:t>
            </w:r>
          </w:p>
        </w:tc>
        <w:tc>
          <w:tcPr>
            <w:tcW w:type="dxa" w:w="30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开机</w:t>
            </w:r>
          </w:p>
        </w:tc>
        <w:tc>
          <w:tcPr>
            <w:tcW w:type="dxa" w:w="30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MCU -&gt; PCBA</w:t>
            </w:r>
          </w:p>
        </w:tc>
        <w:tc>
          <w:tcPr>
            <w:tcW w:type="dxa" w:w="30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无</w:t>
            </w:r>
          </w:p>
        </w:tc>
        <w:tc>
          <w:tcPr>
            <w:tcW w:type="dxa" w:w="30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空应答包 7F</w:t>
            </w:r>
          </w:p>
        </w:tc>
      </w:tr>
      <w:tr>
        <w:tc>
          <w:tcPr>
            <w:tcW w:type="dxa" w:w="30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04</w:t>
            </w:r>
          </w:p>
        </w:tc>
        <w:tc>
          <w:tcPr>
            <w:tcW w:type="dxa" w:w="30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查询低电状态</w:t>
            </w:r>
          </w:p>
        </w:tc>
        <w:tc>
          <w:tcPr>
            <w:tcW w:type="dxa" w:w="30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MCU -&gt; PCBA</w:t>
            </w:r>
          </w:p>
        </w:tc>
        <w:tc>
          <w:tcPr>
            <w:tcW w:type="dxa" w:w="30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无</w:t>
            </w:r>
          </w:p>
        </w:tc>
        <w:tc>
          <w:tcPr>
            <w:tcW w:type="dxa" w:w="30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7F + 1字节，低电=00，非低电=01</w:t>
            </w:r>
          </w:p>
        </w:tc>
      </w:tr>
      <w:tr>
        <w:tc>
          <w:tcPr>
            <w:tcW w:type="dxa" w:w="30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05</w:t>
            </w:r>
          </w:p>
        </w:tc>
        <w:tc>
          <w:tcPr>
            <w:tcW w:type="dxa" w:w="30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查询正常状态</w:t>
            </w:r>
          </w:p>
        </w:tc>
        <w:tc>
          <w:tcPr>
            <w:tcW w:type="dxa" w:w="30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MCU -&gt; PCBA</w:t>
            </w:r>
          </w:p>
        </w:tc>
        <w:tc>
          <w:tcPr>
            <w:tcW w:type="dxa" w:w="30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无</w:t>
            </w:r>
          </w:p>
        </w:tc>
        <w:tc>
          <w:tcPr>
            <w:tcW w:type="dxa" w:w="30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7F + 1字节，低电=01，非低电=00</w:t>
            </w:r>
          </w:p>
        </w:tc>
      </w:tr>
      <w:tr>
        <w:tc>
          <w:tcPr>
            <w:tcW w:type="dxa" w:w="30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10</w:t>
            </w:r>
          </w:p>
        </w:tc>
        <w:tc>
          <w:tcPr>
            <w:tcW w:type="dxa" w:w="30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标定压力同步</w:t>
            </w:r>
          </w:p>
        </w:tc>
        <w:tc>
          <w:tcPr>
            <w:tcW w:type="dxa" w:w="30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MCU -&gt; PCBA</w:t>
            </w:r>
          </w:p>
        </w:tc>
        <w:tc>
          <w:tcPr>
            <w:tcW w:type="dxa" w:w="30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4字节压力值</w:t>
            </w:r>
          </w:p>
        </w:tc>
        <w:tc>
          <w:tcPr>
            <w:tcW w:type="dxa" w:w="30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空应答包 7F</w:t>
            </w:r>
          </w:p>
        </w:tc>
      </w:tr>
      <w:tr>
        <w:tc>
          <w:tcPr>
            <w:tcW w:type="dxa" w:w="30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11</w:t>
            </w:r>
          </w:p>
        </w:tc>
        <w:tc>
          <w:tcPr>
            <w:tcW w:type="dxa" w:w="30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测试压力查询</w:t>
            </w:r>
          </w:p>
        </w:tc>
        <w:tc>
          <w:tcPr>
            <w:tcW w:type="dxa" w:w="30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MCU -&gt; PCBA</w:t>
            </w:r>
          </w:p>
        </w:tc>
        <w:tc>
          <w:tcPr>
            <w:tcW w:type="dxa" w:w="30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无</w:t>
            </w:r>
          </w:p>
        </w:tc>
        <w:tc>
          <w:tcPr>
            <w:tcW w:type="dxa" w:w="30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11 + 4字节 PCBA 测量值</w:t>
            </w:r>
          </w:p>
        </w:tc>
      </w:tr>
      <w:tr>
        <w:tc>
          <w:tcPr>
            <w:tcW w:type="dxa" w:w="30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7F</w:t>
            </w:r>
          </w:p>
        </w:tc>
        <w:tc>
          <w:tcPr>
            <w:tcW w:type="dxa" w:w="30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应答包</w:t>
            </w:r>
          </w:p>
        </w:tc>
        <w:tc>
          <w:tcPr>
            <w:tcW w:type="dxa" w:w="30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PCBA -&gt; MCU</w:t>
            </w:r>
          </w:p>
        </w:tc>
        <w:tc>
          <w:tcPr>
            <w:tcW w:type="dxa" w:w="30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无或1字节</w:t>
            </w:r>
          </w:p>
        </w:tc>
        <w:tc>
          <w:tcPr>
            <w:tcW w:type="dxa" w:w="30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PCBA 对主控命令的应答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color w:val="1F4E79"/>
        </w:rPr>
        <w:t>4. 状态阶段串口交互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7"/>
              </w:rPr>
              <w:t>阶段</w:t>
            </w:r>
          </w:p>
        </w:tc>
        <w:tc>
          <w:tcPr>
            <w:tcW w:type="dxa" w:w="5083"/>
            <w:vAlign w:val="center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7"/>
              </w:rPr>
              <w:t>MCU 输出</w:t>
            </w:r>
          </w:p>
        </w:tc>
        <w:tc>
          <w:tcPr>
            <w:tcW w:type="dxa" w:w="5083"/>
            <w:vAlign w:val="center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7"/>
              </w:rPr>
              <w:t>时序/PCBA 响应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U盘维护模式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无 PCBA 业务命令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开机长按 KEY1(PC3)，USB MSC 暴露 W25Q128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初始化模式，罐体压力闭环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无 PCBA 业务命令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主控只进行 6 个气罐压力库存闭环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自动气密性测试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无 PCBA 业务命令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主控关闭阀门并保压监测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Ready 等待压合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无 PCBA 业务命令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等待外置压合开关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Ready-压合后第1步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00 唤醒机器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单通道等待 2s，PCBA 回空应答包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Ready-压合后第2步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01 进入测试模式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常规等待 10ms，PCBA 回空应答包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Ready-压合后第3步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03 开机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常规等待 10ms，PCBA 回空应答包，随后主控等待 2s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Ready-压合后第4步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02 记录零点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常规等待 10ms，PCBA 回空应答包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Ready-压合后第5步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04 查询低电状态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先切到 4.5V 并等待 0.5s，期望返回 00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Ready-压合后第6步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05 查询正常状态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先切回 5V 并等待 0.5s，期望返回 00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50mmHg 标定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10 + 当前真实压力值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压力值未知时写 ?? ?? ?? ??，CRC 同步为 ?? ??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150mmHg 标定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10 + 当前真实压力值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压力值未知时写 ?? ?? ?? ??，CRC 同步为 ?? ??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250mmHg 标定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10 + 当前真实压力值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压力值未知时写 ?? ?? ?? ??，CRC 同步为 ?? ??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100mmHg 测试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11 测试压力查询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PCBA 返回 4 字节当前压力测量值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200mmHg 测试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11 测试压力查询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PCBA 返回 4 字节当前压力测量值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300mmHg 测试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11 测试压力查询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PCBA 返回 4 字节当前压力测量值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结果显示/补气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无 PCBA 业务命令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主控汇总结果并准备下一批次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color w:val="1F4E79"/>
        </w:rPr>
        <w:t>5. MCU 固定命令完整输出帧</w:t>
      </w:r>
    </w:p>
    <w:p>
      <w:pPr>
        <w:spacing w:after="80"/>
      </w:pPr>
      <w:r>
        <w:t>下表列出所有不带 DATA 的 MCU 固定命令完整帧，CRC 已按通道计算，可直接用于抓包核对。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7"/>
              </w:rPr>
              <w:t>阶段/命令</w:t>
            </w:r>
          </w:p>
        </w:tc>
        <w:tc>
          <w:tcPr>
            <w:tcW w:type="dxa" w:w="5083"/>
            <w:vAlign w:val="center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7"/>
              </w:rPr>
              <w:t>通道</w:t>
            </w:r>
          </w:p>
        </w:tc>
        <w:tc>
          <w:tcPr>
            <w:tcW w:type="dxa" w:w="5083"/>
            <w:vAlign w:val="center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7"/>
              </w:rPr>
              <w:t>MCU 输出完整帧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唤醒机器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CH1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55 AA 00 01 00 00 51 E4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唤醒机器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CH2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55 AA 00 02 00 00 A1 E4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唤醒机器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CH3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55 AA 00 03 00 00 F0 24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唤醒机器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CH4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55 AA 00 04 00 00 41 E5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唤醒机器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CH5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55 AA 00 05 00 00 10 25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唤醒机器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CH6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55 AA 00 06 00 00 E0 25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唤醒机器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CH7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55 AA 00 07 00 00 B1 E5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唤醒机器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CH8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55 AA 00 08 00 00 81 E6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进入测试模式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CH1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55 AA 01 01 00 00 50 18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进入测试模式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CH2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55 AA 01 02 00 00 A0 18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进入测试模式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CH3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55 AA 01 03 00 00 F1 D8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进入测试模式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CH4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55 AA 01 04 00 00 40 19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进入测试模式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CH5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55 AA 01 05 00 00 11 D9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进入测试模式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CH6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55 AA 01 06 00 00 E1 D9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进入测试模式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CH7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55 AA 01 07 00 00 B0 19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进入测试模式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CH8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55 AA 01 08 00 00 80 1A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记录零点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CH1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55 AA 02 01 00 00 50 5C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记录零点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CH2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55 AA 02 02 00 00 A0 5C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记录零点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CH3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55 AA 02 03 00 00 F1 9C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记录零点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CH4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55 AA 02 04 00 00 40 5D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记录零点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CH5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55 AA 02 05 00 00 11 9D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记录零点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CH6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55 AA 02 06 00 00 E1 9D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记录零点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CH7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55 AA 02 07 00 00 B0 5D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记录零点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CH8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55 AA 02 08 00 00 80 5E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开机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CH1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55 AA 03 01 00 00 51 A0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开机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CH2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55 AA 03 02 00 00 A1 A0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开机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CH3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55 AA 03 03 00 00 F0 60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开机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CH4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55 AA 03 04 00 00 41 A1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开机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CH5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55 AA 03 05 00 00 10 61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开机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CH6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55 AA 03 06 00 00 E0 61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开机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CH7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55 AA 03 07 00 00 B1 A1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开机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CH8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55 AA 03 08 00 00 81 A2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5. MCU 固定命令完整输出帧（续）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7"/>
              </w:rPr>
              <w:t>阶段/命令</w:t>
            </w:r>
          </w:p>
        </w:tc>
        <w:tc>
          <w:tcPr>
            <w:tcW w:type="dxa" w:w="5083"/>
            <w:vAlign w:val="center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7"/>
              </w:rPr>
              <w:t>通道</w:t>
            </w:r>
          </w:p>
        </w:tc>
        <w:tc>
          <w:tcPr>
            <w:tcW w:type="dxa" w:w="5083"/>
            <w:vAlign w:val="center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7"/>
              </w:rPr>
              <w:t>MCU 输出完整帧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查询低电状态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CH1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55 AA 04 01 00 00 50 D4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查询低电状态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CH2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55 AA 04 02 00 00 A0 D4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查询低电状态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CH3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55 AA 04 03 00 00 F1 14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查询低电状态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CH4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55 AA 04 04 00 00 40 D5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查询低电状态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CH5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55 AA 04 05 00 00 11 15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查询低电状态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CH6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55 AA 04 06 00 00 E1 15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查询低电状态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CH7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55 AA 04 07 00 00 B0 D5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查询低电状态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CH8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55 AA 04 08 00 00 80 D6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查询正常状态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CH1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55 AA 05 01 00 00 51 28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查询正常状态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CH2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55 AA 05 02 00 00 A1 28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查询正常状态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CH3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55 AA 05 03 00 00 F0 E8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查询正常状态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CH4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55 AA 05 04 00 00 41 29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查询正常状态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CH5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55 AA 05 05 00 00 10 E9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查询正常状态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CH6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55 AA 05 06 00 00 E0 E9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查询正常状态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CH7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55 AA 05 07 00 00 B1 29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查询正常状态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CH8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55 AA 05 08 00 00 81 2A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测试压力查询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CH1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55 AA 11 01 00 00 54 D8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测试压力查询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CH2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55 AA 11 02 00 00 A4 D8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测试压力查询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CH3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55 AA 11 03 00 00 F5 18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测试压力查询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CH4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55 AA 11 04 00 00 44 D9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测试压力查询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CH5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55 AA 11 05 00 00 15 19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测试压力查询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CH6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55 AA 11 06 00 00 E5 19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测试压力查询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CH7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55 AA 11 07 00 00 B4 D9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测试压力查询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CH8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55 AA 11 08 00 00 84 DA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color w:val="1F4E79"/>
        </w:rPr>
        <w:t>6. MCU 标定阶段压力下发帧</w:t>
      </w:r>
    </w:p>
    <w:p>
      <w:pPr>
        <w:spacing w:after="80"/>
      </w:pPr>
      <w:r>
        <w:t>标定阶段 DATA 为主控当前读取到的真实压力值。由于该值运行时才确定，DATA 与 CRC 在本文档中用 ?? 表示。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7"/>
              </w:rPr>
              <w:t>阶段</w:t>
            </w:r>
          </w:p>
        </w:tc>
        <w:tc>
          <w:tcPr>
            <w:tcW w:type="dxa" w:w="5083"/>
            <w:vAlign w:val="center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7"/>
              </w:rPr>
              <w:t>通道</w:t>
            </w:r>
          </w:p>
        </w:tc>
        <w:tc>
          <w:tcPr>
            <w:tcW w:type="dxa" w:w="5083"/>
            <w:vAlign w:val="center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7"/>
              </w:rPr>
              <w:t>MCU 输出帧（压力未知时）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50mmHg 标定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CH1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55 AA 10 01 04 00 ?? ?? ?? ?? ?? ??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50mmHg 标定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CH2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55 AA 10 02 04 00 ?? ?? ?? ?? ?? ??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50mmHg 标定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CH3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55 AA 10 03 04 00 ?? ?? ?? ?? ?? ??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50mmHg 标定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CH4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55 AA 10 04 04 00 ?? ?? ?? ?? ?? ??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50mmHg 标定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CH5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55 AA 10 05 04 00 ?? ?? ?? ?? ?? ??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50mmHg 标定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CH6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55 AA 10 06 04 00 ?? ?? ?? ?? ?? ??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50mmHg 标定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CH7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55 AA 10 07 04 00 ?? ?? ?? ?? ?? ??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50mmHg 标定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CH8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55 AA 10 08 04 00 ?? ?? ?? ?? ?? ??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150mmHg 标定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CH1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55 AA 10 01 04 00 ?? ?? ?? ?? ?? ??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150mmHg 标定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CH2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55 AA 10 02 04 00 ?? ?? ?? ?? ?? ??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150mmHg 标定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CH3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55 AA 10 03 04 00 ?? ?? ?? ?? ?? ??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150mmHg 标定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CH4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55 AA 10 04 04 00 ?? ?? ?? ?? ?? ??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150mmHg 标定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CH5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55 AA 10 05 04 00 ?? ?? ?? ?? ?? ??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150mmHg 标定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CH6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55 AA 10 06 04 00 ?? ?? ?? ?? ?? ??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150mmHg 标定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CH7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55 AA 10 07 04 00 ?? ?? ?? ?? ?? ??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150mmHg 标定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CH8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55 AA 10 08 04 00 ?? ?? ?? ?? ?? ??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250mmHg 标定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CH1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55 AA 10 01 04 00 ?? ?? ?? ?? ?? ??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250mmHg 标定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CH2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55 AA 10 02 04 00 ?? ?? ?? ?? ?? ??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250mmHg 标定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CH3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55 AA 10 03 04 00 ?? ?? ?? ?? ?? ??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250mmHg 标定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CH4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55 AA 10 04 04 00 ?? ?? ?? ?? ?? ??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250mmHg 标定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CH5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55 AA 10 05 04 00 ?? ?? ?? ?? ?? ??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250mmHg 标定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CH6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55 AA 10 06 04 00 ?? ?? ?? ?? ?? ??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250mmHg 标定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CH7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55 AA 10 07 04 00 ?? ?? ?? ?? ?? ??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250mmHg 标定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CH8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55 AA 10 08 04 00 ?? ?? ?? ?? ?? ??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color w:val="1F4E79"/>
        </w:rPr>
        <w:t>7. PCBA 应返回的数据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3812"/>
            <w:vAlign w:val="center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7"/>
              </w:rPr>
              <w:t>响应类型</w:t>
            </w:r>
          </w:p>
        </w:tc>
        <w:tc>
          <w:tcPr>
            <w:tcW w:type="dxa" w:w="3812"/>
            <w:vAlign w:val="center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7"/>
              </w:rPr>
              <w:t>PCBA 输出帧</w:t>
            </w:r>
          </w:p>
        </w:tc>
        <w:tc>
          <w:tcPr>
            <w:tcW w:type="dxa" w:w="3812"/>
            <w:vAlign w:val="center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7"/>
              </w:rPr>
              <w:t>CH1 样例</w:t>
            </w:r>
          </w:p>
        </w:tc>
        <w:tc>
          <w:tcPr>
            <w:tcW w:type="dxa" w:w="3812"/>
            <w:vAlign w:val="center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38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空应答包</w:t>
            </w:r>
          </w:p>
        </w:tc>
        <w:tc>
          <w:tcPr>
            <w:tcW w:type="dxa" w:w="3812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55 AA 7F CH 00 00 CRC_L CRC_H</w:t>
            </w:r>
          </w:p>
        </w:tc>
        <w:tc>
          <w:tcPr>
            <w:tcW w:type="dxa" w:w="3812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55 AA 7F 01 00 00 48 30</w:t>
            </w:r>
          </w:p>
        </w:tc>
        <w:tc>
          <w:tcPr>
            <w:tcW w:type="dxa" w:w="38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用于 00/01/02/03/10 成功应答；CH 换成实际通道后 CRC 需重算</w:t>
            </w:r>
          </w:p>
        </w:tc>
      </w:tr>
      <w:tr>
        <w:tc>
          <w:tcPr>
            <w:tcW w:type="dxa" w:w="38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一字节 YES/期望值</w:t>
            </w:r>
          </w:p>
        </w:tc>
        <w:tc>
          <w:tcPr>
            <w:tcW w:type="dxa" w:w="3812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55 AA 7F CH 01 00 00 CRC_L CRC_H</w:t>
            </w:r>
          </w:p>
        </w:tc>
        <w:tc>
          <w:tcPr>
            <w:tcW w:type="dxa" w:w="3812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55 AA 7F 01 01 00 00 61 F6</w:t>
            </w:r>
          </w:p>
        </w:tc>
        <w:tc>
          <w:tcPr>
            <w:tcW w:type="dxa" w:w="38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低电查询期望低电=00；正常查询期望非低电=00</w:t>
            </w:r>
          </w:p>
        </w:tc>
      </w:tr>
      <w:tr>
        <w:tc>
          <w:tcPr>
            <w:tcW w:type="dxa" w:w="38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一字节 NO/非期望值</w:t>
            </w:r>
          </w:p>
        </w:tc>
        <w:tc>
          <w:tcPr>
            <w:tcW w:type="dxa" w:w="3812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55 AA 7F CH 01 00 01 CRC_L CRC_H</w:t>
            </w:r>
          </w:p>
        </w:tc>
        <w:tc>
          <w:tcPr>
            <w:tcW w:type="dxa" w:w="3812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55 AA 7F 01 01 00 01 A0 36</w:t>
            </w:r>
          </w:p>
        </w:tc>
        <w:tc>
          <w:tcPr>
            <w:tcW w:type="dxa" w:w="38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低电查询非低电=01；正常查询低电=01</w:t>
            </w:r>
          </w:p>
        </w:tc>
      </w:tr>
      <w:tr>
        <w:tc>
          <w:tcPr>
            <w:tcW w:type="dxa" w:w="38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测试压力返回</w:t>
            </w:r>
          </w:p>
        </w:tc>
        <w:tc>
          <w:tcPr>
            <w:tcW w:type="dxa" w:w="3812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55 AA 11 CH 04 00 ?? ?? ?? ?? ?? ??</w:t>
            </w:r>
          </w:p>
        </w:tc>
        <w:tc>
          <w:tcPr>
            <w:tcW w:type="dxa" w:w="3812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55 AA 11 01 04 00 ?? ?? ?? ?? ?? ??</w:t>
            </w:r>
          </w:p>
        </w:tc>
        <w:tc>
          <w:tcPr>
            <w:tcW w:type="dxa" w:w="38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DATA 为 PCBA 当前压力测量值，未知量用 ??；填写真实测量值后 CRC 需重算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color w:val="1F4E79"/>
        </w:rPr>
        <w:t>8. PCBA 侧注意事项</w:t>
      </w:r>
    </w:p>
    <w:p>
      <w:pPr>
        <w:pStyle w:val="ListNumber"/>
      </w:pPr>
      <w:r>
        <w:t>PCBA 仅在收到完整且 CRC 正确的帧后回包。</w:t>
      </w:r>
    </w:p>
    <w:p>
      <w:pPr>
        <w:pStyle w:val="ListNumber"/>
      </w:pPr>
      <w:r>
        <w:t>PCBA 回包需要保持与收到命令一致的 CH。</w:t>
      </w:r>
    </w:p>
    <w:p>
      <w:pPr>
        <w:pStyle w:val="ListNumber"/>
      </w:pPr>
      <w:r>
        <w:t>00/01/02/03/10 成功后返回空应答包。</w:t>
      </w:r>
    </w:p>
    <w:p>
      <w:pPr>
        <w:pStyle w:val="ListNumber"/>
      </w:pPr>
      <w:r>
        <w:t>04/05 返回 7F 应答包，LEN 必须为 01 00。</w:t>
      </w:r>
    </w:p>
    <w:p>
      <w:pPr>
        <w:pStyle w:val="ListNumber"/>
      </w:pPr>
      <w:r>
        <w:t>11 收到后返回命令字 11，LEN 为 04 00，DATA 为 PCBA 当前压力测量值。</w:t>
      </w:r>
    </w:p>
    <w:sectPr w:rsidR="00FC693F" w:rsidRPr="0006063C" w:rsidSect="00034616">
      <w:pgSz w:w="16838" w:h="11906" w:orient="landscape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