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79948" w14:textId="31629EC6" w:rsidR="0088449F" w:rsidRPr="0088449F" w:rsidRDefault="00E22C7E" w:rsidP="0088449F">
      <w:pPr>
        <w:rPr>
          <w:b/>
          <w:bCs/>
        </w:rPr>
      </w:pPr>
      <w:r>
        <w:rPr>
          <w:b/>
          <w:bCs/>
        </w:rPr>
        <w:t xml:space="preserve">ПРОЕКТ - </w:t>
      </w:r>
      <w:r w:rsidR="0088449F" w:rsidRPr="0088449F">
        <w:rPr>
          <w:b/>
          <w:bCs/>
        </w:rPr>
        <w:t>ОПИС ФУНКЦІОНАЛУ ДОДАТКА ДЛЯ СТО ТА АВТОВЛАСНИКІВ</w:t>
      </w:r>
    </w:p>
    <w:p w14:paraId="21103015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1. Користувачі і ролі</w:t>
      </w:r>
    </w:p>
    <w:p w14:paraId="05114FB4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>Власник СТО</w:t>
      </w:r>
    </w:p>
    <w:p w14:paraId="042B571B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Повний доступ до всіх даних та налаштувань.</w:t>
      </w:r>
    </w:p>
    <w:p w14:paraId="0DB94874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Може створювати/редагувати профілі інших користувачів, призначати їм ролі.</w:t>
      </w:r>
    </w:p>
    <w:p w14:paraId="181D52F9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>Керівництво СТО</w:t>
      </w:r>
    </w:p>
    <w:p w14:paraId="3804E337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Може керувати замовленнями, переглядати звіти, затверджувати витрати.</w:t>
      </w:r>
    </w:p>
    <w:p w14:paraId="2E8D76C5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Має обмежений доступ до фінансових налаштувань (</w:t>
      </w:r>
      <w:proofErr w:type="spellStart"/>
      <w:r w:rsidRPr="0088449F">
        <w:t>опційно</w:t>
      </w:r>
      <w:proofErr w:type="spellEnd"/>
      <w:r w:rsidRPr="0088449F">
        <w:t xml:space="preserve"> залежить від політики СТО).</w:t>
      </w:r>
    </w:p>
    <w:p w14:paraId="0412297A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 xml:space="preserve">Менеджер із </w:t>
      </w:r>
      <w:proofErr w:type="spellStart"/>
      <w:r w:rsidRPr="0088449F">
        <w:rPr>
          <w:b/>
          <w:bCs/>
        </w:rPr>
        <w:t>закупівель</w:t>
      </w:r>
      <w:proofErr w:type="spellEnd"/>
    </w:p>
    <w:p w14:paraId="47CDF2DB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Доступ до списку запчастин і постачальників.</w:t>
      </w:r>
    </w:p>
    <w:p w14:paraId="42EA849D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Формування й відстеження замовлень на запчастини.</w:t>
      </w:r>
    </w:p>
    <w:p w14:paraId="39EE58B2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>Менеджер по роботі з клієнтами</w:t>
      </w:r>
    </w:p>
    <w:p w14:paraId="07CD8074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Управління чергою клієнтів.</w:t>
      </w:r>
    </w:p>
    <w:p w14:paraId="71C5A92C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Запис клієнтів на сервіс, дзвінки, комунікація, надання інформації про статус робіт.</w:t>
      </w:r>
    </w:p>
    <w:p w14:paraId="46F7DE51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>Майстер СТО</w:t>
      </w:r>
    </w:p>
    <w:p w14:paraId="2E18A178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Перегляд і оновлення статусів замовлень (що ремонтується, які деталі потрібні).</w:t>
      </w:r>
    </w:p>
    <w:p w14:paraId="01F73C7C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Додавання опису виконаних робіт, діагностики, необхідних запчастин.</w:t>
      </w:r>
    </w:p>
    <w:p w14:paraId="04D803E4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>Бухгалтер</w:t>
      </w:r>
    </w:p>
    <w:p w14:paraId="6E1A0710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Формування та перегляд фінансових звітів, виставлення рахунків.</w:t>
      </w:r>
    </w:p>
    <w:p w14:paraId="778DDB59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 xml:space="preserve">Управління </w:t>
      </w:r>
      <w:proofErr w:type="spellStart"/>
      <w:r w:rsidRPr="0088449F">
        <w:t>оплатами</w:t>
      </w:r>
      <w:proofErr w:type="spellEnd"/>
      <w:r w:rsidRPr="0088449F">
        <w:t xml:space="preserve"> і заборгованістю, робота з бухгалтерськими документами.</w:t>
      </w:r>
    </w:p>
    <w:p w14:paraId="1824E1A4" w14:textId="77777777" w:rsidR="0088449F" w:rsidRPr="0088449F" w:rsidRDefault="0088449F" w:rsidP="0088449F">
      <w:pPr>
        <w:numPr>
          <w:ilvl w:val="0"/>
          <w:numId w:val="1"/>
        </w:numPr>
      </w:pPr>
      <w:r w:rsidRPr="0088449F">
        <w:rPr>
          <w:b/>
          <w:bCs/>
        </w:rPr>
        <w:t>Клієнт (автовласник)</w:t>
      </w:r>
    </w:p>
    <w:p w14:paraId="59F1113D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Перегляд і управління власними автомобілями.</w:t>
      </w:r>
    </w:p>
    <w:p w14:paraId="102F4800" w14:textId="77777777" w:rsidR="0088449F" w:rsidRPr="0088449F" w:rsidRDefault="0088449F" w:rsidP="0088449F">
      <w:pPr>
        <w:numPr>
          <w:ilvl w:val="1"/>
          <w:numId w:val="1"/>
        </w:numPr>
      </w:pPr>
      <w:r w:rsidRPr="0088449F">
        <w:t>Онлайн-запис на сервіс, перегляд історії обслуговування.</w:t>
      </w:r>
    </w:p>
    <w:p w14:paraId="00E9DEA0" w14:textId="77777777" w:rsidR="0088449F" w:rsidRPr="0088449F" w:rsidRDefault="0088449F" w:rsidP="0088449F">
      <w:r w:rsidRPr="0088449F">
        <w:rPr>
          <w:b/>
          <w:bCs/>
        </w:rPr>
        <w:t>Примітка</w:t>
      </w:r>
      <w:r w:rsidRPr="0088449F">
        <w:t>: На маленьких СТО одна особа може поєднувати кілька ролей. Ролі задаються у формі з відмітками (</w:t>
      </w:r>
      <w:proofErr w:type="spellStart"/>
      <w:r w:rsidRPr="0088449F">
        <w:t>чекбоксами</w:t>
      </w:r>
      <w:proofErr w:type="spellEnd"/>
      <w:r w:rsidRPr="0088449F">
        <w:t xml:space="preserve">) в </w:t>
      </w:r>
      <w:proofErr w:type="spellStart"/>
      <w:r w:rsidRPr="0088449F">
        <w:t>адмін</w:t>
      </w:r>
      <w:proofErr w:type="spellEnd"/>
      <w:r w:rsidRPr="0088449F">
        <w:t>-інтерфейсі.</w:t>
      </w:r>
    </w:p>
    <w:p w14:paraId="270E6390" w14:textId="77777777" w:rsidR="0088449F" w:rsidRPr="0088449F" w:rsidRDefault="0088449F" w:rsidP="0088449F">
      <w:r w:rsidRPr="0088449F">
        <w:pict w14:anchorId="44BAF136">
          <v:rect id="_x0000_i1073" style="width:0;height:1.5pt" o:hralign="center" o:hrstd="t" o:hr="t" fillcolor="#a0a0a0" stroked="f"/>
        </w:pict>
      </w:r>
    </w:p>
    <w:p w14:paraId="6E0E5112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 Функціонал для СТО</w:t>
      </w:r>
    </w:p>
    <w:p w14:paraId="36490900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2.1 Управління клієнтами</w:t>
      </w:r>
    </w:p>
    <w:p w14:paraId="2AEB24FC" w14:textId="77777777" w:rsidR="0088449F" w:rsidRPr="0088449F" w:rsidRDefault="0088449F" w:rsidP="0088449F">
      <w:pPr>
        <w:numPr>
          <w:ilvl w:val="0"/>
          <w:numId w:val="2"/>
        </w:numPr>
      </w:pPr>
      <w:r w:rsidRPr="0088449F">
        <w:rPr>
          <w:b/>
          <w:bCs/>
        </w:rPr>
        <w:lastRenderedPageBreak/>
        <w:t>Створення та редагування профілю клієнта</w:t>
      </w:r>
      <w:r w:rsidRPr="0088449F">
        <w:t>: ПІБ, контактні дані, історія візитів, дата останнього обслуговування.</w:t>
      </w:r>
    </w:p>
    <w:p w14:paraId="19F6A52D" w14:textId="77777777" w:rsidR="0088449F" w:rsidRPr="0088449F" w:rsidRDefault="0088449F" w:rsidP="0088449F">
      <w:pPr>
        <w:numPr>
          <w:ilvl w:val="0"/>
          <w:numId w:val="2"/>
        </w:numPr>
      </w:pPr>
      <w:r w:rsidRPr="0088449F">
        <w:rPr>
          <w:b/>
          <w:bCs/>
        </w:rPr>
        <w:t>Історія взаємодії</w:t>
      </w:r>
      <w:r w:rsidRPr="0088449F">
        <w:t>: список попередніх записів, звернень, коментарів від майстрів, менеджерів.</w:t>
      </w:r>
    </w:p>
    <w:p w14:paraId="262B69B8" w14:textId="77777777" w:rsidR="0088449F" w:rsidRPr="0088449F" w:rsidRDefault="0088449F" w:rsidP="0088449F">
      <w:pPr>
        <w:numPr>
          <w:ilvl w:val="0"/>
          <w:numId w:val="2"/>
        </w:numPr>
      </w:pPr>
      <w:r w:rsidRPr="0088449F">
        <w:rPr>
          <w:b/>
          <w:bCs/>
        </w:rPr>
        <w:t>Пошук клієнтів</w:t>
      </w:r>
      <w:r w:rsidRPr="0088449F">
        <w:t>: за ім’ям, номером телефону, VIN-кодом авто тощо.</w:t>
      </w:r>
    </w:p>
    <w:p w14:paraId="6A837E6D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2.2 Управління автомобілями</w:t>
      </w:r>
    </w:p>
    <w:p w14:paraId="5195F97B" w14:textId="77777777" w:rsidR="0088449F" w:rsidRPr="0088449F" w:rsidRDefault="0088449F" w:rsidP="0088449F">
      <w:pPr>
        <w:numPr>
          <w:ilvl w:val="0"/>
          <w:numId w:val="3"/>
        </w:numPr>
      </w:pPr>
      <w:r w:rsidRPr="0088449F">
        <w:rPr>
          <w:b/>
          <w:bCs/>
        </w:rPr>
        <w:t>База даних автомобілів</w:t>
      </w:r>
      <w:r w:rsidRPr="0088449F">
        <w:t>: марка, модель, рік випуску, VIN.</w:t>
      </w:r>
    </w:p>
    <w:p w14:paraId="0190D461" w14:textId="77777777" w:rsidR="0088449F" w:rsidRPr="0088449F" w:rsidRDefault="0088449F" w:rsidP="0088449F">
      <w:pPr>
        <w:numPr>
          <w:ilvl w:val="0"/>
          <w:numId w:val="3"/>
        </w:numPr>
      </w:pPr>
      <w:r w:rsidRPr="0088449F">
        <w:rPr>
          <w:b/>
          <w:bCs/>
        </w:rPr>
        <w:t>Історія обслуговування</w:t>
      </w:r>
      <w:r w:rsidRPr="0088449F">
        <w:t>: всі візити, діагностика, замінені деталі.</w:t>
      </w:r>
    </w:p>
    <w:p w14:paraId="2C3047E9" w14:textId="77777777" w:rsidR="0088449F" w:rsidRPr="0088449F" w:rsidRDefault="0088449F" w:rsidP="0088449F">
      <w:pPr>
        <w:numPr>
          <w:ilvl w:val="0"/>
          <w:numId w:val="3"/>
        </w:numPr>
      </w:pPr>
      <w:r w:rsidRPr="0088449F">
        <w:rPr>
          <w:b/>
          <w:bCs/>
        </w:rPr>
        <w:t>Планові роботи</w:t>
      </w:r>
      <w:r w:rsidRPr="0088449F">
        <w:t>: відстеження заміни масла, фільтрів, ременів згідно з пробігом/рекомендаціями виробника (</w:t>
      </w:r>
      <w:proofErr w:type="spellStart"/>
      <w:r w:rsidRPr="0088449F">
        <w:t>опційно</w:t>
      </w:r>
      <w:proofErr w:type="spellEnd"/>
      <w:r w:rsidRPr="0088449F">
        <w:t>).</w:t>
      </w:r>
    </w:p>
    <w:p w14:paraId="534371BD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2.3 Управління чергою клієнтів</w:t>
      </w:r>
    </w:p>
    <w:p w14:paraId="5D6F3890" w14:textId="77777777" w:rsidR="0088449F" w:rsidRPr="0088449F" w:rsidRDefault="0088449F" w:rsidP="0088449F">
      <w:pPr>
        <w:numPr>
          <w:ilvl w:val="0"/>
          <w:numId w:val="4"/>
        </w:numPr>
      </w:pPr>
      <w:r w:rsidRPr="0088449F">
        <w:rPr>
          <w:b/>
          <w:bCs/>
        </w:rPr>
        <w:t>Календар візитів</w:t>
      </w:r>
      <w:r w:rsidRPr="0088449F">
        <w:t>: перегляд записів на день/тиждень/місяць.</w:t>
      </w:r>
    </w:p>
    <w:p w14:paraId="0ED9C6D4" w14:textId="77777777" w:rsidR="0088449F" w:rsidRPr="0088449F" w:rsidRDefault="0088449F" w:rsidP="0088449F">
      <w:pPr>
        <w:numPr>
          <w:ilvl w:val="0"/>
          <w:numId w:val="4"/>
        </w:numPr>
      </w:pPr>
      <w:r w:rsidRPr="0088449F">
        <w:rPr>
          <w:b/>
          <w:bCs/>
        </w:rPr>
        <w:t>Запис нових клієнтів</w:t>
      </w:r>
      <w:r w:rsidRPr="0088449F">
        <w:t>: менеджер по телефону/онлайн додає клієнта, призначає дату й час.</w:t>
      </w:r>
    </w:p>
    <w:p w14:paraId="53AD76AD" w14:textId="77777777" w:rsidR="0088449F" w:rsidRPr="0088449F" w:rsidRDefault="0088449F" w:rsidP="0088449F">
      <w:pPr>
        <w:numPr>
          <w:ilvl w:val="0"/>
          <w:numId w:val="4"/>
        </w:numPr>
      </w:pPr>
      <w:r w:rsidRPr="0088449F">
        <w:rPr>
          <w:b/>
          <w:bCs/>
        </w:rPr>
        <w:t>Розподіл на майстрів</w:t>
      </w:r>
      <w:r w:rsidRPr="0088449F">
        <w:t xml:space="preserve">: системі можна вказати, хто вільний у цей </w:t>
      </w:r>
      <w:proofErr w:type="spellStart"/>
      <w:r w:rsidRPr="0088449F">
        <w:t>слот</w:t>
      </w:r>
      <w:proofErr w:type="spellEnd"/>
      <w:r w:rsidRPr="0088449F">
        <w:t xml:space="preserve"> часу.</w:t>
      </w:r>
    </w:p>
    <w:p w14:paraId="40AEA583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2.4 Управління замовленнями</w:t>
      </w:r>
    </w:p>
    <w:p w14:paraId="07106431" w14:textId="77777777" w:rsidR="0088449F" w:rsidRPr="0088449F" w:rsidRDefault="0088449F" w:rsidP="0088449F">
      <w:pPr>
        <w:numPr>
          <w:ilvl w:val="0"/>
          <w:numId w:val="5"/>
        </w:numPr>
      </w:pPr>
      <w:r w:rsidRPr="0088449F">
        <w:rPr>
          <w:b/>
          <w:bCs/>
        </w:rPr>
        <w:t>Статуси замовлень</w:t>
      </w:r>
      <w:r w:rsidRPr="0088449F">
        <w:t>: “Очікує уточнення”, “У процесі діагностики”, “Замовлено запчастини”, “Готово”, “</w:t>
      </w:r>
      <w:proofErr w:type="spellStart"/>
      <w:r w:rsidRPr="0088449F">
        <w:t>Оплачено</w:t>
      </w:r>
      <w:proofErr w:type="spellEnd"/>
      <w:r w:rsidRPr="0088449F">
        <w:t>” тощо.</w:t>
      </w:r>
    </w:p>
    <w:p w14:paraId="1AE057DC" w14:textId="77777777" w:rsidR="0088449F" w:rsidRPr="0088449F" w:rsidRDefault="0088449F" w:rsidP="0088449F">
      <w:pPr>
        <w:numPr>
          <w:ilvl w:val="0"/>
          <w:numId w:val="5"/>
        </w:numPr>
      </w:pPr>
      <w:r w:rsidRPr="0088449F">
        <w:rPr>
          <w:b/>
          <w:bCs/>
        </w:rPr>
        <w:t>Опис робіт</w:t>
      </w:r>
      <w:r w:rsidRPr="0088449F">
        <w:t>: хто виконує, коли почав/закінчив, витрачені матеріали.</w:t>
      </w:r>
    </w:p>
    <w:p w14:paraId="2B976545" w14:textId="77777777" w:rsidR="0088449F" w:rsidRPr="0088449F" w:rsidRDefault="0088449F" w:rsidP="0088449F">
      <w:pPr>
        <w:numPr>
          <w:ilvl w:val="0"/>
          <w:numId w:val="5"/>
        </w:numPr>
      </w:pPr>
      <w:r w:rsidRPr="0088449F">
        <w:rPr>
          <w:b/>
          <w:bCs/>
        </w:rPr>
        <w:t>Вартість</w:t>
      </w:r>
      <w:r w:rsidRPr="0088449F">
        <w:t>: калькуляція робіт і запчастин, відображення для менеджера, бухгалтера.</w:t>
      </w:r>
    </w:p>
    <w:p w14:paraId="6A14D371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2.5 Звіти для клієнтів і менеджера СТО</w:t>
      </w:r>
    </w:p>
    <w:p w14:paraId="3C008BEA" w14:textId="77777777" w:rsidR="0088449F" w:rsidRPr="0088449F" w:rsidRDefault="0088449F" w:rsidP="0088449F">
      <w:pPr>
        <w:numPr>
          <w:ilvl w:val="0"/>
          <w:numId w:val="6"/>
        </w:numPr>
      </w:pPr>
      <w:r w:rsidRPr="0088449F">
        <w:rPr>
          <w:b/>
          <w:bCs/>
        </w:rPr>
        <w:t>Звіт клієнту</w:t>
      </w:r>
      <w:r w:rsidRPr="0088449F">
        <w:t>: виявлені недоліки, рекомендації, виконані роботи, вартість.</w:t>
      </w:r>
    </w:p>
    <w:p w14:paraId="7C045F21" w14:textId="77777777" w:rsidR="0088449F" w:rsidRPr="0088449F" w:rsidRDefault="0088449F" w:rsidP="0088449F">
      <w:pPr>
        <w:numPr>
          <w:ilvl w:val="0"/>
          <w:numId w:val="6"/>
        </w:numPr>
      </w:pPr>
      <w:r w:rsidRPr="0088449F">
        <w:rPr>
          <w:b/>
          <w:bCs/>
        </w:rPr>
        <w:t>Звіт керівництву</w:t>
      </w:r>
      <w:r w:rsidRPr="0088449F">
        <w:t>: ефективність робіт (кількість замовлень, середній чек, завантаженість майстрів), прибутки, витрати.</w:t>
      </w:r>
    </w:p>
    <w:p w14:paraId="4EC26DFF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2.6 Діагностичний лист</w:t>
      </w:r>
    </w:p>
    <w:p w14:paraId="1402B6F7" w14:textId="77777777" w:rsidR="0088449F" w:rsidRPr="0088449F" w:rsidRDefault="0088449F" w:rsidP="0088449F">
      <w:pPr>
        <w:numPr>
          <w:ilvl w:val="0"/>
          <w:numId w:val="7"/>
        </w:numPr>
      </w:pPr>
      <w:r w:rsidRPr="0088449F">
        <w:rPr>
          <w:b/>
          <w:bCs/>
        </w:rPr>
        <w:t>Окремий бланк</w:t>
      </w:r>
      <w:r w:rsidRPr="0088449F">
        <w:t xml:space="preserve"> у системі для відміток: що пошкоджено, що потребує заміни, що під сумнівом.</w:t>
      </w:r>
    </w:p>
    <w:p w14:paraId="4731E7B7" w14:textId="77777777" w:rsidR="0088449F" w:rsidRPr="0088449F" w:rsidRDefault="0088449F" w:rsidP="0088449F">
      <w:pPr>
        <w:numPr>
          <w:ilvl w:val="0"/>
          <w:numId w:val="7"/>
        </w:numPr>
      </w:pPr>
      <w:r w:rsidRPr="0088449F">
        <w:rPr>
          <w:b/>
          <w:bCs/>
        </w:rPr>
        <w:t>“В один клік”</w:t>
      </w:r>
      <w:r w:rsidRPr="0088449F">
        <w:t>: швидке внесення даних про стан елементів авто (кузов, ходова, двигун, електроніка).</w:t>
      </w:r>
    </w:p>
    <w:p w14:paraId="609323FB" w14:textId="77777777" w:rsidR="0088449F" w:rsidRPr="0088449F" w:rsidRDefault="0088449F" w:rsidP="0088449F">
      <w:pPr>
        <w:numPr>
          <w:ilvl w:val="0"/>
          <w:numId w:val="7"/>
        </w:numPr>
      </w:pPr>
      <w:r w:rsidRPr="0088449F">
        <w:rPr>
          <w:b/>
          <w:bCs/>
        </w:rPr>
        <w:t>Збереження в історії</w:t>
      </w:r>
      <w:r w:rsidRPr="0088449F">
        <w:t>: щоб клієнт чи інші майстри могли переглядати, які проблеми виявляли раніше.</w:t>
      </w:r>
    </w:p>
    <w:p w14:paraId="07D83F7C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2.7 API для інтеграції з постачальниками</w:t>
      </w:r>
    </w:p>
    <w:p w14:paraId="0E082FB9" w14:textId="77777777" w:rsidR="0088449F" w:rsidRPr="0088449F" w:rsidRDefault="0088449F" w:rsidP="0088449F">
      <w:pPr>
        <w:numPr>
          <w:ilvl w:val="0"/>
          <w:numId w:val="8"/>
        </w:numPr>
      </w:pPr>
      <w:r w:rsidRPr="0088449F">
        <w:rPr>
          <w:b/>
          <w:bCs/>
        </w:rPr>
        <w:lastRenderedPageBreak/>
        <w:t>Гнучка архітектура</w:t>
      </w:r>
      <w:r w:rsidRPr="0088449F">
        <w:t xml:space="preserve">: можливість передавати інформацію про потрібні запчастини, отримувати </w:t>
      </w:r>
      <w:proofErr w:type="spellStart"/>
      <w:r w:rsidRPr="0088449F">
        <w:t>прайс</w:t>
      </w:r>
      <w:proofErr w:type="spellEnd"/>
      <w:r w:rsidRPr="0088449F">
        <w:t xml:space="preserve"> і статус доставки.</w:t>
      </w:r>
    </w:p>
    <w:p w14:paraId="6B1B7E1B" w14:textId="77777777" w:rsidR="0088449F" w:rsidRPr="0088449F" w:rsidRDefault="0088449F" w:rsidP="0088449F">
      <w:pPr>
        <w:numPr>
          <w:ilvl w:val="0"/>
          <w:numId w:val="8"/>
        </w:numPr>
      </w:pPr>
      <w:r w:rsidRPr="0088449F">
        <w:rPr>
          <w:b/>
          <w:bCs/>
        </w:rPr>
        <w:t>Мінімум на старт</w:t>
      </w:r>
      <w:r w:rsidRPr="0088449F">
        <w:t xml:space="preserve">: імпорт/експорт CSV чи Excel, далі — REST API, SOAP або </w:t>
      </w:r>
      <w:proofErr w:type="spellStart"/>
      <w:r w:rsidRPr="0088449F">
        <w:t>OData</w:t>
      </w:r>
      <w:proofErr w:type="spellEnd"/>
      <w:r w:rsidRPr="0088449F">
        <w:t xml:space="preserve"> (залежно від постачальника).</w:t>
      </w:r>
    </w:p>
    <w:p w14:paraId="18C1D0F7" w14:textId="77777777" w:rsidR="0088449F" w:rsidRPr="0088449F" w:rsidRDefault="0088449F" w:rsidP="0088449F">
      <w:pPr>
        <w:numPr>
          <w:ilvl w:val="0"/>
          <w:numId w:val="8"/>
        </w:numPr>
      </w:pPr>
      <w:r w:rsidRPr="0088449F">
        <w:rPr>
          <w:b/>
          <w:bCs/>
        </w:rPr>
        <w:t>Інтеграція з 1С</w:t>
      </w:r>
      <w:r w:rsidRPr="0088449F">
        <w:t xml:space="preserve"> (потенційно): автоматичне створення замовлення у 1С постачальника.</w:t>
      </w:r>
    </w:p>
    <w:p w14:paraId="5E7A50A5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2.8 Модуль прав доступу (</w:t>
      </w:r>
      <w:proofErr w:type="spellStart"/>
      <w:r w:rsidRPr="0088449F">
        <w:rPr>
          <w:b/>
          <w:bCs/>
        </w:rPr>
        <w:t>permissions</w:t>
      </w:r>
      <w:proofErr w:type="spellEnd"/>
      <w:r w:rsidRPr="0088449F">
        <w:rPr>
          <w:b/>
          <w:bCs/>
        </w:rPr>
        <w:t>)</w:t>
      </w:r>
    </w:p>
    <w:p w14:paraId="1574BDA2" w14:textId="77777777" w:rsidR="0088449F" w:rsidRPr="0088449F" w:rsidRDefault="0088449F" w:rsidP="0088449F">
      <w:pPr>
        <w:numPr>
          <w:ilvl w:val="0"/>
          <w:numId w:val="9"/>
        </w:numPr>
      </w:pPr>
      <w:r w:rsidRPr="0088449F">
        <w:t xml:space="preserve">Кожен користувач може мати </w:t>
      </w:r>
      <w:r w:rsidRPr="0088449F">
        <w:rPr>
          <w:b/>
          <w:bCs/>
        </w:rPr>
        <w:t>одну або кілька</w:t>
      </w:r>
      <w:r w:rsidRPr="0088449F">
        <w:t xml:space="preserve"> ролей.</w:t>
      </w:r>
    </w:p>
    <w:p w14:paraId="3A9BB4B6" w14:textId="77777777" w:rsidR="0088449F" w:rsidRPr="0088449F" w:rsidRDefault="0088449F" w:rsidP="0088449F">
      <w:pPr>
        <w:numPr>
          <w:ilvl w:val="0"/>
          <w:numId w:val="9"/>
        </w:numPr>
      </w:pPr>
      <w:r w:rsidRPr="0088449F">
        <w:t xml:space="preserve">Прості налаштування ролей через </w:t>
      </w:r>
      <w:proofErr w:type="spellStart"/>
      <w:r w:rsidRPr="0088449F">
        <w:t>чекбокси</w:t>
      </w:r>
      <w:proofErr w:type="spellEnd"/>
      <w:r w:rsidRPr="0088449F">
        <w:t>.</w:t>
      </w:r>
    </w:p>
    <w:p w14:paraId="02708130" w14:textId="77777777" w:rsidR="0088449F" w:rsidRPr="0088449F" w:rsidRDefault="0088449F" w:rsidP="0088449F">
      <w:pPr>
        <w:numPr>
          <w:ilvl w:val="0"/>
          <w:numId w:val="9"/>
        </w:numPr>
      </w:pPr>
      <w:r w:rsidRPr="0088449F">
        <w:t xml:space="preserve">Універсальне </w:t>
      </w:r>
      <w:proofErr w:type="spellStart"/>
      <w:r w:rsidRPr="0088449F">
        <w:t>middleware</w:t>
      </w:r>
      <w:proofErr w:type="spellEnd"/>
      <w:r w:rsidRPr="0088449F">
        <w:t>: якщо в користувача немає певної ролі, функція недоступна.</w:t>
      </w:r>
    </w:p>
    <w:p w14:paraId="3118C476" w14:textId="77777777" w:rsidR="0088449F" w:rsidRPr="0088449F" w:rsidRDefault="0088449F" w:rsidP="0088449F">
      <w:r w:rsidRPr="0088449F">
        <w:pict w14:anchorId="52C482F3">
          <v:rect id="_x0000_i1074" style="width:0;height:1.5pt" o:hralign="center" o:hrstd="t" o:hr="t" fillcolor="#a0a0a0" stroked="f"/>
        </w:pict>
      </w:r>
    </w:p>
    <w:p w14:paraId="1E35BB4A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3. Функціонал для клієнта (автовласника)</w:t>
      </w:r>
    </w:p>
    <w:p w14:paraId="0E5EB6E4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3.1 Управління автомобілями</w:t>
      </w:r>
    </w:p>
    <w:p w14:paraId="629AF45C" w14:textId="77777777" w:rsidR="0088449F" w:rsidRPr="0088449F" w:rsidRDefault="0088449F" w:rsidP="0088449F">
      <w:pPr>
        <w:numPr>
          <w:ilvl w:val="0"/>
          <w:numId w:val="10"/>
        </w:numPr>
      </w:pPr>
      <w:r w:rsidRPr="0088449F">
        <w:rPr>
          <w:b/>
          <w:bCs/>
        </w:rPr>
        <w:t>Базова інформація</w:t>
      </w:r>
      <w:r w:rsidRPr="0088449F">
        <w:t>: марка, модель, рік, VIN-код.</w:t>
      </w:r>
    </w:p>
    <w:p w14:paraId="6D9D5BB7" w14:textId="77777777" w:rsidR="0088449F" w:rsidRPr="0088449F" w:rsidRDefault="0088449F" w:rsidP="0088449F">
      <w:pPr>
        <w:numPr>
          <w:ilvl w:val="0"/>
          <w:numId w:val="10"/>
        </w:numPr>
      </w:pPr>
      <w:r w:rsidRPr="0088449F">
        <w:rPr>
          <w:b/>
          <w:bCs/>
        </w:rPr>
        <w:t>Додаткові дані</w:t>
      </w:r>
      <w:r w:rsidRPr="0088449F">
        <w:t>: страховка (назва, номер поліса, термін дії), історія обслуговування.</w:t>
      </w:r>
    </w:p>
    <w:p w14:paraId="48D463B5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3.2 Онлайн-запис на сервіс</w:t>
      </w:r>
    </w:p>
    <w:p w14:paraId="1701E3B5" w14:textId="77777777" w:rsidR="0088449F" w:rsidRPr="0088449F" w:rsidRDefault="0088449F" w:rsidP="0088449F">
      <w:pPr>
        <w:numPr>
          <w:ilvl w:val="0"/>
          <w:numId w:val="11"/>
        </w:numPr>
      </w:pPr>
      <w:r w:rsidRPr="0088449F">
        <w:rPr>
          <w:b/>
          <w:bCs/>
        </w:rPr>
        <w:t>Вибір дати та часу</w:t>
      </w:r>
      <w:r w:rsidRPr="0088449F">
        <w:t xml:space="preserve">: календар зі </w:t>
      </w:r>
      <w:proofErr w:type="spellStart"/>
      <w:r w:rsidRPr="0088449F">
        <w:t>слотами</w:t>
      </w:r>
      <w:proofErr w:type="spellEnd"/>
      <w:r w:rsidRPr="0088449F">
        <w:t xml:space="preserve">, можливість додати коментар або додаткові файли (фото несправності, </w:t>
      </w:r>
      <w:proofErr w:type="spellStart"/>
      <w:r w:rsidRPr="0088449F">
        <w:t>скан</w:t>
      </w:r>
      <w:proofErr w:type="spellEnd"/>
      <w:r w:rsidRPr="0088449F">
        <w:t xml:space="preserve"> попередньої діагностики).</w:t>
      </w:r>
    </w:p>
    <w:p w14:paraId="3E895F23" w14:textId="77777777" w:rsidR="0088449F" w:rsidRPr="0088449F" w:rsidRDefault="0088449F" w:rsidP="0088449F">
      <w:pPr>
        <w:numPr>
          <w:ilvl w:val="0"/>
          <w:numId w:val="11"/>
        </w:numPr>
      </w:pPr>
      <w:r w:rsidRPr="0088449F">
        <w:rPr>
          <w:b/>
          <w:bCs/>
        </w:rPr>
        <w:t>Підтвердження від менеджера</w:t>
      </w:r>
      <w:r w:rsidRPr="0088449F">
        <w:t xml:space="preserve">: отримання повідомлення (Telegram, </w:t>
      </w:r>
      <w:proofErr w:type="spellStart"/>
      <w:r w:rsidRPr="0088449F">
        <w:t>Viber</w:t>
      </w:r>
      <w:proofErr w:type="spellEnd"/>
      <w:r w:rsidRPr="0088449F">
        <w:t>, SMS, e-</w:t>
      </w:r>
      <w:proofErr w:type="spellStart"/>
      <w:r w:rsidRPr="0088449F">
        <w:t>mail</w:t>
      </w:r>
      <w:proofErr w:type="spellEnd"/>
      <w:r w:rsidRPr="0088449F">
        <w:t>) про узгодження запису або перенесення.</w:t>
      </w:r>
    </w:p>
    <w:p w14:paraId="37138706" w14:textId="77777777" w:rsidR="0088449F" w:rsidRPr="0088449F" w:rsidRDefault="0088449F" w:rsidP="0088449F">
      <w:pPr>
        <w:numPr>
          <w:ilvl w:val="0"/>
          <w:numId w:val="11"/>
        </w:numPr>
      </w:pPr>
      <w:r w:rsidRPr="0088449F">
        <w:rPr>
          <w:b/>
          <w:bCs/>
        </w:rPr>
        <w:t>Нагадування</w:t>
      </w:r>
      <w:r w:rsidRPr="0088449F">
        <w:t>: опція “додати в календар” (файл .</w:t>
      </w:r>
      <w:proofErr w:type="spellStart"/>
      <w:r w:rsidRPr="0088449F">
        <w:t>ics</w:t>
      </w:r>
      <w:proofErr w:type="spellEnd"/>
      <w:r w:rsidRPr="0088449F">
        <w:t xml:space="preserve">) або інтеграція з </w:t>
      </w:r>
      <w:proofErr w:type="spellStart"/>
      <w:r w:rsidRPr="0088449F">
        <w:t>Google</w:t>
      </w:r>
      <w:proofErr w:type="spellEnd"/>
      <w:r w:rsidRPr="0088449F">
        <w:t>/</w:t>
      </w:r>
      <w:proofErr w:type="spellStart"/>
      <w:r w:rsidRPr="0088449F">
        <w:t>Apple</w:t>
      </w:r>
      <w:proofErr w:type="spellEnd"/>
      <w:r w:rsidRPr="0088449F">
        <w:t xml:space="preserve"> </w:t>
      </w:r>
      <w:proofErr w:type="spellStart"/>
      <w:r w:rsidRPr="0088449F">
        <w:t>Calendar</w:t>
      </w:r>
      <w:proofErr w:type="spellEnd"/>
      <w:r w:rsidRPr="0088449F">
        <w:t>.</w:t>
      </w:r>
    </w:p>
    <w:p w14:paraId="032FCBB2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3.3 Перегляд історії робіт</w:t>
      </w:r>
    </w:p>
    <w:p w14:paraId="5BA62F53" w14:textId="77777777" w:rsidR="0088449F" w:rsidRPr="0088449F" w:rsidRDefault="0088449F" w:rsidP="0088449F">
      <w:pPr>
        <w:numPr>
          <w:ilvl w:val="0"/>
          <w:numId w:val="12"/>
        </w:numPr>
      </w:pPr>
      <w:r w:rsidRPr="0088449F">
        <w:rPr>
          <w:b/>
          <w:bCs/>
        </w:rPr>
        <w:t>Повна історія</w:t>
      </w:r>
      <w:r w:rsidRPr="0088449F">
        <w:t>: за кожним авто, які роботи проводились, у який час, які запчастини використовувались.</w:t>
      </w:r>
    </w:p>
    <w:p w14:paraId="11725DD2" w14:textId="77777777" w:rsidR="0088449F" w:rsidRPr="0088449F" w:rsidRDefault="0088449F" w:rsidP="0088449F">
      <w:pPr>
        <w:numPr>
          <w:ilvl w:val="0"/>
          <w:numId w:val="12"/>
        </w:numPr>
      </w:pPr>
      <w:r w:rsidRPr="0088449F">
        <w:rPr>
          <w:b/>
          <w:bCs/>
        </w:rPr>
        <w:t>Вивантаження історії</w:t>
      </w:r>
      <w:r w:rsidRPr="0088449F">
        <w:t>: PDF-файл чи інший формат.</w:t>
      </w:r>
    </w:p>
    <w:p w14:paraId="6B860386" w14:textId="77777777" w:rsidR="0088449F" w:rsidRPr="0088449F" w:rsidRDefault="0088449F" w:rsidP="0088449F">
      <w:pPr>
        <w:numPr>
          <w:ilvl w:val="0"/>
          <w:numId w:val="12"/>
        </w:numPr>
      </w:pPr>
      <w:proofErr w:type="spellStart"/>
      <w:r w:rsidRPr="0088449F">
        <w:rPr>
          <w:b/>
          <w:bCs/>
        </w:rPr>
        <w:t>Шерінг</w:t>
      </w:r>
      <w:proofErr w:type="spellEnd"/>
      <w:r w:rsidRPr="0088449F">
        <w:t>: можливість поділитись (переслати файл, надати тимчасовий доступ іншим сервісам, якщо це передбачено).</w:t>
      </w:r>
    </w:p>
    <w:p w14:paraId="0F421B67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3.4 Оплата та фінанси (початковий рівень)</w:t>
      </w:r>
    </w:p>
    <w:p w14:paraId="7621EB4C" w14:textId="77777777" w:rsidR="0088449F" w:rsidRPr="0088449F" w:rsidRDefault="0088449F" w:rsidP="0088449F">
      <w:pPr>
        <w:numPr>
          <w:ilvl w:val="0"/>
          <w:numId w:val="13"/>
        </w:numPr>
      </w:pPr>
      <w:r w:rsidRPr="0088449F">
        <w:rPr>
          <w:b/>
          <w:bCs/>
        </w:rPr>
        <w:t>Отримання рахунку в додатку</w:t>
      </w:r>
      <w:r w:rsidRPr="0088449F">
        <w:t>: копіювання реквізитів, формування QR-коду для оплати.</w:t>
      </w:r>
    </w:p>
    <w:p w14:paraId="0E4CBB3F" w14:textId="77777777" w:rsidR="0088449F" w:rsidRPr="0088449F" w:rsidRDefault="0088449F" w:rsidP="0088449F">
      <w:pPr>
        <w:numPr>
          <w:ilvl w:val="0"/>
          <w:numId w:val="13"/>
        </w:numPr>
      </w:pPr>
      <w:r w:rsidRPr="0088449F">
        <w:rPr>
          <w:b/>
          <w:bCs/>
        </w:rPr>
        <w:t>Статус оплати</w:t>
      </w:r>
      <w:r w:rsidRPr="0088449F">
        <w:t>: ручне чи автоматичне оновлення (за умови інтеграції з банківськими сервісами або вручну менеджером).</w:t>
      </w:r>
    </w:p>
    <w:p w14:paraId="30B82473" w14:textId="77777777" w:rsidR="0088449F" w:rsidRPr="0088449F" w:rsidRDefault="0088449F" w:rsidP="0088449F">
      <w:pPr>
        <w:numPr>
          <w:ilvl w:val="0"/>
          <w:numId w:val="13"/>
        </w:numPr>
      </w:pPr>
      <w:r w:rsidRPr="0088449F">
        <w:rPr>
          <w:b/>
          <w:bCs/>
        </w:rPr>
        <w:t>Сповіщення про оплату</w:t>
      </w:r>
      <w:r w:rsidRPr="0088449F">
        <w:t>: підтвердження клієнту, що оплата отримана.</w:t>
      </w:r>
    </w:p>
    <w:p w14:paraId="235B0AF9" w14:textId="77777777" w:rsidR="0088449F" w:rsidRPr="0088449F" w:rsidRDefault="0088449F" w:rsidP="0088449F">
      <w:r w:rsidRPr="0088449F">
        <w:lastRenderedPageBreak/>
        <w:pict w14:anchorId="57E0986A">
          <v:rect id="_x0000_i1075" style="width:0;height:1.5pt" o:hralign="center" o:hrstd="t" o:hr="t" fillcolor="#a0a0a0" stroked="f"/>
        </w:pict>
      </w:r>
    </w:p>
    <w:p w14:paraId="76C0B8F6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4. Фінансовий блок (MVP і перспективи)</w:t>
      </w:r>
    </w:p>
    <w:p w14:paraId="5A84B2A5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4.1 Мінімальний функціонал (MVP)</w:t>
      </w:r>
    </w:p>
    <w:p w14:paraId="2FC658C2" w14:textId="77777777" w:rsidR="0088449F" w:rsidRPr="0088449F" w:rsidRDefault="0088449F" w:rsidP="0088449F">
      <w:pPr>
        <w:numPr>
          <w:ilvl w:val="0"/>
          <w:numId w:val="14"/>
        </w:numPr>
      </w:pPr>
      <w:r w:rsidRPr="0088449F">
        <w:rPr>
          <w:b/>
          <w:bCs/>
        </w:rPr>
        <w:t>Виставлення рахунку</w:t>
      </w:r>
      <w:r w:rsidRPr="0088449F">
        <w:t xml:space="preserve"> (</w:t>
      </w:r>
      <w:proofErr w:type="spellStart"/>
      <w:r w:rsidRPr="0088449F">
        <w:t>Invoice</w:t>
      </w:r>
      <w:proofErr w:type="spellEnd"/>
      <w:r w:rsidRPr="0088449F">
        <w:t>) з переліком робіт, запчастин, сумою.</w:t>
      </w:r>
    </w:p>
    <w:p w14:paraId="6747C4C5" w14:textId="77777777" w:rsidR="0088449F" w:rsidRPr="0088449F" w:rsidRDefault="0088449F" w:rsidP="0088449F">
      <w:pPr>
        <w:numPr>
          <w:ilvl w:val="0"/>
          <w:numId w:val="14"/>
        </w:numPr>
      </w:pPr>
      <w:r w:rsidRPr="0088449F">
        <w:rPr>
          <w:b/>
          <w:bCs/>
        </w:rPr>
        <w:t>Копіювання реквізитів</w:t>
      </w:r>
      <w:r w:rsidRPr="0088449F">
        <w:t>, QR-код, PDF-звіт.</w:t>
      </w:r>
    </w:p>
    <w:p w14:paraId="47549F8B" w14:textId="77777777" w:rsidR="0088449F" w:rsidRPr="0088449F" w:rsidRDefault="0088449F" w:rsidP="0088449F">
      <w:pPr>
        <w:numPr>
          <w:ilvl w:val="0"/>
          <w:numId w:val="14"/>
        </w:numPr>
      </w:pPr>
      <w:r w:rsidRPr="0088449F">
        <w:rPr>
          <w:b/>
          <w:bCs/>
        </w:rPr>
        <w:t>Статус оплати</w:t>
      </w:r>
      <w:r w:rsidRPr="0088449F">
        <w:t>: “Не сплачено / Сплачено / Частково сплачено” (на вибір).</w:t>
      </w:r>
    </w:p>
    <w:p w14:paraId="14797981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4.2 Розширений функціонал (наступні етапи)</w:t>
      </w:r>
    </w:p>
    <w:p w14:paraId="133713D2" w14:textId="77777777" w:rsidR="0088449F" w:rsidRPr="0088449F" w:rsidRDefault="0088449F" w:rsidP="0088449F">
      <w:pPr>
        <w:numPr>
          <w:ilvl w:val="0"/>
          <w:numId w:val="15"/>
        </w:numPr>
      </w:pPr>
      <w:r w:rsidRPr="0088449F">
        <w:rPr>
          <w:b/>
          <w:bCs/>
        </w:rPr>
        <w:t>Відстеження заборгованості</w:t>
      </w:r>
      <w:r w:rsidRPr="0088449F">
        <w:t>: автоматичне попередження менеджера, якщо клієнт не сплатив у визначений термін.</w:t>
      </w:r>
    </w:p>
    <w:p w14:paraId="43001D7B" w14:textId="77777777" w:rsidR="0088449F" w:rsidRPr="0088449F" w:rsidRDefault="0088449F" w:rsidP="0088449F">
      <w:pPr>
        <w:numPr>
          <w:ilvl w:val="0"/>
          <w:numId w:val="15"/>
        </w:numPr>
      </w:pPr>
      <w:r w:rsidRPr="0088449F">
        <w:rPr>
          <w:b/>
          <w:bCs/>
        </w:rPr>
        <w:t>Акти виконаних робіт</w:t>
      </w:r>
      <w:r w:rsidRPr="0088449F">
        <w:t>: офіційний документ з підписами.</w:t>
      </w:r>
    </w:p>
    <w:p w14:paraId="7677C861" w14:textId="77777777" w:rsidR="0088449F" w:rsidRPr="0088449F" w:rsidRDefault="0088449F" w:rsidP="0088449F">
      <w:pPr>
        <w:numPr>
          <w:ilvl w:val="0"/>
          <w:numId w:val="15"/>
        </w:numPr>
      </w:pPr>
      <w:r w:rsidRPr="0088449F">
        <w:rPr>
          <w:b/>
          <w:bCs/>
        </w:rPr>
        <w:t>Рахунки-фактури</w:t>
      </w:r>
      <w:r w:rsidRPr="0088449F">
        <w:t>: для юридичних осіб.</w:t>
      </w:r>
    </w:p>
    <w:p w14:paraId="6C4F2320" w14:textId="77777777" w:rsidR="0088449F" w:rsidRPr="0088449F" w:rsidRDefault="0088449F" w:rsidP="0088449F">
      <w:pPr>
        <w:numPr>
          <w:ilvl w:val="0"/>
          <w:numId w:val="15"/>
        </w:numPr>
      </w:pPr>
      <w:r w:rsidRPr="0088449F">
        <w:rPr>
          <w:b/>
          <w:bCs/>
        </w:rPr>
        <w:t>Інтеграція з бухгалтерським ПЗ (наприклад, 1С)</w:t>
      </w:r>
      <w:r w:rsidRPr="0088449F">
        <w:t>: передача документів, імпорт/експорт.</w:t>
      </w:r>
    </w:p>
    <w:p w14:paraId="3303866D" w14:textId="77777777" w:rsidR="0088449F" w:rsidRPr="0088449F" w:rsidRDefault="0088449F" w:rsidP="0088449F">
      <w:pPr>
        <w:numPr>
          <w:ilvl w:val="0"/>
          <w:numId w:val="15"/>
        </w:numPr>
      </w:pPr>
      <w:r w:rsidRPr="0088449F">
        <w:rPr>
          <w:b/>
          <w:bCs/>
        </w:rPr>
        <w:t>Онлайн-оплата</w:t>
      </w:r>
      <w:r w:rsidRPr="0088449F">
        <w:t>: підключення платіжних систем (</w:t>
      </w:r>
      <w:proofErr w:type="spellStart"/>
      <w:r w:rsidRPr="0088449F">
        <w:t>LiqPay</w:t>
      </w:r>
      <w:proofErr w:type="spellEnd"/>
      <w:r w:rsidRPr="0088449F">
        <w:t xml:space="preserve">, </w:t>
      </w:r>
      <w:proofErr w:type="spellStart"/>
      <w:r w:rsidRPr="0088449F">
        <w:t>Stripe</w:t>
      </w:r>
      <w:proofErr w:type="spellEnd"/>
      <w:r w:rsidRPr="0088449F">
        <w:t xml:space="preserve">, </w:t>
      </w:r>
      <w:proofErr w:type="spellStart"/>
      <w:r w:rsidRPr="0088449F">
        <w:t>PayPal</w:t>
      </w:r>
      <w:proofErr w:type="spellEnd"/>
      <w:r w:rsidRPr="0088449F">
        <w:t>).</w:t>
      </w:r>
    </w:p>
    <w:p w14:paraId="2948CA8E" w14:textId="77777777" w:rsidR="0088449F" w:rsidRPr="0088449F" w:rsidRDefault="0088449F" w:rsidP="0088449F">
      <w:r w:rsidRPr="0088449F">
        <w:pict w14:anchorId="5E44092D">
          <v:rect id="_x0000_i1076" style="width:0;height:1.5pt" o:hralign="center" o:hrstd="t" o:hr="t" fillcolor="#a0a0a0" stroked="f"/>
        </w:pict>
      </w:r>
    </w:p>
    <w:p w14:paraId="688F83F3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5. Інтеграції з постачальниками</w:t>
      </w:r>
    </w:p>
    <w:p w14:paraId="64C5DD5D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5.1 Базова модель</w:t>
      </w:r>
    </w:p>
    <w:p w14:paraId="15CA1BB2" w14:textId="77777777" w:rsidR="0088449F" w:rsidRPr="0088449F" w:rsidRDefault="0088449F" w:rsidP="0088449F">
      <w:pPr>
        <w:numPr>
          <w:ilvl w:val="0"/>
          <w:numId w:val="16"/>
        </w:numPr>
      </w:pPr>
      <w:r w:rsidRPr="0088449F">
        <w:rPr>
          <w:b/>
          <w:bCs/>
        </w:rPr>
        <w:t>Імпорт/експорт CSV</w:t>
      </w:r>
      <w:r w:rsidRPr="0088449F">
        <w:t xml:space="preserve">: завантаження </w:t>
      </w:r>
      <w:proofErr w:type="spellStart"/>
      <w:r w:rsidRPr="0088449F">
        <w:t>прайсу</w:t>
      </w:r>
      <w:proofErr w:type="spellEnd"/>
      <w:r w:rsidRPr="0088449F">
        <w:t xml:space="preserve"> від постачальника, формування замовлень у файлах.</w:t>
      </w:r>
    </w:p>
    <w:p w14:paraId="05952627" w14:textId="77777777" w:rsidR="0088449F" w:rsidRPr="0088449F" w:rsidRDefault="0088449F" w:rsidP="0088449F">
      <w:pPr>
        <w:numPr>
          <w:ilvl w:val="0"/>
          <w:numId w:val="16"/>
        </w:numPr>
      </w:pPr>
      <w:r w:rsidRPr="0088449F">
        <w:rPr>
          <w:b/>
          <w:bCs/>
        </w:rPr>
        <w:t>Управління заявками</w:t>
      </w:r>
      <w:r w:rsidRPr="0088449F">
        <w:t>: у системі створюються “Замовлення запчастин” з позиціями, які можна відправити постачальнику у вигляді файлу чи по e-</w:t>
      </w:r>
      <w:proofErr w:type="spellStart"/>
      <w:r w:rsidRPr="0088449F">
        <w:t>mail</w:t>
      </w:r>
      <w:proofErr w:type="spellEnd"/>
      <w:r w:rsidRPr="0088449F">
        <w:t>.</w:t>
      </w:r>
    </w:p>
    <w:p w14:paraId="45E55945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5.2 Розширення</w:t>
      </w:r>
    </w:p>
    <w:p w14:paraId="0A9E8143" w14:textId="77777777" w:rsidR="0088449F" w:rsidRPr="0088449F" w:rsidRDefault="0088449F" w:rsidP="0088449F">
      <w:pPr>
        <w:numPr>
          <w:ilvl w:val="0"/>
          <w:numId w:val="17"/>
        </w:numPr>
      </w:pPr>
      <w:r w:rsidRPr="0088449F">
        <w:rPr>
          <w:b/>
          <w:bCs/>
        </w:rPr>
        <w:t>REST API чи SOAP</w:t>
      </w:r>
      <w:r w:rsidRPr="0088449F">
        <w:t>: якщо постачальник надає інтерфейс, система може підключатися автоматично (оновлення статусу “В дорозі / Отримано”).</w:t>
      </w:r>
    </w:p>
    <w:p w14:paraId="7DD1AEF8" w14:textId="77777777" w:rsidR="0088449F" w:rsidRPr="0088449F" w:rsidRDefault="0088449F" w:rsidP="0088449F">
      <w:pPr>
        <w:numPr>
          <w:ilvl w:val="0"/>
          <w:numId w:val="17"/>
        </w:numPr>
      </w:pPr>
      <w:r w:rsidRPr="0088449F">
        <w:rPr>
          <w:b/>
          <w:bCs/>
        </w:rPr>
        <w:t>Синхронізація залишків</w:t>
      </w:r>
      <w:r w:rsidRPr="0088449F">
        <w:t>: якщо у постачальника є оновлення про наявність чи ціну запчастин — система СТО підтягує ці дані.</w:t>
      </w:r>
    </w:p>
    <w:p w14:paraId="703252CE" w14:textId="77777777" w:rsidR="0088449F" w:rsidRPr="0088449F" w:rsidRDefault="0088449F" w:rsidP="0088449F">
      <w:pPr>
        <w:numPr>
          <w:ilvl w:val="0"/>
          <w:numId w:val="17"/>
        </w:numPr>
      </w:pPr>
      <w:r w:rsidRPr="0088449F">
        <w:rPr>
          <w:b/>
          <w:bCs/>
        </w:rPr>
        <w:t>Інтеграція з 1С</w:t>
      </w:r>
      <w:r w:rsidRPr="0088449F">
        <w:t>: якщо постачальник або сама СТО працює в 1С, можна підключити обмін документами в реальному часі.</w:t>
      </w:r>
    </w:p>
    <w:p w14:paraId="559FACA2" w14:textId="77777777" w:rsidR="0088449F" w:rsidRPr="0088449F" w:rsidRDefault="0088449F" w:rsidP="0088449F">
      <w:r w:rsidRPr="0088449F">
        <w:pict w14:anchorId="7320E80C">
          <v:rect id="_x0000_i1077" style="width:0;height:1.5pt" o:hralign="center" o:hrstd="t" o:hr="t" fillcolor="#a0a0a0" stroked="f"/>
        </w:pict>
      </w:r>
    </w:p>
    <w:p w14:paraId="69AEB02B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6. Модуль ШІ (</w:t>
      </w:r>
      <w:proofErr w:type="spellStart"/>
      <w:r w:rsidRPr="0088449F">
        <w:rPr>
          <w:b/>
          <w:bCs/>
        </w:rPr>
        <w:t>опційний</w:t>
      </w:r>
      <w:proofErr w:type="spellEnd"/>
      <w:r w:rsidRPr="0088449F">
        <w:rPr>
          <w:b/>
          <w:bCs/>
        </w:rPr>
        <w:t>, платний)</w:t>
      </w:r>
    </w:p>
    <w:p w14:paraId="6DA96258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6.1 OCR (розпізнавання друкованих актів)</w:t>
      </w:r>
    </w:p>
    <w:p w14:paraId="162ECC6C" w14:textId="77777777" w:rsidR="0088449F" w:rsidRPr="0088449F" w:rsidRDefault="0088449F" w:rsidP="0088449F">
      <w:pPr>
        <w:numPr>
          <w:ilvl w:val="0"/>
          <w:numId w:val="18"/>
        </w:numPr>
      </w:pPr>
      <w:r w:rsidRPr="0088449F">
        <w:rPr>
          <w:b/>
          <w:bCs/>
        </w:rPr>
        <w:lastRenderedPageBreak/>
        <w:t xml:space="preserve">Завантаження </w:t>
      </w:r>
      <w:proofErr w:type="spellStart"/>
      <w:r w:rsidRPr="0088449F">
        <w:rPr>
          <w:b/>
          <w:bCs/>
        </w:rPr>
        <w:t>скану</w:t>
      </w:r>
      <w:proofErr w:type="spellEnd"/>
      <w:r w:rsidRPr="0088449F">
        <w:rPr>
          <w:b/>
          <w:bCs/>
        </w:rPr>
        <w:t xml:space="preserve"> або фото</w:t>
      </w:r>
      <w:r w:rsidRPr="0088449F">
        <w:t xml:space="preserve">: система автоматично розпізнає текст (наприклад, </w:t>
      </w:r>
      <w:proofErr w:type="spellStart"/>
      <w:r w:rsidRPr="0088449F">
        <w:t>Google</w:t>
      </w:r>
      <w:proofErr w:type="spellEnd"/>
      <w:r w:rsidRPr="0088449F">
        <w:t xml:space="preserve"> </w:t>
      </w:r>
      <w:proofErr w:type="spellStart"/>
      <w:r w:rsidRPr="0088449F">
        <w:t>Cloud</w:t>
      </w:r>
      <w:proofErr w:type="spellEnd"/>
      <w:r w:rsidRPr="0088449F">
        <w:t xml:space="preserve"> </w:t>
      </w:r>
      <w:proofErr w:type="spellStart"/>
      <w:r w:rsidRPr="0088449F">
        <w:t>Vision</w:t>
      </w:r>
      <w:proofErr w:type="spellEnd"/>
      <w:r w:rsidRPr="0088449F">
        <w:t xml:space="preserve"> чи </w:t>
      </w:r>
      <w:proofErr w:type="spellStart"/>
      <w:r w:rsidRPr="0088449F">
        <w:t>Tesseract</w:t>
      </w:r>
      <w:proofErr w:type="spellEnd"/>
      <w:r w:rsidRPr="0088449F">
        <w:t>), зберігає його, прив’язує до замовлення.</w:t>
      </w:r>
    </w:p>
    <w:p w14:paraId="1C6507DB" w14:textId="77777777" w:rsidR="0088449F" w:rsidRPr="0088449F" w:rsidRDefault="0088449F" w:rsidP="0088449F">
      <w:pPr>
        <w:numPr>
          <w:ilvl w:val="0"/>
          <w:numId w:val="18"/>
        </w:numPr>
      </w:pPr>
      <w:r w:rsidRPr="0088449F">
        <w:rPr>
          <w:b/>
          <w:bCs/>
        </w:rPr>
        <w:t>Форматований результат</w:t>
      </w:r>
      <w:r w:rsidRPr="0088449F">
        <w:t>: згенерований текст, який можна відредагувати вручну.</w:t>
      </w:r>
    </w:p>
    <w:p w14:paraId="6AEB0E02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6.2 Декодування кодів помилок</w:t>
      </w:r>
    </w:p>
    <w:p w14:paraId="56855E6F" w14:textId="77777777" w:rsidR="0088449F" w:rsidRPr="0088449F" w:rsidRDefault="0088449F" w:rsidP="0088449F">
      <w:pPr>
        <w:numPr>
          <w:ilvl w:val="0"/>
          <w:numId w:val="19"/>
        </w:numPr>
      </w:pPr>
      <w:r w:rsidRPr="0088449F">
        <w:rPr>
          <w:b/>
          <w:bCs/>
        </w:rPr>
        <w:t>База OBD-II кодів</w:t>
      </w:r>
      <w:r w:rsidRPr="0088449F">
        <w:t>: система має довідник із типовими автомобільними кодами (P, B, C тощо).</w:t>
      </w:r>
    </w:p>
    <w:p w14:paraId="55849DF7" w14:textId="77777777" w:rsidR="0088449F" w:rsidRPr="0088449F" w:rsidRDefault="0088449F" w:rsidP="0088449F">
      <w:pPr>
        <w:numPr>
          <w:ilvl w:val="0"/>
          <w:numId w:val="19"/>
        </w:numPr>
      </w:pPr>
      <w:r w:rsidRPr="0088449F">
        <w:rPr>
          <w:b/>
          <w:bCs/>
        </w:rPr>
        <w:t>Скріншоти діагностичних програм</w:t>
      </w:r>
      <w:r w:rsidRPr="0088449F">
        <w:t>: OCR може автоматично витягувати коди з зображення, потім видавати пояснення й рекомендації.</w:t>
      </w:r>
    </w:p>
    <w:p w14:paraId="5BACFE2C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6.3 Голосове розпізнавання та початкова діагностика</w:t>
      </w:r>
    </w:p>
    <w:p w14:paraId="169FB7FA" w14:textId="77777777" w:rsidR="0088449F" w:rsidRPr="0088449F" w:rsidRDefault="0088449F" w:rsidP="0088449F">
      <w:pPr>
        <w:numPr>
          <w:ilvl w:val="0"/>
          <w:numId w:val="20"/>
        </w:numPr>
      </w:pPr>
      <w:r w:rsidRPr="0088449F">
        <w:rPr>
          <w:b/>
          <w:bCs/>
        </w:rPr>
        <w:t>Для клієнта</w:t>
      </w:r>
      <w:r w:rsidRPr="0088449F">
        <w:t>: описати проблему голосом, ШІ-транскрибування, отримати ймовірні причини несправності та уточнюючі питання.</w:t>
      </w:r>
    </w:p>
    <w:p w14:paraId="0861AB12" w14:textId="77777777" w:rsidR="0088449F" w:rsidRPr="0088449F" w:rsidRDefault="0088449F" w:rsidP="0088449F">
      <w:pPr>
        <w:numPr>
          <w:ilvl w:val="0"/>
          <w:numId w:val="20"/>
        </w:numPr>
      </w:pPr>
      <w:r w:rsidRPr="0088449F">
        <w:rPr>
          <w:b/>
          <w:bCs/>
        </w:rPr>
        <w:t>Для майстра</w:t>
      </w:r>
      <w:r w:rsidRPr="0088449F">
        <w:t>: продиктувати знайдені несправності, система перетворює на текст, пропонує типові рекомендації.</w:t>
      </w:r>
    </w:p>
    <w:p w14:paraId="25EC7C53" w14:textId="77777777" w:rsidR="0088449F" w:rsidRPr="0088449F" w:rsidRDefault="0088449F" w:rsidP="0088449F">
      <w:pPr>
        <w:numPr>
          <w:ilvl w:val="0"/>
          <w:numId w:val="20"/>
        </w:numPr>
      </w:pPr>
      <w:r w:rsidRPr="0088449F">
        <w:rPr>
          <w:b/>
          <w:bCs/>
        </w:rPr>
        <w:t>Підтримка кількох мов</w:t>
      </w:r>
      <w:r w:rsidRPr="0088449F">
        <w:t>: українська як базова, додаткові європейські мови за необхідності.</w:t>
      </w:r>
    </w:p>
    <w:p w14:paraId="7C6A4B20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 xml:space="preserve">6.4 </w:t>
      </w:r>
      <w:proofErr w:type="spellStart"/>
      <w:r w:rsidRPr="0088449F">
        <w:rPr>
          <w:b/>
          <w:bCs/>
        </w:rPr>
        <w:t>Чатбот</w:t>
      </w:r>
      <w:proofErr w:type="spellEnd"/>
      <w:r w:rsidRPr="0088449F">
        <w:rPr>
          <w:b/>
          <w:bCs/>
        </w:rPr>
        <w:t>-діагностика (LLM)</w:t>
      </w:r>
    </w:p>
    <w:p w14:paraId="14D0F5B3" w14:textId="77777777" w:rsidR="0088449F" w:rsidRPr="0088449F" w:rsidRDefault="0088449F" w:rsidP="0088449F">
      <w:pPr>
        <w:numPr>
          <w:ilvl w:val="0"/>
          <w:numId w:val="21"/>
        </w:numPr>
      </w:pPr>
      <w:r w:rsidRPr="0088449F">
        <w:rPr>
          <w:b/>
          <w:bCs/>
        </w:rPr>
        <w:t>Рекомендації</w:t>
      </w:r>
      <w:r w:rsidRPr="0088449F">
        <w:t xml:space="preserve">: на основі опису </w:t>
      </w:r>
      <w:proofErr w:type="spellStart"/>
      <w:r w:rsidRPr="0088449F">
        <w:t>несправностей</w:t>
      </w:r>
      <w:proofErr w:type="spellEnd"/>
      <w:r w:rsidRPr="0088449F">
        <w:t>, віку та марки авто, бот дає приблизний список причин і радить подальші кроки.</w:t>
      </w:r>
    </w:p>
    <w:p w14:paraId="2F6E9D3C" w14:textId="77777777" w:rsidR="0088449F" w:rsidRPr="0088449F" w:rsidRDefault="0088449F" w:rsidP="0088449F">
      <w:pPr>
        <w:numPr>
          <w:ilvl w:val="0"/>
          <w:numId w:val="21"/>
        </w:numPr>
      </w:pPr>
      <w:r w:rsidRPr="0088449F">
        <w:rPr>
          <w:b/>
          <w:bCs/>
        </w:rPr>
        <w:t>Монетизація</w:t>
      </w:r>
      <w:r w:rsidRPr="0088449F">
        <w:t>: лімітована кількість звернень у безкоштовному тарифі, більше звернень — платна опція.</w:t>
      </w:r>
    </w:p>
    <w:p w14:paraId="4192CC08" w14:textId="77777777" w:rsidR="0088449F" w:rsidRPr="0088449F" w:rsidRDefault="0088449F" w:rsidP="0088449F">
      <w:r w:rsidRPr="0088449F">
        <w:pict w14:anchorId="5073195B">
          <v:rect id="_x0000_i1078" style="width:0;height:1.5pt" o:hralign="center" o:hrstd="t" o:hr="t" fillcolor="#a0a0a0" stroked="f"/>
        </w:pict>
      </w:r>
    </w:p>
    <w:p w14:paraId="37AA2274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7. Зберігання даних і мультимедійних файлів</w:t>
      </w:r>
    </w:p>
    <w:p w14:paraId="14F883ED" w14:textId="77777777" w:rsidR="0088449F" w:rsidRPr="0088449F" w:rsidRDefault="0088449F" w:rsidP="0088449F">
      <w:pPr>
        <w:numPr>
          <w:ilvl w:val="0"/>
          <w:numId w:val="22"/>
        </w:numPr>
      </w:pPr>
      <w:proofErr w:type="spellStart"/>
      <w:r w:rsidRPr="0088449F">
        <w:rPr>
          <w:b/>
          <w:bCs/>
        </w:rPr>
        <w:t>MongoDB</w:t>
      </w:r>
      <w:proofErr w:type="spellEnd"/>
      <w:r w:rsidRPr="0088449F">
        <w:t xml:space="preserve"> для зберігання структурованих даних (клієнти, замовлення, авто).</w:t>
      </w:r>
    </w:p>
    <w:p w14:paraId="1CE9CF07" w14:textId="77777777" w:rsidR="0088449F" w:rsidRPr="0088449F" w:rsidRDefault="0088449F" w:rsidP="0088449F">
      <w:pPr>
        <w:numPr>
          <w:ilvl w:val="0"/>
          <w:numId w:val="22"/>
        </w:numPr>
      </w:pPr>
      <w:r w:rsidRPr="0088449F">
        <w:rPr>
          <w:b/>
          <w:bCs/>
        </w:rPr>
        <w:t>Хмарне сховище</w:t>
      </w:r>
      <w:r w:rsidRPr="0088449F">
        <w:t xml:space="preserve"> (AWS S3, </w:t>
      </w:r>
      <w:proofErr w:type="spellStart"/>
      <w:r w:rsidRPr="0088449F">
        <w:t>Google</w:t>
      </w:r>
      <w:proofErr w:type="spellEnd"/>
      <w:r w:rsidRPr="0088449F">
        <w:t xml:space="preserve"> </w:t>
      </w:r>
      <w:proofErr w:type="spellStart"/>
      <w:r w:rsidRPr="0088449F">
        <w:t>Cloud</w:t>
      </w:r>
      <w:proofErr w:type="spellEnd"/>
      <w:r w:rsidRPr="0088449F">
        <w:t xml:space="preserve"> </w:t>
      </w:r>
      <w:proofErr w:type="spellStart"/>
      <w:r w:rsidRPr="0088449F">
        <w:t>Storage</w:t>
      </w:r>
      <w:proofErr w:type="spellEnd"/>
      <w:r w:rsidRPr="0088449F">
        <w:t xml:space="preserve">) для великих файлів (фото, відео, </w:t>
      </w:r>
      <w:proofErr w:type="spellStart"/>
      <w:r w:rsidRPr="0088449F">
        <w:t>скани</w:t>
      </w:r>
      <w:proofErr w:type="spellEnd"/>
      <w:r w:rsidRPr="0088449F">
        <w:t>).</w:t>
      </w:r>
    </w:p>
    <w:p w14:paraId="50B7EE4C" w14:textId="77777777" w:rsidR="0088449F" w:rsidRPr="0088449F" w:rsidRDefault="0088449F" w:rsidP="0088449F">
      <w:pPr>
        <w:numPr>
          <w:ilvl w:val="0"/>
          <w:numId w:val="22"/>
        </w:numPr>
      </w:pPr>
      <w:proofErr w:type="spellStart"/>
      <w:r w:rsidRPr="0088449F">
        <w:rPr>
          <w:b/>
          <w:bCs/>
        </w:rPr>
        <w:t>Опційно</w:t>
      </w:r>
      <w:proofErr w:type="spellEnd"/>
      <w:r w:rsidRPr="0088449F">
        <w:t>: лімітований безкоштовний обсяг сховища, розширення за додаткову плату.</w:t>
      </w:r>
    </w:p>
    <w:p w14:paraId="3B3DC0A3" w14:textId="77777777" w:rsidR="0088449F" w:rsidRPr="0088449F" w:rsidRDefault="0088449F" w:rsidP="0088449F">
      <w:r w:rsidRPr="0088449F">
        <w:pict w14:anchorId="6AA0A1C8">
          <v:rect id="_x0000_i1079" style="width:0;height:1.5pt" o:hralign="center" o:hrstd="t" o:hr="t" fillcolor="#a0a0a0" stroked="f"/>
        </w:pict>
      </w:r>
    </w:p>
    <w:p w14:paraId="4B13FDB0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t>8. Безпека та конфіденційність</w:t>
      </w:r>
    </w:p>
    <w:p w14:paraId="58F825EC" w14:textId="77777777" w:rsidR="0088449F" w:rsidRPr="0088449F" w:rsidRDefault="0088449F" w:rsidP="0088449F">
      <w:pPr>
        <w:numPr>
          <w:ilvl w:val="0"/>
          <w:numId w:val="23"/>
        </w:numPr>
      </w:pPr>
      <w:r w:rsidRPr="0088449F">
        <w:rPr>
          <w:b/>
          <w:bCs/>
        </w:rPr>
        <w:t>Аутентифікація</w:t>
      </w:r>
      <w:r w:rsidRPr="0088449F">
        <w:t xml:space="preserve">: логін і пароль + </w:t>
      </w:r>
      <w:proofErr w:type="spellStart"/>
      <w:r w:rsidRPr="0088449F">
        <w:t>опційно</w:t>
      </w:r>
      <w:proofErr w:type="spellEnd"/>
      <w:r w:rsidRPr="0088449F">
        <w:t xml:space="preserve"> 2FA для працівників СТО.</w:t>
      </w:r>
    </w:p>
    <w:p w14:paraId="42D3B889" w14:textId="77777777" w:rsidR="0088449F" w:rsidRPr="0088449F" w:rsidRDefault="0088449F" w:rsidP="0088449F">
      <w:pPr>
        <w:numPr>
          <w:ilvl w:val="0"/>
          <w:numId w:val="23"/>
        </w:numPr>
      </w:pPr>
      <w:r w:rsidRPr="0088449F">
        <w:rPr>
          <w:b/>
          <w:bCs/>
        </w:rPr>
        <w:t>SSL / HTTPS</w:t>
      </w:r>
      <w:r w:rsidRPr="0088449F">
        <w:t>: шифрований трафік.</w:t>
      </w:r>
    </w:p>
    <w:p w14:paraId="4F5B2587" w14:textId="77777777" w:rsidR="0088449F" w:rsidRPr="0088449F" w:rsidRDefault="0088449F" w:rsidP="0088449F">
      <w:pPr>
        <w:numPr>
          <w:ilvl w:val="0"/>
          <w:numId w:val="23"/>
        </w:numPr>
      </w:pPr>
      <w:proofErr w:type="spellStart"/>
      <w:r w:rsidRPr="0088449F">
        <w:rPr>
          <w:b/>
          <w:bCs/>
        </w:rPr>
        <w:t>Логування</w:t>
      </w:r>
      <w:proofErr w:type="spellEnd"/>
      <w:r w:rsidRPr="0088449F">
        <w:rPr>
          <w:b/>
          <w:bCs/>
        </w:rPr>
        <w:t xml:space="preserve"> дій</w:t>
      </w:r>
      <w:r w:rsidRPr="0088449F">
        <w:t>: історія зміни статусів замовлень, редагування даних клієнтів.</w:t>
      </w:r>
    </w:p>
    <w:p w14:paraId="76BB8A00" w14:textId="77777777" w:rsidR="0088449F" w:rsidRPr="0088449F" w:rsidRDefault="0088449F" w:rsidP="0088449F">
      <w:pPr>
        <w:numPr>
          <w:ilvl w:val="0"/>
          <w:numId w:val="23"/>
        </w:numPr>
      </w:pPr>
      <w:r w:rsidRPr="0088449F">
        <w:rPr>
          <w:b/>
          <w:bCs/>
        </w:rPr>
        <w:t>Узгодженість із локальним законодавством</w:t>
      </w:r>
      <w:r w:rsidRPr="0088449F">
        <w:t xml:space="preserve"> про обробку персональних даних (GDPR, інші вимоги).</w:t>
      </w:r>
    </w:p>
    <w:p w14:paraId="13AA19AA" w14:textId="77777777" w:rsidR="0088449F" w:rsidRPr="0088449F" w:rsidRDefault="0088449F" w:rsidP="0088449F">
      <w:r w:rsidRPr="0088449F">
        <w:pict w14:anchorId="2F6B5AD0">
          <v:rect id="_x0000_i1080" style="width:0;height:1.5pt" o:hralign="center" o:hrstd="t" o:hr="t" fillcolor="#a0a0a0" stroked="f"/>
        </w:pict>
      </w:r>
    </w:p>
    <w:p w14:paraId="7FA74561" w14:textId="77777777" w:rsidR="0088449F" w:rsidRPr="0088449F" w:rsidRDefault="0088449F" w:rsidP="0088449F">
      <w:pPr>
        <w:rPr>
          <w:b/>
          <w:bCs/>
        </w:rPr>
      </w:pPr>
      <w:r w:rsidRPr="0088449F">
        <w:rPr>
          <w:b/>
          <w:bCs/>
        </w:rPr>
        <w:lastRenderedPageBreak/>
        <w:t>9. Етапи розвитку та MVP</w:t>
      </w:r>
    </w:p>
    <w:p w14:paraId="4F1D8409" w14:textId="77777777" w:rsidR="0088449F" w:rsidRPr="0088449F" w:rsidRDefault="0088449F" w:rsidP="0088449F">
      <w:pPr>
        <w:numPr>
          <w:ilvl w:val="0"/>
          <w:numId w:val="24"/>
        </w:numPr>
      </w:pPr>
      <w:r w:rsidRPr="0088449F">
        <w:rPr>
          <w:b/>
          <w:bCs/>
        </w:rPr>
        <w:t>MVP</w:t>
      </w:r>
    </w:p>
    <w:p w14:paraId="3A5F3964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Управління клієнтами, авто, записами на сервіс (веб-форма, календар).</w:t>
      </w:r>
    </w:p>
    <w:p w14:paraId="72298F49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Статуси замовлень і базове формування рахунку з можливістю копіювати реквізити.</w:t>
      </w:r>
    </w:p>
    <w:p w14:paraId="3F6ADB2E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Мінімальні звіти (прості таблиці/</w:t>
      </w:r>
      <w:proofErr w:type="spellStart"/>
      <w:r w:rsidRPr="0088449F">
        <w:t>експорти</w:t>
      </w:r>
      <w:proofErr w:type="spellEnd"/>
      <w:r w:rsidRPr="0088449F">
        <w:t>).</w:t>
      </w:r>
    </w:p>
    <w:p w14:paraId="016750B3" w14:textId="77777777" w:rsidR="0088449F" w:rsidRPr="0088449F" w:rsidRDefault="0088449F" w:rsidP="0088449F">
      <w:pPr>
        <w:numPr>
          <w:ilvl w:val="0"/>
          <w:numId w:val="24"/>
        </w:numPr>
      </w:pPr>
      <w:r w:rsidRPr="0088449F">
        <w:rPr>
          <w:b/>
          <w:bCs/>
        </w:rPr>
        <w:t>Наступні ітерації</w:t>
      </w:r>
    </w:p>
    <w:p w14:paraId="738FA676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Фінансовий блок (акти, оплати, заборгованість).</w:t>
      </w:r>
    </w:p>
    <w:p w14:paraId="68F1E8FD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Розширена інтеграція з постачальниками (1С чи інші системи).</w:t>
      </w:r>
    </w:p>
    <w:p w14:paraId="23841B7C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ШІ-модуль (OCR, декодування помилок, голосовий інтерфейс) як платна опція.</w:t>
      </w:r>
    </w:p>
    <w:p w14:paraId="1E1F3B44" w14:textId="77777777" w:rsidR="0088449F" w:rsidRPr="0088449F" w:rsidRDefault="0088449F" w:rsidP="0088449F">
      <w:pPr>
        <w:numPr>
          <w:ilvl w:val="0"/>
          <w:numId w:val="24"/>
        </w:numPr>
      </w:pPr>
      <w:r w:rsidRPr="0088449F">
        <w:rPr>
          <w:b/>
          <w:bCs/>
        </w:rPr>
        <w:t>Довгострокові плани</w:t>
      </w:r>
    </w:p>
    <w:p w14:paraId="2F3163AA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Повна інтеграція зі страховими компаніями (звіти, відшкодування).</w:t>
      </w:r>
    </w:p>
    <w:p w14:paraId="14C940EF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 xml:space="preserve">Синхронізація з </w:t>
      </w:r>
      <w:proofErr w:type="spellStart"/>
      <w:r w:rsidRPr="0088449F">
        <w:t>держреєстрами</w:t>
      </w:r>
      <w:proofErr w:type="spellEnd"/>
      <w:r w:rsidRPr="0088449F">
        <w:t xml:space="preserve"> (перевірка VIN, історії ДТП).</w:t>
      </w:r>
    </w:p>
    <w:p w14:paraId="07CCD1F1" w14:textId="77777777" w:rsidR="0088449F" w:rsidRPr="0088449F" w:rsidRDefault="0088449F" w:rsidP="0088449F">
      <w:pPr>
        <w:numPr>
          <w:ilvl w:val="1"/>
          <w:numId w:val="24"/>
        </w:numPr>
      </w:pPr>
      <w:r w:rsidRPr="0088449F">
        <w:t>Бухгалтерські функції, аналітика (рентабельність, прогноз продажів запчастин тощо).</w:t>
      </w:r>
    </w:p>
    <w:p w14:paraId="428407D1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0C0"/>
    <w:multiLevelType w:val="multilevel"/>
    <w:tmpl w:val="A87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4406"/>
    <w:multiLevelType w:val="multilevel"/>
    <w:tmpl w:val="A5E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0C97"/>
    <w:multiLevelType w:val="multilevel"/>
    <w:tmpl w:val="60C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74BA1"/>
    <w:multiLevelType w:val="multilevel"/>
    <w:tmpl w:val="43D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20B5C"/>
    <w:multiLevelType w:val="multilevel"/>
    <w:tmpl w:val="D3A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449B"/>
    <w:multiLevelType w:val="multilevel"/>
    <w:tmpl w:val="716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55B54"/>
    <w:multiLevelType w:val="multilevel"/>
    <w:tmpl w:val="C298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6EAC"/>
    <w:multiLevelType w:val="multilevel"/>
    <w:tmpl w:val="0216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82106"/>
    <w:multiLevelType w:val="multilevel"/>
    <w:tmpl w:val="5CA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27835"/>
    <w:multiLevelType w:val="multilevel"/>
    <w:tmpl w:val="9DB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4738"/>
    <w:multiLevelType w:val="multilevel"/>
    <w:tmpl w:val="02F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F0AC2"/>
    <w:multiLevelType w:val="multilevel"/>
    <w:tmpl w:val="D76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437E1"/>
    <w:multiLevelType w:val="multilevel"/>
    <w:tmpl w:val="C9A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569E8"/>
    <w:multiLevelType w:val="multilevel"/>
    <w:tmpl w:val="863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3725A"/>
    <w:multiLevelType w:val="multilevel"/>
    <w:tmpl w:val="824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732F4"/>
    <w:multiLevelType w:val="multilevel"/>
    <w:tmpl w:val="0C5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A3FC8"/>
    <w:multiLevelType w:val="multilevel"/>
    <w:tmpl w:val="3790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7153C"/>
    <w:multiLevelType w:val="multilevel"/>
    <w:tmpl w:val="9DF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970C1"/>
    <w:multiLevelType w:val="multilevel"/>
    <w:tmpl w:val="F7C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7227E"/>
    <w:multiLevelType w:val="multilevel"/>
    <w:tmpl w:val="024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A5AA5"/>
    <w:multiLevelType w:val="multilevel"/>
    <w:tmpl w:val="866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14FBC"/>
    <w:multiLevelType w:val="multilevel"/>
    <w:tmpl w:val="621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B0050"/>
    <w:multiLevelType w:val="multilevel"/>
    <w:tmpl w:val="3F0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B0ECB"/>
    <w:multiLevelType w:val="multilevel"/>
    <w:tmpl w:val="863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24807">
    <w:abstractNumId w:val="16"/>
  </w:num>
  <w:num w:numId="2" w16cid:durableId="471873710">
    <w:abstractNumId w:val="9"/>
  </w:num>
  <w:num w:numId="3" w16cid:durableId="656808777">
    <w:abstractNumId w:val="10"/>
  </w:num>
  <w:num w:numId="4" w16cid:durableId="541480812">
    <w:abstractNumId w:val="20"/>
  </w:num>
  <w:num w:numId="5" w16cid:durableId="1509757274">
    <w:abstractNumId w:val="4"/>
  </w:num>
  <w:num w:numId="6" w16cid:durableId="187065489">
    <w:abstractNumId w:val="18"/>
  </w:num>
  <w:num w:numId="7" w16cid:durableId="1518350256">
    <w:abstractNumId w:val="21"/>
  </w:num>
  <w:num w:numId="8" w16cid:durableId="1626815639">
    <w:abstractNumId w:val="15"/>
  </w:num>
  <w:num w:numId="9" w16cid:durableId="103113970">
    <w:abstractNumId w:val="12"/>
  </w:num>
  <w:num w:numId="10" w16cid:durableId="1721981358">
    <w:abstractNumId w:val="19"/>
  </w:num>
  <w:num w:numId="11" w16cid:durableId="1598244400">
    <w:abstractNumId w:val="13"/>
  </w:num>
  <w:num w:numId="12" w16cid:durableId="1892031075">
    <w:abstractNumId w:val="17"/>
  </w:num>
  <w:num w:numId="13" w16cid:durableId="345523648">
    <w:abstractNumId w:val="1"/>
  </w:num>
  <w:num w:numId="14" w16cid:durableId="1812359547">
    <w:abstractNumId w:val="11"/>
  </w:num>
  <w:num w:numId="15" w16cid:durableId="12927464">
    <w:abstractNumId w:val="22"/>
  </w:num>
  <w:num w:numId="16" w16cid:durableId="323507312">
    <w:abstractNumId w:val="5"/>
  </w:num>
  <w:num w:numId="17" w16cid:durableId="870727497">
    <w:abstractNumId w:val="3"/>
  </w:num>
  <w:num w:numId="18" w16cid:durableId="1198198223">
    <w:abstractNumId w:val="6"/>
  </w:num>
  <w:num w:numId="19" w16cid:durableId="648023427">
    <w:abstractNumId w:val="23"/>
  </w:num>
  <w:num w:numId="20" w16cid:durableId="1481383143">
    <w:abstractNumId w:val="2"/>
  </w:num>
  <w:num w:numId="21" w16cid:durableId="92896468">
    <w:abstractNumId w:val="0"/>
  </w:num>
  <w:num w:numId="22" w16cid:durableId="696081427">
    <w:abstractNumId w:val="14"/>
  </w:num>
  <w:num w:numId="23" w16cid:durableId="268584651">
    <w:abstractNumId w:val="7"/>
  </w:num>
  <w:num w:numId="24" w16cid:durableId="1099833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9F"/>
    <w:rsid w:val="00257FEB"/>
    <w:rsid w:val="0049112E"/>
    <w:rsid w:val="004A3C2F"/>
    <w:rsid w:val="005C26F2"/>
    <w:rsid w:val="0088449F"/>
    <w:rsid w:val="00BE5F2F"/>
    <w:rsid w:val="00D96CBB"/>
    <w:rsid w:val="00E2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8501"/>
  <w15:chartTrackingRefBased/>
  <w15:docId w15:val="{D77EB18C-04C3-4205-AFAB-56173B3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4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844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844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844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844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844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844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844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844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84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844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84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844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84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844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84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44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4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844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844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6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5319</Words>
  <Characters>3033</Characters>
  <Application>Microsoft Office Word</Application>
  <DocSecurity>0</DocSecurity>
  <Lines>25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2</cp:revision>
  <dcterms:created xsi:type="dcterms:W3CDTF">2025-02-23T13:11:00Z</dcterms:created>
  <dcterms:modified xsi:type="dcterms:W3CDTF">2025-02-23T13:12:00Z</dcterms:modified>
</cp:coreProperties>
</file>