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FD574" w14:textId="20ABBBB2" w:rsidR="00EF0021" w:rsidRDefault="00EF0021">
      <w:r>
        <w:t>Open 2 x vscode so I can copy text from different screen</w:t>
      </w:r>
    </w:p>
    <w:p w14:paraId="4AA23ED7" w14:textId="56DA3C75" w:rsidR="00EF0021" w:rsidRDefault="00670849">
      <w:r>
        <w:t xml:space="preserve">Swap </w:t>
      </w:r>
      <w:r w:rsidR="00A127F3">
        <w:t xml:space="preserve">compose.yaml with </w:t>
      </w:r>
      <w:r w:rsidR="00146C50">
        <w:t>compose</w:t>
      </w:r>
      <w:r w:rsidR="005C18BB">
        <w:t xml:space="preserve"> basic then use compose ref to copy lines of code into the compose file</w:t>
      </w:r>
    </w:p>
    <w:p w14:paraId="53C4E0CB" w14:textId="662ADFA3" w:rsidR="00D743ED" w:rsidRDefault="00D743ED">
      <w:r>
        <w:t xml:space="preserve">Don’t open </w:t>
      </w:r>
      <w:r w:rsidR="003A62C9">
        <w:t xml:space="preserve">quiz in the same browser as </w:t>
      </w:r>
      <w:r w:rsidR="003075FB">
        <w:t>vevox as vevox takes control of the screen. Or find a way to present it in a different screen</w:t>
      </w:r>
    </w:p>
    <w:p w14:paraId="5BA1119E" w14:textId="14C6C211" w:rsidR="00003D4B" w:rsidRDefault="00B838A8">
      <w:r>
        <w:t>Talk through slides up to demo</w:t>
      </w:r>
    </w:p>
    <w:p w14:paraId="47C8D54C" w14:textId="623F6049" w:rsidR="00B838A8" w:rsidRDefault="00B838A8">
      <w:r>
        <w:t>Using poor jokes demo</w:t>
      </w:r>
    </w:p>
    <w:p w14:paraId="085D5D19" w14:textId="05126807" w:rsidR="00B838A8" w:rsidRDefault="00B838A8">
      <w:r>
        <w:t>Mention that we have looked at this before and this isn’t the way to do it – not modular and no parameters for sql injection</w:t>
      </w:r>
    </w:p>
    <w:p w14:paraId="6C1BB7A2" w14:textId="77777777" w:rsidR="00D36BDE" w:rsidRDefault="00D36BDE"/>
    <w:p w14:paraId="5C1C1D38" w14:textId="162A7C7E" w:rsidR="00D36BDE" w:rsidRDefault="00D36BDE">
      <w:r>
        <w:t>Show it in VScode and relate it to the diagram</w:t>
      </w:r>
    </w:p>
    <w:p w14:paraId="3E046816" w14:textId="748C7F56" w:rsidR="00253368" w:rsidRDefault="00253368">
      <w:r>
        <w:t xml:space="preserve">Demo the installed database at </w:t>
      </w:r>
    </w:p>
    <w:p w14:paraId="2CCDC4EA" w14:textId="26A215A4" w:rsidR="00D92894" w:rsidRDefault="00D92894">
      <w:r w:rsidRPr="00D92894">
        <w:t>C:\ProgramData\MySQL\MySQL Server 8.1\Data\</w:t>
      </w:r>
    </w:p>
    <w:p w14:paraId="6668454C" w14:textId="1E9414D1" w:rsidR="00D92894" w:rsidRDefault="00D92894">
      <w:r>
        <w:t>Show in hex editor</w:t>
      </w:r>
    </w:p>
    <w:p w14:paraId="44D9DAD7" w14:textId="77777777" w:rsidR="00D92894" w:rsidRDefault="00D92894"/>
    <w:p w14:paraId="21FEEE0E" w14:textId="0B06E8CC" w:rsidR="00B838A8" w:rsidRDefault="00B838A8">
      <w:r>
        <w:t xml:space="preserve">Talk through the basic compose file discussing each entry </w:t>
      </w:r>
    </w:p>
    <w:p w14:paraId="3FFB8318" w14:textId="6EFB2BAC" w:rsidR="00B838A8" w:rsidRDefault="00B838A8">
      <w:r>
        <w:t>This has been stripped and volumes are in compose</w:t>
      </w:r>
      <w:r w:rsidR="001F5480">
        <w:t xml:space="preserve"> ref.yaml</w:t>
      </w:r>
    </w:p>
    <w:p w14:paraId="50DAD619" w14:textId="74420C32" w:rsidR="00B838A8" w:rsidRDefault="001F5480">
      <w:r>
        <w:t>Docker compose up -d –build</w:t>
      </w:r>
    </w:p>
    <w:p w14:paraId="16486768" w14:textId="0C640B6B" w:rsidR="001F5480" w:rsidRDefault="001F5480">
      <w:r>
        <w:t>Looks like they are running but</w:t>
      </w:r>
    </w:p>
    <w:p w14:paraId="0499B172" w14:textId="4646B341" w:rsidR="001F5480" w:rsidRDefault="001F5480">
      <w:r>
        <w:t>Docker logs jokes shows it isn’t</w:t>
      </w:r>
    </w:p>
    <w:p w14:paraId="3BE4BD1A" w14:textId="1746F60C" w:rsidR="001F5480" w:rsidRDefault="001F5480">
      <w:r>
        <w:t>ECONNREFUSED note the private docker IP and port</w:t>
      </w:r>
      <w:r w:rsidR="003340B5">
        <w:t>. Error shows exception thrown due to failed connection</w:t>
      </w:r>
    </w:p>
    <w:p w14:paraId="65AD13EF" w14:textId="6B49DB6D" w:rsidR="00F00D74" w:rsidRDefault="00993CB5">
      <w:r>
        <w:t>Try to bring the container up again</w:t>
      </w:r>
      <w:r w:rsidR="0070667B">
        <w:t xml:space="preserve"> – it works. WHY?</w:t>
      </w:r>
    </w:p>
    <w:p w14:paraId="41F78854" w14:textId="77777777" w:rsidR="00C01C30" w:rsidRDefault="00C01C30"/>
    <w:p w14:paraId="46BB3D1D" w14:textId="77777777" w:rsidR="00311716" w:rsidRDefault="00311716"/>
    <w:p w14:paraId="4E51E1DE" w14:textId="41E75879" w:rsidR="003340B5" w:rsidRDefault="003340B5">
      <w:r>
        <w:t xml:space="preserve">Add a restart policy: </w:t>
      </w:r>
      <w:r w:rsidRPr="003340B5">
        <w:t>restart: always</w:t>
      </w:r>
    </w:p>
    <w:p w14:paraId="7A8FBE0E" w14:textId="3A51C06C" w:rsidR="001F5480" w:rsidRDefault="001F5480">
      <w:r>
        <w:t>Show that mysql is running</w:t>
      </w:r>
    </w:p>
    <w:p w14:paraId="2A4BDF48" w14:textId="2678660C" w:rsidR="001F5480" w:rsidRDefault="003340B5">
      <w:r>
        <w:t>Docker compose down -v</w:t>
      </w:r>
    </w:p>
    <w:p w14:paraId="4DB5BC23" w14:textId="36256501" w:rsidR="003340B5" w:rsidRDefault="00367C0C">
      <w:r>
        <w:t>Docker compose up -d –build</w:t>
      </w:r>
    </w:p>
    <w:p w14:paraId="3395D795" w14:textId="7DD1C70E" w:rsidR="00367C0C" w:rsidRDefault="00367C0C">
      <w:r>
        <w:t>Docker logs a few times til it connects</w:t>
      </w:r>
    </w:p>
    <w:p w14:paraId="4DD9546D" w14:textId="77777777" w:rsidR="00367C0C" w:rsidRDefault="00367C0C"/>
    <w:p w14:paraId="07FCA580" w14:textId="5FB7F91F" w:rsidR="00367C0C" w:rsidRDefault="00367C0C">
      <w:r>
        <w:t>Try app at port 80</w:t>
      </w:r>
    </w:p>
    <w:p w14:paraId="4C480733" w14:textId="48A30AFF" w:rsidR="00367C0C" w:rsidRDefault="00661F67">
      <w:r>
        <w:lastRenderedPageBreak/>
        <w:t>Show app works but no data – show why on diagram</w:t>
      </w:r>
    </w:p>
    <w:p w14:paraId="6EE0CA70" w14:textId="33163EF3" w:rsidR="00661F67" w:rsidRDefault="00661F67">
      <w:r>
        <w:t>Connect to both databases using workbench and show why</w:t>
      </w:r>
    </w:p>
    <w:p w14:paraId="14DBC321" w14:textId="3CABE3D9" w:rsidR="00661F67" w:rsidRDefault="00661F67">
      <w:r>
        <w:t>Export from local and into container</w:t>
      </w:r>
    </w:p>
    <w:p w14:paraId="3787270C" w14:textId="6C835585" w:rsidR="00661F67" w:rsidRDefault="00661F67">
      <w:r>
        <w:t>Try the app again</w:t>
      </w:r>
    </w:p>
    <w:p w14:paraId="7AB614FA" w14:textId="77777777" w:rsidR="00701AB3" w:rsidRDefault="00701AB3"/>
    <w:p w14:paraId="6BDA039D" w14:textId="3C111F9E" w:rsidR="00661F67" w:rsidRDefault="008502C2">
      <w:r>
        <w:t xml:space="preserve">I can’t demo the database losing its data by deleting the container as a volume is created by default based on instructions in the images docker file. But the volume is anonymous (show in docker desktop) or </w:t>
      </w:r>
      <w:r w:rsidRPr="008502C2">
        <w:rPr>
          <w:b/>
          <w:bCs/>
        </w:rPr>
        <w:t>docker volume ls</w:t>
      </w:r>
    </w:p>
    <w:p w14:paraId="50A28460" w14:textId="77777777" w:rsidR="008502C2" w:rsidRDefault="008502C2"/>
    <w:p w14:paraId="328CECE0" w14:textId="7E33476C" w:rsidR="00661F67" w:rsidRDefault="008502C2">
      <w:r>
        <w:t>Add a named volume</w:t>
      </w:r>
    </w:p>
    <w:p w14:paraId="368FF34B" w14:textId="69073088" w:rsidR="008502C2" w:rsidRDefault="008502C2">
      <w:r>
        <w:t xml:space="preserve">Use </w:t>
      </w:r>
      <w:r w:rsidRPr="008502C2">
        <w:rPr>
          <w:b/>
          <w:bCs/>
        </w:rPr>
        <w:t xml:space="preserve">docker volumes ls </w:t>
      </w:r>
      <w:r>
        <w:t>to show it uses the project namespace and the volume name</w:t>
      </w:r>
    </w:p>
    <w:p w14:paraId="7F89F1C5" w14:textId="77777777" w:rsidR="008502C2" w:rsidRDefault="008502C2"/>
    <w:p w14:paraId="1B2CBBDD" w14:textId="04ECECFD" w:rsidR="00317CF8" w:rsidRPr="005F38B4" w:rsidRDefault="00317CF8">
      <w:pPr>
        <w:rPr>
          <w:b/>
          <w:bCs/>
        </w:rPr>
      </w:pPr>
      <w:r w:rsidRPr="005F38B4">
        <w:rPr>
          <w:b/>
          <w:bCs/>
        </w:rPr>
        <w:t xml:space="preserve">Docker </w:t>
      </w:r>
      <w:r w:rsidR="005F38B4" w:rsidRPr="005F38B4">
        <w:rPr>
          <w:b/>
          <w:bCs/>
        </w:rPr>
        <w:t>compose down -v</w:t>
      </w:r>
    </w:p>
    <w:p w14:paraId="5AFFC8CB" w14:textId="7CE64B6B" w:rsidR="005F38B4" w:rsidRPr="005F38B4" w:rsidRDefault="005F38B4">
      <w:pPr>
        <w:rPr>
          <w:b/>
          <w:bCs/>
        </w:rPr>
      </w:pPr>
      <w:r w:rsidRPr="005F38B4">
        <w:rPr>
          <w:b/>
          <w:bCs/>
        </w:rPr>
        <w:t>Docker compose up -d</w:t>
      </w:r>
    </w:p>
    <w:p w14:paraId="12F79CEB" w14:textId="5463D298" w:rsidR="008502C2" w:rsidRDefault="008502C2">
      <w:r>
        <w:t>Data has been lost as volume was deleted then re-created</w:t>
      </w:r>
    </w:p>
    <w:p w14:paraId="4F7AEEB7" w14:textId="4BF98811" w:rsidR="005F38B4" w:rsidRDefault="005F38B4">
      <w:r>
        <w:t>Show in workbench</w:t>
      </w:r>
    </w:p>
    <w:p w14:paraId="3B79120C" w14:textId="77777777" w:rsidR="00B66C9B" w:rsidRDefault="00B66C9B"/>
    <w:p w14:paraId="7FDD55DA" w14:textId="77777777" w:rsidR="00004FCE" w:rsidRDefault="00004FCE"/>
    <w:p w14:paraId="0EC27088" w14:textId="3D3E3E6A" w:rsidR="008502C2" w:rsidRDefault="008502C2">
      <w:r>
        <w:t xml:space="preserve">We already exported the data </w:t>
      </w:r>
      <w:r w:rsidR="00506D1C">
        <w:t>so we can make the import automatic</w:t>
      </w:r>
    </w:p>
    <w:p w14:paraId="02F7AEF1" w14:textId="172E3158" w:rsidR="00506D1C" w:rsidRDefault="00506D1C">
      <w:r>
        <w:t>Add a bind mount</w:t>
      </w:r>
    </w:p>
    <w:p w14:paraId="2B912A15" w14:textId="69CB4DC3" w:rsidR="00506D1C" w:rsidRPr="00506D1C" w:rsidRDefault="00506D1C">
      <w:pPr>
        <w:rPr>
          <w:b/>
          <w:bCs/>
        </w:rPr>
      </w:pPr>
      <w:r w:rsidRPr="00506D1C">
        <w:rPr>
          <w:b/>
          <w:bCs/>
        </w:rPr>
        <w:t>- ./dbinit:/docker-entrypoint-initdb.d</w:t>
      </w:r>
    </w:p>
    <w:p w14:paraId="56E3DDBB" w14:textId="6F416071" w:rsidR="00506D1C" w:rsidRDefault="00506D1C">
      <w:r>
        <w:t>Point to the sql file</w:t>
      </w:r>
    </w:p>
    <w:p w14:paraId="2040D4DB" w14:textId="5353C2F7" w:rsidR="00506D1C" w:rsidRDefault="00506D1C">
      <w:r>
        <w:t xml:space="preserve">If this is in your project remember to add it to </w:t>
      </w:r>
      <w:r w:rsidRPr="00E054FA">
        <w:rPr>
          <w:b/>
          <w:bCs/>
        </w:rPr>
        <w:t>.dockerignore</w:t>
      </w:r>
      <w:r>
        <w:t xml:space="preserve"> or it will be added to your image</w:t>
      </w:r>
    </w:p>
    <w:p w14:paraId="41997147" w14:textId="202F6442" w:rsidR="00506D1C" w:rsidRDefault="00506D1C">
      <w:r>
        <w:t xml:space="preserve">When running the container, mysql will look in </w:t>
      </w:r>
      <w:r w:rsidRPr="00506D1C">
        <w:rPr>
          <w:b/>
          <w:bCs/>
        </w:rPr>
        <w:t>docker-entrypoint-initdb.d</w:t>
      </w:r>
      <w:r>
        <w:rPr>
          <w:b/>
          <w:bCs/>
        </w:rPr>
        <w:t xml:space="preserve"> </w:t>
      </w:r>
      <w:r w:rsidRPr="00506D1C">
        <w:t>and if there is one or more .sql or .sh files in there it will execute them</w:t>
      </w:r>
      <w:r>
        <w:t xml:space="preserve"> so the database will be built from the SQL</w:t>
      </w:r>
    </w:p>
    <w:p w14:paraId="2DD46FA3" w14:textId="77777777" w:rsidR="00506D1C" w:rsidRPr="00506D1C" w:rsidRDefault="00506D1C"/>
    <w:p w14:paraId="6803450F" w14:textId="1AA26DCA" w:rsidR="00506D1C" w:rsidRDefault="00E054FA">
      <w:r>
        <w:t xml:space="preserve">If you don’t add to docker ignore, it will be added to your image </w:t>
      </w:r>
      <w:r w:rsidR="00822386">
        <w:t xml:space="preserve">and the container will look in the </w:t>
      </w:r>
      <w:r w:rsidR="00822386" w:rsidRPr="002A20DF">
        <w:rPr>
          <w:b/>
          <w:bCs/>
        </w:rPr>
        <w:t>/dbinit dir</w:t>
      </w:r>
      <w:r w:rsidR="00822386">
        <w:t xml:space="preserve"> and it will seem to work because the sql is in there</w:t>
      </w:r>
    </w:p>
    <w:p w14:paraId="03ED7BD4" w14:textId="21B78163" w:rsidR="00822386" w:rsidRDefault="00822386">
      <w:r>
        <w:t>You shouldn’t bloat the image like this – not only does it unnecessarily increase the image size but your data is in there for anyone else using your image</w:t>
      </w:r>
    </w:p>
    <w:p w14:paraId="3F799E2C" w14:textId="454CC965" w:rsidR="00822386" w:rsidRPr="002A20DF" w:rsidRDefault="00822386">
      <w:pPr>
        <w:rPr>
          <w:b/>
          <w:bCs/>
          <w:i/>
          <w:iCs/>
        </w:rPr>
      </w:pPr>
      <w:r w:rsidRPr="002A20DF">
        <w:rPr>
          <w:b/>
          <w:bCs/>
          <w:i/>
          <w:iCs/>
        </w:rPr>
        <w:t>You may want to use the same image with different data on container start – e.g. with different data, or more data, or a different schema</w:t>
      </w:r>
    </w:p>
    <w:p w14:paraId="61E6D1D0" w14:textId="77777777" w:rsidR="00506D1C" w:rsidRDefault="00506D1C"/>
    <w:p w14:paraId="61BD7EF0" w14:textId="0A8EEB82" w:rsidR="002A20DF" w:rsidRDefault="00D928A7">
      <w:r>
        <w:lastRenderedPageBreak/>
        <w:t>Start the containers again and show that the data is loaded</w:t>
      </w:r>
    </w:p>
    <w:p w14:paraId="64BCA9C0" w14:textId="77777777" w:rsidR="002A20DF" w:rsidRDefault="002A20DF"/>
    <w:p w14:paraId="2200A127" w14:textId="77777777" w:rsidR="002A20DF" w:rsidRDefault="002A20DF"/>
    <w:p w14:paraId="7F4BD525" w14:textId="77777777" w:rsidR="002A20DF" w:rsidRDefault="002A20DF"/>
    <w:p w14:paraId="0BE7A0C3" w14:textId="77777777" w:rsidR="002A20DF" w:rsidRDefault="002A20DF"/>
    <w:p w14:paraId="6E0A5D91" w14:textId="77777777" w:rsidR="002A20DF" w:rsidRDefault="002A20DF"/>
    <w:p w14:paraId="2C70EF6F" w14:textId="3EB9B139" w:rsidR="00822386" w:rsidRDefault="00822386">
      <w:r>
        <w:t xml:space="preserve">A cleaner way to deal with a </w:t>
      </w:r>
      <w:r w:rsidR="001B448B">
        <w:t>dependant</w:t>
      </w:r>
      <w:r>
        <w:t xml:space="preserve"> container </w:t>
      </w:r>
      <w:r w:rsidR="001B448B">
        <w:t>starting too slowly, is to provide a health check and delay the dependant container from starting too soon. This avoids logs with what look like several app crashes</w:t>
      </w:r>
    </w:p>
    <w:p w14:paraId="04C7FE94" w14:textId="77777777" w:rsidR="001B448B" w:rsidRDefault="001B448B"/>
    <w:p w14:paraId="13CF80EE" w14:textId="77777777" w:rsidR="001B448B" w:rsidRPr="001B448B" w:rsidRDefault="001B448B" w:rsidP="001B448B">
      <w:pPr>
        <w:rPr>
          <w:b/>
          <w:bCs/>
        </w:rPr>
      </w:pPr>
      <w:r w:rsidRPr="001B448B">
        <w:rPr>
          <w:b/>
          <w:bCs/>
        </w:rPr>
        <w:t xml:space="preserve">    depends_on:</w:t>
      </w:r>
    </w:p>
    <w:p w14:paraId="1A91E6A2" w14:textId="77777777" w:rsidR="001B448B" w:rsidRPr="001B448B" w:rsidRDefault="001B448B" w:rsidP="001B448B">
      <w:pPr>
        <w:rPr>
          <w:b/>
          <w:bCs/>
        </w:rPr>
      </w:pPr>
      <w:r w:rsidRPr="001B448B">
        <w:rPr>
          <w:b/>
          <w:bCs/>
        </w:rPr>
        <w:t xml:space="preserve">      mysql:</w:t>
      </w:r>
    </w:p>
    <w:p w14:paraId="0EBCBB4D" w14:textId="6A498E5B" w:rsidR="001B448B" w:rsidRPr="001B448B" w:rsidRDefault="001B448B" w:rsidP="001B448B">
      <w:pPr>
        <w:rPr>
          <w:b/>
          <w:bCs/>
        </w:rPr>
      </w:pPr>
      <w:r w:rsidRPr="001B448B">
        <w:rPr>
          <w:b/>
          <w:bCs/>
        </w:rPr>
        <w:t xml:space="preserve">        condition: service_healthy</w:t>
      </w:r>
    </w:p>
    <w:p w14:paraId="1B06E711" w14:textId="77777777" w:rsidR="001B448B" w:rsidRDefault="001B448B" w:rsidP="001B448B"/>
    <w:p w14:paraId="00905739" w14:textId="77777777" w:rsidR="001B448B" w:rsidRDefault="001B448B" w:rsidP="001B448B">
      <w:r>
        <w:t>healthcheck:</w:t>
      </w:r>
    </w:p>
    <w:p w14:paraId="3C6ECA1F" w14:textId="77777777" w:rsidR="001B448B" w:rsidRDefault="001B448B" w:rsidP="001B448B">
      <w:r>
        <w:t xml:space="preserve">      test: [ "CMD-SHELL", "mysql -u$MYSQL_USER -p$MYSQL_PASSWORD -e 'SELECT 1'" ]</w:t>
      </w:r>
    </w:p>
    <w:p w14:paraId="014CEBBF" w14:textId="77777777" w:rsidR="001B448B" w:rsidRDefault="001B448B" w:rsidP="001B448B">
      <w:r>
        <w:t xml:space="preserve">      interval: 5s # Try the healthcheck this often. Wait, check, wait, check etc</w:t>
      </w:r>
    </w:p>
    <w:p w14:paraId="7EFCAD37" w14:textId="77777777" w:rsidR="001B448B" w:rsidRDefault="001B448B" w:rsidP="001B448B">
      <w:r>
        <w:t xml:space="preserve">      timeout: 1s # Response to the healthcheck should complete in this time or fail</w:t>
      </w:r>
    </w:p>
    <w:p w14:paraId="5D6D556D" w14:textId="3E8E04FA" w:rsidR="001B448B" w:rsidRDefault="001B448B" w:rsidP="001B448B">
      <w:r>
        <w:t xml:space="preserve">      retries: 5 # Try this many times after failure before giving up completely</w:t>
      </w:r>
    </w:p>
    <w:p w14:paraId="66779C6D" w14:textId="77777777" w:rsidR="001B448B" w:rsidRDefault="001B448B" w:rsidP="001B448B"/>
    <w:p w14:paraId="7444F5A0" w14:textId="7DF80918" w:rsidR="001B448B" w:rsidRDefault="001B448B" w:rsidP="001B448B">
      <w:r>
        <w:t>When deploying to a remote machine</w:t>
      </w:r>
      <w:r w:rsidRPr="00133B31">
        <w:rPr>
          <w:b/>
          <w:bCs/>
        </w:rPr>
        <w:t xml:space="preserve">, remember to make sure the </w:t>
      </w:r>
      <w:r w:rsidR="000C60D2" w:rsidRPr="00133B31">
        <w:rPr>
          <w:b/>
          <w:bCs/>
        </w:rPr>
        <w:t>sql path is correct</w:t>
      </w:r>
      <w:r w:rsidR="000C60D2">
        <w:t>. It needs to be absolute for docker bind mounts on linux so set the appropriate value in .env before de</w:t>
      </w:r>
      <w:r w:rsidR="00133B31">
        <w:t>p</w:t>
      </w:r>
      <w:r w:rsidR="000C60D2">
        <w:t>loying</w:t>
      </w:r>
    </w:p>
    <w:p w14:paraId="305081AB" w14:textId="2AB4A88B" w:rsidR="000C60D2" w:rsidRDefault="000C60D2" w:rsidP="001B448B">
      <w:r>
        <w:t>Just show the already existing vm. No need to build from scratch</w:t>
      </w:r>
    </w:p>
    <w:p w14:paraId="345D862F" w14:textId="77777777" w:rsidR="000C60D2" w:rsidRDefault="000C60D2" w:rsidP="001B448B"/>
    <w:p w14:paraId="69FEC46B" w14:textId="19D6EBBD" w:rsidR="00096E0C" w:rsidRDefault="00096E0C" w:rsidP="001B448B">
      <w:r>
        <w:t xml:space="preserve">Ssh into </w:t>
      </w:r>
      <w:r w:rsidRPr="00096E0C">
        <w:t>172.167.100.145</w:t>
      </w:r>
    </w:p>
    <w:p w14:paraId="5E0E93DD" w14:textId="3EAD2469" w:rsidR="00096E0C" w:rsidRDefault="00096E0C" w:rsidP="001B448B">
      <w:r>
        <w:t>Show sql folder</w:t>
      </w:r>
    </w:p>
    <w:p w14:paraId="7EA5A856" w14:textId="4BFF0A1C" w:rsidR="00AF0775" w:rsidRDefault="00AF0775" w:rsidP="001B448B">
      <w:r>
        <w:t>Show containers running</w:t>
      </w:r>
    </w:p>
    <w:p w14:paraId="644143E1" w14:textId="0FEF3D17" w:rsidR="00AF0775" w:rsidRDefault="00AF0775" w:rsidP="001B448B">
      <w:r>
        <w:t>Show app working</w:t>
      </w:r>
    </w:p>
    <w:p w14:paraId="0067D47A" w14:textId="77777777" w:rsidR="008C4CED" w:rsidRDefault="008C4CED" w:rsidP="001B448B"/>
    <w:p w14:paraId="34D779DA" w14:textId="6D56E62F" w:rsidR="008C4CED" w:rsidRDefault="008C4CED" w:rsidP="001B448B">
      <w:r>
        <w:t>Last thing, show pull policy for server</w:t>
      </w:r>
    </w:p>
    <w:p w14:paraId="3CC886A8" w14:textId="4E8DB437" w:rsidR="005E5DC8" w:rsidRDefault="005E5DC8" w:rsidP="001B448B">
      <w:r>
        <w:t>Remind about opening ports</w:t>
      </w:r>
    </w:p>
    <w:p w14:paraId="2A071D3B" w14:textId="77777777" w:rsidR="005E5DC8" w:rsidRDefault="005E5DC8" w:rsidP="001B448B"/>
    <w:p w14:paraId="0A8E6004" w14:textId="77777777" w:rsidR="005E5DC8" w:rsidRDefault="005E5DC8" w:rsidP="001B448B"/>
    <w:sectPr w:rsidR="005E5D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8A8"/>
    <w:rsid w:val="00003D4B"/>
    <w:rsid w:val="00004FCE"/>
    <w:rsid w:val="000622AE"/>
    <w:rsid w:val="00096E0C"/>
    <w:rsid w:val="000C60D2"/>
    <w:rsid w:val="00133B31"/>
    <w:rsid w:val="001421EB"/>
    <w:rsid w:val="00146C50"/>
    <w:rsid w:val="00154791"/>
    <w:rsid w:val="001B448B"/>
    <w:rsid w:val="001F5480"/>
    <w:rsid w:val="00253368"/>
    <w:rsid w:val="002A20DF"/>
    <w:rsid w:val="002D0218"/>
    <w:rsid w:val="002F3968"/>
    <w:rsid w:val="003075FB"/>
    <w:rsid w:val="00311716"/>
    <w:rsid w:val="00317CF8"/>
    <w:rsid w:val="003340B5"/>
    <w:rsid w:val="00367C0C"/>
    <w:rsid w:val="003A62C9"/>
    <w:rsid w:val="00506D1C"/>
    <w:rsid w:val="005C18BB"/>
    <w:rsid w:val="005E5DC8"/>
    <w:rsid w:val="005F38B4"/>
    <w:rsid w:val="00661F67"/>
    <w:rsid w:val="00670849"/>
    <w:rsid w:val="006E1897"/>
    <w:rsid w:val="00701AB3"/>
    <w:rsid w:val="0070667B"/>
    <w:rsid w:val="00822386"/>
    <w:rsid w:val="008502C2"/>
    <w:rsid w:val="008C4CED"/>
    <w:rsid w:val="009005BE"/>
    <w:rsid w:val="00993CB5"/>
    <w:rsid w:val="00A127F3"/>
    <w:rsid w:val="00AF0775"/>
    <w:rsid w:val="00B66C9B"/>
    <w:rsid w:val="00B838A8"/>
    <w:rsid w:val="00C01C30"/>
    <w:rsid w:val="00D06048"/>
    <w:rsid w:val="00D36BDE"/>
    <w:rsid w:val="00D743ED"/>
    <w:rsid w:val="00D92894"/>
    <w:rsid w:val="00D928A7"/>
    <w:rsid w:val="00E054FA"/>
    <w:rsid w:val="00EF0021"/>
    <w:rsid w:val="00F00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14140"/>
  <w15:chartTrackingRefBased/>
  <w15:docId w15:val="{73993AD6-8E48-4E17-8FFE-28EFB64F0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8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8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8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8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8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8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8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8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8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8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8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561</Words>
  <Characters>3201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John Nicol (School of Engineering and Computing)</dc:creator>
  <cp:keywords/>
  <dc:description/>
  <cp:lastModifiedBy>Antony John Nicol (School of Engineering and Computing)</cp:lastModifiedBy>
  <cp:revision>30</cp:revision>
  <dcterms:created xsi:type="dcterms:W3CDTF">2025-11-25T21:10:00Z</dcterms:created>
  <dcterms:modified xsi:type="dcterms:W3CDTF">2025-11-27T19:35:00Z</dcterms:modified>
</cp:coreProperties>
</file>