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21071004石昊阳</w:t>
      </w:r>
      <w:r>
        <w:rPr>
          <w:rFonts w:hint="eastAsia"/>
          <w:lang w:val="en-US" w:eastAsia="zh-CN"/>
        </w:rPr>
        <w:tab/>
        <w:t>数逻实验个人总结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在数字逻辑实验这一门课程中，我们小组一起努力合作，互相帮助，最终成功的完成了所有的实验任务。</w:t>
      </w:r>
    </w:p>
    <w:p>
      <w:pPr>
        <w:rPr>
          <w:rFonts w:hint="eastAsia"/>
        </w:rPr>
      </w:pPr>
      <w:r>
        <w:rPr>
          <w:rFonts w:hint="eastAsia"/>
        </w:rPr>
        <w:t>因为疫情的原因，让这门课程持续了很长的时间，但我还记得当我们完成第一个实验时激动的心情。这门实验课需要有数字逻辑课的基础，在刚开始上这门课时，我认为我的基础已经足够扎实了。但是真正等到要把数字逻辑的思路写为代码时，还是感觉到了一定的困难。在我将来的学习中，我相信我会将离散数学，概率论，高数等知识融入到代码中。有了这次实验课的经历，我相信会让我未来的学习更加的轻松，简单。</w:t>
      </w:r>
    </w:p>
    <w:p>
      <w:pPr>
        <w:rPr>
          <w:rFonts w:hint="eastAsia"/>
        </w:rPr>
      </w:pPr>
      <w:r>
        <w:rPr>
          <w:rFonts w:hint="eastAsia"/>
        </w:rPr>
        <w:t>这门课也大大的提升了我的自学能力。我最开始对软件一无所知。但我自己查阅书籍，询问老师在网上查阅资料，最终一点一点的学会了如何写代码来实现各种功能，修改错误，引脚编辑，下载程序等技能。我也会将我的自学技巧融入到我的生活中，并在下一次的学习中运用。</w:t>
      </w:r>
    </w:p>
    <w:p>
      <w:pPr>
        <w:rPr>
          <w:rFonts w:hint="eastAsia"/>
        </w:rPr>
      </w:pPr>
      <w:r>
        <w:rPr>
          <w:rFonts w:hint="eastAsia"/>
        </w:rPr>
        <w:t>当然，这门课也培养了我的合作能力。每一个实验都是我与我的同伴合力完成的，我们在这半年的时间内，合作的越来越默契。在之后的学习与工作中，我肯定也会和别人一起协力完成一些事情。我会活用这次合作经历给我的经验。</w:t>
      </w:r>
    </w:p>
    <w:p>
      <w:pPr>
        <w:rPr>
          <w:rFonts w:hint="eastAsia"/>
        </w:rPr>
      </w:pPr>
      <w:r>
        <w:rPr>
          <w:rFonts w:hint="eastAsia"/>
        </w:rPr>
        <w:t>这是一门非常优秀的课程，也让我受益匪浅。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000000"/>
    <w:rsid w:val="4BA3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2023-03-06T08:49:18Z</dcterms:created>
  <dc:creator>炫酷狂拽的电脑</dc:creator>
  <cp:lastModifiedBy>游戏新手老高</cp:lastModifiedBy>
  <dcterms:modified xsi:type="dcterms:W3CDTF">2023-03-06T08:49:33Z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F32833C0623F482C91CD83CFA0D945D7</vt:lpwstr>
  </property>
</Properties>
</file>