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782" w:type="dxa"/>
        <w:tblInd w:w="-284" w:type="dxa"/>
        <w:tblBorders>
          <w:top w:val="single" w:color="auto" w:sz="4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396"/>
        <w:gridCol w:w="1304"/>
        <w:gridCol w:w="652"/>
        <w:gridCol w:w="1050"/>
        <w:gridCol w:w="907"/>
        <w:gridCol w:w="511"/>
        <w:gridCol w:w="1445"/>
        <w:gridCol w:w="326"/>
        <w:gridCol w:w="16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60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学   期</w:t>
            </w:r>
          </w:p>
        </w:tc>
        <w:tc>
          <w:tcPr>
            <w:tcW w:w="3402" w:type="dxa"/>
            <w:gridSpan w:val="4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22</w:t>
            </w:r>
            <w:r>
              <w:rPr>
                <w:rFonts w:hint="eastAsia" w:ascii="Times New Roman" w:hAnsi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  <w:r>
              <w:rPr>
                <w:rFonts w:hint="eastAsia" w:ascii="Times New Roman" w:hAnsi="Times New Roman"/>
                <w:sz w:val="24"/>
                <w:szCs w:val="24"/>
              </w:rPr>
              <w:t>学年第1学期</w:t>
            </w:r>
          </w:p>
        </w:tc>
        <w:tc>
          <w:tcPr>
            <w:tcW w:w="1418" w:type="dxa"/>
            <w:gridSpan w:val="2"/>
            <w:tcBorders>
              <w:top w:val="nil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实验日期</w:t>
            </w:r>
          </w:p>
        </w:tc>
        <w:tc>
          <w:tcPr>
            <w:tcW w:w="3402" w:type="dxa"/>
            <w:gridSpan w:val="3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学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院</w:t>
            </w:r>
          </w:p>
        </w:tc>
        <w:tc>
          <w:tcPr>
            <w:tcW w:w="3402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信息学部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专   业</w:t>
            </w:r>
          </w:p>
        </w:tc>
        <w:tc>
          <w:tcPr>
            <w:tcW w:w="3402" w:type="dxa"/>
            <w:gridSpan w:val="3"/>
            <w:tcBorders>
              <w:top w:val="single" w:color="auto" w:sz="4" w:space="0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计算机科学与技术（实验班）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班   级</w:t>
            </w:r>
          </w:p>
        </w:tc>
        <w:tc>
          <w:tcPr>
            <w:tcW w:w="17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210710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号</w:t>
            </w:r>
          </w:p>
        </w:tc>
        <w:tc>
          <w:tcPr>
            <w:tcW w:w="141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21071003</w:t>
            </w:r>
          </w:p>
        </w:tc>
        <w:tc>
          <w:tcPr>
            <w:tcW w:w="177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名</w:t>
            </w:r>
          </w:p>
        </w:tc>
        <w:tc>
          <w:tcPr>
            <w:tcW w:w="163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高立扬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60" w:type="dxa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组   号</w:t>
            </w:r>
          </w:p>
        </w:tc>
        <w:tc>
          <w:tcPr>
            <w:tcW w:w="1700" w:type="dxa"/>
            <w:gridSpan w:val="2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43</w:t>
            </w:r>
          </w:p>
        </w:tc>
        <w:tc>
          <w:tcPr>
            <w:tcW w:w="1702" w:type="dxa"/>
            <w:gridSpan w:val="2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号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21071004</w:t>
            </w:r>
          </w:p>
        </w:tc>
        <w:tc>
          <w:tcPr>
            <w:tcW w:w="1771" w:type="dxa"/>
            <w:gridSpan w:val="2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名</w:t>
            </w:r>
          </w:p>
        </w:tc>
        <w:tc>
          <w:tcPr>
            <w:tcW w:w="1631" w:type="dxa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石昊阳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9782" w:type="dxa"/>
            <w:gridSpan w:val="10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评  阅  内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任务一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任务二</w:t>
            </w:r>
          </w:p>
        </w:tc>
        <w:tc>
          <w:tcPr>
            <w:tcW w:w="19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总结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格式</w:t>
            </w:r>
          </w:p>
        </w:tc>
        <w:tc>
          <w:tcPr>
            <w:tcW w:w="19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成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绩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napToGrid w:val="0"/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978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1560" w:type="dxa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题  目</w:t>
            </w:r>
          </w:p>
        </w:tc>
        <w:tc>
          <w:tcPr>
            <w:tcW w:w="8222" w:type="dxa"/>
            <w:gridSpan w:val="9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u w:val="single"/>
                <w:lang w:val="en-US" w:eastAsia="zh-CN"/>
              </w:rPr>
              <w:t>复杂接口设计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实验目的</w:t>
      </w:r>
      <w:r>
        <w:rPr>
          <w:rFonts w:ascii="Times New Roman" w:hAnsi="Times New Roman"/>
          <w:b/>
          <w:szCs w:val="21"/>
        </w:rPr>
        <w:tab/>
      </w:r>
    </w:p>
    <w:p>
      <w:pPr>
        <w:ind w:left="-141" w:leftChars="-67"/>
        <w:jc w:val="left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通过本实验内容的学习，掌握常用复杂接口的工作原理及控制方法，对时序的控制更加熟练。</w:t>
      </w:r>
    </w:p>
    <w:p>
      <w:pPr>
        <w:ind w:left="-141" w:leftChars="-67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通过LED点阵、SPI接口、I2C接口等复杂接口电路的设计，掌握常用复杂接口的工作原理及控制方法，学会使用VerilogHDL设计复杂接口的控制器。</w:t>
      </w:r>
    </w:p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任务</w:t>
      </w:r>
      <w:r>
        <w:rPr>
          <w:rFonts w:hint="eastAsia" w:ascii="Times New Roman" w:hAnsi="Times New Roman"/>
          <w:b/>
          <w:szCs w:val="21"/>
        </w:rPr>
        <w:t>一设计与实现</w:t>
      </w:r>
    </w:p>
    <w:p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要求</w:t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(1)     系统时钟为50MHz，根据需要设计分频器。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(2)     自定义显示内容，点亮LED。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/>
          <w:szCs w:val="21"/>
        </w:rPr>
      </w:pPr>
    </w:p>
    <w:p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设计思路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希望在LED点阵屏上显示“高”字。通过分析，我们发现可以从左至右依次扫描每一列，再在程序中输入每一列希望亮起的LED灯，将分频器输出的脉冲信号作为扫描生成器的输入信号，即可实现该电路。但我们发现，实验台的列引脚只有4个并非与列数相同的16个，而实验台内内置的两个3-8译码器可以将输入的四位信号转换为十六位信号，因此我们编程中只需要定义四位的列输入即可。</w:t>
      </w:r>
    </w:p>
    <w:p>
      <w:pPr>
        <w:numPr>
          <w:ilvl w:val="0"/>
          <w:numId w:val="0"/>
        </w:numPr>
        <w:ind w:leftChars="0"/>
        <w:jc w:val="left"/>
        <w:rPr>
          <w:rFonts w:ascii="Times New Roman" w:hAnsi="Times New Roman"/>
          <w:szCs w:val="21"/>
        </w:rPr>
      </w:pPr>
    </w:p>
    <w:p>
      <w:pPr>
        <w:ind w:left="-141" w:leftChars="-67"/>
        <w:jc w:val="left"/>
        <w:rPr>
          <w:rFonts w:hint="eastAsia" w:ascii="Times New Roman" w:hAnsi="Times New Roman" w:eastAsia="宋体"/>
          <w:szCs w:val="21"/>
          <w:lang w:eastAsia="zh-CN"/>
        </w:rPr>
      </w:pPr>
      <w:r>
        <w:rPr>
          <w:rFonts w:hint="eastAsia" w:ascii="Times New Roman" w:hAnsi="Times New Roman" w:eastAsia="宋体"/>
          <w:szCs w:val="21"/>
          <w:lang w:eastAsia="zh-CN"/>
        </w:rPr>
        <w:drawing>
          <wp:inline distT="0" distB="0" distL="114300" distR="114300">
            <wp:extent cx="5932170" cy="3473450"/>
            <wp:effectExtent l="0" t="0" r="11430" b="1270"/>
            <wp:docPr id="5" name="图片 5" descr="51ed96540b98d32ceabe22ef6c53e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1ed96540b98d32ceabe22ef6c53ed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41" w:leftChars="-67"/>
        <w:jc w:val="center"/>
        <w:rPr>
          <w:rFonts w:hint="eastAsia" w:ascii="Times New Roman" w:hAnsi="Times New Roman" w:eastAsia="宋体"/>
          <w:szCs w:val="21"/>
          <w:lang w:eastAsia="zh-CN"/>
        </w:rPr>
      </w:pPr>
      <w:r>
        <w:rPr>
          <w:rFonts w:hint="eastAsia" w:eastAsiaTheme="minorEastAsia"/>
          <w:lang w:val="en-US" w:eastAsia="zh-CN"/>
        </w:rPr>
        <w:t>图1.设计思路</w:t>
      </w:r>
    </w:p>
    <w:p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详细设计</w:t>
      </w:r>
    </w:p>
    <w:p>
      <w:pPr>
        <w:numPr>
          <w:ilvl w:val="0"/>
          <w:numId w:val="0"/>
        </w:numPr>
        <w:jc w:val="center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表1.点阵扫描电路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811"/>
        <w:gridCol w:w="741"/>
        <w:gridCol w:w="510"/>
        <w:gridCol w:w="498"/>
        <w:gridCol w:w="498"/>
        <w:gridCol w:w="499"/>
        <w:gridCol w:w="499"/>
        <w:gridCol w:w="499"/>
        <w:gridCol w:w="499"/>
        <w:gridCol w:w="499"/>
        <w:gridCol w:w="499"/>
        <w:gridCol w:w="499"/>
        <w:gridCol w:w="500"/>
        <w:gridCol w:w="500"/>
        <w:gridCol w:w="500"/>
        <w:gridCol w:w="500"/>
        <w:gridCol w:w="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jc w:val="left"/>
              <w:rPr>
                <w:rFonts w:ascii="Times New Roman" w:hAnsi="Times New Roman"/>
                <w:szCs w:val="21"/>
                <w:vertAlign w:val="baseline"/>
              </w:rPr>
            </w:pPr>
          </w:p>
        </w:tc>
        <w:tc>
          <w:tcPr>
            <w:tcW w:w="811" w:type="dxa"/>
          </w:tcPr>
          <w:p>
            <w:pPr>
              <w:jc w:val="left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I_COL</w:t>
            </w:r>
          </w:p>
        </w:tc>
        <w:tc>
          <w:tcPr>
            <w:tcW w:w="8240" w:type="dxa"/>
            <w:gridSpan w:val="16"/>
          </w:tcPr>
          <w:p>
            <w:pPr>
              <w:jc w:val="left"/>
              <w:rPr>
                <w:rFonts w:hint="default" w:ascii="Times New Roman" w:hAnsi="Times New Roman"/>
                <w:szCs w:val="21"/>
                <w:vertAlign w:val="baseline"/>
                <w:lang w:val="en-US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COL——左边为最低位COL1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jc w:val="left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11" w:type="dxa"/>
          </w:tcPr>
          <w:p>
            <w:pPr>
              <w:jc w:val="left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0_000</w:t>
            </w:r>
          </w:p>
        </w:tc>
        <w:tc>
          <w:tcPr>
            <w:tcW w:w="74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1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jc w:val="left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811" w:type="dxa"/>
          </w:tcPr>
          <w:p>
            <w:pPr>
              <w:jc w:val="left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0_001</w:t>
            </w:r>
          </w:p>
        </w:tc>
        <w:tc>
          <w:tcPr>
            <w:tcW w:w="741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1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jc w:val="left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11" w:type="dxa"/>
          </w:tcPr>
          <w:p>
            <w:pPr>
              <w:jc w:val="left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0_010</w:t>
            </w:r>
          </w:p>
        </w:tc>
        <w:tc>
          <w:tcPr>
            <w:tcW w:w="741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1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jc w:val="left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811" w:type="dxa"/>
          </w:tcPr>
          <w:p>
            <w:pPr>
              <w:jc w:val="left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0_011</w:t>
            </w:r>
          </w:p>
        </w:tc>
        <w:tc>
          <w:tcPr>
            <w:tcW w:w="741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1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jc w:val="left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811" w:type="dxa"/>
          </w:tcPr>
          <w:p>
            <w:pPr>
              <w:jc w:val="left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0_100</w:t>
            </w:r>
          </w:p>
        </w:tc>
        <w:tc>
          <w:tcPr>
            <w:tcW w:w="74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1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jc w:val="left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811" w:type="dxa"/>
          </w:tcPr>
          <w:p>
            <w:pPr>
              <w:jc w:val="left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0_101</w:t>
            </w:r>
          </w:p>
        </w:tc>
        <w:tc>
          <w:tcPr>
            <w:tcW w:w="741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1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jc w:val="left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811" w:type="dxa"/>
          </w:tcPr>
          <w:p>
            <w:pPr>
              <w:jc w:val="left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0_110</w:t>
            </w:r>
          </w:p>
        </w:tc>
        <w:tc>
          <w:tcPr>
            <w:tcW w:w="741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1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tabs>
                <w:tab w:val="left" w:pos="278"/>
              </w:tabs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jc w:val="left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811" w:type="dxa"/>
          </w:tcPr>
          <w:p>
            <w:pPr>
              <w:jc w:val="left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0_111</w:t>
            </w:r>
          </w:p>
        </w:tc>
        <w:tc>
          <w:tcPr>
            <w:tcW w:w="741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1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jc w:val="left"/>
              <w:rPr>
                <w:rFonts w:hint="eastAsia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81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1_000</w:t>
            </w:r>
          </w:p>
        </w:tc>
        <w:tc>
          <w:tcPr>
            <w:tcW w:w="74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1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jc w:val="left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81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1_001</w:t>
            </w:r>
          </w:p>
        </w:tc>
        <w:tc>
          <w:tcPr>
            <w:tcW w:w="741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1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jc w:val="left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81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1_010</w:t>
            </w:r>
          </w:p>
        </w:tc>
        <w:tc>
          <w:tcPr>
            <w:tcW w:w="741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1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jc w:val="left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81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1_011</w:t>
            </w:r>
          </w:p>
        </w:tc>
        <w:tc>
          <w:tcPr>
            <w:tcW w:w="741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1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jc w:val="left"/>
              <w:rPr>
                <w:rFonts w:hint="default" w:ascii="Times New Roman" w:hAnsi="Times New Roman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81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1_100</w:t>
            </w:r>
          </w:p>
        </w:tc>
        <w:tc>
          <w:tcPr>
            <w:tcW w:w="74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1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jc w:val="left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81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1_101</w:t>
            </w:r>
          </w:p>
        </w:tc>
        <w:tc>
          <w:tcPr>
            <w:tcW w:w="741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1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tabs>
                <w:tab w:val="left" w:pos="228"/>
              </w:tabs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jc w:val="left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81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1_110</w:t>
            </w:r>
          </w:p>
        </w:tc>
        <w:tc>
          <w:tcPr>
            <w:tcW w:w="741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1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jc w:val="left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81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1_111</w:t>
            </w:r>
          </w:p>
        </w:tc>
        <w:tc>
          <w:tcPr>
            <w:tcW w:w="741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1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8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49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50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0</w:t>
            </w:r>
          </w:p>
        </w:tc>
      </w:tr>
    </w:tbl>
    <w:p>
      <w:pPr>
        <w:ind w:left="-141" w:leftChars="-67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58695" cy="3061335"/>
            <wp:effectExtent l="0" t="0" r="12065" b="1905"/>
            <wp:docPr id="7" name="图片 7" descr="3c456bef07eadc034ab2e0a02486e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c456bef07eadc034ab2e0a02486e5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29840" cy="839470"/>
            <wp:effectExtent l="0" t="0" r="0" b="13970"/>
            <wp:docPr id="8" name="图片 8" descr="5d1d13873babfd7c7156f1e9db55a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d1d13873babfd7c7156f1e9db55a4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41" w:leftChars="-67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图2.代码实现</w:t>
      </w:r>
    </w:p>
    <w:p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仿真验证</w:t>
      </w:r>
    </w:p>
    <w:p>
      <w:pPr>
        <w:ind w:left="-141" w:leftChars="-67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54045" cy="1706880"/>
            <wp:effectExtent l="0" t="0" r="635" b="0"/>
            <wp:docPr id="6" name="图片 6" descr="c094751965366d592318693c5c4de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094751965366d592318693c5c4dec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41" w:leftChars="-67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图3.仿真验证</w:t>
      </w:r>
    </w:p>
    <w:p>
      <w:pPr>
        <w:ind w:left="-141" w:leftChars="-67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由图可见，我们成功打印出了“高”字。</w:t>
      </w:r>
    </w:p>
    <w:p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引脚分配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表2.引脚分配</w:t>
      </w:r>
    </w:p>
    <w:tbl>
      <w:tblPr>
        <w:tblStyle w:val="6"/>
        <w:tblW w:w="60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1114"/>
        <w:gridCol w:w="1080"/>
        <w:gridCol w:w="1063"/>
        <w:gridCol w:w="1145"/>
        <w:gridCol w:w="1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463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端口名称</w:t>
            </w: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输入端</w:t>
            </w:r>
          </w:p>
        </w:tc>
        <w:tc>
          <w:tcPr>
            <w:tcW w:w="4512" w:type="dxa"/>
            <w:gridSpan w:val="4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输出端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63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时钟信号clk</w:t>
            </w:r>
          </w:p>
        </w:tc>
        <w:tc>
          <w:tcPr>
            <w:tcW w:w="4512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I_COL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63" w:type="dxa"/>
            <w:vMerge w:val="continue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14" w:type="dxa"/>
            <w:vMerge w:val="continue"/>
            <w:vAlign w:val="top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I_COL[3]</w:t>
            </w:r>
          </w:p>
        </w:tc>
        <w:tc>
          <w:tcPr>
            <w:tcW w:w="10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I_COL[2]</w:t>
            </w:r>
          </w:p>
        </w:tc>
        <w:tc>
          <w:tcPr>
            <w:tcW w:w="11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I_COL[1]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I_COL[0]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4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引脚编号</w:t>
            </w: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T1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C4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A16</w:t>
            </w:r>
          </w:p>
        </w:tc>
        <w:tc>
          <w:tcPr>
            <w:tcW w:w="114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A15</w:t>
            </w:r>
          </w:p>
        </w:tc>
        <w:tc>
          <w:tcPr>
            <w:tcW w:w="122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4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平台端口</w:t>
            </w: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T1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COL3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COL2</w:t>
            </w:r>
          </w:p>
        </w:tc>
        <w:tc>
          <w:tcPr>
            <w:tcW w:w="114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COL1</w:t>
            </w:r>
          </w:p>
        </w:tc>
        <w:tc>
          <w:tcPr>
            <w:tcW w:w="122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COL0</w:t>
            </w:r>
          </w:p>
        </w:tc>
      </w:tr>
    </w:tbl>
    <w:p>
      <w:pPr>
        <w:jc w:val="left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表2.续表</w:t>
      </w:r>
    </w:p>
    <w:p>
      <w:pPr>
        <w:jc w:val="left"/>
        <w:rPr>
          <w:rFonts w:hint="default" w:ascii="Times New Roman" w:hAnsi="Times New Roman"/>
          <w:szCs w:val="21"/>
          <w:lang w:val="en-US" w:eastAsia="zh-CN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190"/>
        <w:gridCol w:w="1190"/>
        <w:gridCol w:w="1191"/>
        <w:gridCol w:w="1189"/>
        <w:gridCol w:w="1191"/>
        <w:gridCol w:w="1191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000" w:type="pct"/>
            <w:gridSpan w:val="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5000" w:type="pct"/>
            <w:gridSpan w:val="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I_ROW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620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I_ROW[15]</w:t>
            </w:r>
          </w:p>
        </w:tc>
        <w:tc>
          <w:tcPr>
            <w:tcW w:w="622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I_ROW[14]</w:t>
            </w:r>
          </w:p>
        </w:tc>
        <w:tc>
          <w:tcPr>
            <w:tcW w:w="622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Calibri" w:hAnsi="Calibri" w:eastAsia="宋体" w:cs="Times New Roman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I_ROW[13]</w:t>
            </w:r>
          </w:p>
        </w:tc>
        <w:tc>
          <w:tcPr>
            <w:tcW w:w="622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Calibri" w:hAnsi="Calibri" w:eastAsia="宋体" w:cs="Times New Roman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I_ROW[12]</w:t>
            </w:r>
          </w:p>
        </w:tc>
        <w:tc>
          <w:tcPr>
            <w:tcW w:w="621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I_ROW[11]</w:t>
            </w:r>
          </w:p>
        </w:tc>
        <w:tc>
          <w:tcPr>
            <w:tcW w:w="622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I_ROW[10]</w:t>
            </w:r>
          </w:p>
        </w:tc>
        <w:tc>
          <w:tcPr>
            <w:tcW w:w="622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I_ROW[9]</w:t>
            </w:r>
          </w:p>
        </w:tc>
        <w:tc>
          <w:tcPr>
            <w:tcW w:w="645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20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A13</w:t>
            </w:r>
          </w:p>
        </w:tc>
        <w:tc>
          <w:tcPr>
            <w:tcW w:w="11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F9</w:t>
            </w:r>
          </w:p>
        </w:tc>
        <w:tc>
          <w:tcPr>
            <w:tcW w:w="11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D10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B10</w:t>
            </w:r>
          </w:p>
        </w:tc>
        <w:tc>
          <w:tcPr>
            <w:tcW w:w="11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B9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B8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B7</w:t>
            </w:r>
          </w:p>
        </w:tc>
        <w:tc>
          <w:tcPr>
            <w:tcW w:w="124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E14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1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ROW16</w:t>
            </w:r>
          </w:p>
        </w:tc>
        <w:tc>
          <w:tcPr>
            <w:tcW w:w="11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ROW15</w:t>
            </w:r>
          </w:p>
        </w:tc>
        <w:tc>
          <w:tcPr>
            <w:tcW w:w="11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ROW14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ROW13</w:t>
            </w:r>
          </w:p>
        </w:tc>
        <w:tc>
          <w:tcPr>
            <w:tcW w:w="11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ROW12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ROW11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ROW10</w:t>
            </w:r>
          </w:p>
        </w:tc>
        <w:tc>
          <w:tcPr>
            <w:tcW w:w="124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ROW9</w:t>
            </w:r>
          </w:p>
        </w:tc>
      </w:tr>
    </w:tbl>
    <w:p>
      <w:p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表2.续表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190"/>
        <w:gridCol w:w="1190"/>
        <w:gridCol w:w="1191"/>
        <w:gridCol w:w="1189"/>
        <w:gridCol w:w="1191"/>
        <w:gridCol w:w="1191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000" w:type="pct"/>
            <w:gridSpan w:val="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5000" w:type="pct"/>
            <w:gridSpan w:val="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I_ROW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620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I_ROW[7]</w:t>
            </w:r>
          </w:p>
        </w:tc>
        <w:tc>
          <w:tcPr>
            <w:tcW w:w="622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I_ROW[6]</w:t>
            </w:r>
          </w:p>
        </w:tc>
        <w:tc>
          <w:tcPr>
            <w:tcW w:w="622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Calibri" w:hAnsi="Calibri" w:eastAsia="宋体" w:cs="Times New Roman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I_ROW[5]</w:t>
            </w:r>
          </w:p>
        </w:tc>
        <w:tc>
          <w:tcPr>
            <w:tcW w:w="622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Calibri" w:hAnsi="Calibri" w:eastAsia="宋体" w:cs="Times New Roman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I_ROW[4]</w:t>
            </w:r>
          </w:p>
        </w:tc>
        <w:tc>
          <w:tcPr>
            <w:tcW w:w="621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I_ROW[3]</w:t>
            </w:r>
          </w:p>
        </w:tc>
        <w:tc>
          <w:tcPr>
            <w:tcW w:w="622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I_ROW[2]</w:t>
            </w:r>
          </w:p>
        </w:tc>
        <w:tc>
          <w:tcPr>
            <w:tcW w:w="622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I_ROW[1]</w:t>
            </w:r>
          </w:p>
        </w:tc>
        <w:tc>
          <w:tcPr>
            <w:tcW w:w="645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20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C15</w:t>
            </w:r>
          </w:p>
        </w:tc>
        <w:tc>
          <w:tcPr>
            <w:tcW w:w="11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F11</w:t>
            </w:r>
          </w:p>
        </w:tc>
        <w:tc>
          <w:tcPr>
            <w:tcW w:w="11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C13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E11</w:t>
            </w:r>
          </w:p>
        </w:tc>
        <w:tc>
          <w:tcPr>
            <w:tcW w:w="11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B6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A6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A5</w:t>
            </w:r>
          </w:p>
        </w:tc>
        <w:tc>
          <w:tcPr>
            <w:tcW w:w="124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1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ROW8</w:t>
            </w:r>
          </w:p>
        </w:tc>
        <w:tc>
          <w:tcPr>
            <w:tcW w:w="11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ROW7</w:t>
            </w:r>
          </w:p>
        </w:tc>
        <w:tc>
          <w:tcPr>
            <w:tcW w:w="11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ROW6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ROW5</w:t>
            </w:r>
          </w:p>
        </w:tc>
        <w:tc>
          <w:tcPr>
            <w:tcW w:w="11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ROW4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ROW3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ROW2</w:t>
            </w:r>
          </w:p>
        </w:tc>
        <w:tc>
          <w:tcPr>
            <w:tcW w:w="124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ROW1</w:t>
            </w:r>
          </w:p>
        </w:tc>
      </w:tr>
    </w:tbl>
    <w:p>
      <w:pPr>
        <w:jc w:val="left"/>
        <w:rPr>
          <w:rFonts w:ascii="Times New Roman" w:hAnsi="Times New Roman"/>
          <w:szCs w:val="21"/>
        </w:rPr>
      </w:pPr>
      <w:r>
        <w:drawing>
          <wp:inline distT="0" distB="0" distL="114300" distR="114300">
            <wp:extent cx="5486400" cy="181927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实验现象</w:t>
      </w:r>
    </w:p>
    <w:p>
      <w:pPr>
        <w:ind w:left="-141" w:leftChars="-67"/>
        <w:jc w:val="left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16*16LED点阵上可以正常显示“高”字，与实验预期相符。</w:t>
      </w:r>
    </w:p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b/>
          <w:szCs w:val="21"/>
          <w:lang w:val="en-US" w:eastAsia="zh-CN"/>
        </w:rPr>
        <w:t>扩展实验</w:t>
      </w:r>
    </w:p>
    <w:p>
      <w:pPr>
        <w:numPr>
          <w:ilvl w:val="0"/>
          <w:numId w:val="3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设计思路</w:t>
      </w:r>
    </w:p>
    <w:p>
      <w:pPr>
        <w:ind w:left="-141" w:leftChars="-67" w:firstLine="420" w:firstLineChars="0"/>
        <w:jc w:val="left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我们希望点阵上不止能打印单独一个图形，而是每隔1秒打印一个不一样的图形。由于通过图形来转换为0101点阵比较费时费力，易造成代码冗余，所以我们打算让LED流水动态打印“高立扬石昊阳”六个文字，这样能验证我们的想法。我们通过python程序，传入手动画好的16x16黑白二值图片，就能自动生成点阵，实现半自动化。之后分频器引出1hz信号用于打印文字的转换。</w:t>
      </w:r>
    </w:p>
    <w:p>
      <w:pPr>
        <w:numPr>
          <w:ilvl w:val="0"/>
          <w:numId w:val="3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详细设计</w:t>
      </w:r>
    </w:p>
    <w:p>
      <w:pPr>
        <w:ind w:left="-141" w:leftChars="-67"/>
        <w:jc w:val="left"/>
      </w:pPr>
      <w:r>
        <w:drawing>
          <wp:inline distT="0" distB="0" distL="114300" distR="114300">
            <wp:extent cx="5937250" cy="3244850"/>
            <wp:effectExtent l="0" t="0" r="6350" b="127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41" w:leftChars="-67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图4.详细设计</w:t>
      </w:r>
    </w:p>
    <w:p>
      <w:pPr>
        <w:ind w:left="-141" w:leftChars="-67"/>
        <w:jc w:val="center"/>
      </w:pPr>
    </w:p>
    <w:p>
      <w:pPr>
        <w:ind w:left="-141" w:leftChars="-67"/>
        <w:jc w:val="center"/>
      </w:pPr>
      <w:r>
        <w:drawing>
          <wp:inline distT="0" distB="0" distL="114300" distR="114300">
            <wp:extent cx="1467485" cy="2132330"/>
            <wp:effectExtent l="0" t="0" r="10795" b="1270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l="26289" t="16871" r="49133" b="16634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41" w:leftChars="-67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图5.对scanner进行了修改，实现图形转换</w:t>
      </w:r>
    </w:p>
    <w:p>
      <w:pPr>
        <w:numPr>
          <w:ilvl w:val="0"/>
          <w:numId w:val="3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仿真验证</w:t>
      </w:r>
    </w:p>
    <w:p>
      <w:pPr>
        <w:ind w:left="-141" w:leftChars="-67"/>
        <w:jc w:val="left"/>
      </w:pPr>
    </w:p>
    <w:p>
      <w:pPr>
        <w:ind w:left="-141" w:leftChars="-67"/>
        <w:jc w:val="left"/>
      </w:pPr>
      <w:r>
        <w:drawing>
          <wp:inline distT="0" distB="0" distL="114300" distR="114300">
            <wp:extent cx="5925185" cy="1690370"/>
            <wp:effectExtent l="0" t="0" r="3175" b="1270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rcRect t="17347" b="29941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41" w:leftChars="-67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图6.仿真验证</w:t>
      </w:r>
    </w:p>
    <w:p>
      <w:pPr>
        <w:ind w:left="-141" w:leftChars="-67"/>
        <w:jc w:val="left"/>
      </w:pPr>
      <w:r>
        <w:drawing>
          <wp:inline distT="0" distB="0" distL="114300" distR="114300">
            <wp:extent cx="5932805" cy="2285365"/>
            <wp:effectExtent l="0" t="0" r="10795" b="635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rcRect t="2055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41" w:leftChars="-67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图7.仿真验证</w:t>
      </w:r>
    </w:p>
    <w:p>
      <w:pPr>
        <w:ind w:left="-141" w:leftChars="-67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内置的波形验证来说，分频器1hz频率和扫描频率不太好区分开，因此打印前两个字的时候出现了图形乱码。而第三个字则打印正确，因此展示第三个字的波形，可见我们的设计是正确的。出现文字左右反过来是因为波形图推进方向和LED推进方向相反。</w:t>
      </w:r>
    </w:p>
    <w:p>
      <w:pPr>
        <w:numPr>
          <w:ilvl w:val="0"/>
          <w:numId w:val="3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引脚分配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表3.引脚分配</w:t>
      </w:r>
    </w:p>
    <w:tbl>
      <w:tblPr>
        <w:tblStyle w:val="6"/>
        <w:tblW w:w="60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1114"/>
        <w:gridCol w:w="1080"/>
        <w:gridCol w:w="1063"/>
        <w:gridCol w:w="1145"/>
        <w:gridCol w:w="1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463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端口名称</w:t>
            </w: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输入端</w:t>
            </w:r>
          </w:p>
        </w:tc>
        <w:tc>
          <w:tcPr>
            <w:tcW w:w="4512" w:type="dxa"/>
            <w:gridSpan w:val="4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输出端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63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时钟信号clk</w:t>
            </w:r>
          </w:p>
        </w:tc>
        <w:tc>
          <w:tcPr>
            <w:tcW w:w="4512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I_COL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63" w:type="dxa"/>
            <w:vMerge w:val="continue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14" w:type="dxa"/>
            <w:vMerge w:val="continue"/>
            <w:vAlign w:val="top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I_COL[3]</w:t>
            </w:r>
          </w:p>
        </w:tc>
        <w:tc>
          <w:tcPr>
            <w:tcW w:w="10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I_COL[2]</w:t>
            </w:r>
          </w:p>
        </w:tc>
        <w:tc>
          <w:tcPr>
            <w:tcW w:w="11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I_COL[1]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I_COL[0]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4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引脚编号</w:t>
            </w: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T1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C4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A16</w:t>
            </w:r>
          </w:p>
        </w:tc>
        <w:tc>
          <w:tcPr>
            <w:tcW w:w="114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A15</w:t>
            </w:r>
          </w:p>
        </w:tc>
        <w:tc>
          <w:tcPr>
            <w:tcW w:w="122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4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平台端口</w:t>
            </w: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T1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COL3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COL2</w:t>
            </w:r>
          </w:p>
        </w:tc>
        <w:tc>
          <w:tcPr>
            <w:tcW w:w="114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COL1</w:t>
            </w:r>
          </w:p>
        </w:tc>
        <w:tc>
          <w:tcPr>
            <w:tcW w:w="122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COL0</w:t>
            </w:r>
          </w:p>
        </w:tc>
      </w:tr>
    </w:tbl>
    <w:p>
      <w:pPr>
        <w:jc w:val="left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表3.续表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190"/>
        <w:gridCol w:w="1190"/>
        <w:gridCol w:w="1191"/>
        <w:gridCol w:w="1189"/>
        <w:gridCol w:w="1191"/>
        <w:gridCol w:w="1191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000" w:type="pct"/>
            <w:gridSpan w:val="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5000" w:type="pct"/>
            <w:gridSpan w:val="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I_ROW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620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I_ROW[15]</w:t>
            </w:r>
          </w:p>
        </w:tc>
        <w:tc>
          <w:tcPr>
            <w:tcW w:w="622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I_ROW[14]</w:t>
            </w:r>
          </w:p>
        </w:tc>
        <w:tc>
          <w:tcPr>
            <w:tcW w:w="622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Calibri" w:hAnsi="Calibri" w:eastAsia="宋体" w:cs="Times New Roman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I_ROW[13]</w:t>
            </w:r>
          </w:p>
        </w:tc>
        <w:tc>
          <w:tcPr>
            <w:tcW w:w="622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Calibri" w:hAnsi="Calibri" w:eastAsia="宋体" w:cs="Times New Roman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I_ROW[12]</w:t>
            </w:r>
          </w:p>
        </w:tc>
        <w:tc>
          <w:tcPr>
            <w:tcW w:w="621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I_ROW[11]</w:t>
            </w:r>
          </w:p>
        </w:tc>
        <w:tc>
          <w:tcPr>
            <w:tcW w:w="622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I_ROW[10]</w:t>
            </w:r>
          </w:p>
        </w:tc>
        <w:tc>
          <w:tcPr>
            <w:tcW w:w="622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I_ROW[9]</w:t>
            </w:r>
          </w:p>
        </w:tc>
        <w:tc>
          <w:tcPr>
            <w:tcW w:w="645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20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A13</w:t>
            </w:r>
          </w:p>
        </w:tc>
        <w:tc>
          <w:tcPr>
            <w:tcW w:w="11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F9</w:t>
            </w:r>
          </w:p>
        </w:tc>
        <w:tc>
          <w:tcPr>
            <w:tcW w:w="11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D10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B10</w:t>
            </w:r>
          </w:p>
        </w:tc>
        <w:tc>
          <w:tcPr>
            <w:tcW w:w="11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B9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B8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B7</w:t>
            </w:r>
          </w:p>
        </w:tc>
        <w:tc>
          <w:tcPr>
            <w:tcW w:w="124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E14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1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ROW16</w:t>
            </w:r>
          </w:p>
        </w:tc>
        <w:tc>
          <w:tcPr>
            <w:tcW w:w="11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ROW15</w:t>
            </w:r>
          </w:p>
        </w:tc>
        <w:tc>
          <w:tcPr>
            <w:tcW w:w="11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ROW14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ROW13</w:t>
            </w:r>
          </w:p>
        </w:tc>
        <w:tc>
          <w:tcPr>
            <w:tcW w:w="11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ROW12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ROW11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ROW10</w:t>
            </w:r>
          </w:p>
        </w:tc>
        <w:tc>
          <w:tcPr>
            <w:tcW w:w="124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ROW9</w:t>
            </w:r>
          </w:p>
        </w:tc>
      </w:tr>
    </w:tbl>
    <w:p>
      <w:p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表3.续表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190"/>
        <w:gridCol w:w="1190"/>
        <w:gridCol w:w="1191"/>
        <w:gridCol w:w="1189"/>
        <w:gridCol w:w="1191"/>
        <w:gridCol w:w="1191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000" w:type="pct"/>
            <w:gridSpan w:val="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5000" w:type="pct"/>
            <w:gridSpan w:val="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I_ROW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620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I_ROW[7]</w:t>
            </w:r>
          </w:p>
        </w:tc>
        <w:tc>
          <w:tcPr>
            <w:tcW w:w="622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I_ROW[6]</w:t>
            </w:r>
          </w:p>
        </w:tc>
        <w:tc>
          <w:tcPr>
            <w:tcW w:w="622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Calibri" w:hAnsi="Calibri" w:eastAsia="宋体" w:cs="Times New Roman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I_ROW[5]</w:t>
            </w:r>
          </w:p>
        </w:tc>
        <w:tc>
          <w:tcPr>
            <w:tcW w:w="622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Calibri" w:hAnsi="Calibri" w:eastAsia="宋体" w:cs="Times New Roman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I_ROW[4]</w:t>
            </w:r>
          </w:p>
        </w:tc>
        <w:tc>
          <w:tcPr>
            <w:tcW w:w="621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I_ROW[3]</w:t>
            </w:r>
          </w:p>
        </w:tc>
        <w:tc>
          <w:tcPr>
            <w:tcW w:w="622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I_ROW[2]</w:t>
            </w:r>
          </w:p>
        </w:tc>
        <w:tc>
          <w:tcPr>
            <w:tcW w:w="622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I_ROW[1]</w:t>
            </w:r>
          </w:p>
        </w:tc>
        <w:tc>
          <w:tcPr>
            <w:tcW w:w="645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I_ROW[0]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20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C15</w:t>
            </w:r>
          </w:p>
        </w:tc>
        <w:tc>
          <w:tcPr>
            <w:tcW w:w="11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F11</w:t>
            </w:r>
          </w:p>
        </w:tc>
        <w:tc>
          <w:tcPr>
            <w:tcW w:w="11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C13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E11</w:t>
            </w:r>
          </w:p>
        </w:tc>
        <w:tc>
          <w:tcPr>
            <w:tcW w:w="11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B6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A6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A5</w:t>
            </w:r>
          </w:p>
        </w:tc>
        <w:tc>
          <w:tcPr>
            <w:tcW w:w="124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1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ROW8</w:t>
            </w:r>
          </w:p>
        </w:tc>
        <w:tc>
          <w:tcPr>
            <w:tcW w:w="11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ROW7</w:t>
            </w:r>
          </w:p>
        </w:tc>
        <w:tc>
          <w:tcPr>
            <w:tcW w:w="11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ROW6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ROW5</w:t>
            </w:r>
          </w:p>
        </w:tc>
        <w:tc>
          <w:tcPr>
            <w:tcW w:w="11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ROW4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ROW3</w:t>
            </w:r>
          </w:p>
        </w:tc>
        <w:tc>
          <w:tcPr>
            <w:tcW w:w="11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ROW2</w:t>
            </w:r>
          </w:p>
        </w:tc>
        <w:tc>
          <w:tcPr>
            <w:tcW w:w="124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ROW1</w:t>
            </w:r>
          </w:p>
        </w:tc>
      </w:tr>
    </w:tbl>
    <w:p>
      <w:pPr>
        <w:jc w:val="left"/>
        <w:rPr>
          <w:rFonts w:ascii="Times New Roman" w:hAnsi="Times New Roman"/>
          <w:szCs w:val="21"/>
        </w:rPr>
      </w:pPr>
      <w:r>
        <w:drawing>
          <wp:inline distT="0" distB="0" distL="114300" distR="114300">
            <wp:extent cx="5486400" cy="181927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实验现象</w:t>
      </w:r>
    </w:p>
    <w:p>
      <w:p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16*16LED点阵上依次显示出“高”“立”“扬”“石”“昊”“阳”六字，与实验预期相符。</w:t>
      </w:r>
    </w:p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总结</w:t>
      </w:r>
    </w:p>
    <w:p>
      <w:pPr>
        <w:jc w:val="left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①任务一中我们发现实验台的LED点阵的上四行和下四行总是与我们期望的输出不符。请问老师后得知实验台在开启状态下尽量不要调整显示模式，这会导致输出显示错误。因此我们在开启实验台前更改好显示模式，实验台变可以正确的显示结果了。在实验七中我们也注意了这一点，没有再让上述问题发生过。</w:t>
      </w:r>
    </w:p>
    <w:p>
      <w:pPr>
        <w:jc w:val="left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②拓展实验中我们用Python自动生成了想要输出的点阵样式，将我们在编程课上所学的知识、课外自学的知识</w:t>
      </w:r>
      <w:bookmarkStart w:id="0" w:name="_GoBack"/>
      <w:bookmarkEnd w:id="0"/>
      <w:r>
        <w:rPr>
          <w:rFonts w:hint="eastAsia" w:ascii="Times New Roman" w:hAnsi="Times New Roman"/>
          <w:szCs w:val="21"/>
          <w:lang w:val="en-US" w:eastAsia="zh-CN"/>
        </w:rPr>
        <w:t>与实验相结合。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2954020" cy="1598930"/>
            <wp:effectExtent l="0" t="0" r="2540" b="1270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68625" cy="1606550"/>
            <wp:effectExtent l="0" t="0" r="3175" b="8890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41" w:leftChars="-67"/>
        <w:jc w:val="center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图1-2任务1代码和波形图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2967990" cy="1606550"/>
            <wp:effectExtent l="0" t="0" r="3810" b="8890"/>
            <wp:docPr id="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83230" cy="1614805"/>
            <wp:effectExtent l="0" t="0" r="3810" b="635"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41" w:leftChars="-67"/>
        <w:jc w:val="center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图3-4扩展任务代码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center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3010535" cy="1629410"/>
            <wp:effectExtent l="0" t="0" r="6985" b="1270"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41" w:leftChars="-67"/>
        <w:jc w:val="center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图5 扩展任务波形图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134" w:bottom="1276" w:left="1418" w:header="709" w:footer="386" w:gutter="0"/>
      <w:pgBorders>
        <w:top w:val="single" w:color="auto" w:sz="12" w:space="0"/>
        <w:left w:val="single" w:color="auto" w:sz="12" w:space="14"/>
        <w:bottom w:val="single" w:color="auto" w:sz="12" w:space="1"/>
        <w:right w:val="single" w:color="auto" w:sz="12" w:space="6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PAGE   \* MERGEFORMAT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  <w:lang w:val="zh-CN"/>
      </w:rPr>
      <w:t>3</w:t>
    </w:r>
    <w:r>
      <w:rPr>
        <w:rFonts w:ascii="Times New Roman" w:hAnsi="Times New Roman"/>
        <w:sz w:val="24"/>
        <w:szCs w:val="24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宋体"/>
        <w:b/>
        <w:sz w:val="44"/>
        <w:szCs w:val="44"/>
        <w:lang w:val="en-US" w:eastAsia="zh-CN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-871855</wp:posOffset>
              </wp:positionH>
              <wp:positionV relativeFrom="paragraph">
                <wp:posOffset>-31115</wp:posOffset>
              </wp:positionV>
              <wp:extent cx="381000" cy="428625"/>
              <wp:effectExtent l="0" t="0" r="0" b="0"/>
              <wp:wrapNone/>
              <wp:docPr id="4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hint="default" w:eastAsia="宋体"/>
                              <w:sz w:val="16"/>
                              <w:szCs w:val="16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组号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  <w:lang w:val="en-US" w:eastAsia="zh-CN"/>
                            </w:rPr>
                            <w:t>43</w:t>
                          </w:r>
                        </w:p>
                      </w:txbxContent>
                    </wps:txbx>
                    <wps:bodyPr vert="eaVert" wrap="square" upright="1"/>
                  </wps:wsp>
                </a:graphicData>
              </a:graphic>
            </wp:anchor>
          </w:drawing>
        </mc:Choice>
        <mc:Fallback>
          <w:pict>
            <v:shape id="文本框 10" o:spid="_x0000_s1026" o:spt="202" type="#_x0000_t202" style="position:absolute;left:0pt;margin-left:-68.65pt;margin-top:-2.45pt;height:33.75pt;width:30pt;z-index:251662336;mso-width-relative:page;mso-height-relative:page;" filled="f" stroked="f" coordsize="21600,21600" o:gfxdata="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k32PP2wAAAAoBAAAPAAAAAAAAAAEAIAAAACIAAABkcnMvZG93bnJldi54&#10;bWxQSwECFAAUAAAACACHTuJAL3lPmb4BAABqAwAADgAAAAAAAAABACAAAAAqAQAAZHJzL2Uyb0Rv&#10;Yy54bWxQSwUGAAAAAAYABgBZAQAAWgUAAAAA&#10;">
              <v:fill on="f" focussize="0,0"/>
              <v:stroke on="f"/>
              <v:imagedata o:title=""/>
              <o:lock v:ext="edit" aspectratio="f"/>
              <v:textbox style="layout-flow:vertical-ideographic;">
                <w:txbxContent>
                  <w:p>
                    <w:pPr>
                      <w:rPr>
                        <w:rFonts w:hint="default" w:eastAsia="宋体"/>
                        <w:sz w:val="16"/>
                        <w:szCs w:val="16"/>
                        <w:lang w:val="en-US" w:eastAsia="zh-CN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组号</w:t>
                    </w:r>
                    <w:r>
                      <w:rPr>
                        <w:rFonts w:hint="eastAsia"/>
                        <w:sz w:val="16"/>
                        <w:szCs w:val="16"/>
                        <w:lang w:val="en-US" w:eastAsia="zh-CN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-588645</wp:posOffset>
              </wp:positionH>
              <wp:positionV relativeFrom="paragraph">
                <wp:posOffset>2540</wp:posOffset>
              </wp:positionV>
              <wp:extent cx="288290" cy="288290"/>
              <wp:effectExtent l="4445" t="4445" r="12065" b="12065"/>
              <wp:wrapNone/>
              <wp:docPr id="2" name="椭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290" cy="28829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椭圆 7" o:spid="_x0000_s1026" o:spt="3" type="#_x0000_t3" style="position:absolute;left:0pt;margin-left:-46.35pt;margin-top:0.2pt;height:22.7pt;width:22.7pt;z-index:251660288;mso-width-relative:page;mso-height-relative:page;" fillcolor="#FFFFFF" filled="t" stroked="t" coordsize="21600,21600" o:gfxdata="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hgRsXUAAAABwEAAA8AAAAAAAAAAQAg&#10;AAAAIgAAAGRycy9kb3ducmV2LnhtbFBLAQIUABQAAAAIAIdO4kDz8WyYEgIAAFMEAAAOAAAAAAAA&#10;AAEAIAAAACMBAABkcnMvZTJvRG9jLnhtbFBLBQYAAAAABgAGAFkBAACnBQAAAAA=&#10;">
              <v:fill on="t" focussize="0,0"/>
              <v:stroke color="#000000" joinstyle="round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1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color w:val="BFBF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BFBFBF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-66.4pt;margin-top:-26.05pt;height:22.1pt;width:51.75pt;z-index:251659264;mso-width-relative:page;mso-height-relative:page;" filled="f" stroked="f" coordsize="21600,21600" o:gfxdata="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0+rCF9gAAAALAQAADwAAAAAAAAABACAAAAAiAAAAZHJzL2Rvd25yZXYueG1sUEsBAhQAFAAA&#10;AAgAh07iQNoiU4C2AQAAWwMAAA4AAAAAAAAAAQAgAAAAJwEAAGRycy9lMm9Eb2MueG1sUEsFBgAA&#10;AAAGAAYAWQEAAE8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color w:val="BFBFBF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BFBFBF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楷体" w:hAnsi="楷体" w:eastAsia="楷体"/>
        <w:b/>
        <w:sz w:val="44"/>
        <w:szCs w:val="44"/>
      </w:rPr>
      <w:t xml:space="preserve">       </w: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3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left:-66.4pt;margin-top:-26.05pt;height:22.1pt;width:51.75pt;z-index:251661312;mso-width-relative:page;mso-height-relative:page;" filled="f" stroked="f" coordsize="21600,21600" o:gfxdata="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PqwhfYAAAACwEAAA8AAAAAAAAAAQAgAAAAIgAAAGRycy9kb3ducmV2LnhtbFBLAQIUABQA&#10;AAAIAIdO4kDUdOIltwEAAFsDAAAOAAAAAAAAAAEAIAAAACcBAABkcnMvZTJvRG9jLnhtbFBLBQYA&#10;AAAABgAGAFkBAABQ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楷体" w:hAnsi="楷体" w:eastAsia="楷体"/>
        <w:b/>
        <w:sz w:val="44"/>
        <w:szCs w:val="44"/>
      </w:rPr>
      <w:t xml:space="preserve">      数字逻辑实验</w:t>
    </w:r>
    <w:r>
      <w:rPr>
        <w:rFonts w:hint="eastAsia" w:ascii="楷体" w:hAnsi="楷体" w:eastAsia="楷体"/>
        <w:sz w:val="44"/>
        <w:szCs w:val="44"/>
      </w:rPr>
      <w:t xml:space="preserve">报告 </w:t>
    </w:r>
    <w:r>
      <w:rPr>
        <w:rFonts w:hint="eastAsia" w:ascii="楷体" w:hAnsi="楷体" w:eastAsia="楷体"/>
        <w:b/>
        <w:sz w:val="44"/>
        <w:szCs w:val="44"/>
      </w:rPr>
      <w:t xml:space="preserve">        </w:t>
    </w:r>
    <w:r>
      <w:rPr>
        <w:rFonts w:hint="eastAsia" w:ascii="宋体" w:hAnsi="宋体"/>
        <w:szCs w:val="21"/>
      </w:rPr>
      <w:t>实验</w:t>
    </w:r>
    <w:r>
      <w:rPr>
        <w:rFonts w:hint="eastAsia" w:ascii="宋体" w:hAnsi="宋体"/>
        <w:szCs w:val="21"/>
        <w:lang w:val="en-US" w:eastAsia="zh-CN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CA5395"/>
    <w:multiLevelType w:val="singleLevel"/>
    <w:tmpl w:val="94CA539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C81B8A1"/>
    <w:multiLevelType w:val="singleLevel"/>
    <w:tmpl w:val="EC81B8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9FBEF2D"/>
    <w:multiLevelType w:val="singleLevel"/>
    <w:tmpl w:val="49FBEF2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alignBordersAndEdg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4ODdiY2ZmOWE5NWRjZGJlNTA5MTM5ZDZjNjUwYWMifQ=="/>
  </w:docVars>
  <w:rsids>
    <w:rsidRoot w:val="003B27AA"/>
    <w:rsid w:val="00011E79"/>
    <w:rsid w:val="000275A4"/>
    <w:rsid w:val="0003130D"/>
    <w:rsid w:val="000553C3"/>
    <w:rsid w:val="000822E4"/>
    <w:rsid w:val="00096311"/>
    <w:rsid w:val="000A1412"/>
    <w:rsid w:val="000C201B"/>
    <w:rsid w:val="000F7EBB"/>
    <w:rsid w:val="00107B7D"/>
    <w:rsid w:val="00166EE8"/>
    <w:rsid w:val="00196D6A"/>
    <w:rsid w:val="001C22F9"/>
    <w:rsid w:val="001C232B"/>
    <w:rsid w:val="001D3E6A"/>
    <w:rsid w:val="001E0933"/>
    <w:rsid w:val="00214E08"/>
    <w:rsid w:val="00222AD2"/>
    <w:rsid w:val="00271AC2"/>
    <w:rsid w:val="00281263"/>
    <w:rsid w:val="00287E99"/>
    <w:rsid w:val="002A330B"/>
    <w:rsid w:val="002B487F"/>
    <w:rsid w:val="002C64F4"/>
    <w:rsid w:val="002E495B"/>
    <w:rsid w:val="00347DE0"/>
    <w:rsid w:val="00357414"/>
    <w:rsid w:val="00357922"/>
    <w:rsid w:val="00367D2C"/>
    <w:rsid w:val="0037257D"/>
    <w:rsid w:val="003A6D4D"/>
    <w:rsid w:val="003B27AA"/>
    <w:rsid w:val="003B6100"/>
    <w:rsid w:val="003C080B"/>
    <w:rsid w:val="003C7452"/>
    <w:rsid w:val="003F4800"/>
    <w:rsid w:val="00453085"/>
    <w:rsid w:val="004B35E7"/>
    <w:rsid w:val="004C2F48"/>
    <w:rsid w:val="005118AA"/>
    <w:rsid w:val="00521736"/>
    <w:rsid w:val="00532B21"/>
    <w:rsid w:val="005743A8"/>
    <w:rsid w:val="005A303C"/>
    <w:rsid w:val="00602B8A"/>
    <w:rsid w:val="00605A5D"/>
    <w:rsid w:val="006139D8"/>
    <w:rsid w:val="00641D74"/>
    <w:rsid w:val="00682F98"/>
    <w:rsid w:val="006940FD"/>
    <w:rsid w:val="00694955"/>
    <w:rsid w:val="006A302B"/>
    <w:rsid w:val="006C724F"/>
    <w:rsid w:val="006F3BA4"/>
    <w:rsid w:val="006F3DB9"/>
    <w:rsid w:val="00727F45"/>
    <w:rsid w:val="00737082"/>
    <w:rsid w:val="00747A25"/>
    <w:rsid w:val="007677EB"/>
    <w:rsid w:val="007B21EC"/>
    <w:rsid w:val="007C6281"/>
    <w:rsid w:val="007D20F6"/>
    <w:rsid w:val="007D341F"/>
    <w:rsid w:val="00805487"/>
    <w:rsid w:val="0082292C"/>
    <w:rsid w:val="00830219"/>
    <w:rsid w:val="00834B0E"/>
    <w:rsid w:val="00847DCD"/>
    <w:rsid w:val="008518E9"/>
    <w:rsid w:val="00867812"/>
    <w:rsid w:val="0088738F"/>
    <w:rsid w:val="00894273"/>
    <w:rsid w:val="008A5F44"/>
    <w:rsid w:val="008C09E7"/>
    <w:rsid w:val="008D387F"/>
    <w:rsid w:val="008E2246"/>
    <w:rsid w:val="008E35D0"/>
    <w:rsid w:val="008E674D"/>
    <w:rsid w:val="00901D53"/>
    <w:rsid w:val="00933F87"/>
    <w:rsid w:val="00943701"/>
    <w:rsid w:val="0095356A"/>
    <w:rsid w:val="00956343"/>
    <w:rsid w:val="00961E5F"/>
    <w:rsid w:val="009B33D3"/>
    <w:rsid w:val="009C1483"/>
    <w:rsid w:val="009D3C91"/>
    <w:rsid w:val="009F7584"/>
    <w:rsid w:val="00A20002"/>
    <w:rsid w:val="00A45CDC"/>
    <w:rsid w:val="00A52225"/>
    <w:rsid w:val="00A54531"/>
    <w:rsid w:val="00A5574F"/>
    <w:rsid w:val="00A6177F"/>
    <w:rsid w:val="00A7182C"/>
    <w:rsid w:val="00A865C9"/>
    <w:rsid w:val="00AD3FF7"/>
    <w:rsid w:val="00AE345E"/>
    <w:rsid w:val="00AE3871"/>
    <w:rsid w:val="00B22799"/>
    <w:rsid w:val="00B429A6"/>
    <w:rsid w:val="00B57286"/>
    <w:rsid w:val="00B77D70"/>
    <w:rsid w:val="00B81B47"/>
    <w:rsid w:val="00B93DD1"/>
    <w:rsid w:val="00BB0209"/>
    <w:rsid w:val="00BF7705"/>
    <w:rsid w:val="00C07285"/>
    <w:rsid w:val="00C85544"/>
    <w:rsid w:val="00CA407F"/>
    <w:rsid w:val="00CB3DB0"/>
    <w:rsid w:val="00CD2BEA"/>
    <w:rsid w:val="00CD7CE8"/>
    <w:rsid w:val="00D01096"/>
    <w:rsid w:val="00D2169D"/>
    <w:rsid w:val="00D42184"/>
    <w:rsid w:val="00D56048"/>
    <w:rsid w:val="00D632DD"/>
    <w:rsid w:val="00D66D70"/>
    <w:rsid w:val="00D67B1B"/>
    <w:rsid w:val="00D67CA3"/>
    <w:rsid w:val="00D90A2F"/>
    <w:rsid w:val="00DB5E07"/>
    <w:rsid w:val="00DF0F07"/>
    <w:rsid w:val="00E06EEC"/>
    <w:rsid w:val="00E2164F"/>
    <w:rsid w:val="00E23BA8"/>
    <w:rsid w:val="00E2739B"/>
    <w:rsid w:val="00E35FEB"/>
    <w:rsid w:val="00E47078"/>
    <w:rsid w:val="00E6605C"/>
    <w:rsid w:val="00E85D5D"/>
    <w:rsid w:val="00E87688"/>
    <w:rsid w:val="00EE44D5"/>
    <w:rsid w:val="00EF4FFF"/>
    <w:rsid w:val="00F83F0F"/>
    <w:rsid w:val="00FA302A"/>
    <w:rsid w:val="00FB2254"/>
    <w:rsid w:val="00FB4A70"/>
    <w:rsid w:val="00FC2FF6"/>
    <w:rsid w:val="00FC55AE"/>
    <w:rsid w:val="00FC6F25"/>
    <w:rsid w:val="00FE1B31"/>
    <w:rsid w:val="02B077F8"/>
    <w:rsid w:val="02D953EF"/>
    <w:rsid w:val="033E316D"/>
    <w:rsid w:val="076D29DB"/>
    <w:rsid w:val="07D42677"/>
    <w:rsid w:val="0AC0410C"/>
    <w:rsid w:val="14EC187B"/>
    <w:rsid w:val="16837207"/>
    <w:rsid w:val="1A2C1CD1"/>
    <w:rsid w:val="1F082126"/>
    <w:rsid w:val="2579701D"/>
    <w:rsid w:val="279F5601"/>
    <w:rsid w:val="2C52696D"/>
    <w:rsid w:val="318323E4"/>
    <w:rsid w:val="368D28A9"/>
    <w:rsid w:val="3F731A63"/>
    <w:rsid w:val="41D93B44"/>
    <w:rsid w:val="53EE2738"/>
    <w:rsid w:val="54420E43"/>
    <w:rsid w:val="565168DC"/>
    <w:rsid w:val="5D672CF7"/>
    <w:rsid w:val="5DDA7F47"/>
    <w:rsid w:val="61C75EAF"/>
    <w:rsid w:val="633E3F45"/>
    <w:rsid w:val="68335855"/>
    <w:rsid w:val="70160BE0"/>
    <w:rsid w:val="70716117"/>
    <w:rsid w:val="71C322E3"/>
    <w:rsid w:val="72C718EE"/>
    <w:rsid w:val="76B4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link w:val="2"/>
    <w:semiHidden/>
    <w:qFormat/>
    <w:uiPriority w:val="99"/>
    <w:rPr>
      <w:rFonts w:ascii="Calibri" w:hAnsi="Calibri" w:eastAsia="宋体"/>
      <w:kern w:val="2"/>
      <w:sz w:val="18"/>
      <w:szCs w:val="18"/>
    </w:rPr>
  </w:style>
  <w:style w:type="character" w:customStyle="1" w:styleId="9">
    <w:name w:val="页脚 字符"/>
    <w:link w:val="3"/>
    <w:qFormat/>
    <w:uiPriority w:val="99"/>
    <w:rPr>
      <w:sz w:val="18"/>
      <w:szCs w:val="18"/>
    </w:rPr>
  </w:style>
  <w:style w:type="character" w:customStyle="1" w:styleId="10">
    <w:name w:val="页眉 字符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1583</Words>
  <Characters>2308</Characters>
  <Lines>2</Lines>
  <Paragraphs>1</Paragraphs>
  <TotalTime>61</TotalTime>
  <ScaleCrop>false</ScaleCrop>
  <LinksUpToDate>false</LinksUpToDate>
  <CharactersWithSpaces>2355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2017-09-25T07:22:00Z</dcterms:created>
  <dc:creator>LPC</dc:creator>
  <cp:lastModifiedBy>游戏新手老高</cp:lastModifiedBy>
  <cp:lastPrinted>2019-09-27T02:07:00Z</cp:lastPrinted>
  <dcterms:modified xsi:type="dcterms:W3CDTF">2023-02-26T02:43:21Z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4997050C3A004F319FAD6C913EAFE86E</vt:lpwstr>
  </property>
</Properties>
</file>