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产品名称与型号</w:t>
      </w:r>
      <w:r>
        <w:rPr>
          <w:rFonts w:ascii="Tahoma" w:hAnsi="Tahoma" w:cs="Tahoma"/>
          <w:color w:val="000000"/>
          <w:sz w:val="21"/>
          <w:szCs w:val="21"/>
        </w:rPr>
        <w:br/>
        <w:t> </w:t>
      </w:r>
      <w:r>
        <w:rPr>
          <w:rFonts w:ascii="Tahoma" w:hAnsi="Tahoma" w:cs="Tahoma"/>
          <w:color w:val="000000"/>
          <w:sz w:val="21"/>
          <w:szCs w:val="21"/>
        </w:rPr>
        <w:t>网络拾音器（</w:t>
      </w:r>
      <w:r>
        <w:rPr>
          <w:rFonts w:ascii="Tahoma" w:hAnsi="Tahoma" w:cs="Tahoma"/>
          <w:color w:val="000000"/>
          <w:sz w:val="21"/>
          <w:szCs w:val="21"/>
        </w:rPr>
        <w:t>HD-B-1001</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t>网络通讯协议</w:t>
      </w:r>
      <w:r>
        <w:rPr>
          <w:rFonts w:ascii="Tahoma" w:hAnsi="Tahoma" w:cs="Tahoma"/>
          <w:color w:val="000000"/>
          <w:sz w:val="21"/>
          <w:szCs w:val="21"/>
        </w:rPr>
        <w:br/>
        <w:t> TCP/IP UDP  RTP</w:t>
      </w:r>
      <w:r>
        <w:rPr>
          <w:rFonts w:ascii="Tahoma" w:hAnsi="Tahoma" w:cs="Tahoma"/>
          <w:color w:val="000000"/>
          <w:sz w:val="21"/>
          <w:szCs w:val="21"/>
        </w:rPr>
        <w:br/>
        <w:t> </w:t>
      </w:r>
      <w:r>
        <w:rPr>
          <w:rFonts w:ascii="Tahoma" w:hAnsi="Tahoma" w:cs="Tahoma"/>
          <w:color w:val="000000"/>
          <w:sz w:val="21"/>
          <w:szCs w:val="21"/>
        </w:rPr>
        <w:t>功能接口</w:t>
      </w:r>
      <w:r>
        <w:rPr>
          <w:rFonts w:ascii="Tahoma" w:hAnsi="Tahoma" w:cs="Tahoma"/>
          <w:color w:val="000000"/>
          <w:sz w:val="21"/>
          <w:szCs w:val="21"/>
        </w:rPr>
        <w:br/>
        <w:t> </w:t>
      </w:r>
      <w:r>
        <w:rPr>
          <w:rFonts w:ascii="Tahoma" w:hAnsi="Tahoma" w:cs="Tahoma"/>
          <w:color w:val="000000"/>
          <w:sz w:val="21"/>
          <w:szCs w:val="21"/>
        </w:rPr>
        <w:t>输入接口：</w:t>
      </w:r>
      <w:r>
        <w:rPr>
          <w:rFonts w:ascii="Tahoma" w:hAnsi="Tahoma" w:cs="Tahoma"/>
          <w:color w:val="000000"/>
          <w:sz w:val="21"/>
          <w:szCs w:val="21"/>
        </w:rPr>
        <w:t>1</w:t>
      </w:r>
      <w:r>
        <w:rPr>
          <w:rFonts w:ascii="Tahoma" w:hAnsi="Tahoma" w:cs="Tahoma"/>
          <w:color w:val="000000"/>
          <w:sz w:val="21"/>
          <w:szCs w:val="21"/>
        </w:rPr>
        <w:t>路模拟音频输入、</w:t>
      </w:r>
      <w:r>
        <w:rPr>
          <w:rFonts w:ascii="Tahoma" w:hAnsi="Tahoma" w:cs="Tahoma"/>
          <w:color w:val="000000"/>
          <w:sz w:val="21"/>
          <w:szCs w:val="21"/>
        </w:rPr>
        <w:t>1</w:t>
      </w:r>
      <w:r>
        <w:rPr>
          <w:rFonts w:ascii="Tahoma" w:hAnsi="Tahoma" w:cs="Tahoma"/>
          <w:color w:val="000000"/>
          <w:sz w:val="21"/>
          <w:szCs w:val="21"/>
        </w:rPr>
        <w:t>个报警输入</w:t>
      </w:r>
      <w:r>
        <w:rPr>
          <w:rFonts w:ascii="Tahoma" w:hAnsi="Tahoma" w:cs="Tahoma"/>
          <w:color w:val="000000"/>
          <w:sz w:val="21"/>
          <w:szCs w:val="21"/>
        </w:rPr>
        <w:br/>
      </w:r>
      <w:r>
        <w:rPr>
          <w:rFonts w:ascii="Tahoma" w:hAnsi="Tahoma" w:cs="Tahoma"/>
          <w:color w:val="000000"/>
          <w:sz w:val="21"/>
          <w:szCs w:val="21"/>
        </w:rPr>
        <w:t>输出接口：</w:t>
      </w:r>
      <w:r>
        <w:rPr>
          <w:rFonts w:ascii="Tahoma" w:hAnsi="Tahoma" w:cs="Tahoma"/>
          <w:color w:val="000000"/>
          <w:sz w:val="21"/>
          <w:szCs w:val="21"/>
        </w:rPr>
        <w:t>2</w:t>
      </w:r>
      <w:r>
        <w:rPr>
          <w:rFonts w:ascii="Tahoma" w:hAnsi="Tahoma" w:cs="Tahoma"/>
          <w:color w:val="000000"/>
          <w:sz w:val="21"/>
          <w:szCs w:val="21"/>
        </w:rPr>
        <w:t>路模拟音频输出、</w:t>
      </w:r>
      <w:r>
        <w:rPr>
          <w:rFonts w:ascii="Tahoma" w:hAnsi="Tahoma" w:cs="Tahoma"/>
          <w:color w:val="000000"/>
          <w:sz w:val="21"/>
          <w:szCs w:val="21"/>
        </w:rPr>
        <w:t>1</w:t>
      </w:r>
      <w:r>
        <w:rPr>
          <w:rFonts w:ascii="Tahoma" w:hAnsi="Tahoma" w:cs="Tahoma"/>
          <w:color w:val="000000"/>
          <w:sz w:val="21"/>
          <w:szCs w:val="21"/>
        </w:rPr>
        <w:t>个报警输出</w:t>
      </w:r>
      <w:r>
        <w:rPr>
          <w:rFonts w:ascii="Tahoma" w:hAnsi="Tahoma" w:cs="Tahoma"/>
          <w:color w:val="000000"/>
          <w:sz w:val="21"/>
          <w:szCs w:val="21"/>
        </w:rPr>
        <w:br/>
      </w:r>
      <w:r>
        <w:rPr>
          <w:rFonts w:ascii="Tahoma" w:hAnsi="Tahoma" w:cs="Tahoma"/>
          <w:color w:val="000000"/>
          <w:sz w:val="21"/>
          <w:szCs w:val="21"/>
        </w:rPr>
        <w:t>控制口：</w:t>
      </w:r>
      <w:r>
        <w:rPr>
          <w:rFonts w:ascii="Tahoma" w:hAnsi="Tahoma" w:cs="Tahoma"/>
          <w:color w:val="000000"/>
          <w:sz w:val="21"/>
          <w:szCs w:val="21"/>
        </w:rPr>
        <w:t>1</w:t>
      </w:r>
      <w:r>
        <w:rPr>
          <w:rFonts w:ascii="Tahoma" w:hAnsi="Tahoma" w:cs="Tahoma"/>
          <w:color w:val="000000"/>
          <w:sz w:val="21"/>
          <w:szCs w:val="21"/>
        </w:rPr>
        <w:t>个</w:t>
      </w:r>
      <w:r>
        <w:rPr>
          <w:rFonts w:ascii="Tahoma" w:hAnsi="Tahoma" w:cs="Tahoma"/>
          <w:color w:val="000000"/>
          <w:sz w:val="21"/>
          <w:szCs w:val="21"/>
        </w:rPr>
        <w:t>RS485</w:t>
      </w:r>
      <w:r>
        <w:rPr>
          <w:rFonts w:ascii="Tahoma" w:hAnsi="Tahoma" w:cs="Tahoma"/>
          <w:color w:val="000000"/>
          <w:sz w:val="21"/>
          <w:szCs w:val="21"/>
        </w:rPr>
        <w:br/>
      </w:r>
      <w:r>
        <w:rPr>
          <w:rFonts w:ascii="Tahoma" w:hAnsi="Tahoma" w:cs="Tahoma"/>
          <w:color w:val="000000"/>
          <w:sz w:val="21"/>
          <w:szCs w:val="21"/>
        </w:rPr>
        <w:t>网口：</w:t>
      </w:r>
      <w:r>
        <w:rPr>
          <w:rFonts w:ascii="Tahoma" w:hAnsi="Tahoma" w:cs="Tahoma"/>
          <w:color w:val="000000"/>
          <w:sz w:val="21"/>
          <w:szCs w:val="21"/>
        </w:rPr>
        <w:t>1</w:t>
      </w:r>
      <w:r>
        <w:rPr>
          <w:rFonts w:ascii="Tahoma" w:hAnsi="Tahoma" w:cs="Tahoma"/>
          <w:color w:val="000000"/>
          <w:sz w:val="21"/>
          <w:szCs w:val="21"/>
        </w:rPr>
        <w:t>个</w:t>
      </w:r>
      <w:r>
        <w:rPr>
          <w:rFonts w:ascii="Tahoma" w:hAnsi="Tahoma" w:cs="Tahoma"/>
          <w:color w:val="000000"/>
          <w:sz w:val="21"/>
          <w:szCs w:val="21"/>
        </w:rPr>
        <w:t>RJ45 10M/100M</w:t>
      </w:r>
      <w:r>
        <w:rPr>
          <w:rFonts w:ascii="Tahoma" w:hAnsi="Tahoma" w:cs="Tahoma"/>
          <w:color w:val="000000"/>
          <w:sz w:val="21"/>
          <w:szCs w:val="21"/>
        </w:rPr>
        <w:br/>
        <w:t> </w:t>
      </w:r>
      <w:r>
        <w:rPr>
          <w:rFonts w:ascii="Tahoma" w:hAnsi="Tahoma" w:cs="Tahoma"/>
          <w:color w:val="000000"/>
          <w:sz w:val="21"/>
          <w:szCs w:val="21"/>
        </w:rPr>
        <w:t>拾音范围</w:t>
      </w:r>
      <w:r>
        <w:rPr>
          <w:rFonts w:ascii="Tahoma" w:hAnsi="Tahoma" w:cs="Tahoma"/>
          <w:color w:val="000000"/>
          <w:sz w:val="21"/>
          <w:szCs w:val="21"/>
        </w:rPr>
        <w:br/>
        <w:t> </w:t>
      </w:r>
      <w:r>
        <w:rPr>
          <w:rFonts w:ascii="Tahoma" w:hAnsi="Tahoma" w:cs="Tahoma"/>
          <w:color w:val="000000"/>
          <w:sz w:val="21"/>
          <w:szCs w:val="21"/>
        </w:rPr>
        <w:t>拾音半径</w:t>
      </w:r>
      <w:r>
        <w:rPr>
          <w:rFonts w:ascii="Tahoma" w:hAnsi="Tahoma" w:cs="Tahoma"/>
          <w:color w:val="000000"/>
          <w:sz w:val="21"/>
          <w:szCs w:val="21"/>
        </w:rPr>
        <w:t>0~10</w:t>
      </w:r>
      <w:r>
        <w:rPr>
          <w:rFonts w:ascii="Tahoma" w:hAnsi="Tahoma" w:cs="Tahoma"/>
          <w:color w:val="000000"/>
          <w:sz w:val="21"/>
          <w:szCs w:val="21"/>
        </w:rPr>
        <w:t>米可调</w:t>
      </w:r>
      <w:r>
        <w:rPr>
          <w:rFonts w:ascii="Tahoma" w:hAnsi="Tahoma" w:cs="Tahoma"/>
          <w:color w:val="000000"/>
          <w:sz w:val="21"/>
          <w:szCs w:val="21"/>
        </w:rPr>
        <w:br/>
        <w:t> </w:t>
      </w:r>
      <w:r>
        <w:rPr>
          <w:rFonts w:ascii="Tahoma" w:hAnsi="Tahoma" w:cs="Tahoma"/>
          <w:color w:val="000000"/>
          <w:sz w:val="21"/>
          <w:szCs w:val="21"/>
        </w:rPr>
        <w:t>录音参数</w:t>
      </w:r>
      <w:r>
        <w:rPr>
          <w:rFonts w:ascii="Tahoma" w:hAnsi="Tahoma" w:cs="Tahoma"/>
          <w:color w:val="000000"/>
          <w:sz w:val="21"/>
          <w:szCs w:val="21"/>
        </w:rPr>
        <w:br/>
        <w:t> </w:t>
      </w:r>
      <w:r>
        <w:rPr>
          <w:rFonts w:ascii="Tahoma" w:hAnsi="Tahoma" w:cs="Tahoma"/>
          <w:color w:val="000000"/>
          <w:sz w:val="21"/>
          <w:szCs w:val="21"/>
        </w:rPr>
        <w:t>采样：</w:t>
      </w:r>
      <w:r>
        <w:rPr>
          <w:rFonts w:ascii="Tahoma" w:hAnsi="Tahoma" w:cs="Tahoma"/>
          <w:color w:val="000000"/>
          <w:sz w:val="21"/>
          <w:szCs w:val="21"/>
        </w:rPr>
        <w:t>16K </w:t>
      </w:r>
      <w:r>
        <w:rPr>
          <w:rFonts w:ascii="Tahoma" w:hAnsi="Tahoma" w:cs="Tahoma"/>
          <w:color w:val="000000"/>
          <w:sz w:val="21"/>
          <w:szCs w:val="21"/>
        </w:rPr>
        <w:t>，码率：</w:t>
      </w:r>
      <w:r>
        <w:rPr>
          <w:rFonts w:ascii="Tahoma" w:hAnsi="Tahoma" w:cs="Tahoma"/>
          <w:color w:val="000000"/>
          <w:sz w:val="21"/>
          <w:szCs w:val="21"/>
        </w:rPr>
        <w:t>32kbps-64kbp</w:t>
      </w:r>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t>采样：</w:t>
      </w:r>
      <w:r>
        <w:rPr>
          <w:rFonts w:ascii="Tahoma" w:hAnsi="Tahoma" w:cs="Tahoma"/>
          <w:color w:val="000000"/>
          <w:sz w:val="21"/>
          <w:szCs w:val="21"/>
        </w:rPr>
        <w:t>32K </w:t>
      </w:r>
      <w:r>
        <w:rPr>
          <w:rFonts w:ascii="Tahoma" w:hAnsi="Tahoma" w:cs="Tahoma"/>
          <w:color w:val="000000"/>
          <w:sz w:val="21"/>
          <w:szCs w:val="21"/>
        </w:rPr>
        <w:t>，码率，</w:t>
      </w:r>
      <w:r>
        <w:rPr>
          <w:rFonts w:ascii="Tahoma" w:hAnsi="Tahoma" w:cs="Tahoma"/>
          <w:color w:val="000000"/>
          <w:sz w:val="21"/>
          <w:szCs w:val="21"/>
        </w:rPr>
        <w:t>64kbps-128kbp</w:t>
      </w:r>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t>采样：</w:t>
      </w:r>
      <w:r>
        <w:rPr>
          <w:rFonts w:ascii="Tahoma" w:hAnsi="Tahoma" w:cs="Tahoma"/>
          <w:color w:val="000000"/>
          <w:sz w:val="21"/>
          <w:szCs w:val="21"/>
        </w:rPr>
        <w:t>48K </w:t>
      </w:r>
      <w:r>
        <w:rPr>
          <w:rFonts w:ascii="Tahoma" w:hAnsi="Tahoma" w:cs="Tahoma"/>
          <w:color w:val="000000"/>
          <w:sz w:val="21"/>
          <w:szCs w:val="21"/>
        </w:rPr>
        <w:t>，码率，</w:t>
      </w:r>
      <w:r>
        <w:rPr>
          <w:rFonts w:ascii="Tahoma" w:hAnsi="Tahoma" w:cs="Tahoma"/>
          <w:color w:val="000000"/>
          <w:sz w:val="21"/>
          <w:szCs w:val="21"/>
        </w:rPr>
        <w:t>64kbps-128kbps</w:t>
      </w:r>
      <w:r>
        <w:rPr>
          <w:rFonts w:ascii="Tahoma" w:hAnsi="Tahoma" w:cs="Tahoma"/>
          <w:color w:val="000000"/>
          <w:sz w:val="21"/>
          <w:szCs w:val="21"/>
        </w:rPr>
        <w:br/>
        <w:t> </w:t>
      </w:r>
      <w:r>
        <w:rPr>
          <w:rFonts w:ascii="Tahoma" w:hAnsi="Tahoma" w:cs="Tahoma"/>
          <w:color w:val="000000"/>
          <w:sz w:val="21"/>
          <w:szCs w:val="21"/>
        </w:rPr>
        <w:t>存储格式</w:t>
      </w:r>
      <w:r>
        <w:rPr>
          <w:rFonts w:ascii="Tahoma" w:hAnsi="Tahoma" w:cs="Tahoma"/>
          <w:color w:val="000000"/>
          <w:sz w:val="21"/>
          <w:szCs w:val="21"/>
        </w:rPr>
        <w:br/>
        <w:t> </w:t>
      </w:r>
      <w:r>
        <w:rPr>
          <w:rFonts w:ascii="Tahoma" w:hAnsi="Tahoma" w:cs="Tahoma"/>
          <w:color w:val="000000"/>
          <w:sz w:val="21"/>
          <w:szCs w:val="21"/>
        </w:rPr>
        <w:t>支持</w:t>
      </w:r>
      <w:r>
        <w:rPr>
          <w:rFonts w:ascii="Tahoma" w:hAnsi="Tahoma" w:cs="Tahoma"/>
          <w:color w:val="000000"/>
          <w:sz w:val="21"/>
          <w:szCs w:val="21"/>
        </w:rPr>
        <w:t>mp3</w:t>
      </w:r>
      <w:r>
        <w:rPr>
          <w:rFonts w:ascii="Tahoma" w:hAnsi="Tahoma" w:cs="Tahoma"/>
          <w:color w:val="000000"/>
          <w:sz w:val="21"/>
          <w:szCs w:val="21"/>
        </w:rPr>
        <w:t>格式</w:t>
      </w:r>
      <w:r>
        <w:rPr>
          <w:rFonts w:ascii="Tahoma" w:hAnsi="Tahoma" w:cs="Tahoma"/>
          <w:color w:val="000000"/>
          <w:sz w:val="21"/>
          <w:szCs w:val="21"/>
        </w:rPr>
        <w:t> WAV</w:t>
      </w:r>
      <w:r>
        <w:rPr>
          <w:rFonts w:ascii="Tahoma" w:hAnsi="Tahoma" w:cs="Tahoma"/>
          <w:color w:val="000000"/>
          <w:sz w:val="21"/>
          <w:szCs w:val="21"/>
        </w:rPr>
        <w:t>格式同时存储</w:t>
      </w:r>
      <w:r>
        <w:rPr>
          <w:rFonts w:ascii="Tahoma" w:hAnsi="Tahoma" w:cs="Tahoma"/>
          <w:color w:val="000000"/>
          <w:sz w:val="21"/>
          <w:szCs w:val="21"/>
        </w:rPr>
        <w:br/>
        <w:t> </w:t>
      </w:r>
      <w:r>
        <w:rPr>
          <w:rFonts w:ascii="Tahoma" w:hAnsi="Tahoma" w:cs="Tahoma"/>
          <w:color w:val="000000"/>
          <w:sz w:val="21"/>
          <w:szCs w:val="21"/>
        </w:rPr>
        <w:t>存储模式</w:t>
      </w:r>
      <w:r>
        <w:rPr>
          <w:rFonts w:ascii="Tahoma" w:hAnsi="Tahoma" w:cs="Tahoma"/>
          <w:color w:val="000000"/>
          <w:sz w:val="21"/>
          <w:szCs w:val="21"/>
        </w:rPr>
        <w:br/>
        <w:t> </w:t>
      </w:r>
      <w:r>
        <w:rPr>
          <w:rFonts w:ascii="Tahoma" w:hAnsi="Tahoma" w:cs="Tahoma"/>
          <w:color w:val="000000"/>
          <w:sz w:val="21"/>
          <w:szCs w:val="21"/>
        </w:rPr>
        <w:t>支持集中式网络存储和本地脱机存储</w:t>
      </w:r>
      <w:r>
        <w:rPr>
          <w:rFonts w:ascii="Tahoma" w:hAnsi="Tahoma" w:cs="Tahoma"/>
          <w:color w:val="000000"/>
          <w:sz w:val="21"/>
          <w:szCs w:val="21"/>
        </w:rPr>
        <w:br/>
        <w:t> </w:t>
      </w:r>
      <w:r>
        <w:rPr>
          <w:rFonts w:ascii="Tahoma" w:hAnsi="Tahoma" w:cs="Tahoma"/>
          <w:color w:val="000000"/>
          <w:sz w:val="21"/>
          <w:szCs w:val="21"/>
        </w:rPr>
        <w:t>最大容量</w:t>
      </w:r>
      <w:r>
        <w:rPr>
          <w:rFonts w:ascii="Tahoma" w:hAnsi="Tahoma" w:cs="Tahoma"/>
          <w:color w:val="000000"/>
          <w:sz w:val="21"/>
          <w:szCs w:val="21"/>
        </w:rPr>
        <w:br/>
        <w:t> </w:t>
      </w:r>
      <w:r>
        <w:rPr>
          <w:rFonts w:ascii="Tahoma" w:hAnsi="Tahoma" w:cs="Tahoma"/>
          <w:color w:val="000000"/>
          <w:sz w:val="21"/>
          <w:szCs w:val="21"/>
        </w:rPr>
        <w:t>本地最大支持</w:t>
      </w:r>
      <w:r>
        <w:rPr>
          <w:rFonts w:ascii="Tahoma" w:hAnsi="Tahoma" w:cs="Tahoma"/>
          <w:color w:val="000000"/>
          <w:sz w:val="21"/>
          <w:szCs w:val="21"/>
        </w:rPr>
        <w:t>64G TF</w:t>
      </w:r>
      <w:r>
        <w:rPr>
          <w:rFonts w:ascii="Tahoma" w:hAnsi="Tahoma" w:cs="Tahoma"/>
          <w:color w:val="000000"/>
          <w:sz w:val="21"/>
          <w:szCs w:val="21"/>
        </w:rPr>
        <w:t>卡存储，支持网络存储</w:t>
      </w:r>
      <w:r>
        <w:rPr>
          <w:rFonts w:ascii="Tahoma" w:hAnsi="Tahoma" w:cs="Tahoma"/>
          <w:color w:val="000000"/>
          <w:sz w:val="21"/>
          <w:szCs w:val="21"/>
        </w:rPr>
        <w:br/>
        <w:t> </w:t>
      </w:r>
      <w:r>
        <w:rPr>
          <w:rFonts w:ascii="Tahoma" w:hAnsi="Tahoma" w:cs="Tahoma"/>
          <w:color w:val="000000"/>
          <w:sz w:val="21"/>
          <w:szCs w:val="21"/>
        </w:rPr>
        <w:t>录音模式</w:t>
      </w:r>
      <w:r>
        <w:rPr>
          <w:rFonts w:ascii="Tahoma" w:hAnsi="Tahoma" w:cs="Tahoma"/>
          <w:color w:val="000000"/>
          <w:sz w:val="21"/>
          <w:szCs w:val="21"/>
        </w:rPr>
        <w:br/>
        <w:t> </w:t>
      </w:r>
      <w:r>
        <w:rPr>
          <w:rFonts w:ascii="Tahoma" w:hAnsi="Tahoma" w:cs="Tahoma"/>
          <w:color w:val="000000"/>
          <w:sz w:val="21"/>
          <w:szCs w:val="21"/>
        </w:rPr>
        <w:t>支持全时录音、定时录音、事件录音三种录音方式</w:t>
      </w:r>
      <w:r>
        <w:rPr>
          <w:rFonts w:ascii="Tahoma" w:hAnsi="Tahoma" w:cs="Tahoma"/>
          <w:color w:val="000000"/>
          <w:sz w:val="21"/>
          <w:szCs w:val="21"/>
        </w:rPr>
        <w:br/>
        <w:t> </w:t>
      </w:r>
      <w:r>
        <w:rPr>
          <w:rFonts w:ascii="Tahoma" w:hAnsi="Tahoma" w:cs="Tahoma"/>
          <w:color w:val="000000"/>
          <w:sz w:val="21"/>
          <w:szCs w:val="21"/>
        </w:rPr>
        <w:t>喧哗报警</w:t>
      </w:r>
      <w:r>
        <w:rPr>
          <w:rFonts w:ascii="Tahoma" w:hAnsi="Tahoma" w:cs="Tahoma"/>
          <w:color w:val="000000"/>
          <w:sz w:val="21"/>
          <w:szCs w:val="21"/>
        </w:rPr>
        <w:br/>
        <w:t> </w:t>
      </w:r>
      <w:r>
        <w:rPr>
          <w:rFonts w:ascii="Tahoma" w:hAnsi="Tahoma" w:cs="Tahoma"/>
          <w:color w:val="000000"/>
          <w:sz w:val="21"/>
          <w:szCs w:val="21"/>
        </w:rPr>
        <w:t>支持</w:t>
      </w:r>
      <w:r>
        <w:rPr>
          <w:rFonts w:ascii="Tahoma" w:hAnsi="Tahoma" w:cs="Tahoma"/>
          <w:color w:val="000000"/>
          <w:sz w:val="21"/>
          <w:szCs w:val="21"/>
        </w:rPr>
        <w:t>0-100</w:t>
      </w:r>
      <w:r>
        <w:rPr>
          <w:rFonts w:ascii="Tahoma" w:hAnsi="Tahoma" w:cs="Tahoma"/>
          <w:color w:val="000000"/>
          <w:sz w:val="21"/>
          <w:szCs w:val="21"/>
        </w:rPr>
        <w:t>分贝音频喧哗报警功能，可对设备分贝高于设定值自动报警，并联动监控中心</w:t>
      </w:r>
      <w:r>
        <w:rPr>
          <w:rFonts w:ascii="Tahoma" w:hAnsi="Tahoma" w:cs="Tahoma"/>
          <w:color w:val="000000"/>
          <w:sz w:val="21"/>
          <w:szCs w:val="21"/>
        </w:rPr>
        <w:br/>
        <w:t> </w:t>
      </w:r>
      <w:r>
        <w:rPr>
          <w:rFonts w:ascii="Tahoma" w:hAnsi="Tahoma" w:cs="Tahoma"/>
          <w:color w:val="000000"/>
          <w:sz w:val="21"/>
          <w:szCs w:val="21"/>
        </w:rPr>
        <w:t>音频降噪</w:t>
      </w:r>
      <w:r>
        <w:rPr>
          <w:rFonts w:ascii="Tahoma" w:hAnsi="Tahoma" w:cs="Tahoma"/>
          <w:color w:val="000000"/>
          <w:sz w:val="21"/>
          <w:szCs w:val="21"/>
        </w:rPr>
        <w:br/>
        <w:t> </w:t>
      </w:r>
      <w:r>
        <w:rPr>
          <w:rFonts w:ascii="Tahoma" w:hAnsi="Tahoma" w:cs="Tahoma"/>
          <w:color w:val="000000"/>
          <w:sz w:val="21"/>
          <w:szCs w:val="21"/>
        </w:rPr>
        <w:t>三挡降噪可调：</w:t>
      </w:r>
      <w:r>
        <w:rPr>
          <w:rFonts w:ascii="Tahoma" w:hAnsi="Tahoma" w:cs="Tahoma"/>
          <w:color w:val="000000"/>
          <w:sz w:val="21"/>
          <w:szCs w:val="21"/>
        </w:rPr>
        <w:t xml:space="preserve"> </w:t>
      </w:r>
      <w:r>
        <w:rPr>
          <w:rFonts w:ascii="Tahoma" w:hAnsi="Tahoma" w:cs="Tahoma"/>
          <w:color w:val="000000"/>
          <w:sz w:val="21"/>
          <w:szCs w:val="21"/>
        </w:rPr>
        <w:t>低档</w:t>
      </w:r>
      <w:r>
        <w:rPr>
          <w:rFonts w:ascii="Tahoma" w:hAnsi="Tahoma" w:cs="Tahoma"/>
          <w:color w:val="000000"/>
          <w:sz w:val="21"/>
          <w:szCs w:val="21"/>
        </w:rPr>
        <w:t xml:space="preserve"> </w:t>
      </w:r>
      <w:r>
        <w:rPr>
          <w:rFonts w:ascii="Tahoma" w:hAnsi="Tahoma" w:cs="Tahoma"/>
          <w:color w:val="000000"/>
          <w:sz w:val="21"/>
          <w:szCs w:val="21"/>
        </w:rPr>
        <w:t>中档</w:t>
      </w:r>
      <w:r>
        <w:rPr>
          <w:rFonts w:ascii="Tahoma" w:hAnsi="Tahoma" w:cs="Tahoma"/>
          <w:color w:val="000000"/>
          <w:sz w:val="21"/>
          <w:szCs w:val="21"/>
        </w:rPr>
        <w:t xml:space="preserve"> </w:t>
      </w:r>
      <w:r>
        <w:rPr>
          <w:rFonts w:ascii="Tahoma" w:hAnsi="Tahoma" w:cs="Tahoma"/>
          <w:color w:val="000000"/>
          <w:sz w:val="21"/>
          <w:szCs w:val="21"/>
        </w:rPr>
        <w:t>高档；</w:t>
      </w:r>
      <w:r>
        <w:rPr>
          <w:rFonts w:ascii="Tahoma" w:hAnsi="Tahoma" w:cs="Tahoma"/>
          <w:color w:val="000000"/>
          <w:sz w:val="21"/>
          <w:szCs w:val="21"/>
        </w:rPr>
        <w:t>20dB(</w:t>
      </w:r>
      <w:r>
        <w:rPr>
          <w:rFonts w:ascii="Tahoma" w:hAnsi="Tahoma" w:cs="Tahoma"/>
          <w:color w:val="000000"/>
          <w:sz w:val="21"/>
          <w:szCs w:val="21"/>
        </w:rPr>
        <w:t>自适应降噪</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t>远程音量调节</w:t>
      </w:r>
      <w:r>
        <w:rPr>
          <w:rFonts w:ascii="Tahoma" w:hAnsi="Tahoma" w:cs="Tahoma"/>
          <w:color w:val="000000"/>
          <w:sz w:val="21"/>
          <w:szCs w:val="21"/>
        </w:rPr>
        <w:br/>
        <w:t> </w:t>
      </w:r>
      <w:r>
        <w:rPr>
          <w:rFonts w:ascii="Tahoma" w:hAnsi="Tahoma" w:cs="Tahoma"/>
          <w:color w:val="000000"/>
          <w:sz w:val="21"/>
          <w:szCs w:val="21"/>
        </w:rPr>
        <w:t>能通过网络远程调节设备采集范围</w:t>
      </w:r>
      <w:r>
        <w:rPr>
          <w:rFonts w:ascii="Tahoma" w:hAnsi="Tahoma" w:cs="Tahoma"/>
          <w:color w:val="000000"/>
          <w:sz w:val="21"/>
          <w:szCs w:val="21"/>
        </w:rPr>
        <w:t>1-10</w:t>
      </w:r>
      <w:r>
        <w:rPr>
          <w:rFonts w:ascii="Tahoma" w:hAnsi="Tahoma" w:cs="Tahoma"/>
          <w:color w:val="000000"/>
          <w:sz w:val="21"/>
          <w:szCs w:val="21"/>
        </w:rPr>
        <w:t>米可调，本地模拟输出音量大小远程可调</w:t>
      </w:r>
      <w:r>
        <w:rPr>
          <w:rFonts w:ascii="Tahoma" w:hAnsi="Tahoma" w:cs="Tahoma"/>
          <w:color w:val="000000"/>
          <w:sz w:val="21"/>
          <w:szCs w:val="21"/>
        </w:rPr>
        <w:br/>
        <w:t> </w:t>
      </w:r>
      <w:r>
        <w:rPr>
          <w:rFonts w:ascii="Tahoma" w:hAnsi="Tahoma" w:cs="Tahoma"/>
          <w:color w:val="000000"/>
          <w:sz w:val="21"/>
          <w:szCs w:val="21"/>
        </w:rPr>
        <w:t>指向特性</w:t>
      </w:r>
      <w:r>
        <w:rPr>
          <w:rFonts w:ascii="Tahoma" w:hAnsi="Tahoma" w:cs="Tahoma"/>
          <w:color w:val="000000"/>
          <w:sz w:val="21"/>
          <w:szCs w:val="21"/>
        </w:rPr>
        <w:br/>
        <w:t> </w:t>
      </w:r>
      <w:r>
        <w:rPr>
          <w:rFonts w:ascii="Tahoma" w:hAnsi="Tahoma" w:cs="Tahoma"/>
          <w:color w:val="000000"/>
          <w:sz w:val="21"/>
          <w:szCs w:val="21"/>
        </w:rPr>
        <w:t>心形</w:t>
      </w:r>
      <w:r>
        <w:rPr>
          <w:rFonts w:ascii="Tahoma" w:hAnsi="Tahoma" w:cs="Tahoma"/>
          <w:color w:val="000000"/>
          <w:sz w:val="21"/>
          <w:szCs w:val="21"/>
        </w:rPr>
        <w:t>(Array Mic)</w:t>
      </w:r>
      <w:r>
        <w:rPr>
          <w:rFonts w:ascii="Tahoma" w:hAnsi="Tahoma" w:cs="Tahoma"/>
          <w:color w:val="000000"/>
          <w:sz w:val="21"/>
          <w:szCs w:val="21"/>
        </w:rPr>
        <w:br/>
        <w:t> </w:t>
      </w:r>
      <w:r>
        <w:rPr>
          <w:rFonts w:ascii="Tahoma" w:hAnsi="Tahoma" w:cs="Tahoma"/>
          <w:color w:val="000000"/>
          <w:sz w:val="21"/>
          <w:szCs w:val="21"/>
        </w:rPr>
        <w:t>拾音音头</w:t>
      </w:r>
      <w:r>
        <w:rPr>
          <w:rFonts w:ascii="Tahoma" w:hAnsi="Tahoma" w:cs="Tahoma"/>
          <w:color w:val="000000"/>
          <w:sz w:val="21"/>
          <w:szCs w:val="21"/>
        </w:rPr>
        <w:br/>
        <w:t> </w:t>
      </w:r>
      <w:r>
        <w:rPr>
          <w:rFonts w:ascii="Tahoma" w:hAnsi="Tahoma" w:cs="Tahoma"/>
          <w:color w:val="000000"/>
          <w:sz w:val="21"/>
          <w:szCs w:val="21"/>
        </w:rPr>
        <w:t>电容式阵列麦克风</w:t>
      </w:r>
      <w:r>
        <w:rPr>
          <w:rFonts w:ascii="Tahoma" w:hAnsi="Tahoma" w:cs="Tahoma"/>
          <w:color w:val="000000"/>
          <w:sz w:val="21"/>
          <w:szCs w:val="21"/>
        </w:rPr>
        <w:br/>
        <w:t> </w:t>
      </w:r>
      <w:r>
        <w:rPr>
          <w:rFonts w:ascii="Tahoma" w:hAnsi="Tahoma" w:cs="Tahoma"/>
          <w:color w:val="000000"/>
          <w:sz w:val="21"/>
          <w:szCs w:val="21"/>
        </w:rPr>
        <w:t>灵</w:t>
      </w:r>
      <w:r>
        <w:rPr>
          <w:rFonts w:ascii="Tahoma" w:hAnsi="Tahoma" w:cs="Tahoma"/>
          <w:color w:val="000000"/>
          <w:sz w:val="21"/>
          <w:szCs w:val="21"/>
        </w:rPr>
        <w:t xml:space="preserve"> </w:t>
      </w:r>
      <w:r>
        <w:rPr>
          <w:rFonts w:ascii="Tahoma" w:hAnsi="Tahoma" w:cs="Tahoma"/>
          <w:color w:val="000000"/>
          <w:sz w:val="21"/>
          <w:szCs w:val="21"/>
        </w:rPr>
        <w:t>敏</w:t>
      </w:r>
      <w:r>
        <w:rPr>
          <w:rFonts w:ascii="Tahoma" w:hAnsi="Tahoma" w:cs="Tahoma"/>
          <w:color w:val="000000"/>
          <w:sz w:val="21"/>
          <w:szCs w:val="21"/>
        </w:rPr>
        <w:t xml:space="preserve"> </w:t>
      </w:r>
      <w:r>
        <w:rPr>
          <w:rFonts w:ascii="Tahoma" w:hAnsi="Tahoma" w:cs="Tahoma"/>
          <w:color w:val="000000"/>
          <w:sz w:val="21"/>
          <w:szCs w:val="21"/>
        </w:rPr>
        <w:t>度</w:t>
      </w:r>
      <w:r>
        <w:rPr>
          <w:rFonts w:ascii="Tahoma" w:hAnsi="Tahoma" w:cs="Tahoma"/>
          <w:color w:val="000000"/>
          <w:sz w:val="21"/>
          <w:szCs w:val="21"/>
        </w:rPr>
        <w:br/>
        <w:t> -40dB/</w:t>
      </w:r>
      <w:r>
        <w:rPr>
          <w:rFonts w:ascii="Tahoma" w:hAnsi="Tahoma" w:cs="Tahoma"/>
          <w:color w:val="000000"/>
          <w:sz w:val="21"/>
          <w:szCs w:val="21"/>
        </w:rPr>
        <w:t>阵列（</w:t>
      </w:r>
      <w:r>
        <w:rPr>
          <w:rFonts w:ascii="Tahoma" w:hAnsi="Tahoma" w:cs="Tahoma"/>
          <w:color w:val="000000"/>
          <w:sz w:val="21"/>
          <w:szCs w:val="21"/>
        </w:rPr>
        <w:t>1 kHz@94dB SPL</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t>失</w:t>
      </w:r>
      <w:r>
        <w:rPr>
          <w:rFonts w:ascii="Tahoma" w:hAnsi="Tahoma" w:cs="Tahoma"/>
          <w:color w:val="000000"/>
          <w:sz w:val="21"/>
          <w:szCs w:val="21"/>
        </w:rPr>
        <w:t>    </w:t>
      </w:r>
      <w:r>
        <w:rPr>
          <w:rFonts w:ascii="Tahoma" w:hAnsi="Tahoma" w:cs="Tahoma"/>
          <w:color w:val="000000"/>
          <w:sz w:val="21"/>
          <w:szCs w:val="21"/>
        </w:rPr>
        <w:t>真</w:t>
      </w:r>
      <w:r>
        <w:rPr>
          <w:rFonts w:ascii="Tahoma" w:hAnsi="Tahoma" w:cs="Tahoma"/>
          <w:color w:val="000000"/>
          <w:sz w:val="21"/>
          <w:szCs w:val="21"/>
        </w:rPr>
        <w:br/>
        <w:t> </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 0.3% </w:t>
      </w:r>
      <w:r>
        <w:rPr>
          <w:rFonts w:ascii="Tahoma" w:hAnsi="Tahoma" w:cs="Tahoma"/>
          <w:color w:val="000000"/>
          <w:sz w:val="21"/>
          <w:szCs w:val="21"/>
        </w:rPr>
        <w:t>（</w:t>
      </w:r>
      <w:r>
        <w:rPr>
          <w:rFonts w:ascii="Tahoma" w:hAnsi="Tahoma" w:cs="Tahoma"/>
          <w:color w:val="000000"/>
          <w:sz w:val="21"/>
          <w:szCs w:val="21"/>
        </w:rPr>
        <w:t>85dB</w:t>
      </w:r>
      <w:r>
        <w:rPr>
          <w:rFonts w:ascii="Tahoma" w:hAnsi="Tahoma" w:cs="Tahoma"/>
          <w:color w:val="000000"/>
          <w:sz w:val="21"/>
          <w:szCs w:val="21"/>
        </w:rPr>
        <w:t>声压、</w:t>
      </w:r>
      <w:r>
        <w:rPr>
          <w:rFonts w:ascii="Tahoma" w:hAnsi="Tahoma" w:cs="Tahoma"/>
          <w:color w:val="000000"/>
          <w:sz w:val="21"/>
          <w:szCs w:val="21"/>
        </w:rPr>
        <w:t>A</w:t>
      </w:r>
      <w:r>
        <w:rPr>
          <w:rFonts w:ascii="Tahoma" w:hAnsi="Tahoma" w:cs="Tahoma"/>
          <w:color w:val="000000"/>
          <w:sz w:val="21"/>
          <w:szCs w:val="21"/>
        </w:rPr>
        <w:t>加权）</w:t>
      </w:r>
      <w:r>
        <w:rPr>
          <w:rFonts w:ascii="Tahoma" w:hAnsi="Tahoma" w:cs="Tahoma"/>
          <w:color w:val="000000"/>
          <w:sz w:val="21"/>
          <w:szCs w:val="21"/>
        </w:rPr>
        <w:br/>
        <w:t> </w:t>
      </w:r>
      <w:r>
        <w:rPr>
          <w:rFonts w:ascii="Tahoma" w:hAnsi="Tahoma" w:cs="Tahoma"/>
          <w:color w:val="000000"/>
          <w:sz w:val="21"/>
          <w:szCs w:val="21"/>
        </w:rPr>
        <w:t>频率响应</w:t>
      </w:r>
      <w:r>
        <w:rPr>
          <w:rFonts w:ascii="Tahoma" w:hAnsi="Tahoma" w:cs="Tahoma"/>
          <w:color w:val="000000"/>
          <w:sz w:val="21"/>
          <w:szCs w:val="21"/>
        </w:rPr>
        <w:br/>
        <w:t> 100Hz </w:t>
      </w:r>
      <w:r>
        <w:rPr>
          <w:rFonts w:ascii="Tahoma" w:hAnsi="Tahoma" w:cs="Tahoma"/>
          <w:color w:val="000000"/>
          <w:sz w:val="21"/>
          <w:szCs w:val="21"/>
        </w:rPr>
        <w:t>～</w:t>
      </w:r>
      <w:r>
        <w:rPr>
          <w:rFonts w:ascii="Tahoma" w:hAnsi="Tahoma" w:cs="Tahoma"/>
          <w:color w:val="000000"/>
          <w:sz w:val="21"/>
          <w:szCs w:val="21"/>
        </w:rPr>
        <w:t> 16kHz</w:t>
      </w:r>
      <w:r>
        <w:rPr>
          <w:rFonts w:ascii="Tahoma" w:hAnsi="Tahoma" w:cs="Tahoma"/>
          <w:color w:val="000000"/>
          <w:sz w:val="21"/>
          <w:szCs w:val="21"/>
        </w:rPr>
        <w:t>（</w:t>
      </w:r>
      <w:r>
        <w:rPr>
          <w:rFonts w:ascii="Tahoma" w:hAnsi="Tahoma" w:cs="Tahoma"/>
          <w:color w:val="000000"/>
          <w:sz w:val="21"/>
          <w:szCs w:val="21"/>
        </w:rPr>
        <w:t>1 kHz@94dB SPL</w:t>
      </w:r>
      <w:r>
        <w:rPr>
          <w:rFonts w:ascii="Tahoma" w:hAnsi="Tahoma" w:cs="Tahoma"/>
          <w:color w:val="000000"/>
          <w:sz w:val="21"/>
          <w:szCs w:val="21"/>
        </w:rPr>
        <w:br/>
        <w:t> </w:t>
      </w:r>
      <w:r>
        <w:rPr>
          <w:rFonts w:ascii="Tahoma" w:hAnsi="Tahoma" w:cs="Tahoma"/>
          <w:color w:val="000000"/>
          <w:sz w:val="21"/>
          <w:szCs w:val="21"/>
        </w:rPr>
        <w:t>输出电平</w:t>
      </w:r>
      <w:r>
        <w:rPr>
          <w:rFonts w:ascii="Tahoma" w:hAnsi="Tahoma" w:cs="Tahoma"/>
          <w:color w:val="000000"/>
          <w:sz w:val="21"/>
          <w:szCs w:val="21"/>
        </w:rPr>
        <w:br/>
        <w:t> 2.5Vpp/</w:t>
      </w:r>
      <w:r>
        <w:rPr>
          <w:rFonts w:ascii="Tahoma" w:hAnsi="Tahoma" w:cs="Tahoma"/>
          <w:color w:val="000000"/>
          <w:sz w:val="21"/>
          <w:szCs w:val="21"/>
        </w:rPr>
        <w:t>（</w:t>
      </w:r>
      <w:r>
        <w:rPr>
          <w:rFonts w:ascii="Tahoma" w:hAnsi="Tahoma" w:cs="Tahoma"/>
          <w:color w:val="000000"/>
          <w:sz w:val="21"/>
          <w:szCs w:val="21"/>
        </w:rPr>
        <w:t>Line Out,1 kHz@94dB</w:t>
      </w:r>
      <w:r>
        <w:rPr>
          <w:rFonts w:ascii="Tahoma" w:hAnsi="Tahoma" w:cs="Tahoma"/>
          <w:color w:val="000000"/>
          <w:sz w:val="21"/>
          <w:szCs w:val="21"/>
        </w:rPr>
        <w:t>）</w:t>
      </w:r>
      <w:r>
        <w:rPr>
          <w:rFonts w:ascii="Tahoma" w:hAnsi="Tahoma" w:cs="Tahoma"/>
          <w:color w:val="000000"/>
          <w:sz w:val="21"/>
          <w:szCs w:val="21"/>
        </w:rPr>
        <w:br/>
        <w:t> S/(N+D)</w:t>
      </w:r>
      <w:r>
        <w:rPr>
          <w:rFonts w:ascii="Tahoma" w:hAnsi="Tahoma" w:cs="Tahoma"/>
          <w:color w:val="000000"/>
          <w:sz w:val="21"/>
          <w:szCs w:val="21"/>
        </w:rPr>
        <w:br/>
      </w:r>
      <w:r>
        <w:rPr>
          <w:rFonts w:ascii="Tahoma" w:hAnsi="Tahoma" w:cs="Tahoma"/>
          <w:color w:val="000000"/>
          <w:sz w:val="21"/>
          <w:szCs w:val="21"/>
        </w:rPr>
        <w:lastRenderedPageBreak/>
        <w:t> 70dB </w:t>
      </w:r>
      <w:r>
        <w:rPr>
          <w:rFonts w:ascii="Tahoma" w:hAnsi="Tahoma" w:cs="Tahoma"/>
          <w:color w:val="000000"/>
          <w:sz w:val="21"/>
          <w:szCs w:val="21"/>
        </w:rPr>
        <w:t>（</w:t>
      </w:r>
      <w:r>
        <w:rPr>
          <w:rFonts w:ascii="Tahoma" w:hAnsi="Tahoma" w:cs="Tahoma"/>
          <w:color w:val="000000"/>
          <w:sz w:val="21"/>
          <w:szCs w:val="21"/>
        </w:rPr>
        <w:t>1 kHz@94dB SPL</w:t>
      </w:r>
      <w:r>
        <w:rPr>
          <w:rFonts w:ascii="Tahoma" w:hAnsi="Tahoma" w:cs="Tahoma"/>
          <w:color w:val="000000"/>
          <w:sz w:val="21"/>
          <w:szCs w:val="21"/>
        </w:rPr>
        <w:t>）</w:t>
      </w:r>
      <w:r>
        <w:rPr>
          <w:rFonts w:ascii="Tahoma" w:hAnsi="Tahoma" w:cs="Tahoma"/>
          <w:color w:val="000000"/>
          <w:sz w:val="21"/>
          <w:szCs w:val="21"/>
        </w:rPr>
        <w:br/>
        <w:t> AD / DAC</w:t>
      </w:r>
      <w:r>
        <w:rPr>
          <w:rFonts w:ascii="Tahoma" w:hAnsi="Tahoma" w:cs="Tahoma"/>
          <w:color w:val="000000"/>
          <w:sz w:val="21"/>
          <w:szCs w:val="21"/>
        </w:rPr>
        <w:br/>
        <w:t> 16Bit, DSP Mode</w:t>
      </w:r>
      <w:r>
        <w:rPr>
          <w:rFonts w:ascii="Tahoma" w:hAnsi="Tahoma" w:cs="Tahoma"/>
          <w:color w:val="000000"/>
          <w:sz w:val="21"/>
          <w:szCs w:val="21"/>
        </w:rPr>
        <w:br/>
        <w:t> </w:t>
      </w:r>
      <w:r>
        <w:rPr>
          <w:rFonts w:ascii="Tahoma" w:hAnsi="Tahoma" w:cs="Tahoma"/>
          <w:color w:val="000000"/>
          <w:sz w:val="21"/>
          <w:szCs w:val="21"/>
        </w:rPr>
        <w:t>最大音压</w:t>
      </w:r>
      <w:r>
        <w:rPr>
          <w:rFonts w:ascii="Tahoma" w:hAnsi="Tahoma" w:cs="Tahoma"/>
          <w:color w:val="000000"/>
          <w:sz w:val="21"/>
          <w:szCs w:val="21"/>
        </w:rPr>
        <w:br/>
        <w:t> 120dB </w:t>
      </w:r>
      <w:r>
        <w:rPr>
          <w:rFonts w:ascii="Tahoma" w:hAnsi="Tahoma" w:cs="Tahoma"/>
          <w:color w:val="000000"/>
          <w:sz w:val="21"/>
          <w:szCs w:val="21"/>
        </w:rPr>
        <w:t>声压（</w:t>
      </w:r>
      <w:r>
        <w:rPr>
          <w:rFonts w:ascii="Tahoma" w:hAnsi="Tahoma" w:cs="Tahoma"/>
          <w:color w:val="000000"/>
          <w:sz w:val="21"/>
          <w:szCs w:val="21"/>
        </w:rPr>
        <w:t>1 kHz ≤ 3% THD</w:t>
      </w:r>
      <w:r>
        <w:rPr>
          <w:rFonts w:ascii="Tahoma" w:hAnsi="Tahoma" w:cs="Tahoma"/>
          <w:color w:val="000000"/>
          <w:sz w:val="21"/>
          <w:szCs w:val="21"/>
        </w:rPr>
        <w:t>、</w:t>
      </w:r>
      <w:r>
        <w:rPr>
          <w:rFonts w:ascii="Tahoma" w:hAnsi="Tahoma" w:cs="Tahoma"/>
          <w:color w:val="000000"/>
          <w:sz w:val="21"/>
          <w:szCs w:val="21"/>
        </w:rPr>
        <w:t>A</w:t>
      </w:r>
      <w:r>
        <w:rPr>
          <w:rFonts w:ascii="Tahoma" w:hAnsi="Tahoma" w:cs="Tahoma"/>
          <w:color w:val="000000"/>
          <w:sz w:val="21"/>
          <w:szCs w:val="21"/>
        </w:rPr>
        <w:t>加权</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br/>
        <w:t> </w:t>
      </w:r>
      <w:r>
        <w:rPr>
          <w:rFonts w:ascii="Tahoma" w:hAnsi="Tahoma" w:cs="Tahoma"/>
          <w:color w:val="000000"/>
          <w:sz w:val="21"/>
          <w:szCs w:val="21"/>
        </w:rPr>
        <w:t>语音平台</w:t>
      </w:r>
      <w:r>
        <w:rPr>
          <w:rFonts w:ascii="Tahoma" w:hAnsi="Tahoma" w:cs="Tahoma"/>
          <w:color w:val="000000"/>
          <w:sz w:val="21"/>
          <w:szCs w:val="21"/>
        </w:rPr>
        <w:br/>
        <w:t> </w:t>
      </w:r>
      <w:r>
        <w:rPr>
          <w:rFonts w:ascii="Tahoma" w:hAnsi="Tahoma" w:cs="Tahoma"/>
          <w:color w:val="000000"/>
          <w:sz w:val="21"/>
          <w:szCs w:val="21"/>
        </w:rPr>
        <w:t>数字信号处理器</w:t>
      </w:r>
      <w:r>
        <w:rPr>
          <w:rFonts w:ascii="Tahoma" w:hAnsi="Tahoma" w:cs="Tahoma"/>
          <w:color w:val="000000"/>
          <w:sz w:val="21"/>
          <w:szCs w:val="21"/>
        </w:rPr>
        <w:br/>
        <w:t> </w:t>
      </w:r>
      <w:r>
        <w:rPr>
          <w:rFonts w:ascii="Tahoma" w:hAnsi="Tahoma" w:cs="Tahoma"/>
          <w:color w:val="000000"/>
          <w:sz w:val="21"/>
          <w:szCs w:val="21"/>
        </w:rPr>
        <w:t>核心算法</w:t>
      </w:r>
      <w:r>
        <w:rPr>
          <w:rFonts w:ascii="Tahoma" w:hAnsi="Tahoma" w:cs="Tahoma"/>
          <w:color w:val="000000"/>
          <w:sz w:val="21"/>
          <w:szCs w:val="21"/>
        </w:rPr>
        <w:br/>
        <w:t> DSP</w:t>
      </w:r>
      <w:r>
        <w:rPr>
          <w:rFonts w:ascii="Tahoma" w:hAnsi="Tahoma" w:cs="Tahoma"/>
          <w:color w:val="000000"/>
          <w:sz w:val="21"/>
          <w:szCs w:val="21"/>
        </w:rPr>
        <w:t>增强版降噪算法</w:t>
      </w:r>
      <w:r>
        <w:rPr>
          <w:rFonts w:ascii="Tahoma" w:hAnsi="Tahoma" w:cs="Tahoma"/>
          <w:color w:val="000000"/>
          <w:sz w:val="21"/>
          <w:szCs w:val="21"/>
        </w:rPr>
        <w:t>(AGC+EQ+NC)</w:t>
      </w:r>
      <w:r>
        <w:rPr>
          <w:rFonts w:ascii="Tahoma" w:hAnsi="Tahoma" w:cs="Tahoma"/>
          <w:color w:val="000000"/>
          <w:sz w:val="21"/>
          <w:szCs w:val="21"/>
        </w:rPr>
        <w:br/>
        <w:t> </w:t>
      </w:r>
      <w:r>
        <w:rPr>
          <w:rFonts w:ascii="Tahoma" w:hAnsi="Tahoma" w:cs="Tahoma"/>
          <w:color w:val="000000"/>
          <w:sz w:val="21"/>
          <w:szCs w:val="21"/>
        </w:rPr>
        <w:t>工作环境</w:t>
      </w:r>
      <w:r>
        <w:rPr>
          <w:rFonts w:ascii="Tahoma" w:hAnsi="Tahoma" w:cs="Tahoma"/>
          <w:color w:val="000000"/>
          <w:sz w:val="21"/>
          <w:szCs w:val="21"/>
        </w:rPr>
        <w:br/>
        <w:t> </w:t>
      </w:r>
      <w:r>
        <w:rPr>
          <w:rFonts w:ascii="Tahoma" w:hAnsi="Tahoma" w:cs="Tahoma"/>
          <w:color w:val="000000"/>
          <w:sz w:val="21"/>
          <w:szCs w:val="21"/>
        </w:rPr>
        <w:t>温度</w:t>
      </w:r>
      <w:r>
        <w:rPr>
          <w:rFonts w:ascii="Tahoma" w:hAnsi="Tahoma" w:cs="Tahoma"/>
          <w:color w:val="000000"/>
          <w:sz w:val="21"/>
          <w:szCs w:val="21"/>
        </w:rPr>
        <w:t>-40</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 xml:space="preserve"> </w:t>
      </w:r>
      <w:r>
        <w:rPr>
          <w:rFonts w:ascii="Tahoma" w:hAnsi="Tahoma" w:cs="Tahoma"/>
          <w:color w:val="000000"/>
          <w:sz w:val="21"/>
          <w:szCs w:val="21"/>
        </w:rPr>
        <w:t>～</w:t>
      </w:r>
      <w:r>
        <w:rPr>
          <w:rFonts w:ascii="Tahoma" w:hAnsi="Tahoma" w:cs="Tahoma"/>
          <w:color w:val="000000"/>
          <w:sz w:val="21"/>
          <w:szCs w:val="21"/>
        </w:rPr>
        <w:t> 75</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br/>
        <w:t> </w:t>
      </w:r>
      <w:r>
        <w:rPr>
          <w:rFonts w:ascii="Tahoma" w:hAnsi="Tahoma" w:cs="Tahoma"/>
          <w:color w:val="000000"/>
          <w:sz w:val="21"/>
          <w:szCs w:val="21"/>
        </w:rPr>
        <w:t>保护电路</w:t>
      </w:r>
      <w:r>
        <w:rPr>
          <w:rFonts w:ascii="Tahoma" w:hAnsi="Tahoma" w:cs="Tahoma"/>
          <w:color w:val="000000"/>
          <w:sz w:val="21"/>
          <w:szCs w:val="21"/>
        </w:rPr>
        <w:br/>
        <w:t> </w:t>
      </w:r>
      <w:r>
        <w:rPr>
          <w:rFonts w:ascii="Tahoma" w:hAnsi="Tahoma" w:cs="Tahoma"/>
          <w:color w:val="000000"/>
          <w:sz w:val="21"/>
          <w:szCs w:val="21"/>
        </w:rPr>
        <w:t>极性保护、错接保护、雷击保护</w:t>
      </w:r>
      <w:r>
        <w:rPr>
          <w:rFonts w:ascii="Tahoma" w:hAnsi="Tahoma" w:cs="Tahoma"/>
          <w:color w:val="000000"/>
          <w:sz w:val="21"/>
          <w:szCs w:val="21"/>
        </w:rPr>
        <w:br/>
        <w:t> </w:t>
      </w:r>
      <w:r>
        <w:rPr>
          <w:rFonts w:ascii="Tahoma" w:hAnsi="Tahoma" w:cs="Tahoma"/>
          <w:color w:val="000000"/>
          <w:sz w:val="21"/>
          <w:szCs w:val="21"/>
        </w:rPr>
        <w:t>可靠性指标</w:t>
      </w:r>
      <w:r>
        <w:rPr>
          <w:rFonts w:ascii="Tahoma" w:hAnsi="Tahoma" w:cs="Tahoma"/>
          <w:color w:val="000000"/>
          <w:sz w:val="21"/>
          <w:szCs w:val="21"/>
        </w:rPr>
        <w:br/>
        <w:t> MTNF</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80000</w:t>
      </w:r>
      <w:r>
        <w:rPr>
          <w:rFonts w:ascii="Tahoma" w:hAnsi="Tahoma" w:cs="Tahoma"/>
          <w:color w:val="000000"/>
          <w:sz w:val="21"/>
          <w:szCs w:val="21"/>
        </w:rPr>
        <w:t>小时</w:t>
      </w:r>
      <w:r>
        <w:rPr>
          <w:rFonts w:ascii="Tahoma" w:hAnsi="Tahoma" w:cs="Tahoma"/>
          <w:color w:val="000000"/>
          <w:sz w:val="21"/>
          <w:szCs w:val="21"/>
        </w:rPr>
        <w:br/>
        <w:t> </w:t>
      </w:r>
      <w:r>
        <w:rPr>
          <w:rFonts w:ascii="Tahoma" w:hAnsi="Tahoma" w:cs="Tahoma"/>
          <w:color w:val="000000"/>
          <w:sz w:val="21"/>
          <w:szCs w:val="21"/>
        </w:rPr>
        <w:t>外壳材质</w:t>
      </w:r>
      <w:r>
        <w:rPr>
          <w:rFonts w:ascii="Tahoma" w:hAnsi="Tahoma" w:cs="Tahoma"/>
          <w:color w:val="000000"/>
          <w:sz w:val="21"/>
          <w:szCs w:val="21"/>
        </w:rPr>
        <w:br/>
        <w:t> </w:t>
      </w:r>
      <w:r>
        <w:rPr>
          <w:rFonts w:ascii="Tahoma" w:hAnsi="Tahoma" w:cs="Tahoma"/>
          <w:color w:val="000000"/>
          <w:sz w:val="21"/>
          <w:szCs w:val="21"/>
        </w:rPr>
        <w:t>铝合金</w:t>
      </w:r>
      <w:r>
        <w:rPr>
          <w:rFonts w:ascii="Tahoma" w:hAnsi="Tahoma" w:cs="Tahoma"/>
          <w:color w:val="000000"/>
          <w:sz w:val="21"/>
          <w:szCs w:val="21"/>
        </w:rPr>
        <w:t>+ABS</w:t>
      </w:r>
      <w:r>
        <w:rPr>
          <w:rFonts w:ascii="Tahoma" w:hAnsi="Tahoma" w:cs="Tahoma"/>
          <w:color w:val="000000"/>
          <w:sz w:val="21"/>
          <w:szCs w:val="21"/>
        </w:rPr>
        <w:t>（本色）</w:t>
      </w:r>
      <w:r>
        <w:rPr>
          <w:rFonts w:ascii="Tahoma" w:hAnsi="Tahoma" w:cs="Tahoma"/>
          <w:color w:val="000000"/>
          <w:sz w:val="21"/>
          <w:szCs w:val="21"/>
        </w:rPr>
        <w:br/>
        <w:t> </w:t>
      </w:r>
      <w:r>
        <w:rPr>
          <w:rFonts w:ascii="Tahoma" w:hAnsi="Tahoma" w:cs="Tahoma"/>
          <w:color w:val="000000"/>
          <w:sz w:val="21"/>
          <w:szCs w:val="21"/>
        </w:rPr>
        <w:t>外壳防护等级</w:t>
      </w:r>
      <w:r>
        <w:rPr>
          <w:rFonts w:ascii="Tahoma" w:hAnsi="Tahoma" w:cs="Tahoma"/>
          <w:color w:val="000000"/>
          <w:sz w:val="21"/>
          <w:szCs w:val="21"/>
        </w:rPr>
        <w:br/>
        <w:t> </w:t>
      </w:r>
      <w:r>
        <w:rPr>
          <w:rFonts w:ascii="Tahoma" w:hAnsi="Tahoma" w:cs="Tahoma"/>
          <w:color w:val="000000"/>
          <w:sz w:val="21"/>
          <w:szCs w:val="21"/>
        </w:rPr>
        <w:t>样品的外壳防护符合</w:t>
      </w:r>
      <w:r>
        <w:rPr>
          <w:rFonts w:ascii="Tahoma" w:hAnsi="Tahoma" w:cs="Tahoma"/>
          <w:color w:val="000000"/>
          <w:sz w:val="21"/>
          <w:szCs w:val="21"/>
        </w:rPr>
        <w:t>GB/T 4208-2008</w:t>
      </w:r>
      <w:r>
        <w:rPr>
          <w:rFonts w:ascii="Tahoma" w:hAnsi="Tahoma" w:cs="Tahoma"/>
          <w:color w:val="000000"/>
          <w:sz w:val="21"/>
          <w:szCs w:val="21"/>
        </w:rPr>
        <w:t>中</w:t>
      </w:r>
      <w:r>
        <w:rPr>
          <w:rFonts w:ascii="Tahoma" w:hAnsi="Tahoma" w:cs="Tahoma"/>
          <w:color w:val="000000"/>
          <w:sz w:val="21"/>
          <w:szCs w:val="21"/>
        </w:rPr>
        <w:t>IP20</w:t>
      </w:r>
      <w:r>
        <w:rPr>
          <w:rFonts w:ascii="Tahoma" w:hAnsi="Tahoma" w:cs="Tahoma"/>
          <w:color w:val="000000"/>
          <w:sz w:val="21"/>
          <w:szCs w:val="21"/>
        </w:rPr>
        <w:t>的等级要求</w:t>
      </w:r>
      <w:r>
        <w:rPr>
          <w:rFonts w:ascii="Tahoma" w:hAnsi="Tahoma" w:cs="Tahoma"/>
          <w:color w:val="000000"/>
          <w:sz w:val="21"/>
          <w:szCs w:val="21"/>
        </w:rPr>
        <w:br/>
        <w:t> </w:t>
      </w:r>
      <w:r>
        <w:rPr>
          <w:rFonts w:ascii="Tahoma" w:hAnsi="Tahoma" w:cs="Tahoma"/>
          <w:color w:val="000000"/>
          <w:sz w:val="21"/>
          <w:szCs w:val="21"/>
        </w:rPr>
        <w:t>安装方式</w:t>
      </w:r>
      <w:r>
        <w:rPr>
          <w:rFonts w:ascii="Tahoma" w:hAnsi="Tahoma" w:cs="Tahoma"/>
          <w:color w:val="000000"/>
          <w:sz w:val="21"/>
          <w:szCs w:val="21"/>
        </w:rPr>
        <w:br/>
        <w:t> </w:t>
      </w:r>
      <w:r>
        <w:rPr>
          <w:rFonts w:ascii="Tahoma" w:hAnsi="Tahoma" w:cs="Tahoma"/>
          <w:color w:val="000000"/>
          <w:sz w:val="21"/>
          <w:szCs w:val="21"/>
        </w:rPr>
        <w:t>卡座固定</w:t>
      </w:r>
      <w:r>
        <w:rPr>
          <w:rFonts w:ascii="Tahoma" w:hAnsi="Tahoma" w:cs="Tahoma"/>
          <w:color w:val="000000"/>
          <w:sz w:val="21"/>
          <w:szCs w:val="21"/>
        </w:rPr>
        <w:br/>
        <w:t> </w:t>
      </w:r>
      <w:r>
        <w:rPr>
          <w:rFonts w:ascii="Tahoma" w:hAnsi="Tahoma" w:cs="Tahoma"/>
          <w:color w:val="000000"/>
          <w:sz w:val="21"/>
          <w:szCs w:val="21"/>
        </w:rPr>
        <w:t>电源输入范围</w:t>
      </w:r>
      <w:r>
        <w:rPr>
          <w:rFonts w:ascii="Tahoma" w:hAnsi="Tahoma" w:cs="Tahoma"/>
          <w:color w:val="000000"/>
          <w:sz w:val="21"/>
          <w:szCs w:val="21"/>
        </w:rPr>
        <w:br/>
        <w:t> DC9V-15V, </w:t>
      </w:r>
      <w:r>
        <w:rPr>
          <w:rFonts w:ascii="Tahoma" w:hAnsi="Tahoma" w:cs="Tahoma"/>
          <w:color w:val="000000"/>
          <w:sz w:val="21"/>
          <w:szCs w:val="21"/>
        </w:rPr>
        <w:t>推荐</w:t>
      </w:r>
      <w:r>
        <w:rPr>
          <w:rFonts w:ascii="Tahoma" w:hAnsi="Tahoma" w:cs="Tahoma"/>
          <w:color w:val="000000"/>
          <w:sz w:val="21"/>
          <w:szCs w:val="21"/>
        </w:rPr>
        <w:t>12V</w:t>
      </w:r>
      <w:r>
        <w:rPr>
          <w:rFonts w:ascii="Tahoma" w:hAnsi="Tahoma" w:cs="Tahoma"/>
          <w:color w:val="000000"/>
          <w:sz w:val="21"/>
          <w:szCs w:val="21"/>
        </w:rPr>
        <w:br/>
        <w:t> </w:t>
      </w:r>
      <w:r>
        <w:rPr>
          <w:rFonts w:ascii="Tahoma" w:hAnsi="Tahoma" w:cs="Tahoma"/>
          <w:color w:val="000000"/>
          <w:sz w:val="21"/>
          <w:szCs w:val="21"/>
        </w:rPr>
        <w:t>尺寸</w:t>
      </w:r>
      <w:r>
        <w:rPr>
          <w:rFonts w:ascii="Tahoma" w:hAnsi="Tahoma" w:cs="Tahoma"/>
          <w:color w:val="000000"/>
          <w:sz w:val="21"/>
          <w:szCs w:val="21"/>
        </w:rPr>
        <w:br/>
        <w:t> 85*85*24</w:t>
      </w:r>
      <w:r>
        <w:rPr>
          <w:rFonts w:ascii="Tahoma" w:hAnsi="Tahoma" w:cs="Tahoma"/>
          <w:color w:val="000000"/>
          <w:sz w:val="21"/>
          <w:szCs w:val="21"/>
        </w:rPr>
        <w:t>毫米</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产品名称：</w:t>
      </w:r>
      <w:r>
        <w:rPr>
          <w:rFonts w:ascii="Tahoma" w:hAnsi="Tahoma" w:cs="Tahoma"/>
          <w:color w:val="000000"/>
          <w:sz w:val="21"/>
          <w:szCs w:val="21"/>
        </w:rPr>
        <w:t xml:space="preserve">HD-B-1001 </w:t>
      </w:r>
      <w:r>
        <w:rPr>
          <w:rFonts w:ascii="Tahoma" w:hAnsi="Tahoma" w:cs="Tahoma"/>
          <w:color w:val="000000"/>
          <w:sz w:val="21"/>
          <w:szCs w:val="21"/>
        </w:rPr>
        <w:t>网络拾音器</w:t>
      </w:r>
      <w:r>
        <w:rPr>
          <w:rFonts w:ascii="Tahoma" w:hAnsi="Tahoma" w:cs="Tahoma"/>
          <w:color w:val="000000"/>
          <w:sz w:val="21"/>
          <w:szCs w:val="21"/>
        </w:rPr>
        <w:br/>
      </w:r>
      <w:r>
        <w:rPr>
          <w:rFonts w:ascii="Tahoma" w:hAnsi="Tahoma" w:cs="Tahoma"/>
          <w:color w:val="000000"/>
          <w:sz w:val="21"/>
          <w:szCs w:val="21"/>
        </w:rPr>
        <w:t>产品型号：</w:t>
      </w:r>
      <w:r>
        <w:rPr>
          <w:rFonts w:ascii="Tahoma" w:hAnsi="Tahoma" w:cs="Tahoma"/>
          <w:color w:val="000000"/>
          <w:sz w:val="21"/>
          <w:szCs w:val="21"/>
        </w:rPr>
        <w:t>HD-B-1001</w:t>
      </w:r>
      <w:r>
        <w:rPr>
          <w:rFonts w:ascii="Tahoma" w:hAnsi="Tahoma" w:cs="Tahoma"/>
          <w:color w:val="000000"/>
          <w:sz w:val="21"/>
          <w:szCs w:val="21"/>
        </w:rPr>
        <w:br/>
      </w:r>
      <w:r>
        <w:rPr>
          <w:rFonts w:ascii="Tahoma" w:hAnsi="Tahoma" w:cs="Tahoma"/>
          <w:color w:val="000000"/>
          <w:sz w:val="21"/>
          <w:szCs w:val="21"/>
        </w:rPr>
        <w:t>特点：采用动态降噪算法，可强力消除或减弱特定的人说话声音、音乐、汽车轰鸣等动态噪音，突破传统拾音器只能消除稳态噪音的局限，支持高中低三挡音频降噪处理</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t> </w:t>
      </w:r>
    </w:p>
    <w:p w:rsidR="007E75C2" w:rsidRDefault="007E75C2" w:rsidP="007E75C2">
      <w:pPr>
        <w:pStyle w:val="a5"/>
        <w:shd w:val="clear" w:color="auto" w:fill="FFFFFF"/>
        <w:spacing w:before="269" w:beforeAutospacing="0" w:after="269" w:afterAutospacing="0"/>
        <w:rPr>
          <w:rFonts w:ascii="Tahoma" w:hAnsi="Tahoma" w:cs="Tahoma"/>
          <w:color w:val="000000"/>
          <w:sz w:val="21"/>
          <w:szCs w:val="21"/>
        </w:rPr>
      </w:pPr>
      <w:r>
        <w:rPr>
          <w:rFonts w:ascii="Tahoma" w:hAnsi="Tahoma" w:cs="Tahoma"/>
          <w:color w:val="000000"/>
          <w:sz w:val="21"/>
          <w:szCs w:val="21"/>
        </w:rPr>
        <w:lastRenderedPageBreak/>
        <w:t>1.    </w:t>
      </w:r>
      <w:r>
        <w:rPr>
          <w:rFonts w:ascii="Tahoma" w:hAnsi="Tahoma" w:cs="Tahoma"/>
          <w:color w:val="000000"/>
          <w:sz w:val="21"/>
          <w:szCs w:val="21"/>
        </w:rPr>
        <w:t>可实现互联网语音传输功能和云存储功能，满足客户不同网络的音频应用</w:t>
      </w:r>
      <w:r>
        <w:rPr>
          <w:rFonts w:ascii="Tahoma" w:hAnsi="Tahoma" w:cs="Tahoma"/>
          <w:color w:val="000000"/>
          <w:sz w:val="21"/>
          <w:szCs w:val="21"/>
        </w:rPr>
        <w:br/>
        <w:t>2.    16K-48K</w:t>
      </w:r>
      <w:r>
        <w:rPr>
          <w:rFonts w:ascii="Tahoma" w:hAnsi="Tahoma" w:cs="Tahoma"/>
          <w:color w:val="000000"/>
          <w:sz w:val="21"/>
          <w:szCs w:val="21"/>
        </w:rPr>
        <w:t>音频高保真采样满足不同客户对音质的需求</w:t>
      </w:r>
      <w:r>
        <w:rPr>
          <w:rFonts w:ascii="Tahoma" w:hAnsi="Tahoma" w:cs="Tahoma"/>
          <w:color w:val="000000"/>
          <w:sz w:val="21"/>
          <w:szCs w:val="21"/>
        </w:rPr>
        <w:br/>
        <w:t>3.    </w:t>
      </w:r>
      <w:r>
        <w:rPr>
          <w:rFonts w:ascii="Tahoma" w:hAnsi="Tahoma" w:cs="Tahoma"/>
          <w:color w:val="000000"/>
          <w:sz w:val="21"/>
          <w:szCs w:val="21"/>
        </w:rPr>
        <w:t>监听范围：拾音半径</w:t>
      </w:r>
      <w:r>
        <w:rPr>
          <w:rFonts w:ascii="Tahoma" w:hAnsi="Tahoma" w:cs="Tahoma"/>
          <w:color w:val="000000"/>
          <w:sz w:val="21"/>
          <w:szCs w:val="21"/>
        </w:rPr>
        <w:t>0~10</w:t>
      </w:r>
      <w:r>
        <w:rPr>
          <w:rFonts w:ascii="Tahoma" w:hAnsi="Tahoma" w:cs="Tahoma"/>
          <w:color w:val="000000"/>
          <w:sz w:val="21"/>
          <w:szCs w:val="21"/>
        </w:rPr>
        <w:t>米可调</w:t>
      </w:r>
      <w:r>
        <w:rPr>
          <w:rFonts w:ascii="Tahoma" w:hAnsi="Tahoma" w:cs="Tahoma"/>
          <w:color w:val="000000"/>
          <w:sz w:val="21"/>
          <w:szCs w:val="21"/>
        </w:rPr>
        <w:br/>
        <w:t>4.    </w:t>
      </w:r>
      <w:r>
        <w:rPr>
          <w:rFonts w:ascii="Tahoma" w:hAnsi="Tahoma" w:cs="Tahoma"/>
          <w:color w:val="000000"/>
          <w:sz w:val="21"/>
          <w:szCs w:val="21"/>
        </w:rPr>
        <w:t>可精确控制单台设备的工作时间，可实现全时录音、定时录音、事件录音等录音方式</w:t>
      </w:r>
      <w:r>
        <w:rPr>
          <w:rFonts w:ascii="Tahoma" w:hAnsi="Tahoma" w:cs="Tahoma"/>
          <w:color w:val="000000"/>
          <w:sz w:val="21"/>
          <w:szCs w:val="21"/>
        </w:rPr>
        <w:br/>
        <w:t>5.    </w:t>
      </w:r>
      <w:r>
        <w:rPr>
          <w:rFonts w:ascii="Tahoma" w:hAnsi="Tahoma" w:cs="Tahoma"/>
          <w:color w:val="000000"/>
          <w:sz w:val="21"/>
          <w:szCs w:val="21"/>
        </w:rPr>
        <w:t>支持</w:t>
      </w:r>
      <w:r>
        <w:rPr>
          <w:rFonts w:ascii="Tahoma" w:hAnsi="Tahoma" w:cs="Tahoma"/>
          <w:color w:val="000000"/>
          <w:sz w:val="21"/>
          <w:szCs w:val="21"/>
        </w:rPr>
        <w:t>mp3</w:t>
      </w:r>
      <w:r>
        <w:rPr>
          <w:rFonts w:ascii="Tahoma" w:hAnsi="Tahoma" w:cs="Tahoma"/>
          <w:color w:val="000000"/>
          <w:sz w:val="21"/>
          <w:szCs w:val="21"/>
        </w:rPr>
        <w:t>格式</w:t>
      </w:r>
      <w:r>
        <w:rPr>
          <w:rFonts w:ascii="Tahoma" w:hAnsi="Tahoma" w:cs="Tahoma"/>
          <w:color w:val="000000"/>
          <w:sz w:val="21"/>
          <w:szCs w:val="21"/>
        </w:rPr>
        <w:t> WAV</w:t>
      </w:r>
      <w:r>
        <w:rPr>
          <w:rFonts w:ascii="Tahoma" w:hAnsi="Tahoma" w:cs="Tahoma"/>
          <w:color w:val="000000"/>
          <w:sz w:val="21"/>
          <w:szCs w:val="21"/>
        </w:rPr>
        <w:t>格式同时存储</w:t>
      </w:r>
      <w:r>
        <w:rPr>
          <w:rFonts w:ascii="Tahoma" w:hAnsi="Tahoma" w:cs="Tahoma"/>
          <w:color w:val="000000"/>
          <w:sz w:val="21"/>
          <w:szCs w:val="21"/>
        </w:rPr>
        <w:br/>
        <w:t>6.    </w:t>
      </w:r>
      <w:r>
        <w:rPr>
          <w:rFonts w:ascii="Tahoma" w:hAnsi="Tahoma" w:cs="Tahoma"/>
          <w:color w:val="000000"/>
          <w:sz w:val="21"/>
          <w:szCs w:val="21"/>
        </w:rPr>
        <w:t>当管理服务器或设备断网可实现内置</w:t>
      </w:r>
      <w:r>
        <w:rPr>
          <w:rFonts w:ascii="Tahoma" w:hAnsi="Tahoma" w:cs="Tahoma"/>
          <w:color w:val="000000"/>
          <w:sz w:val="21"/>
          <w:szCs w:val="21"/>
        </w:rPr>
        <w:t>SD</w:t>
      </w:r>
      <w:r>
        <w:rPr>
          <w:rFonts w:ascii="Tahoma" w:hAnsi="Tahoma" w:cs="Tahoma"/>
          <w:color w:val="000000"/>
          <w:sz w:val="21"/>
          <w:szCs w:val="21"/>
        </w:rPr>
        <w:t>卡脱机录音方式，保证数据的完整性</w:t>
      </w:r>
      <w:r>
        <w:rPr>
          <w:rFonts w:ascii="Tahoma" w:hAnsi="Tahoma" w:cs="Tahoma"/>
          <w:color w:val="000000"/>
          <w:sz w:val="21"/>
          <w:szCs w:val="21"/>
        </w:rPr>
        <w:br/>
        <w:t>7.    </w:t>
      </w:r>
      <w:r>
        <w:rPr>
          <w:rFonts w:ascii="Tahoma" w:hAnsi="Tahoma" w:cs="Tahoma"/>
          <w:color w:val="000000"/>
          <w:sz w:val="21"/>
          <w:szCs w:val="21"/>
        </w:rPr>
        <w:t>具有声控报警提示功能，当前端设备音频高于设定值时，自动弹出并提示当前报警设备的实时声音，并输出一路开关量信号给其他设备实现联动</w:t>
      </w:r>
      <w:r>
        <w:rPr>
          <w:rFonts w:ascii="Tahoma" w:hAnsi="Tahoma" w:cs="Tahoma"/>
          <w:color w:val="000000"/>
          <w:sz w:val="21"/>
          <w:szCs w:val="21"/>
        </w:rPr>
        <w:br/>
        <w:t>8.    </w:t>
      </w:r>
      <w:r>
        <w:rPr>
          <w:rFonts w:ascii="Tahoma" w:hAnsi="Tahoma" w:cs="Tahoma"/>
          <w:color w:val="000000"/>
          <w:sz w:val="21"/>
          <w:szCs w:val="21"/>
        </w:rPr>
        <w:t>支持海康大华等摄像头视频获取并与我们的音频实现合成存储功能</w:t>
      </w:r>
      <w:r>
        <w:rPr>
          <w:rFonts w:ascii="Tahoma" w:hAnsi="Tahoma" w:cs="Tahoma"/>
          <w:color w:val="000000"/>
          <w:sz w:val="21"/>
          <w:szCs w:val="21"/>
        </w:rPr>
        <w:br/>
        <w:t>9.    </w:t>
      </w:r>
      <w:r>
        <w:rPr>
          <w:rFonts w:ascii="Tahoma" w:hAnsi="Tahoma" w:cs="Tahoma"/>
          <w:color w:val="000000"/>
          <w:sz w:val="21"/>
          <w:szCs w:val="21"/>
        </w:rPr>
        <w:t>可视化管理界面，用户可通过客户端操作界面一览所有设备的工作状态</w:t>
      </w:r>
      <w:r>
        <w:rPr>
          <w:rFonts w:ascii="Tahoma" w:hAnsi="Tahoma" w:cs="Tahoma"/>
          <w:color w:val="000000"/>
          <w:sz w:val="21"/>
          <w:szCs w:val="21"/>
        </w:rPr>
        <w:br/>
        <w:t>10.  </w:t>
      </w:r>
      <w:r>
        <w:rPr>
          <w:rFonts w:ascii="Tahoma" w:hAnsi="Tahoma" w:cs="Tahoma"/>
          <w:color w:val="000000"/>
          <w:sz w:val="21"/>
          <w:szCs w:val="21"/>
        </w:rPr>
        <w:t>采用动态降噪算法，可强力消除或减弱特定的人说话声音、音乐、汽车轰鸣等动态噪音，突破传统拾音器只能消除稳态噪音的局限，支持高中低三挡音频降噪处理</w:t>
      </w:r>
      <w:r>
        <w:rPr>
          <w:rFonts w:ascii="Tahoma" w:hAnsi="Tahoma" w:cs="Tahoma"/>
          <w:color w:val="000000"/>
          <w:sz w:val="21"/>
          <w:szCs w:val="21"/>
        </w:rPr>
        <w:br/>
        <w:t>11.  </w:t>
      </w:r>
      <w:r>
        <w:rPr>
          <w:rFonts w:ascii="Tahoma" w:hAnsi="Tahoma" w:cs="Tahoma"/>
          <w:color w:val="000000"/>
          <w:sz w:val="21"/>
          <w:szCs w:val="21"/>
        </w:rPr>
        <w:t>提供客户端</w:t>
      </w:r>
      <w:r>
        <w:rPr>
          <w:rFonts w:ascii="Tahoma" w:hAnsi="Tahoma" w:cs="Tahoma"/>
          <w:color w:val="000000"/>
          <w:sz w:val="21"/>
          <w:szCs w:val="21"/>
        </w:rPr>
        <w:t>SDK</w:t>
      </w:r>
      <w:r>
        <w:rPr>
          <w:rFonts w:ascii="Tahoma" w:hAnsi="Tahoma" w:cs="Tahoma"/>
          <w:color w:val="000000"/>
          <w:sz w:val="21"/>
          <w:szCs w:val="21"/>
        </w:rPr>
        <w:t>，允许其他平台调用所有设备的实时音频信号和报警、在线、呼叫等状态信息</w:t>
      </w:r>
      <w:r>
        <w:rPr>
          <w:rFonts w:ascii="Tahoma" w:hAnsi="Tahoma" w:cs="Tahoma"/>
          <w:color w:val="000000"/>
          <w:sz w:val="21"/>
          <w:szCs w:val="21"/>
        </w:rPr>
        <w:br/>
        <w:t>12.  </w:t>
      </w:r>
      <w:r>
        <w:rPr>
          <w:rFonts w:ascii="Tahoma" w:hAnsi="Tahoma" w:cs="Tahoma"/>
          <w:color w:val="000000"/>
          <w:sz w:val="21"/>
          <w:szCs w:val="21"/>
        </w:rPr>
        <w:t>设备自动巡检：采用自动巡检报障设计方式，实时对设备系统运行情况（掉线、</w:t>
      </w:r>
      <w:r>
        <w:rPr>
          <w:rFonts w:ascii="Tahoma" w:hAnsi="Tahoma" w:cs="Tahoma"/>
          <w:color w:val="000000"/>
          <w:sz w:val="21"/>
          <w:szCs w:val="21"/>
        </w:rPr>
        <w:t>SD</w:t>
      </w:r>
      <w:r>
        <w:rPr>
          <w:rFonts w:ascii="Tahoma" w:hAnsi="Tahoma" w:cs="Tahoma"/>
          <w:color w:val="000000"/>
          <w:sz w:val="21"/>
          <w:szCs w:val="21"/>
        </w:rPr>
        <w:t>卡读写异常、采集端异常等）进行轮巡检测，提高维护效率，降低设备维护成本。</w:t>
      </w:r>
      <w:r>
        <w:rPr>
          <w:rFonts w:ascii="Tahoma" w:hAnsi="Tahoma" w:cs="Tahoma"/>
          <w:color w:val="000000"/>
          <w:sz w:val="21"/>
          <w:szCs w:val="21"/>
        </w:rPr>
        <w:br/>
        <w:t>13.  </w:t>
      </w:r>
      <w:r>
        <w:rPr>
          <w:rFonts w:ascii="Tahoma" w:hAnsi="Tahoma" w:cs="Tahoma"/>
          <w:color w:val="000000"/>
          <w:sz w:val="21"/>
          <w:szCs w:val="21"/>
        </w:rPr>
        <w:t>客户端自动升级：设备通过平台客户端自动升级技术可以有效解决大量用户客户端同步升级的问题</w:t>
      </w:r>
    </w:p>
    <w:p w:rsidR="00823601" w:rsidRPr="007E75C2" w:rsidRDefault="00823601">
      <w:bookmarkStart w:id="0" w:name="_GoBack"/>
      <w:bookmarkEnd w:id="0"/>
    </w:p>
    <w:sectPr w:rsidR="00823601" w:rsidRPr="007E7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18F" w:rsidRDefault="0039518F" w:rsidP="007E75C2">
      <w:r>
        <w:separator/>
      </w:r>
    </w:p>
  </w:endnote>
  <w:endnote w:type="continuationSeparator" w:id="0">
    <w:p w:rsidR="0039518F" w:rsidRDefault="0039518F" w:rsidP="007E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18F" w:rsidRDefault="0039518F" w:rsidP="007E75C2">
      <w:r>
        <w:separator/>
      </w:r>
    </w:p>
  </w:footnote>
  <w:footnote w:type="continuationSeparator" w:id="0">
    <w:p w:rsidR="0039518F" w:rsidRDefault="0039518F" w:rsidP="007E75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D5"/>
    <w:rsid w:val="0039518F"/>
    <w:rsid w:val="007E75C2"/>
    <w:rsid w:val="00823601"/>
    <w:rsid w:val="00A9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AEE8E8-7DBF-4551-8147-E65F39B5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75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75C2"/>
    <w:rPr>
      <w:sz w:val="18"/>
      <w:szCs w:val="18"/>
    </w:rPr>
  </w:style>
  <w:style w:type="paragraph" w:styleId="a4">
    <w:name w:val="footer"/>
    <w:basedOn w:val="a"/>
    <w:link w:val="Char0"/>
    <w:uiPriority w:val="99"/>
    <w:unhideWhenUsed/>
    <w:rsid w:val="007E75C2"/>
    <w:pPr>
      <w:tabs>
        <w:tab w:val="center" w:pos="4153"/>
        <w:tab w:val="right" w:pos="8306"/>
      </w:tabs>
      <w:snapToGrid w:val="0"/>
      <w:jc w:val="left"/>
    </w:pPr>
    <w:rPr>
      <w:sz w:val="18"/>
      <w:szCs w:val="18"/>
    </w:rPr>
  </w:style>
  <w:style w:type="character" w:customStyle="1" w:styleId="Char0">
    <w:name w:val="页脚 Char"/>
    <w:basedOn w:val="a0"/>
    <w:link w:val="a4"/>
    <w:uiPriority w:val="99"/>
    <w:rsid w:val="007E75C2"/>
    <w:rPr>
      <w:sz w:val="18"/>
      <w:szCs w:val="18"/>
    </w:rPr>
  </w:style>
  <w:style w:type="paragraph" w:styleId="a5">
    <w:name w:val="Normal (Web)"/>
    <w:basedOn w:val="a"/>
    <w:uiPriority w:val="99"/>
    <w:semiHidden/>
    <w:unhideWhenUsed/>
    <w:rsid w:val="007E75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057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1437</Characters>
  <Application>Microsoft Office Word</Application>
  <DocSecurity>0</DocSecurity>
  <Lines>11</Lines>
  <Paragraphs>3</Paragraphs>
  <ScaleCrop>false</ScaleCrop>
  <Company>YUANQI</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郑际俊</dc:creator>
  <cp:keywords/>
  <dc:description/>
  <cp:lastModifiedBy>郑际俊</cp:lastModifiedBy>
  <cp:revision>2</cp:revision>
  <dcterms:created xsi:type="dcterms:W3CDTF">2019-07-06T03:27:00Z</dcterms:created>
  <dcterms:modified xsi:type="dcterms:W3CDTF">2019-07-06T03:27:00Z</dcterms:modified>
</cp:coreProperties>
</file>