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55242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0" w:name="_Toc146148945"/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Министерство науки и высшего образования Российской Федерации</w:t>
      </w:r>
    </w:p>
    <w:p w14:paraId="46517CBA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3F2AC1BD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</w:p>
    <w:p w14:paraId="66574527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346985" w:rsidRPr="00346985" w14:paraId="7C2CC4B6" w14:textId="77777777">
        <w:trPr>
          <w:jc w:val="center"/>
        </w:trPr>
        <w:tc>
          <w:tcPr>
            <w:tcW w:w="740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D04CCAC" w14:textId="77777777" w:rsidR="00346985" w:rsidRPr="00346985" w:rsidRDefault="00346985" w:rsidP="00346985">
            <w:pPr>
              <w:suppressAutoHyphens/>
              <w:spacing w:after="0" w:line="256" w:lineRule="auto"/>
              <w:ind w:left="-549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0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0"/>
                <w14:ligatures w14:val="none"/>
              </w:rPr>
              <w:t xml:space="preserve">     Институт информационных технологий и анализа данных</w:t>
            </w:r>
          </w:p>
        </w:tc>
      </w:tr>
      <w:tr w:rsidR="00346985" w:rsidRPr="00346985" w14:paraId="3BB904F2" w14:textId="77777777">
        <w:trPr>
          <w:jc w:val="center"/>
        </w:trPr>
        <w:tc>
          <w:tcPr>
            <w:tcW w:w="740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C837F57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0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0"/>
                <w:vertAlign w:val="superscript"/>
                <w14:ligatures w14:val="none"/>
              </w:rPr>
              <w:t>наименование института</w:t>
            </w:r>
          </w:p>
        </w:tc>
      </w:tr>
    </w:tbl>
    <w:p w14:paraId="43FF97AC" w14:textId="77777777" w:rsidR="00346985" w:rsidRPr="00346985" w:rsidRDefault="00346985" w:rsidP="00346985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346985" w:rsidRPr="00346985" w14:paraId="06A99C64" w14:textId="77777777">
        <w:tc>
          <w:tcPr>
            <w:tcW w:w="5347" w:type="dxa"/>
            <w:hideMark/>
          </w:tcPr>
          <w:p w14:paraId="3F6A8092" w14:textId="77777777" w:rsidR="00346985" w:rsidRPr="00346985" w:rsidRDefault="00346985" w:rsidP="00346985">
            <w:pPr>
              <w:suppressAutoHyphens/>
              <w:spacing w:after="20" w:line="256" w:lineRule="auto"/>
              <w:jc w:val="right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D327C5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</w:tr>
      <w:tr w:rsidR="00346985" w:rsidRPr="00346985" w14:paraId="6527CA2F" w14:textId="77777777">
        <w:trPr>
          <w:trHeight w:val="252"/>
        </w:trPr>
        <w:tc>
          <w:tcPr>
            <w:tcW w:w="5347" w:type="dxa"/>
            <w:hideMark/>
          </w:tcPr>
          <w:p w14:paraId="33E16A7E" w14:textId="77777777" w:rsidR="00346985" w:rsidRPr="00346985" w:rsidRDefault="00346985" w:rsidP="00346985">
            <w:pPr>
              <w:suppressAutoHyphens/>
              <w:spacing w:after="20" w:line="256" w:lineRule="auto"/>
              <w:ind w:firstLine="3436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9BF2628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</w:tr>
      <w:tr w:rsidR="00346985" w:rsidRPr="00346985" w14:paraId="06B87462" w14:textId="77777777">
        <w:tc>
          <w:tcPr>
            <w:tcW w:w="5347" w:type="dxa"/>
          </w:tcPr>
          <w:p w14:paraId="42845E5E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B250833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  <w:t>Л.С. Вахрушева</w:t>
            </w:r>
          </w:p>
        </w:tc>
      </w:tr>
      <w:tr w:rsidR="00346985" w:rsidRPr="00346985" w14:paraId="1486154A" w14:textId="77777777">
        <w:tc>
          <w:tcPr>
            <w:tcW w:w="5347" w:type="dxa"/>
          </w:tcPr>
          <w:p w14:paraId="6D557DC9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4007" w:type="dxa"/>
            <w:hideMark/>
          </w:tcPr>
          <w:p w14:paraId="03C76BFA" w14:textId="77777777" w:rsidR="00346985" w:rsidRPr="00346985" w:rsidRDefault="00346985" w:rsidP="00346985">
            <w:pPr>
              <w:suppressAutoHyphens/>
              <w:spacing w:after="2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</w:tbl>
    <w:p w14:paraId="76EB6596" w14:textId="77777777" w:rsidR="00346985" w:rsidRPr="00346985" w:rsidRDefault="00346985" w:rsidP="00346985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FA5240D" w14:textId="77777777" w:rsidR="00346985" w:rsidRPr="00346985" w:rsidRDefault="00346985" w:rsidP="00346985">
      <w:pPr>
        <w:suppressAutoHyphens/>
        <w:spacing w:after="2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346985" w:rsidRPr="00346985" w14:paraId="6388F4A7" w14:textId="77777777">
        <w:trPr>
          <w:cantSplit/>
          <w:trHeight w:val="340"/>
          <w:jc w:val="center"/>
        </w:trPr>
        <w:tc>
          <w:tcPr>
            <w:tcW w:w="969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D64EA9A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color w:val="000000"/>
                <w:kern w:val="0"/>
                <w:sz w:val="28"/>
                <w:szCs w:val="23"/>
                <w:shd w:val="clear" w:color="auto" w:fill="FFFFFF"/>
                <w14:ligatures w14:val="none"/>
              </w:rPr>
              <w:t xml:space="preserve">Разработка программного обеспечения </w:t>
            </w:r>
          </w:p>
        </w:tc>
      </w:tr>
      <w:tr w:rsidR="00346985" w:rsidRPr="00346985" w14:paraId="69381995" w14:textId="77777777">
        <w:trPr>
          <w:cantSplit/>
          <w:trHeight w:val="340"/>
          <w:jc w:val="center"/>
        </w:trPr>
        <w:tc>
          <w:tcPr>
            <w:tcW w:w="96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81E9B4A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color w:val="000000"/>
                <w:kern w:val="0"/>
                <w:sz w:val="28"/>
                <w:szCs w:val="23"/>
                <w:shd w:val="clear" w:color="auto" w:fill="FFFFFF"/>
                <w14:ligatures w14:val="none"/>
              </w:rPr>
              <w:t>для учёта и анализа частотно-временной информации</w:t>
            </w:r>
          </w:p>
        </w:tc>
      </w:tr>
    </w:tbl>
    <w:p w14:paraId="283A4FB5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:vertAlign w:val="superscript"/>
          <w14:ligatures w14:val="none"/>
        </w:rPr>
      </w:pPr>
      <w:bookmarkStart w:id="1" w:name="_Toc263733890"/>
      <w:bookmarkStart w:id="2" w:name="_Toc318235904"/>
      <w:bookmarkStart w:id="3" w:name="_Toc326499043"/>
      <w:r w:rsidRPr="00346985"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  <w:t>наименование темы</w:t>
      </w:r>
      <w:bookmarkEnd w:id="1"/>
      <w:bookmarkEnd w:id="2"/>
      <w:bookmarkEnd w:id="3"/>
    </w:p>
    <w:p w14:paraId="60109FC7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</w:p>
    <w:p w14:paraId="78CE8B01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bookmarkStart w:id="4" w:name="_Toc263733891"/>
      <w:bookmarkStart w:id="5" w:name="_Toc318235905"/>
      <w:bookmarkStart w:id="6" w:name="_Toc326499044"/>
      <w:r w:rsidRPr="00346985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ПОЯСНИТЕЛЬНАЯ ЗАПИСКА</w:t>
      </w:r>
      <w:bookmarkEnd w:id="4"/>
      <w:bookmarkEnd w:id="5"/>
      <w:bookmarkEnd w:id="6"/>
    </w:p>
    <w:p w14:paraId="26B78CEB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bookmarkStart w:id="7" w:name="_Toc263733892"/>
      <w:bookmarkStart w:id="8" w:name="_Toc318235906"/>
      <w:bookmarkStart w:id="9" w:name="_Toc326499045"/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346985" w:rsidRPr="00346985" w14:paraId="74F8426F" w14:textId="77777777">
        <w:trPr>
          <w:cantSplit/>
          <w:trHeight w:val="340"/>
          <w:jc w:val="center"/>
        </w:trPr>
        <w:tc>
          <w:tcPr>
            <w:tcW w:w="969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AA5C80B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Технологии разработки программных комплексов</w:t>
            </w:r>
          </w:p>
        </w:tc>
      </w:tr>
      <w:tr w:rsidR="00346985" w:rsidRPr="00346985" w14:paraId="0C07E02B" w14:textId="77777777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198080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23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463A929" w14:textId="2E17CA44" w:rsidR="00346985" w:rsidRPr="00346985" w:rsidRDefault="00346985" w:rsidP="00346985">
            <w:pPr>
              <w:suppressAutoHyphens/>
              <w:spacing w:before="120" w:after="0" w:line="256" w:lineRule="auto"/>
              <w:jc w:val="center"/>
              <w:rPr>
                <w:rFonts w:ascii="Times New Roman" w:eastAsia="Calibri" w:hAnsi="Times New Roman" w:cs="Times New Roman"/>
                <w:b/>
                <w:caps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1.</w:t>
            </w:r>
            <w:r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18</w:t>
            </w:r>
            <w:r w:rsidRPr="00346985">
              <w:rPr>
                <w:rFonts w:ascii="Times New Roman" w:eastAsia="Calibri" w:hAnsi="Times New Roman" w:cs="Times New Roman"/>
                <w:caps/>
                <w:kern w:val="0"/>
                <w:sz w:val="28"/>
                <w:szCs w:val="28"/>
                <w14:ligatures w14:val="none"/>
              </w:rPr>
              <w:t>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E5D4AB4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b/>
                <w:caps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252F8001" w14:textId="77777777" w:rsidR="00346985" w:rsidRPr="00346985" w:rsidRDefault="00346985" w:rsidP="00346985">
      <w:pPr>
        <w:suppressAutoHyphens/>
        <w:spacing w:after="120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0"/>
          <w:vertAlign w:val="superscript"/>
          <w14:ligatures w14:val="none"/>
        </w:rPr>
        <w:t>обозначение документа</w:t>
      </w:r>
    </w:p>
    <w:tbl>
      <w:tblPr>
        <w:tblpPr w:leftFromText="180" w:rightFromText="180" w:bottomFromText="160" w:vertAnchor="text" w:tblpXSpec="center" w:tblpY="1"/>
        <w:tblOverlap w:val="never"/>
        <w:tblW w:w="9600" w:type="dxa"/>
        <w:tblLayout w:type="fixed"/>
        <w:tblLook w:val="01E0" w:firstRow="1" w:lastRow="1" w:firstColumn="1" w:lastColumn="1" w:noHBand="0" w:noVBand="0"/>
      </w:tblPr>
      <w:tblGrid>
        <w:gridCol w:w="3575"/>
        <w:gridCol w:w="284"/>
        <w:gridCol w:w="1558"/>
        <w:gridCol w:w="283"/>
        <w:gridCol w:w="1208"/>
        <w:gridCol w:w="284"/>
        <w:gridCol w:w="2408"/>
      </w:tblGrid>
      <w:tr w:rsidR="00346985" w:rsidRPr="00346985" w14:paraId="3D3E86E5" w14:textId="77777777">
        <w:trPr>
          <w:trHeight w:hRule="exact" w:val="340"/>
        </w:trPr>
        <w:tc>
          <w:tcPr>
            <w:tcW w:w="3577" w:type="dxa"/>
            <w:vAlign w:val="center"/>
            <w:hideMark/>
          </w:tcPr>
          <w:p w14:paraId="2A4E6A8D" w14:textId="77777777" w:rsidR="00346985" w:rsidRPr="00346985" w:rsidRDefault="00346985" w:rsidP="00346985">
            <w:pPr>
              <w:suppressAutoHyphens/>
              <w:spacing w:after="0" w:line="256" w:lineRule="auto"/>
              <w:ind w:left="-109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Выполнил студент </w:t>
            </w:r>
          </w:p>
        </w:tc>
        <w:tc>
          <w:tcPr>
            <w:tcW w:w="284" w:type="dxa"/>
            <w:vAlign w:val="center"/>
          </w:tcPr>
          <w:p w14:paraId="1D5A61F1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6C0F4D" w14:textId="77777777" w:rsidR="00346985" w:rsidRPr="00346985" w:rsidRDefault="00346985" w:rsidP="00346985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F93D204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ECC383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A154D2F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E3EE0B0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46985" w:rsidRPr="00346985" w14:paraId="57E62D86" w14:textId="77777777">
        <w:trPr>
          <w:trHeight w:hRule="exact" w:val="340"/>
        </w:trPr>
        <w:tc>
          <w:tcPr>
            <w:tcW w:w="3577" w:type="dxa"/>
            <w:vAlign w:val="center"/>
          </w:tcPr>
          <w:p w14:paraId="22C9D98F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4ABF8AC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46FC164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шифр группы</w:t>
            </w:r>
          </w:p>
        </w:tc>
        <w:tc>
          <w:tcPr>
            <w:tcW w:w="283" w:type="dxa"/>
          </w:tcPr>
          <w:p w14:paraId="0E5AEA2E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D699D0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53D795C1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98FB1C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  <w:tr w:rsidR="00346985" w:rsidRPr="00346985" w14:paraId="3759D5B4" w14:textId="77777777">
        <w:trPr>
          <w:trHeight w:hRule="exact" w:val="340"/>
        </w:trPr>
        <w:tc>
          <w:tcPr>
            <w:tcW w:w="3577" w:type="dxa"/>
            <w:vAlign w:val="center"/>
            <w:hideMark/>
          </w:tcPr>
          <w:p w14:paraId="346D4B0B" w14:textId="77777777" w:rsidR="00346985" w:rsidRPr="00346985" w:rsidRDefault="00346985" w:rsidP="00346985">
            <w:pPr>
              <w:suppressAutoHyphens/>
              <w:spacing w:after="0" w:line="256" w:lineRule="auto"/>
              <w:ind w:left="-109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Нормоконтроль</w:t>
            </w:r>
          </w:p>
        </w:tc>
        <w:tc>
          <w:tcPr>
            <w:tcW w:w="284" w:type="dxa"/>
            <w:vAlign w:val="center"/>
          </w:tcPr>
          <w:p w14:paraId="5FE4A4E9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1975629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5D142BB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F9BF9F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3391FBC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1835B7E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  <w:t>Л.С. Вахрушева</w:t>
            </w:r>
          </w:p>
        </w:tc>
      </w:tr>
      <w:tr w:rsidR="00346985" w:rsidRPr="00346985" w14:paraId="09C4631E" w14:textId="77777777">
        <w:trPr>
          <w:trHeight w:hRule="exact" w:val="340"/>
        </w:trPr>
        <w:tc>
          <w:tcPr>
            <w:tcW w:w="3577" w:type="dxa"/>
            <w:vAlign w:val="center"/>
          </w:tcPr>
          <w:p w14:paraId="0C682792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lang w:eastAsia="ru-RU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2C2C2F7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559" w:type="dxa"/>
          </w:tcPr>
          <w:p w14:paraId="54BE36AD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</w:p>
        </w:tc>
        <w:tc>
          <w:tcPr>
            <w:tcW w:w="283" w:type="dxa"/>
          </w:tcPr>
          <w:p w14:paraId="2044667D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120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1C8281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подпись</w:t>
            </w:r>
          </w:p>
        </w:tc>
        <w:tc>
          <w:tcPr>
            <w:tcW w:w="284" w:type="dxa"/>
          </w:tcPr>
          <w:p w14:paraId="0FC77871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vertAlign w:val="superscript"/>
                <w:lang w:eastAsia="ru-RU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26437FA" w14:textId="77777777" w:rsidR="00346985" w:rsidRPr="00346985" w:rsidRDefault="00346985" w:rsidP="00346985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И.О. Фамилия</w:t>
            </w:r>
          </w:p>
        </w:tc>
      </w:tr>
    </w:tbl>
    <w:p w14:paraId="4E1B1B96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0FE3159" w14:textId="77777777" w:rsidR="00346985" w:rsidRPr="00346985" w:rsidRDefault="00346985" w:rsidP="00346985">
      <w:pPr>
        <w:suppressAutoHyphens/>
        <w:spacing w:after="0" w:line="240" w:lineRule="auto"/>
        <w:ind w:left="-142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Курсовой проект защищен с оценкой  </w:t>
      </w:r>
    </w:p>
    <w:tbl>
      <w:tblPr>
        <w:tblStyle w:val="12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346985" w:rsidRPr="00346985" w14:paraId="504E652B" w14:textId="77777777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2B7CD5E" w14:textId="77777777" w:rsidR="00346985" w:rsidRPr="00346985" w:rsidRDefault="00346985" w:rsidP="00346985">
            <w:pPr>
              <w:suppressAutoHyphens/>
              <w:ind w:left="4711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6A8BF5AD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547E45B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2103480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2BAEA3E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7B91AE6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349C33F" w14:textId="77777777" w:rsidR="00346985" w:rsidRPr="00346985" w:rsidRDefault="00346985" w:rsidP="00346985">
      <w:pPr>
        <w:suppressAutoHyphens/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B8BD3BD" w14:textId="77777777" w:rsid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sectPr w:rsidR="00346985" w:rsidSect="0034698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Иркутск 202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г.</w:t>
      </w:r>
    </w:p>
    <w:p w14:paraId="75ED920D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lastRenderedPageBreak/>
        <w:t>Министерство науки и высшего образования Российской Федерации</w:t>
      </w:r>
    </w:p>
    <w:p w14:paraId="3608F0B6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00756DA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p w14:paraId="049BAFC8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</w:pPr>
      <w:r w:rsidRPr="00346985">
        <w:rPr>
          <w:rFonts w:ascii="Times New Roman" w:eastAsia="Calibri" w:hAnsi="Times New Roman" w:cs="Times New Roman"/>
          <w:b/>
          <w:kern w:val="0"/>
          <w:sz w:val="28"/>
          <w:szCs w:val="20"/>
          <w14:ligatures w14:val="none"/>
        </w:rPr>
        <w:t>ИРКУТСКИЙ НАЦИОНАЛЬНЫЙ ИССЛЕДОВАТЕЛЬСКИЙ ТЕХНИЧЕСКИЙ УНИВЕРСИТЕТ</w:t>
      </w:r>
    </w:p>
    <w:p w14:paraId="63B3432D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p w14:paraId="6F25060A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ЗАДАНИЕ</w:t>
      </w:r>
      <w:bookmarkEnd w:id="10"/>
      <w:bookmarkEnd w:id="11"/>
      <w:bookmarkEnd w:id="12"/>
      <w:bookmarkEnd w:id="13"/>
    </w:p>
    <w:p w14:paraId="7A658EA9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346985"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t>НА КУРСОВОЕ ПРОЕКТИРОВАНИЕ</w:t>
      </w:r>
      <w:bookmarkEnd w:id="14"/>
      <w:bookmarkEnd w:id="15"/>
      <w:bookmarkEnd w:id="16"/>
      <w:bookmarkEnd w:id="17"/>
    </w:p>
    <w:p w14:paraId="251EF24A" w14:textId="77777777" w:rsidR="00346985" w:rsidRPr="00346985" w:rsidRDefault="00346985" w:rsidP="00346985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953"/>
        <w:gridCol w:w="984"/>
        <w:gridCol w:w="3939"/>
        <w:gridCol w:w="2248"/>
        <w:gridCol w:w="231"/>
      </w:tblGrid>
      <w:tr w:rsidR="005A1F37" w:rsidRPr="00346985" w14:paraId="583D1500" w14:textId="77777777" w:rsidTr="008629DA">
        <w:tc>
          <w:tcPr>
            <w:tcW w:w="1345" w:type="dxa"/>
            <w:vAlign w:val="bottom"/>
            <w:hideMark/>
          </w:tcPr>
          <w:p w14:paraId="2F41D554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По курсу</w:t>
            </w:r>
          </w:p>
        </w:tc>
        <w:tc>
          <w:tcPr>
            <w:tcW w:w="8010" w:type="dxa"/>
            <w:gridSpan w:val="4"/>
            <w:vAlign w:val="bottom"/>
            <w:hideMark/>
          </w:tcPr>
          <w:p w14:paraId="0BA1C632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Технологии разработки программных комплексов</w:t>
            </w:r>
          </w:p>
        </w:tc>
      </w:tr>
      <w:tr w:rsidR="005A1F37" w:rsidRPr="00346985" w14:paraId="3FEE7D03" w14:textId="77777777" w:rsidTr="008629DA">
        <w:tc>
          <w:tcPr>
            <w:tcW w:w="1345" w:type="dxa"/>
            <w:vAlign w:val="bottom"/>
            <w:hideMark/>
          </w:tcPr>
          <w:p w14:paraId="3A5B7A9D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Студенту</w:t>
            </w:r>
          </w:p>
        </w:tc>
        <w:tc>
          <w:tcPr>
            <w:tcW w:w="801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7BBC2A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i/>
                <w:kern w:val="0"/>
                <w:sz w:val="28"/>
                <w:szCs w:val="28"/>
                <w14:ligatures w14:val="none"/>
              </w:rPr>
            </w:pPr>
          </w:p>
        </w:tc>
      </w:tr>
      <w:tr w:rsidR="005A1F37" w:rsidRPr="00346985" w14:paraId="4E31C954" w14:textId="77777777" w:rsidTr="008629DA">
        <w:tc>
          <w:tcPr>
            <w:tcW w:w="1345" w:type="dxa"/>
            <w:vAlign w:val="bottom"/>
          </w:tcPr>
          <w:p w14:paraId="3B3EA931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8010" w:type="dxa"/>
            <w:gridSpan w:val="4"/>
            <w:vAlign w:val="bottom"/>
            <w:hideMark/>
          </w:tcPr>
          <w:p w14:paraId="6DED931E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:vertAlign w:val="superscript"/>
                <w14:ligatures w14:val="none"/>
              </w:rPr>
              <w:t>(фамилия, инициалы)</w:t>
            </w:r>
          </w:p>
        </w:tc>
      </w:tr>
      <w:tr w:rsidR="005A1F37" w:rsidRPr="00346985" w14:paraId="34272623" w14:textId="77777777" w:rsidTr="008629DA">
        <w:tc>
          <w:tcPr>
            <w:tcW w:w="2356" w:type="dxa"/>
            <w:gridSpan w:val="2"/>
            <w:vAlign w:val="bottom"/>
            <w:hideMark/>
          </w:tcPr>
          <w:p w14:paraId="670576DA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Тема проекта </w:t>
            </w:r>
          </w:p>
        </w:tc>
        <w:tc>
          <w:tcPr>
            <w:tcW w:w="699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7AD7325" w14:textId="57DB139F" w:rsidR="00346985" w:rsidRPr="00346985" w:rsidRDefault="005A1F37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A1F37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Проектирование и разработка экологической </w:t>
            </w:r>
          </w:p>
        </w:tc>
      </w:tr>
      <w:tr w:rsidR="00346985" w:rsidRPr="00346985" w14:paraId="53718E5F" w14:textId="77777777" w:rsidTr="008629DA">
        <w:tc>
          <w:tcPr>
            <w:tcW w:w="935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CEEE26E" w14:textId="48A64338" w:rsidR="00346985" w:rsidRPr="00346985" w:rsidRDefault="005A1F37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A1F37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платформы «Байкал без пластика» </w:t>
            </w:r>
          </w:p>
        </w:tc>
      </w:tr>
      <w:tr w:rsidR="00346985" w:rsidRPr="00346985" w14:paraId="1A536556" w14:textId="77777777" w:rsidTr="008629DA">
        <w:tc>
          <w:tcPr>
            <w:tcW w:w="6507" w:type="dxa"/>
            <w:gridSpan w:val="3"/>
            <w:vAlign w:val="bottom"/>
            <w:hideMark/>
          </w:tcPr>
          <w:p w14:paraId="466FA861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Исходные данные:</w:t>
            </w:r>
          </w:p>
        </w:tc>
        <w:tc>
          <w:tcPr>
            <w:tcW w:w="2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9B7139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:highlight w:val="yellow"/>
                <w14:ligatures w14:val="none"/>
              </w:rPr>
            </w:pPr>
          </w:p>
        </w:tc>
      </w:tr>
      <w:tr w:rsidR="00346985" w:rsidRPr="00346985" w14:paraId="58CBA39E" w14:textId="77777777" w:rsidTr="008629DA">
        <w:tc>
          <w:tcPr>
            <w:tcW w:w="93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C634E9D" w14:textId="1EAFEF08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Разработка мобильного приложения для </w:t>
            </w:r>
            <w:r w:rsidR="005A1F37" w:rsidRPr="005A1F37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экологической платформы «Байкал без пластика»</w:t>
            </w: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(вариант №</w:t>
            </w:r>
            <w:r w:rsidRPr="005A1F37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18</w:t>
            </w:r>
            <w:r w:rsidRPr="0034698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</w:tr>
      <w:tr w:rsidR="00346985" w:rsidRPr="00346985" w14:paraId="103A34DA" w14:textId="77777777" w:rsidTr="008629DA">
        <w:tc>
          <w:tcPr>
            <w:tcW w:w="935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1750C249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46985" w:rsidRPr="00346985" w14:paraId="6ABC9FCA" w14:textId="77777777" w:rsidTr="008629DA">
        <w:tc>
          <w:tcPr>
            <w:tcW w:w="9123" w:type="dxa"/>
            <w:gridSpan w:val="4"/>
            <w:vAlign w:val="bottom"/>
            <w:hideMark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346985" w:rsidRPr="00346985" w14:paraId="29D7976D" w14:textId="77777777" w:rsidTr="008629DA">
              <w:tc>
                <w:tcPr>
                  <w:tcW w:w="4428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240A49DE" w14:textId="77777777" w:rsidR="00346985" w:rsidRPr="00346985" w:rsidRDefault="00346985" w:rsidP="008629DA">
                  <w:pPr>
                    <w:suppressAutoHyphens/>
                    <w:spacing w:after="0" w:line="256" w:lineRule="auto"/>
                    <w:ind w:left="-76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9C085BE" w14:textId="77777777" w:rsidR="00346985" w:rsidRPr="00346985" w:rsidRDefault="00346985" w:rsidP="008629DA">
                  <w:pPr>
                    <w:suppressAutoHyphens/>
                    <w:spacing w:after="0" w:line="256" w:lineRule="auto"/>
                    <w:jc w:val="both"/>
                    <w:rPr>
                      <w:rFonts w:ascii="Times New Roman" w:eastAsia="Times New Roman" w:hAnsi="Times New Roman" w:cs="Times New Roman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w:pPr>
                </w:p>
              </w:tc>
            </w:tr>
            <w:tr w:rsidR="00346985" w:rsidRPr="00346985" w14:paraId="7558B48A" w14:textId="77777777" w:rsidTr="008629DA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4ED8FC6D" w14:textId="77777777" w:rsidR="00346985" w:rsidRPr="00346985" w:rsidRDefault="00346985" w:rsidP="008629DA">
                  <w:pPr>
                    <w:numPr>
                      <w:ilvl w:val="0"/>
                      <w:numId w:val="14"/>
                    </w:numPr>
                    <w:tabs>
                      <w:tab w:val="num" w:pos="918"/>
                    </w:tabs>
                    <w:suppressAutoHyphens/>
                    <w:spacing w:after="0" w:line="256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</w:pP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Гутгарц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бакалавриата. – М.: Издательство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Юрайт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, 2019.  </w:t>
                  </w:r>
                </w:p>
              </w:tc>
            </w:tr>
            <w:tr w:rsidR="00346985" w:rsidRPr="00346985" w14:paraId="62235A05" w14:textId="77777777" w:rsidTr="008629DA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67131541" w14:textId="77777777" w:rsidR="00346985" w:rsidRPr="00346985" w:rsidRDefault="00346985" w:rsidP="008629DA">
                  <w:pPr>
                    <w:numPr>
                      <w:ilvl w:val="0"/>
                      <w:numId w:val="14"/>
                    </w:numPr>
                    <w:tabs>
                      <w:tab w:val="num" w:pos="918"/>
                    </w:tabs>
                    <w:suppressAutoHyphens/>
                    <w:spacing w:after="0" w:line="256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</w:pP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Проектирование АСОИУ [Электронный ресурс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]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исслед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. техн. ун-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т ;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сост. Р. Д.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Гутгарц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. - Электрон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.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дан. -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Иркутск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ИРНИТУ, 2018. </w:t>
                  </w:r>
                </w:p>
              </w:tc>
            </w:tr>
            <w:tr w:rsidR="00346985" w:rsidRPr="00346985" w14:paraId="41EED2F8" w14:textId="77777777" w:rsidTr="008629DA"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014151E1" w14:textId="77777777" w:rsidR="00346985" w:rsidRPr="00346985" w:rsidRDefault="00346985" w:rsidP="008629DA">
                  <w:pPr>
                    <w:numPr>
                      <w:ilvl w:val="0"/>
                      <w:numId w:val="14"/>
                    </w:numPr>
                    <w:tabs>
                      <w:tab w:val="num" w:pos="918"/>
                    </w:tabs>
                    <w:suppressAutoHyphens/>
                    <w:spacing w:after="0" w:line="256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</w:pP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Проектирование информационных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систем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учебник и практикум для академического бакалавриата / Д. В. Чистов, П. П. Мельников, А. В.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Золотарюк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, Н. Б. </w:t>
                  </w:r>
                  <w:proofErr w:type="spellStart"/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Ничепорук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;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под общ. ред. Д. В. Чистова. –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М.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Издательство </w:t>
                  </w:r>
                  <w:proofErr w:type="spell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Юрайт</w:t>
                  </w:r>
                  <w:proofErr w:type="spell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, 2016.</w:t>
                  </w:r>
                </w:p>
              </w:tc>
            </w:tr>
            <w:tr w:rsidR="00346985" w:rsidRPr="00346985" w14:paraId="2CC5022D" w14:textId="77777777" w:rsidTr="008629DA"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hideMark/>
                </w:tcPr>
                <w:p w14:paraId="022050B6" w14:textId="77777777" w:rsidR="00346985" w:rsidRPr="00346985" w:rsidRDefault="00346985" w:rsidP="008629DA">
                  <w:pPr>
                    <w:numPr>
                      <w:ilvl w:val="0"/>
                      <w:numId w:val="14"/>
                    </w:numPr>
                    <w:tabs>
                      <w:tab w:val="num" w:pos="918"/>
                    </w:tabs>
                    <w:suppressAutoHyphens/>
                    <w:spacing w:after="0" w:line="256" w:lineRule="auto"/>
                    <w:ind w:left="0" w:right="5" w:firstLine="0"/>
                    <w:jc w:val="both"/>
                    <w:textAlignment w:val="baseline"/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</w:pPr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Рудинский И.Д. Технология проектирования автоматизированных систем обработки информации и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управления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учебное пособие для вузов / И. Д. Рудинский. - </w:t>
                  </w:r>
                  <w:proofErr w:type="gramStart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>Москва :</w:t>
                  </w:r>
                  <w:proofErr w:type="gramEnd"/>
                  <w:r w:rsidRPr="00346985">
                    <w:rPr>
                      <w:rFonts w:ascii="Times New Roman" w:eastAsia="Times New Roman" w:hAnsi="Times New Roman" w:cs="Times New Roman"/>
                      <w:kern w:val="0"/>
                      <w:sz w:val="24"/>
                      <w:lang w:eastAsia="ru-RU"/>
                      <w14:ligatures w14:val="none"/>
                    </w:rPr>
                    <w:t xml:space="preserve"> Горячая линия - Телеком, 2011. </w:t>
                  </w:r>
                </w:p>
              </w:tc>
            </w:tr>
          </w:tbl>
          <w:p w14:paraId="1CF14AB3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32" w:type="dxa"/>
            <w:vAlign w:val="bottom"/>
          </w:tcPr>
          <w:p w14:paraId="6FCB710B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614AFEB1" w14:textId="77777777" w:rsidR="00346985" w:rsidRPr="00346985" w:rsidRDefault="00346985" w:rsidP="00346985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519C53D" w14:textId="77777777" w:rsidR="00346985" w:rsidRPr="00346985" w:rsidRDefault="00346985" w:rsidP="00346985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Графическая часть на ______________ листах.</w:t>
      </w:r>
    </w:p>
    <w:p w14:paraId="18B06F15" w14:textId="77777777" w:rsidR="00346985" w:rsidRPr="00346985" w:rsidRDefault="00346985" w:rsidP="00346985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Дата выдачи задания </w:t>
      </w:r>
      <w:proofErr w:type="gramStart"/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20</w:t>
      </w:r>
      <w:proofErr w:type="gramEnd"/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»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 сентября 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56"/>
        <w:gridCol w:w="1120"/>
        <w:gridCol w:w="281"/>
        <w:gridCol w:w="2598"/>
      </w:tblGrid>
      <w:tr w:rsidR="00346985" w:rsidRPr="00346985" w14:paraId="19A901DD" w14:textId="77777777" w:rsidTr="008629DA">
        <w:tc>
          <w:tcPr>
            <w:tcW w:w="5495" w:type="dxa"/>
            <w:hideMark/>
          </w:tcPr>
          <w:p w14:paraId="43A23BC4" w14:textId="77777777" w:rsidR="00346985" w:rsidRPr="00346985" w:rsidRDefault="00346985" w:rsidP="008629DA">
            <w:pPr>
              <w:suppressAutoHyphens/>
              <w:spacing w:after="0" w:line="256" w:lineRule="auto"/>
              <w:ind w:left="-109"/>
              <w:jc w:val="both"/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DB9E74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83" w:type="dxa"/>
          </w:tcPr>
          <w:p w14:paraId="215A9039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5BAA82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46985" w:rsidRPr="00346985" w14:paraId="415BB517" w14:textId="77777777" w:rsidTr="008629DA">
        <w:tc>
          <w:tcPr>
            <w:tcW w:w="5495" w:type="dxa"/>
          </w:tcPr>
          <w:p w14:paraId="03B93D73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134" w:type="dxa"/>
            <w:hideMark/>
          </w:tcPr>
          <w:p w14:paraId="74772729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подпись</w:t>
            </w:r>
          </w:p>
        </w:tc>
        <w:tc>
          <w:tcPr>
            <w:tcW w:w="283" w:type="dxa"/>
          </w:tcPr>
          <w:p w14:paraId="1A264D8D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659" w:type="dxa"/>
            <w:hideMark/>
          </w:tcPr>
          <w:p w14:paraId="4A79E53A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kern w:val="0"/>
                <w:sz w:val="20"/>
                <w:szCs w:val="20"/>
                <w:vertAlign w:val="superscript"/>
                <w14:ligatures w14:val="none"/>
              </w:rPr>
              <w:t>И.О. Фамилия</w:t>
            </w:r>
          </w:p>
        </w:tc>
      </w:tr>
    </w:tbl>
    <w:p w14:paraId="763F1715" w14:textId="77777777" w:rsidR="00346985" w:rsidRPr="00346985" w:rsidRDefault="00346985" w:rsidP="00346985">
      <w:pPr>
        <w:suppressAutoHyphens/>
        <w:spacing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Дата представления проекта руководителю  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 xml:space="preserve">                        </w:t>
      </w:r>
      <w:r w:rsidRPr="0034698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2025 г.</w:t>
      </w:r>
    </w:p>
    <w:tbl>
      <w:tblPr>
        <w:tblW w:w="9371" w:type="dxa"/>
        <w:tblLook w:val="04A0" w:firstRow="1" w:lastRow="0" w:firstColumn="1" w:lastColumn="0" w:noHBand="0" w:noVBand="1"/>
      </w:tblPr>
      <w:tblGrid>
        <w:gridCol w:w="5387"/>
        <w:gridCol w:w="1701"/>
        <w:gridCol w:w="222"/>
        <w:gridCol w:w="2061"/>
      </w:tblGrid>
      <w:tr w:rsidR="00346985" w:rsidRPr="00346985" w14:paraId="17016E3E" w14:textId="77777777" w:rsidTr="008629DA">
        <w:tc>
          <w:tcPr>
            <w:tcW w:w="5387" w:type="dxa"/>
            <w:hideMark/>
          </w:tcPr>
          <w:p w14:paraId="6D6577C3" w14:textId="77777777" w:rsidR="00346985" w:rsidRPr="00346985" w:rsidRDefault="00346985" w:rsidP="008629DA">
            <w:pPr>
              <w:suppressAutoHyphens/>
              <w:spacing w:after="0" w:line="256" w:lineRule="auto"/>
              <w:ind w:left="-109"/>
              <w:jc w:val="both"/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</w:pPr>
            <w:r w:rsidRPr="00346985">
              <w:rPr>
                <w:rFonts w:ascii="Times New Roman" w:eastAsia="Calibri" w:hAnsi="Times New Roman" w:cs="Times New Roman"/>
                <w:spacing w:val="-6"/>
                <w:kern w:val="0"/>
                <w:sz w:val="28"/>
                <w:szCs w:val="28"/>
                <w14:ligatures w14:val="none"/>
              </w:rPr>
              <w:t xml:space="preserve">Руководитель курсового проектирования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B06CD9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0" w:type="auto"/>
          </w:tcPr>
          <w:p w14:paraId="534CA828" w14:textId="77777777" w:rsidR="00346985" w:rsidRPr="00346985" w:rsidRDefault="00346985" w:rsidP="008629DA">
            <w:pPr>
              <w:suppressAutoHyphens/>
              <w:spacing w:after="0" w:line="256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u w:val="single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EDBF2E1" w14:textId="77777777" w:rsidR="00346985" w:rsidRPr="00346985" w:rsidRDefault="00346985" w:rsidP="008629DA">
            <w:pPr>
              <w:suppressAutoHyphens/>
              <w:spacing w:after="0" w:line="256" w:lineRule="auto"/>
              <w:jc w:val="both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346985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Л.С.Вахрушева</w:t>
            </w:r>
            <w:proofErr w:type="spellEnd"/>
          </w:p>
        </w:tc>
      </w:tr>
      <w:bookmarkEnd w:id="0"/>
    </w:tbl>
    <w:p w14:paraId="1A11F17B" w14:textId="32C020A6" w:rsidR="005A1F37" w:rsidRDefault="005A1F37" w:rsidP="00346985">
      <w:pPr>
        <w:suppressAutoHyphens/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</w:p>
    <w:p w14:paraId="609AEE98" w14:textId="6FEE1CC8" w:rsidR="005A1F37" w:rsidRDefault="005A1F37">
      <w:pPr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0"/>
          <w14:ligatures w14:val="none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bCs/>
          <w:kern w:val="2"/>
          <w:sz w:val="22"/>
          <w:szCs w:val="22"/>
          <w:lang w:eastAsia="en-US"/>
          <w14:ligatures w14:val="standardContextual"/>
        </w:rPr>
        <w:id w:val="1062368576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178DD29D" w14:textId="77777777" w:rsidR="005A1F37" w:rsidRPr="00346985" w:rsidRDefault="005A1F37" w:rsidP="005A1F37">
          <w:pPr>
            <w:pStyle w:val="ad"/>
            <w:spacing w:before="0" w:line="240" w:lineRule="auto"/>
            <w:jc w:val="center"/>
            <w:rPr>
              <w:rFonts w:cs="Times New Roman"/>
              <w:b w:val="0"/>
              <w:bCs/>
              <w:sz w:val="28"/>
              <w:szCs w:val="28"/>
            </w:rPr>
          </w:pPr>
          <w:r w:rsidRPr="00346985">
            <w:rPr>
              <w:rFonts w:cs="Times New Roman"/>
              <w:bCs/>
              <w:sz w:val="28"/>
              <w:szCs w:val="28"/>
            </w:rPr>
            <w:t>Содержание</w:t>
          </w:r>
        </w:p>
        <w:p w14:paraId="36D59020" w14:textId="078BAA59" w:rsidR="005A1F37" w:rsidRPr="00346985" w:rsidRDefault="005A1F37" w:rsidP="005A1F37">
          <w:pPr>
            <w:pStyle w:val="11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469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4698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469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965510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_Toc216965510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06F338" w14:textId="31FBE089" w:rsidR="005A1F37" w:rsidRPr="00346985" w:rsidRDefault="005A1F37" w:rsidP="005A1F37">
          <w:pPr>
            <w:pStyle w:val="11"/>
            <w:tabs>
              <w:tab w:val="left" w:pos="48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1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34698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Анализ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_Toc216965511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AD6BC8" w14:textId="3991A01A" w:rsidR="005A1F37" w:rsidRPr="00346985" w:rsidRDefault="005A1F37" w:rsidP="005A1F37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2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34698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 в предметную область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_Toc216965512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0CB997" w14:textId="0009C735" w:rsidR="005A1F37" w:rsidRPr="00346985" w:rsidRDefault="005A1F37" w:rsidP="005A1F37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3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34698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_Toc216965513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898D7" w14:textId="3BFA3AB3" w:rsidR="005A1F37" w:rsidRPr="00346985" w:rsidRDefault="005A1F37" w:rsidP="005A1F37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4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34698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Процесс</w:t>
            </w:r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AS IS vs TO BE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_Toc216965514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4C58C8" w14:textId="772A6B9A" w:rsidR="005A1F37" w:rsidRPr="00346985" w:rsidRDefault="005A1F37" w:rsidP="005A1F37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5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</w:t>
            </w:r>
            <w:r w:rsidRPr="0034698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вариантов использования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_Toc216965515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6C0FB" w14:textId="06D4DD2E" w:rsidR="005A1F37" w:rsidRPr="00346985" w:rsidRDefault="005A1F37" w:rsidP="005A1F37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6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1.5</w:t>
            </w:r>
            <w:r w:rsidRPr="0034698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Выработка требований и постановка задачи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_Toc216965516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62C3B" w14:textId="3EF8F809" w:rsidR="005A1F37" w:rsidRPr="00346985" w:rsidRDefault="005A1F37" w:rsidP="005A1F37">
          <w:pPr>
            <w:pStyle w:val="11"/>
            <w:tabs>
              <w:tab w:val="left" w:pos="480"/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7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34698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Проектирование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_Toc216965517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BC57A" w14:textId="52922C06" w:rsidR="005A1F37" w:rsidRPr="00346985" w:rsidRDefault="005A1F37" w:rsidP="005A1F37">
          <w:pPr>
            <w:pStyle w:val="23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8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2.1 Выбор и обоснование средств проектирования и реализации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_Toc216965518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39E7B" w14:textId="105934A0" w:rsidR="005A1F37" w:rsidRPr="00346985" w:rsidRDefault="005A1F37" w:rsidP="005A1F37">
          <w:pPr>
            <w:pStyle w:val="23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19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архитектуры приложения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_Toc216965519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E3A143" w14:textId="66D1CFC5" w:rsidR="005A1F37" w:rsidRPr="00346985" w:rsidRDefault="005A1F37" w:rsidP="005A1F37">
          <w:pPr>
            <w:pStyle w:val="23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20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хранилища данных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_Toc216965520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AE533E" w14:textId="58C14811" w:rsidR="005A1F37" w:rsidRPr="00346985" w:rsidRDefault="005A1F37" w:rsidP="005A1F37">
          <w:pPr>
            <w:pStyle w:val="23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21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_Toc216965521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BC4B70" w14:textId="56399884" w:rsidR="005A1F37" w:rsidRPr="00346985" w:rsidRDefault="005A1F37" w:rsidP="005A1F37">
          <w:pPr>
            <w:pStyle w:val="11"/>
            <w:tabs>
              <w:tab w:val="right" w:leader="dot" w:pos="9345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965522" w:history="1">
            <w:r w:rsidRPr="00346985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_Toc216965522 \h </w:instrTex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31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3469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8683F2" w14:textId="387775E0" w:rsidR="005A1F37" w:rsidRDefault="005A1F37" w:rsidP="005A1F37">
          <w:pPr>
            <w:spacing w:after="0" w:line="240" w:lineRule="auto"/>
            <w:rPr>
              <w:rFonts w:cs="Times New Roman"/>
              <w:b/>
              <w:bCs/>
            </w:rPr>
          </w:pPr>
          <w:r w:rsidRPr="0034698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0A1C10A" w14:textId="4E880A2E" w:rsidR="005A1F37" w:rsidRDefault="005A1F37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062551DA" w14:textId="77777777" w:rsidR="005A1F37" w:rsidRPr="00793BC0" w:rsidRDefault="005A1F37" w:rsidP="005A1F37">
      <w:pPr>
        <w:spacing w:after="8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C1D45C" w14:textId="77777777" w:rsidR="005A1F37" w:rsidRPr="00793BC0" w:rsidRDefault="005A1F37" w:rsidP="005A1F37">
      <w:pPr>
        <w:pStyle w:val="1"/>
        <w:spacing w:before="0" w:line="240" w:lineRule="auto"/>
        <w:jc w:val="center"/>
        <w:rPr>
          <w:rFonts w:cs="Times New Roman"/>
          <w:szCs w:val="28"/>
        </w:rPr>
      </w:pPr>
      <w:bookmarkStart w:id="18" w:name="_Toc216965510"/>
      <w:r w:rsidRPr="00793BC0">
        <w:rPr>
          <w:rFonts w:cs="Times New Roman"/>
          <w:szCs w:val="28"/>
        </w:rPr>
        <w:t>Введение</w:t>
      </w:r>
      <w:bookmarkEnd w:id="18"/>
    </w:p>
    <w:p w14:paraId="06FCC829" w14:textId="77777777" w:rsidR="005A1F37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Озеро Байкал – уникальный природный объект, внесённый в список Всемирного природного наследия ЮНЕСКО в 1996 году. Оно является самым глубоким озером планеты (максимальная глубина 1642 м), содержит около 19–20 % мировых запасов пресной поверхностной воды и отличается исключительным биоразнообразием: более 2500 видов животных и около 1000 видов растений, из которых свыше 70 % являются эндемиками. Экосистема Байкала крайне чувствительна к антропогенному воздействию, а период полного водообмена составляет около 377–400 лет, что делает любое загрязнение практически необратимым в течение жизни нескольких поколений.</w:t>
      </w:r>
    </w:p>
    <w:p w14:paraId="2A976E3D" w14:textId="77777777" w:rsidR="005A1F37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Одной из наиболее острых экологических угроз в последние десятилетия стал пластиковый мусор. По данным научных экспедиций и волонтёрских акций </w:t>
      </w:r>
      <w:r>
        <w:rPr>
          <w:rFonts w:ascii="Times New Roman" w:hAnsi="Times New Roman" w:cs="Times New Roman"/>
          <w:sz w:val="28"/>
          <w:szCs w:val="28"/>
        </w:rPr>
        <w:t>таких как</w:t>
      </w:r>
      <w:r w:rsidRPr="00793BC0">
        <w:rPr>
          <w:rFonts w:ascii="Times New Roman" w:hAnsi="Times New Roman" w:cs="Times New Roman"/>
          <w:sz w:val="28"/>
          <w:szCs w:val="28"/>
        </w:rPr>
        <w:t xml:space="preserve"> «Чистый Байкал», «360 минут ради Байкала», проекты Эн+ Group и фонда «Озеро Байкал», ежегодно на берегах и в прибрежной зоне озера скапливаются тысячи тонн отходов, из которых значительную долю составляют одноразовый пластик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93BC0">
        <w:rPr>
          <w:rFonts w:ascii="Times New Roman" w:hAnsi="Times New Roman" w:cs="Times New Roman"/>
          <w:sz w:val="28"/>
          <w:szCs w:val="28"/>
        </w:rPr>
        <w:t>Пластик не только портит ландшафт и угрожает туристической привлекательности региона, но и напрямую влияет на здоровье экосистемы: животные путаются в сетях и погибают, проглатывают фрагменты пластика, микропластик накапливается в пищевых цепях, включая рыбу, которую употребляют в пищу люди.</w:t>
      </w:r>
    </w:p>
    <w:p w14:paraId="0E6CED7C" w14:textId="77777777" w:rsidR="005A1F37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Несмотря на активную работу волонтёров, государственных органов и крупных компаний, систематический учёт и мониторинг мест скопления мусора до сих пор остаётся слабым местом. </w:t>
      </w:r>
      <w:r>
        <w:rPr>
          <w:rFonts w:ascii="Times New Roman" w:hAnsi="Times New Roman" w:cs="Times New Roman"/>
          <w:sz w:val="28"/>
          <w:szCs w:val="28"/>
        </w:rPr>
        <w:t>В связи с этим возникаю следующие проблемы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DF60ED" w14:textId="77777777" w:rsidR="005A1F37" w:rsidRPr="00793BC0" w:rsidRDefault="005A1F37" w:rsidP="005A1F37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Отсутствие единой актуальной карты загрязнённых участков, доступной в реальном времени;</w:t>
      </w:r>
    </w:p>
    <w:p w14:paraId="2B962463" w14:textId="77777777" w:rsidR="005A1F37" w:rsidRPr="00793BC0" w:rsidRDefault="005A1F37" w:rsidP="005A1F37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Низкая вовлечённость местного населения и туристов в процесс сбора данных;</w:t>
      </w:r>
    </w:p>
    <w:p w14:paraId="39FEBDF6" w14:textId="77777777" w:rsidR="005A1F37" w:rsidRPr="00793BC0" w:rsidRDefault="005A1F37" w:rsidP="005A1F37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Высокая трудоёмкость и стоимость полевых обследований для научных и природоохранных организаций;</w:t>
      </w:r>
    </w:p>
    <w:p w14:paraId="7CCA5198" w14:textId="77777777" w:rsidR="005A1F37" w:rsidRPr="00793BC0" w:rsidRDefault="005A1F37" w:rsidP="005A1F37">
      <w:pPr>
        <w:numPr>
          <w:ilvl w:val="0"/>
          <w:numId w:val="1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Отсутствие мотивации у людей сообщать о найденном мусоре.</w:t>
      </w:r>
    </w:p>
    <w:p w14:paraId="78A91C24" w14:textId="77777777" w:rsidR="005A1F37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Современные мобильные технологии и подход геймификации успешно доказали свою эффективность в решении подобных задач по всему миру</w:t>
      </w:r>
      <w:r w:rsidRPr="00A01B1C">
        <w:rPr>
          <w:rFonts w:ascii="Times New Roman" w:hAnsi="Times New Roman" w:cs="Times New Roman"/>
          <w:sz w:val="28"/>
          <w:szCs w:val="28"/>
        </w:rPr>
        <w:t>,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793BC0">
        <w:rPr>
          <w:rFonts w:ascii="Times New Roman" w:hAnsi="Times New Roman" w:cs="Times New Roman"/>
          <w:sz w:val="28"/>
          <w:szCs w:val="28"/>
        </w:rPr>
        <w:t>пример</w:t>
      </w:r>
      <w:r w:rsidRPr="00A01B1C">
        <w:rPr>
          <w:rFonts w:ascii="Times New Roman" w:hAnsi="Times New Roman" w:cs="Times New Roman"/>
          <w:sz w:val="28"/>
          <w:szCs w:val="28"/>
        </w:rPr>
        <w:t>,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Marine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Swell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, российские проекты «Зелёный водитель», «Экологическая карта России». Использование смартфонов позволяет пользователям осуществлять мониторинг за экологией, а игровые механики существенно повышают вовлечённость и удержание пользователей.</w:t>
      </w:r>
    </w:p>
    <w:p w14:paraId="22B5DD85" w14:textId="53583DCC" w:rsidR="00905594" w:rsidRPr="00793BC0" w:rsidRDefault="005A1F37" w:rsidP="005A1F3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Для решения вышеописанных проблем предлагается идея экологической платформы «Байкал без пластика»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</w:rPr>
        <w:t>– мобильного приложения-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lastRenderedPageBreak/>
        <w:t>геймифицированного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инструмента для сбора достоверных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геопривязанных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данных о местах пластикового загрязнения</w:t>
      </w:r>
    </w:p>
    <w:p w14:paraId="3823E54B" w14:textId="73FD10DA" w:rsidR="00905594" w:rsidRPr="00793BC0" w:rsidRDefault="00462186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проекта является р</w:t>
      </w:r>
      <w:r w:rsidR="00905594" w:rsidRPr="00793BC0">
        <w:rPr>
          <w:rFonts w:ascii="Times New Roman" w:hAnsi="Times New Roman" w:cs="Times New Roman"/>
          <w:sz w:val="28"/>
          <w:szCs w:val="28"/>
        </w:rPr>
        <w:t>азрабо</w:t>
      </w:r>
      <w:r>
        <w:rPr>
          <w:rFonts w:ascii="Times New Roman" w:hAnsi="Times New Roman" w:cs="Times New Roman"/>
          <w:sz w:val="28"/>
          <w:szCs w:val="28"/>
        </w:rPr>
        <w:t>тка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и запус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мобильн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приложение «Байкал без пластика», которое позволит собирать, систематизировать и визуализировать актуальные данные о местах скопления мусора на побережье и прилегающих территориях озера Байкал с помощью вовлечённых пользователей-гражданских учёных</w:t>
      </w:r>
    </w:p>
    <w:p w14:paraId="5420532C" w14:textId="18E5D064" w:rsidR="00905594" w:rsidRPr="00462186" w:rsidRDefault="00462186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Задачами проекта являются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723B285" w14:textId="6B4C6DB9" w:rsidR="00905594" w:rsidRPr="00793BC0" w:rsidRDefault="00905594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Разработ</w:t>
      </w:r>
      <w:r w:rsidR="00462186">
        <w:rPr>
          <w:rFonts w:ascii="Times New Roman" w:hAnsi="Times New Roman" w:cs="Times New Roman"/>
          <w:sz w:val="28"/>
          <w:szCs w:val="28"/>
        </w:rPr>
        <w:t>ка</w:t>
      </w:r>
      <w:r w:rsidRPr="00793BC0"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462186">
        <w:rPr>
          <w:rFonts w:ascii="Times New Roman" w:hAnsi="Times New Roman" w:cs="Times New Roman"/>
          <w:sz w:val="28"/>
          <w:szCs w:val="28"/>
        </w:rPr>
        <w:t>ы</w:t>
      </w:r>
      <w:r w:rsidRPr="00793BC0">
        <w:rPr>
          <w:rFonts w:ascii="Times New Roman" w:hAnsi="Times New Roman" w:cs="Times New Roman"/>
          <w:sz w:val="28"/>
          <w:szCs w:val="28"/>
        </w:rPr>
        <w:t xml:space="preserve"> учёта и аутентификации пользователей, профили и историю активности;</w:t>
      </w:r>
    </w:p>
    <w:p w14:paraId="2F849BF7" w14:textId="43ECD624" w:rsidR="00905594" w:rsidRPr="00793BC0" w:rsidRDefault="00462186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интуитивно понятный и привлекательный пользовательский интерфейс приложения для </w:t>
      </w:r>
      <w:proofErr w:type="spellStart"/>
      <w:r w:rsidR="00905594" w:rsidRPr="00793BC0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905594" w:rsidRPr="00793BC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="00905594" w:rsidRPr="00793BC0">
        <w:rPr>
          <w:rFonts w:ascii="Times New Roman" w:hAnsi="Times New Roman" w:cs="Times New Roman"/>
          <w:sz w:val="28"/>
          <w:szCs w:val="28"/>
        </w:rPr>
        <w:t>;</w:t>
      </w:r>
    </w:p>
    <w:p w14:paraId="0D60321E" w14:textId="4322083D" w:rsidR="00905594" w:rsidRPr="00793BC0" w:rsidRDefault="00905594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Ре</w:t>
      </w:r>
      <w:r w:rsidR="00462186">
        <w:rPr>
          <w:rFonts w:ascii="Times New Roman" w:hAnsi="Times New Roman" w:cs="Times New Roman"/>
          <w:sz w:val="28"/>
          <w:szCs w:val="28"/>
        </w:rPr>
        <w:t>ализация</w:t>
      </w:r>
      <w:r w:rsidRPr="00793BC0">
        <w:rPr>
          <w:rFonts w:ascii="Times New Roman" w:hAnsi="Times New Roman" w:cs="Times New Roman"/>
          <w:sz w:val="28"/>
          <w:szCs w:val="28"/>
        </w:rPr>
        <w:t xml:space="preserve"> механизм</w:t>
      </w:r>
      <w:r w:rsidR="00462186">
        <w:rPr>
          <w:rFonts w:ascii="Times New Roman" w:hAnsi="Times New Roman" w:cs="Times New Roman"/>
          <w:sz w:val="28"/>
          <w:szCs w:val="28"/>
        </w:rPr>
        <w:t>а</w:t>
      </w:r>
      <w:r w:rsidRPr="00793BC0">
        <w:rPr>
          <w:rFonts w:ascii="Times New Roman" w:hAnsi="Times New Roman" w:cs="Times New Roman"/>
          <w:sz w:val="28"/>
          <w:szCs w:val="28"/>
        </w:rPr>
        <w:t xml:space="preserve"> сбора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геопривязанных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фотографий загрязнений с автоматической и модерируемой классификацией типов мусора;</w:t>
      </w:r>
    </w:p>
    <w:p w14:paraId="3E6F6524" w14:textId="3B363491" w:rsidR="00905594" w:rsidRPr="00793BC0" w:rsidRDefault="00462186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автоматизированн</w:t>
      </w:r>
      <w:r>
        <w:rPr>
          <w:rFonts w:ascii="Times New Roman" w:hAnsi="Times New Roman" w:cs="Times New Roman"/>
          <w:sz w:val="28"/>
          <w:szCs w:val="28"/>
        </w:rPr>
        <w:t>ой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ы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оценивания</w:t>
      </w:r>
      <w:r w:rsidR="00905594" w:rsidRPr="00793BC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87F16A" w14:textId="5272CFD8" w:rsidR="00905594" w:rsidRPr="00793BC0" w:rsidRDefault="00462186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прогресс</w:t>
      </w:r>
      <w:r>
        <w:rPr>
          <w:rFonts w:ascii="Times New Roman" w:hAnsi="Times New Roman" w:cs="Times New Roman"/>
          <w:sz w:val="28"/>
          <w:szCs w:val="28"/>
        </w:rPr>
        <w:t>ии</w:t>
      </w:r>
      <w:r w:rsidR="00905594" w:rsidRPr="00793BC0">
        <w:rPr>
          <w:rFonts w:ascii="Times New Roman" w:hAnsi="Times New Roman" w:cs="Times New Roman"/>
          <w:sz w:val="28"/>
          <w:szCs w:val="28"/>
        </w:rPr>
        <w:t xml:space="preserve"> игрока (добавление внутриигровой валюты, возможность покупать игровые предметы, прокачивать уровни и пр.);</w:t>
      </w:r>
    </w:p>
    <w:p w14:paraId="44455975" w14:textId="37D3BF29" w:rsidR="00905594" w:rsidRPr="00793BC0" w:rsidRDefault="00905594" w:rsidP="00346985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Обеспеч</w:t>
      </w:r>
      <w:r w:rsidR="00462186">
        <w:rPr>
          <w:rFonts w:ascii="Times New Roman" w:hAnsi="Times New Roman" w:cs="Times New Roman"/>
          <w:sz w:val="28"/>
          <w:szCs w:val="28"/>
        </w:rPr>
        <w:t>ение</w:t>
      </w:r>
      <w:r w:rsidRPr="00793BC0">
        <w:rPr>
          <w:rFonts w:ascii="Times New Roman" w:hAnsi="Times New Roman" w:cs="Times New Roman"/>
          <w:sz w:val="28"/>
          <w:szCs w:val="28"/>
        </w:rPr>
        <w:t xml:space="preserve"> хранени</w:t>
      </w:r>
      <w:r w:rsidR="00462186">
        <w:rPr>
          <w:rFonts w:ascii="Times New Roman" w:hAnsi="Times New Roman" w:cs="Times New Roman"/>
          <w:sz w:val="28"/>
          <w:szCs w:val="28"/>
        </w:rPr>
        <w:t>я</w:t>
      </w:r>
      <w:r w:rsidRPr="00793BC0">
        <w:rPr>
          <w:rFonts w:ascii="Times New Roman" w:hAnsi="Times New Roman" w:cs="Times New Roman"/>
          <w:sz w:val="28"/>
          <w:szCs w:val="28"/>
        </w:rPr>
        <w:t>, обработк</w:t>
      </w:r>
      <w:r w:rsidR="00462186">
        <w:rPr>
          <w:rFonts w:ascii="Times New Roman" w:hAnsi="Times New Roman" w:cs="Times New Roman"/>
          <w:sz w:val="28"/>
          <w:szCs w:val="28"/>
        </w:rPr>
        <w:t>и</w:t>
      </w:r>
      <w:r w:rsidRPr="00793BC0">
        <w:rPr>
          <w:rFonts w:ascii="Times New Roman" w:hAnsi="Times New Roman" w:cs="Times New Roman"/>
          <w:sz w:val="28"/>
          <w:szCs w:val="28"/>
        </w:rPr>
        <w:t xml:space="preserve"> и открыт</w:t>
      </w:r>
      <w:r w:rsidR="00462186">
        <w:rPr>
          <w:rFonts w:ascii="Times New Roman" w:hAnsi="Times New Roman" w:cs="Times New Roman"/>
          <w:sz w:val="28"/>
          <w:szCs w:val="28"/>
        </w:rPr>
        <w:t>ого</w:t>
      </w:r>
      <w:r w:rsidRPr="00793BC0">
        <w:rPr>
          <w:rFonts w:ascii="Times New Roman" w:hAnsi="Times New Roman" w:cs="Times New Roman"/>
          <w:sz w:val="28"/>
          <w:szCs w:val="28"/>
        </w:rPr>
        <w:t xml:space="preserve"> доступ</w:t>
      </w:r>
      <w:r w:rsidR="00462186">
        <w:rPr>
          <w:rFonts w:ascii="Times New Roman" w:hAnsi="Times New Roman" w:cs="Times New Roman"/>
          <w:sz w:val="28"/>
          <w:szCs w:val="28"/>
        </w:rPr>
        <w:t>а</w:t>
      </w:r>
      <w:r w:rsidRPr="00793BC0">
        <w:rPr>
          <w:rFonts w:ascii="Times New Roman" w:hAnsi="Times New Roman" w:cs="Times New Roman"/>
          <w:sz w:val="28"/>
          <w:szCs w:val="28"/>
        </w:rPr>
        <w:t xml:space="preserve"> к собранным данным для научных организаций, органов власти и экоактивистов.</w:t>
      </w:r>
    </w:p>
    <w:p w14:paraId="3385B133" w14:textId="77777777" w:rsidR="00905594" w:rsidRPr="00793BC0" w:rsidRDefault="00905594" w:rsidP="0046218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br w:type="page"/>
      </w:r>
    </w:p>
    <w:p w14:paraId="2AEBC73F" w14:textId="77777777" w:rsidR="00905594" w:rsidRPr="00793BC0" w:rsidRDefault="00905594" w:rsidP="00B46ED8">
      <w:pPr>
        <w:pStyle w:val="1"/>
        <w:numPr>
          <w:ilvl w:val="0"/>
          <w:numId w:val="6"/>
        </w:numPr>
        <w:tabs>
          <w:tab w:val="num" w:pos="360"/>
        </w:tabs>
        <w:spacing w:before="0" w:after="0" w:line="240" w:lineRule="auto"/>
        <w:ind w:left="1066" w:hanging="357"/>
        <w:rPr>
          <w:rFonts w:cs="Times New Roman"/>
        </w:rPr>
      </w:pPr>
      <w:bookmarkStart w:id="19" w:name="_Toc216965511"/>
      <w:r w:rsidRPr="00793BC0">
        <w:rPr>
          <w:rFonts w:cs="Times New Roman"/>
        </w:rPr>
        <w:lastRenderedPageBreak/>
        <w:t>Анализ</w:t>
      </w:r>
      <w:bookmarkEnd w:id="19"/>
    </w:p>
    <w:p w14:paraId="32478DEF" w14:textId="77777777" w:rsidR="00905594" w:rsidRPr="00793BC0" w:rsidRDefault="00905594" w:rsidP="00B46ED8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0" w:firstLine="709"/>
        <w:rPr>
          <w:rFonts w:cs="Times New Roman"/>
        </w:rPr>
      </w:pPr>
      <w:r w:rsidRPr="00793BC0">
        <w:rPr>
          <w:rFonts w:cs="Times New Roman"/>
          <w:lang w:val="en-US"/>
        </w:rPr>
        <w:t xml:space="preserve"> </w:t>
      </w:r>
      <w:bookmarkStart w:id="20" w:name="_Toc216965512"/>
      <w:r w:rsidRPr="00793BC0">
        <w:rPr>
          <w:rFonts w:cs="Times New Roman"/>
        </w:rPr>
        <w:t>Введение в предметную область</w:t>
      </w:r>
      <w:bookmarkEnd w:id="20"/>
    </w:p>
    <w:p w14:paraId="7E1CDFB0" w14:textId="77777777" w:rsidR="00905594" w:rsidRPr="00E05D2F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Байкал – древнейшее (25–30 млн лет) тектоническое озеро, содержащее 23 615 км³ пресной воды. Особый статус объекта ЮНЕСКО накладывает на Россию международные обязательства по сохранению его уникальной экосистемы. Любое серьёзное ухудшение состояния может привести к вынесению объекта в список «Всемирное наследие под угрозой».</w:t>
      </w:r>
    </w:p>
    <w:p w14:paraId="34BE6949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Источники и масштабы пластикового загрязнения Байкала:</w:t>
      </w:r>
    </w:p>
    <w:p w14:paraId="07D9E339" w14:textId="77777777" w:rsidR="00905594" w:rsidRPr="00793BC0" w:rsidRDefault="00905594" w:rsidP="00346985">
      <w:pPr>
        <w:numPr>
          <w:ilvl w:val="0"/>
          <w:numId w:val="3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Туризм (около 2–2,5 млн посетителей в год, пик в летний сезон);</w:t>
      </w:r>
    </w:p>
    <w:p w14:paraId="4CEEC30B" w14:textId="77777777" w:rsidR="00905594" w:rsidRPr="00793BC0" w:rsidRDefault="00905594" w:rsidP="00346985">
      <w:pPr>
        <w:numPr>
          <w:ilvl w:val="0"/>
          <w:numId w:val="3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Местное население прибрежных посёлков (несанкционированные свалки, отсутствие раздельного сбора);</w:t>
      </w:r>
    </w:p>
    <w:p w14:paraId="7EBD65D1" w14:textId="77777777" w:rsidR="00905594" w:rsidRPr="00793BC0" w:rsidRDefault="00905594" w:rsidP="00346985">
      <w:pPr>
        <w:numPr>
          <w:ilvl w:val="0"/>
          <w:numId w:val="3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Рекреационные зоны и турбазы;</w:t>
      </w:r>
    </w:p>
    <w:p w14:paraId="42F8078D" w14:textId="77777777" w:rsidR="00905594" w:rsidRPr="00793BC0" w:rsidRDefault="00905594" w:rsidP="00346985">
      <w:pPr>
        <w:numPr>
          <w:ilvl w:val="0"/>
          <w:numId w:val="3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Рыболовство и браконьерство (потерянные сети, снасти);</w:t>
      </w:r>
    </w:p>
    <w:p w14:paraId="4046732E" w14:textId="77777777" w:rsidR="00905594" w:rsidRPr="00793BC0" w:rsidRDefault="00905594" w:rsidP="00346985">
      <w:pPr>
        <w:numPr>
          <w:ilvl w:val="0"/>
          <w:numId w:val="3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Трансграничный перенос по рекам (Селенга приносит мусор из Монголии).</w:t>
      </w:r>
    </w:p>
    <w:p w14:paraId="69BD8612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По оценкам Лимнологического института СО РАН и волонтёрских акций, в среднем на 1 км береговой линии в популярных местах отдыха скапливается от 50 до 400 кг мусора, из них 30–60 % – пластик.</w:t>
      </w:r>
    </w:p>
    <w:p w14:paraId="26CD62FE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Существующие подходы к мониторингу и уборке мусора:</w:t>
      </w:r>
    </w:p>
    <w:p w14:paraId="305B66D1" w14:textId="0D355985" w:rsidR="00905594" w:rsidRPr="00793BC0" w:rsidRDefault="00905594" w:rsidP="0034698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Волонтёрские субботники и крупные акции</w:t>
      </w:r>
      <w:r w:rsidR="00462186" w:rsidRPr="00462186">
        <w:rPr>
          <w:rFonts w:ascii="Times New Roman" w:hAnsi="Times New Roman" w:cs="Times New Roman"/>
          <w:sz w:val="28"/>
          <w:szCs w:val="28"/>
        </w:rPr>
        <w:t>;</w:t>
      </w:r>
    </w:p>
    <w:p w14:paraId="3D8430C6" w14:textId="77777777" w:rsidR="00905594" w:rsidRPr="00793BC0" w:rsidRDefault="00905594" w:rsidP="0034698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Научные экспедиции;</w:t>
      </w:r>
    </w:p>
    <w:p w14:paraId="134FF566" w14:textId="77777777" w:rsidR="00905594" w:rsidRPr="00793BC0" w:rsidRDefault="00905594" w:rsidP="0034698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Государственные программы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85F8E2" w14:textId="77777777" w:rsidR="00905594" w:rsidRPr="00793BC0" w:rsidRDefault="00905594" w:rsidP="00346985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Отдельные мобильные приложения и веб-карты.</w:t>
      </w:r>
    </w:p>
    <w:p w14:paraId="17A9E419" w14:textId="77777777" w:rsidR="00905594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93BC0">
        <w:rPr>
          <w:rFonts w:ascii="Times New Roman" w:hAnsi="Times New Roman" w:cs="Times New Roman"/>
          <w:sz w:val="28"/>
          <w:szCs w:val="28"/>
        </w:rPr>
        <w:t>а сегодняшний день</w:t>
      </w:r>
      <w:r>
        <w:rPr>
          <w:rFonts w:ascii="Times New Roman" w:hAnsi="Times New Roman" w:cs="Times New Roman"/>
          <w:sz w:val="28"/>
          <w:szCs w:val="28"/>
        </w:rPr>
        <w:t xml:space="preserve"> ключевой проблемой является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отсутствие</w:t>
      </w:r>
      <w:r w:rsidRPr="00793BC0">
        <w:rPr>
          <w:rFonts w:ascii="Times New Roman" w:hAnsi="Times New Roman" w:cs="Times New Roman"/>
          <w:sz w:val="28"/>
          <w:szCs w:val="28"/>
        </w:rPr>
        <w:t xml:space="preserve"> единой, постоянно обновляемой, общедоступной и достоверной карты пластикового и иного антропогенного загрязнения Байкала, которая бы формировалась в реальном времени самими людьми, находящимися на местности. Существующие акции дают точечные снимки раз в год, а научные экспедиции охватывают лишь малую часть береговой линии.</w:t>
      </w:r>
    </w:p>
    <w:p w14:paraId="6BA05F6E" w14:textId="77777777" w:rsidR="00905594" w:rsidRPr="00A01B1C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Обоснование актуальности проекта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27A02B0" w14:textId="77777777" w:rsidR="00905594" w:rsidRPr="00793BC0" w:rsidRDefault="00905594" w:rsidP="00346985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Усиление внимания государства и общества к экологической </w:t>
      </w:r>
      <w:r>
        <w:rPr>
          <w:rFonts w:ascii="Times New Roman" w:hAnsi="Times New Roman" w:cs="Times New Roman"/>
          <w:sz w:val="28"/>
          <w:szCs w:val="28"/>
        </w:rPr>
        <w:t>проблеме</w:t>
      </w:r>
      <w:r w:rsidRPr="00793BC0">
        <w:rPr>
          <w:rFonts w:ascii="Times New Roman" w:hAnsi="Times New Roman" w:cs="Times New Roman"/>
          <w:sz w:val="28"/>
          <w:szCs w:val="28"/>
        </w:rPr>
        <w:t>;</w:t>
      </w:r>
    </w:p>
    <w:p w14:paraId="1DC5DA01" w14:textId="77777777" w:rsidR="00905594" w:rsidRPr="00793BC0" w:rsidRDefault="00905594" w:rsidP="00346985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Массовое распространение смартфонов даже в отдалённых районах Прибайкалья;</w:t>
      </w:r>
    </w:p>
    <w:p w14:paraId="4A491774" w14:textId="77777777" w:rsidR="00905594" w:rsidRPr="00793BC0" w:rsidRDefault="00905594" w:rsidP="00346985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Проверенная эффективность геймификации для повышения вовлечённости;</w:t>
      </w:r>
    </w:p>
    <w:p w14:paraId="7115ABBB" w14:textId="7681BE50" w:rsidR="00905594" w:rsidRPr="00793BC0" w:rsidRDefault="00905594" w:rsidP="00346985">
      <w:pPr>
        <w:numPr>
          <w:ilvl w:val="0"/>
          <w:numId w:val="5"/>
        </w:numPr>
        <w:spacing w:after="8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Возможность предоставить научным и природоохранным организациям бесплатный поток актуальных данных для планирования уборок и исследований</w:t>
      </w:r>
      <w:r w:rsidR="00462186" w:rsidRPr="00462186">
        <w:rPr>
          <w:rFonts w:ascii="Times New Roman" w:hAnsi="Times New Roman" w:cs="Times New Roman"/>
          <w:sz w:val="28"/>
          <w:szCs w:val="28"/>
        </w:rPr>
        <w:t>.</w:t>
      </w:r>
    </w:p>
    <w:p w14:paraId="676A2908" w14:textId="77777777" w:rsidR="00905594" w:rsidRPr="00793BC0" w:rsidRDefault="00905594" w:rsidP="00B46ED8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0" w:firstLine="709"/>
        <w:rPr>
          <w:rFonts w:cs="Times New Roman"/>
        </w:rPr>
      </w:pPr>
      <w:r w:rsidRPr="00793BC0">
        <w:rPr>
          <w:rFonts w:cs="Times New Roman"/>
        </w:rPr>
        <w:t xml:space="preserve"> </w:t>
      </w:r>
      <w:bookmarkStart w:id="21" w:name="_Toc216965513"/>
      <w:r w:rsidRPr="00793BC0">
        <w:rPr>
          <w:rFonts w:cs="Times New Roman"/>
        </w:rPr>
        <w:t>Обзор существующих программных средств</w:t>
      </w:r>
      <w:bookmarkEnd w:id="21"/>
    </w:p>
    <w:p w14:paraId="6EB4FABC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В современном мире цифровые технологии играют ключевую роль в решении экологических проблем, включая мониторинг загрязнения водоемов пластиком и другими антропогенными отходами. Мобильные приложения и </w:t>
      </w:r>
      <w:r w:rsidRPr="00793BC0">
        <w:rPr>
          <w:rFonts w:ascii="Times New Roman" w:hAnsi="Times New Roman" w:cs="Times New Roman"/>
          <w:sz w:val="28"/>
          <w:szCs w:val="28"/>
        </w:rPr>
        <w:lastRenderedPageBreak/>
        <w:t xml:space="preserve">веб-платформы позволяют собирать данные от пользователей (краудсорсинг), визуализировать информацию в реальном времени и мотивировать участие через геймификацию. Однако в контексте озера Байкал, уникального объекта Всемирного наследия ЮНЕСКО, специализированных инструментов для систематического отслеживания пластикового загрязнения остается крайне мало. Существующие решения можно разделить на три категории: государственные и научные системы мониторинга, общероссийские и международные краудсорсинговые приложения для фиксации нарушений, а также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геймифицированные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платформы для экологического образования и уборок. Эти инструменты в целом эффективны для общих задач, но не адаптированы к специфике Байкала – его удаленным территориям, сезонному туризму и необходимости реального времени обновления данных о пластике. Ниже мы последовательно разберем ключевые примеры, опираясь на их функционал, сильные и слабые стороны, а также потенциал интеграции с предлагаемым проектом.</w:t>
      </w:r>
    </w:p>
    <w:p w14:paraId="3003EE8A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Сначала рассмотрим государственные и научные системы мониторинга, которые формируют основу официального контроля за экосистемой Байкала. Федеральная служба по гидрометеорологии и мониторингу окружающей среды (Росгидромет) реализует комплексный государственный мониторинг уникальной экологической системы озера Байкал в соответствии с Постановлением Правительства РФ № 260 от 18 февраля 2023 года. Практическая работа ведется территориальными органами – Иркутским и Забайкальским УГМС – под руководством НИУ Росгидромета. Это включает стационарные станции для измерения уровня воды, приточности, атмосферного воздуха и гидрохимических показателей в прибрежной зоне. В 2020–2025 годах в рамках федерального проекта по сохранению Байкала были установлены новые станции наблюдения, интегрирующие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для анализа загрязнений, включая микропластик. Данные публикуются в информационно-аналитических материалах Росгидромета и доступны через веб-порталы, такие как ecomonitor-baikal.ru. Однако эти системы ориентированы на профессиональные экспедиции и не имеют публичных мобильных интерфейсов для гражданского вклада: пользователи не могут загружать фото или геоданные в реальном времени, что ограничивает охват 2100 км береговой линии. Аналогично, Лимнологический институт СО РАН и Иркутский государственный университет (ИГУ) проводят 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</w:rPr>
        <w:t>микропластика,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</w:rPr>
        <w:t>например, экспедиции 2024 года с участием 10 институтов РАН, но результаты доступны только в научных публикациях, без интерактивных приложений.</w:t>
      </w:r>
    </w:p>
    <w:p w14:paraId="21E301DF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Переходя к краудсорсинговым приложениям, стоит отметить, что они ближе к идее нашего проекта, позволяя пользователям фиксировать нарушения с помощью смартфонов. В России лидирует официальное приложение "Наша природа" от Министерства природных ресурсов и экологии РФ, запущенное в 2019 году и скачанное более 10 000 раз. Оно предназначено для сообщений о свалках, загрязнениях водоемов и других нарушениях: пользователь загружает фото с геолокацией, и данные передаются в органы власти для реакции.</w:t>
      </w:r>
    </w:p>
    <w:p w14:paraId="1CCB8468" w14:textId="78EDC168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lastRenderedPageBreak/>
        <w:t>Приложение интегрировано с нацпроектом "Экология" и охватывает всю страну, включая Прибайкалье. Похожий функционал предлагает "Экологическая карта России" от Общероссийского народного фронта (ОНФ): веб- и мобильная версия для фиксации свалок с уведомлениями о статусе жалоб. Данные используются для планирования уборок, но фокус шире Байкала. Международный аналог</w:t>
      </w:r>
      <w:r w:rsidR="00462186" w:rsidRPr="00462186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TrashOut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интерактивная карта несанкционированных свалок по всему миру, включая Россию. Пользователи отмечают места мусора (включая пластик), указывают тип и размер, а данные помогают организовывать уборки и обращения к властям. В Сибири приложение активно, но без специфики для Байкала: нет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геопривязки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к озеру или механик для туристов. Эти инструменты сильны в юридической интеграции (жалобы доходят до чиновников), но слабы в вовлеченности – процесс кажется бюрократическим, без мотивации для повторного использования. По отзывам пользователей, "Наша природа" страдает от нестабильности и отсутствия обратной связи, что снижает удержание.</w:t>
      </w:r>
    </w:p>
    <w:p w14:paraId="46A34CB1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Геймифицированные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платформы добавляют элемент мотивации, превращая мониторинг в игру, что особенно актуально для привлечения молодежи и туристов. В России ярким примером служит "Чистые Игры" – приложение для командных соревнований по уборке мусора, работающее в 17 странах с 2012 года. Пользователи фиксируют объемы собранных отходов (в кг), получают баллы, соревнуются в рейтингах и зарабатывают достижения. Проект проводит акции на Байкале (например, в Иркутской области в 2024–2025 годах), интегрируясь с волонтерскими движениями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En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+ Group. Геймификация здесь полная: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лидерборды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, челленджи и награды повышают вовлеченность в 3–5 раз по сравнению с обычными субботниками. Однако акцент на оффлайн-уборках, а не на онлайн-сборе фото для мониторинга – приложение не строит карту в реальном времени. Для детей и образования подходят "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Экоферма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" и "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Enercities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": в "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Экоферме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" (российская разработка) игрок строит ферму, балансируя экономику и экологию, изучая переработку и возобновляемую энергию; "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Enercities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" (финансируется Еврокомиссией) учит стратегическому планированию городов с учетом устойчивости. Эти игры просветительские, но не фокусируются на реальном загрязнении Байкала. Международные аналоги, такие как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Marine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Swell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, ближе к нашей концепции: фотофиксация мусора с AI-классификацией, баллы за вклад и глобальные карты.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мотивирует через достижения, а Marine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Debris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– через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лидерборды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>, но все они ориентированы на океаны или общие пресные водоемы, без байкальского модуля.</w:t>
      </w:r>
    </w:p>
    <w:p w14:paraId="01C20403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Для наглядного сравнения существующих средств с предлагаемым приложением "Байкал без пластика" приведем таблицу ключевых аспектов (см. таблицу 1). Она иллюстрирует пробелы на рынке и преимущества нашей разработки.</w:t>
      </w:r>
    </w:p>
    <w:p w14:paraId="04E97C33" w14:textId="77777777" w:rsidR="00462186" w:rsidRDefault="004621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20952D" w14:textId="5B05B479" w:rsidR="00905594" w:rsidRPr="00793BC0" w:rsidRDefault="00905594" w:rsidP="00905594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lastRenderedPageBreak/>
        <w:t>Таблица 1 – Ключевые аспекты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65"/>
        <w:gridCol w:w="1788"/>
        <w:gridCol w:w="1518"/>
        <w:gridCol w:w="2721"/>
        <w:gridCol w:w="1653"/>
      </w:tblGrid>
      <w:tr w:rsidR="00905594" w:rsidRPr="00793BC0" w14:paraId="228112FA" w14:textId="77777777" w:rsidTr="00B46ED8">
        <w:tc>
          <w:tcPr>
            <w:tcW w:w="1665" w:type="dxa"/>
          </w:tcPr>
          <w:p w14:paraId="7C0787A8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Аспект</w:t>
            </w:r>
          </w:p>
        </w:tc>
        <w:tc>
          <w:tcPr>
            <w:tcW w:w="1788" w:type="dxa"/>
          </w:tcPr>
          <w:p w14:paraId="47EC4496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"Наша природа" / "Экологическая карта"</w:t>
            </w:r>
          </w:p>
        </w:tc>
        <w:tc>
          <w:tcPr>
            <w:tcW w:w="1518" w:type="dxa"/>
            <w:vAlign w:val="center"/>
          </w:tcPr>
          <w:p w14:paraId="4E101644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"Чистые Игры" / </w:t>
            </w: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TrashOut</w:t>
            </w:r>
            <w:proofErr w:type="spellEnd"/>
          </w:p>
        </w:tc>
        <w:tc>
          <w:tcPr>
            <w:tcW w:w="2721" w:type="dxa"/>
          </w:tcPr>
          <w:p w14:paraId="5A331E7F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Litterati</w:t>
            </w:r>
            <w:proofErr w:type="spellEnd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/ Marine </w:t>
            </w: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Debris</w:t>
            </w:r>
            <w:proofErr w:type="spellEnd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Tracker</w:t>
            </w:r>
            <w:proofErr w:type="spellEnd"/>
          </w:p>
        </w:tc>
        <w:tc>
          <w:tcPr>
            <w:tcW w:w="1653" w:type="dxa"/>
          </w:tcPr>
          <w:p w14:paraId="7625C846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"Байкал без пластика" (предлагаемое)</w:t>
            </w:r>
          </w:p>
        </w:tc>
      </w:tr>
      <w:tr w:rsidR="00905594" w:rsidRPr="00793BC0" w14:paraId="77CAF46A" w14:textId="77777777" w:rsidTr="00B46ED8">
        <w:tc>
          <w:tcPr>
            <w:tcW w:w="1665" w:type="dxa"/>
            <w:vAlign w:val="center"/>
          </w:tcPr>
          <w:p w14:paraId="4CC1C9E0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Фокус на Байкале и пластике</w:t>
            </w:r>
          </w:p>
        </w:tc>
        <w:tc>
          <w:tcPr>
            <w:tcW w:w="1788" w:type="dxa"/>
            <w:vAlign w:val="center"/>
          </w:tcPr>
          <w:p w14:paraId="416A7409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Частично (общие нарушения, включая водоемы)</w:t>
            </w:r>
          </w:p>
        </w:tc>
        <w:tc>
          <w:tcPr>
            <w:tcW w:w="1518" w:type="dxa"/>
            <w:vAlign w:val="center"/>
          </w:tcPr>
          <w:p w14:paraId="2BF2590F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Нет (общие уборки, свалки)</w:t>
            </w:r>
          </w:p>
        </w:tc>
        <w:tc>
          <w:tcPr>
            <w:tcW w:w="2721" w:type="dxa"/>
            <w:vAlign w:val="center"/>
          </w:tcPr>
          <w:p w14:paraId="0B4F5B7C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Нет (глобальный/океанический)</w:t>
            </w:r>
          </w:p>
        </w:tc>
        <w:tc>
          <w:tcPr>
            <w:tcW w:w="1653" w:type="dxa"/>
            <w:vAlign w:val="center"/>
          </w:tcPr>
          <w:p w14:paraId="7E755F03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 xml:space="preserve">Да, </w:t>
            </w:r>
            <w:proofErr w:type="spellStart"/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геопривязка</w:t>
            </w:r>
            <w:proofErr w:type="spellEnd"/>
            <w:r w:rsidRPr="00793BC0">
              <w:rPr>
                <w:rFonts w:ascii="Times New Roman" w:hAnsi="Times New Roman" w:cs="Times New Roman"/>
                <w:sz w:val="28"/>
                <w:szCs w:val="28"/>
              </w:rPr>
              <w:t xml:space="preserve"> к Прибайкалью, классификация пластика</w:t>
            </w:r>
          </w:p>
        </w:tc>
      </w:tr>
      <w:tr w:rsidR="00905594" w:rsidRPr="00793BC0" w14:paraId="121F9EE5" w14:textId="77777777" w:rsidTr="00B46ED8">
        <w:tc>
          <w:tcPr>
            <w:tcW w:w="1665" w:type="dxa"/>
            <w:vAlign w:val="center"/>
          </w:tcPr>
          <w:p w14:paraId="400F904D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Краудсорсинг фото/</w:t>
            </w:r>
            <w:proofErr w:type="spellStart"/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гео</w:t>
            </w:r>
            <w:proofErr w:type="spellEnd"/>
          </w:p>
        </w:tc>
        <w:tc>
          <w:tcPr>
            <w:tcW w:w="1788" w:type="dxa"/>
            <w:vAlign w:val="center"/>
          </w:tcPr>
          <w:p w14:paraId="301FB550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Да, с передачей в органы</w:t>
            </w:r>
          </w:p>
        </w:tc>
        <w:tc>
          <w:tcPr>
            <w:tcW w:w="1518" w:type="dxa"/>
            <w:vAlign w:val="center"/>
          </w:tcPr>
          <w:p w14:paraId="4B7B81A6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Да, с картой свалок</w:t>
            </w:r>
          </w:p>
        </w:tc>
        <w:tc>
          <w:tcPr>
            <w:tcW w:w="2721" w:type="dxa"/>
            <w:vAlign w:val="center"/>
          </w:tcPr>
          <w:p w14:paraId="5C299100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Да, с AI-анализом</w:t>
            </w:r>
          </w:p>
        </w:tc>
        <w:tc>
          <w:tcPr>
            <w:tcW w:w="1653" w:type="dxa"/>
            <w:vAlign w:val="center"/>
          </w:tcPr>
          <w:p w14:paraId="41AC82B8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Да, с модерацией и реал-тайм обновлением</w:t>
            </w:r>
          </w:p>
        </w:tc>
      </w:tr>
      <w:tr w:rsidR="00905594" w:rsidRPr="00793BC0" w14:paraId="34D56F46" w14:textId="77777777" w:rsidTr="00B46ED8">
        <w:tc>
          <w:tcPr>
            <w:tcW w:w="1665" w:type="dxa"/>
            <w:vAlign w:val="center"/>
          </w:tcPr>
          <w:p w14:paraId="621F66B2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Геймификация</w:t>
            </w:r>
          </w:p>
        </w:tc>
        <w:tc>
          <w:tcPr>
            <w:tcW w:w="1788" w:type="dxa"/>
            <w:vAlign w:val="center"/>
          </w:tcPr>
          <w:p w14:paraId="69B39AA5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Минимальна (рейтинги жалоб)</w:t>
            </w:r>
          </w:p>
        </w:tc>
        <w:tc>
          <w:tcPr>
            <w:tcW w:w="1518" w:type="dxa"/>
            <w:vAlign w:val="center"/>
          </w:tcPr>
          <w:p w14:paraId="2A409FEF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Полная (баллы, соревнования)</w:t>
            </w:r>
          </w:p>
        </w:tc>
        <w:tc>
          <w:tcPr>
            <w:tcW w:w="2721" w:type="dxa"/>
            <w:vAlign w:val="center"/>
          </w:tcPr>
          <w:p w14:paraId="0C444E32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 xml:space="preserve">Частичная (достижения, </w:t>
            </w:r>
            <w:proofErr w:type="spellStart"/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лидерборды</w:t>
            </w:r>
            <w:proofErr w:type="spellEnd"/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653" w:type="dxa"/>
            <w:vAlign w:val="center"/>
          </w:tcPr>
          <w:p w14:paraId="33789ABF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Полная (валюта, уровни, челленджи для туристов)</w:t>
            </w:r>
          </w:p>
        </w:tc>
      </w:tr>
      <w:tr w:rsidR="00905594" w:rsidRPr="00793BC0" w14:paraId="22987988" w14:textId="77777777" w:rsidTr="00B46ED8">
        <w:tc>
          <w:tcPr>
            <w:tcW w:w="1665" w:type="dxa"/>
            <w:vAlign w:val="center"/>
          </w:tcPr>
          <w:p w14:paraId="7B1A9AC1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Доступ к данным</w:t>
            </w:r>
          </w:p>
        </w:tc>
        <w:tc>
          <w:tcPr>
            <w:tcW w:w="1788" w:type="dxa"/>
            <w:vAlign w:val="center"/>
          </w:tcPr>
          <w:p w14:paraId="46AFE582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Для властей (закрытый)</w:t>
            </w:r>
          </w:p>
        </w:tc>
        <w:tc>
          <w:tcPr>
            <w:tcW w:w="1518" w:type="dxa"/>
            <w:vAlign w:val="center"/>
          </w:tcPr>
          <w:p w14:paraId="65048EC1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Открытый для НПО</w:t>
            </w:r>
          </w:p>
        </w:tc>
        <w:tc>
          <w:tcPr>
            <w:tcW w:w="2721" w:type="dxa"/>
            <w:vAlign w:val="center"/>
          </w:tcPr>
          <w:p w14:paraId="7AE57CD8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Открытый для науки (API)</w:t>
            </w:r>
          </w:p>
        </w:tc>
        <w:tc>
          <w:tcPr>
            <w:tcW w:w="1653" w:type="dxa"/>
            <w:vAlign w:val="center"/>
          </w:tcPr>
          <w:p w14:paraId="50F3588A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Открытый API для НПО, властей, ЮНЕСКО</w:t>
            </w:r>
          </w:p>
        </w:tc>
      </w:tr>
      <w:tr w:rsidR="00905594" w:rsidRPr="00793BC0" w14:paraId="04164A48" w14:textId="77777777" w:rsidTr="00B46ED8">
        <w:tc>
          <w:tcPr>
            <w:tcW w:w="1665" w:type="dxa"/>
            <w:vAlign w:val="center"/>
          </w:tcPr>
          <w:p w14:paraId="4E7B1040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Вовлеченность пользователей</w:t>
            </w:r>
          </w:p>
        </w:tc>
        <w:tc>
          <w:tcPr>
            <w:tcW w:w="1788" w:type="dxa"/>
            <w:vAlign w:val="center"/>
          </w:tcPr>
          <w:p w14:paraId="622B49C7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Низкая (бюрократия, отсутствие мотивации)</w:t>
            </w:r>
          </w:p>
        </w:tc>
        <w:tc>
          <w:tcPr>
            <w:tcW w:w="1518" w:type="dxa"/>
            <w:vAlign w:val="center"/>
          </w:tcPr>
          <w:p w14:paraId="31BA5207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Средняя (оффлайн-фокус)</w:t>
            </w:r>
          </w:p>
        </w:tc>
        <w:tc>
          <w:tcPr>
            <w:tcW w:w="2721" w:type="dxa"/>
            <w:vAlign w:val="center"/>
          </w:tcPr>
          <w:p w14:paraId="53E99E40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Высокая (глобальные челленджи)</w:t>
            </w:r>
          </w:p>
        </w:tc>
        <w:tc>
          <w:tcPr>
            <w:tcW w:w="1653" w:type="dxa"/>
            <w:vAlign w:val="center"/>
          </w:tcPr>
          <w:p w14:paraId="4468D092" w14:textId="77777777" w:rsidR="00905594" w:rsidRPr="00793BC0" w:rsidRDefault="00905594" w:rsidP="008629DA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Высокая (адаптация для 2–2,5 млн туристов ежегодно)</w:t>
            </w:r>
          </w:p>
        </w:tc>
      </w:tr>
      <w:tr w:rsidR="00462186" w:rsidRPr="00793BC0" w14:paraId="688D8508" w14:textId="77777777" w:rsidTr="00B46ED8">
        <w:tc>
          <w:tcPr>
            <w:tcW w:w="1665" w:type="dxa"/>
            <w:vAlign w:val="center"/>
          </w:tcPr>
          <w:p w14:paraId="6E6F3C85" w14:textId="5F059F4E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Охват и актуальность</w:t>
            </w:r>
          </w:p>
        </w:tc>
        <w:tc>
          <w:tcPr>
            <w:tcW w:w="1788" w:type="dxa"/>
            <w:vAlign w:val="center"/>
          </w:tcPr>
          <w:p w14:paraId="3C7199A0" w14:textId="75BD5F3B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Национальный, но фрагментарный</w:t>
            </w:r>
          </w:p>
        </w:tc>
        <w:tc>
          <w:tcPr>
            <w:tcW w:w="1518" w:type="dxa"/>
            <w:vAlign w:val="center"/>
          </w:tcPr>
          <w:p w14:paraId="6D1F6AC3" w14:textId="7CFB49D9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Глобальный, но не реал-тайм</w:t>
            </w:r>
          </w:p>
        </w:tc>
        <w:tc>
          <w:tcPr>
            <w:tcW w:w="2721" w:type="dxa"/>
            <w:vAlign w:val="center"/>
          </w:tcPr>
          <w:p w14:paraId="694F9A4C" w14:textId="4F4D0DEE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Глобальный, данные 2015–2025 гг.</w:t>
            </w:r>
          </w:p>
        </w:tc>
        <w:tc>
          <w:tcPr>
            <w:tcW w:w="1653" w:type="dxa"/>
            <w:vAlign w:val="center"/>
          </w:tcPr>
          <w:p w14:paraId="2DDF3F56" w14:textId="5A1C464A" w:rsidR="00462186" w:rsidRPr="00793BC0" w:rsidRDefault="00462186" w:rsidP="00462186">
            <w:pPr>
              <w:spacing w:after="80"/>
              <w:rPr>
                <w:rFonts w:ascii="Times New Roman" w:hAnsi="Times New Roman" w:cs="Times New Roman"/>
                <w:sz w:val="28"/>
                <w:szCs w:val="28"/>
              </w:rPr>
            </w:pPr>
            <w:r w:rsidRPr="00793BC0">
              <w:rPr>
                <w:rFonts w:ascii="Times New Roman" w:hAnsi="Times New Roman" w:cs="Times New Roman"/>
                <w:sz w:val="28"/>
                <w:szCs w:val="28"/>
              </w:rPr>
              <w:t>Региональный, реал-тайм с пилотом в 2026 г.</w:t>
            </w:r>
          </w:p>
        </w:tc>
      </w:tr>
    </w:tbl>
    <w:p w14:paraId="04456D82" w14:textId="77777777" w:rsidR="00B46ED8" w:rsidRPr="00462186" w:rsidRDefault="00B46ED8"/>
    <w:p w14:paraId="56DBD5BF" w14:textId="77777777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lastRenderedPageBreak/>
        <w:t xml:space="preserve">Из таблицы видно, что существующие приложения решают отдельные задачи – от юридической фиксации до образовательных игр, – но не интегрируют их в единую систему для Байкала. Например, "Чистые Игры" мотивируют уборки, но не строят карту для планирования; </w:t>
      </w:r>
      <w:proofErr w:type="spellStart"/>
      <w:r w:rsidRPr="00793BC0">
        <w:rPr>
          <w:rFonts w:ascii="Times New Roman" w:hAnsi="Times New Roman" w:cs="Times New Roman"/>
          <w:sz w:val="28"/>
          <w:szCs w:val="28"/>
        </w:rPr>
        <w:t>Litterati</w:t>
      </w:r>
      <w:proofErr w:type="spellEnd"/>
      <w:r w:rsidRPr="00793BC0">
        <w:rPr>
          <w:rFonts w:ascii="Times New Roman" w:hAnsi="Times New Roman" w:cs="Times New Roman"/>
          <w:sz w:val="28"/>
          <w:szCs w:val="28"/>
        </w:rPr>
        <w:t xml:space="preserve"> предлагает AI, но игнорирует локальные реалии.</w:t>
      </w:r>
    </w:p>
    <w:p w14:paraId="0E3F0EFB" w14:textId="0D1D0A5D" w:rsidR="00905594" w:rsidRPr="00793BC0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В заключение, обзор существующих программных средств подчеркивает ценность разработки "Байкал без пластика" как решения, заполняющего критические ниши на рынке. В отличие от фрагментарных и неадаптированных инструментов, наше приложение объединяет краудсорсинг с полной геймификацией, фокусируясь на пластиковом загрязнении Байкала и мотивируя массовое участие туристов и местных (через валюту, достижения и реал-тайм карту). Это не только повысит вовлеченность, но и предоставит открытый поток данных для нацпроекта "Экология", Росгидромета и ЮНЕСКО, способствуя системному мониторингу и предотвращению необратимого ущерба уникальной экосистеме. В итоге, проект трансформирует пассивных наблюдателей в активных "гражданских ученых", усиливая эффективность существующих решений и обеспечивая долгосрочную сохранность озера для будущих поколений.</w:t>
      </w:r>
    </w:p>
    <w:p w14:paraId="242E7E7D" w14:textId="77777777" w:rsidR="00905594" w:rsidRPr="00793BC0" w:rsidRDefault="00905594" w:rsidP="00463140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0" w:firstLine="709"/>
        <w:rPr>
          <w:rFonts w:cs="Times New Roman"/>
          <w:lang w:val="en-US"/>
        </w:rPr>
      </w:pPr>
      <w:r w:rsidRPr="00346985">
        <w:rPr>
          <w:rFonts w:cs="Times New Roman"/>
        </w:rPr>
        <w:t xml:space="preserve"> </w:t>
      </w:r>
      <w:bookmarkStart w:id="22" w:name="_Toc216965514"/>
      <w:r w:rsidRPr="00793BC0">
        <w:rPr>
          <w:rFonts w:cs="Times New Roman"/>
        </w:rPr>
        <w:t>Процесс</w:t>
      </w:r>
      <w:r w:rsidRPr="00793BC0">
        <w:rPr>
          <w:rFonts w:cs="Times New Roman"/>
          <w:lang w:val="en-US"/>
        </w:rPr>
        <w:t xml:space="preserve"> AS IS vs TO BE</w:t>
      </w:r>
      <w:bookmarkEnd w:id="22"/>
    </w:p>
    <w:p w14:paraId="26B749F1" w14:textId="77777777" w:rsidR="00905594" w:rsidRDefault="00905594" w:rsidP="00463140">
      <w:pPr>
        <w:pStyle w:val="a7"/>
        <w:numPr>
          <w:ilvl w:val="2"/>
          <w:numId w:val="7"/>
        </w:numPr>
        <w:spacing w:after="0" w:line="240" w:lineRule="auto"/>
        <w:ind w:left="0" w:firstLine="709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793BC0">
        <w:rPr>
          <w:rFonts w:ascii="Times New Roman" w:hAnsi="Times New Roman" w:cs="Times New Roman"/>
          <w:b/>
          <w:bCs/>
          <w:sz w:val="28"/>
          <w:szCs w:val="28"/>
        </w:rPr>
        <w:t xml:space="preserve">Процесс </w:t>
      </w:r>
      <w:r w:rsidRPr="00793BC0">
        <w:rPr>
          <w:rFonts w:ascii="Times New Roman" w:hAnsi="Times New Roman" w:cs="Times New Roman"/>
          <w:b/>
          <w:bCs/>
          <w:sz w:val="28"/>
          <w:szCs w:val="28"/>
          <w:lang w:val="en-US"/>
        </w:rPr>
        <w:t>AS IS</w:t>
      </w:r>
    </w:p>
    <w:p w14:paraId="609C75CB" w14:textId="77777777" w:rsidR="00905594" w:rsidRPr="00A01B1C" w:rsidRDefault="00905594" w:rsidP="00B46ED8">
      <w:pPr>
        <w:pStyle w:val="a7"/>
        <w:spacing w:after="0" w:line="24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</w:t>
      </w:r>
      <w:r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A01B1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A01B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 на рисунках 1 – 5</w:t>
      </w:r>
    </w:p>
    <w:p w14:paraId="6D5FE561" w14:textId="77777777" w:rsidR="00905594" w:rsidRPr="00793BC0" w:rsidRDefault="00905594" w:rsidP="00B46ED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E02C456" wp14:editId="3B32DA01">
            <wp:extent cx="5940425" cy="3956685"/>
            <wp:effectExtent l="0" t="0" r="3175" b="5715"/>
            <wp:docPr id="1374767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676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FA504" w14:textId="77777777" w:rsidR="00905594" w:rsidRPr="00793BC0" w:rsidRDefault="00905594" w:rsidP="00B46ED8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1 – Блок «Сбор данных о загрязнении»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0E9A37CA" w14:textId="77777777" w:rsidR="00905594" w:rsidRPr="00793BC0" w:rsidRDefault="00905594" w:rsidP="009055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28E22C23" wp14:editId="07C3F10B">
            <wp:extent cx="5940425" cy="3942080"/>
            <wp:effectExtent l="0" t="0" r="3175" b="1270"/>
            <wp:docPr id="222281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812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AEFBD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2 – Декомпозиция блока «Сбор данных о загрязнении»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34ABF7B5" w14:textId="77777777" w:rsidR="00905594" w:rsidRPr="00793BC0" w:rsidRDefault="00905594" w:rsidP="009055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02DA90" wp14:editId="1F877632">
            <wp:extent cx="5940425" cy="3956685"/>
            <wp:effectExtent l="0" t="0" r="3175" b="5715"/>
            <wp:docPr id="1098632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328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B09F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3 – Декомпозиция блока «Определение координат места»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0066A3C0" w14:textId="77777777" w:rsidR="00905594" w:rsidRPr="00793BC0" w:rsidRDefault="00905594" w:rsidP="009055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CE1244" wp14:editId="3E9F8ABA">
            <wp:extent cx="5940425" cy="3956685"/>
            <wp:effectExtent l="0" t="0" r="3175" b="5715"/>
            <wp:docPr id="807646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46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A402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4 – Декомпозиция блока «Ручной подсчёт каждого пластика»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5334E7D3" w14:textId="77777777" w:rsidR="00905594" w:rsidRPr="00793BC0" w:rsidRDefault="00905594" w:rsidP="009055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99DB1D" wp14:editId="6E779D55">
            <wp:extent cx="5940425" cy="3950335"/>
            <wp:effectExtent l="0" t="0" r="3175" b="0"/>
            <wp:docPr id="100288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89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E5EB3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5 – Декомпозиция блока «Определение типа каждого пластика»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4F73B2B9" w14:textId="77777777" w:rsidR="00905594" w:rsidRPr="00793BC0" w:rsidRDefault="00905594" w:rsidP="00905594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br w:type="page"/>
      </w:r>
    </w:p>
    <w:p w14:paraId="249C37CE" w14:textId="77777777" w:rsidR="00905594" w:rsidRPr="00A01B1C" w:rsidRDefault="00905594" w:rsidP="00905594">
      <w:pPr>
        <w:pStyle w:val="a7"/>
        <w:numPr>
          <w:ilvl w:val="2"/>
          <w:numId w:val="7"/>
        </w:numPr>
        <w:spacing w:after="80" w:line="240" w:lineRule="auto"/>
        <w:ind w:left="0" w:firstLine="709"/>
        <w:contextualSpacing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Процесс </w:t>
      </w:r>
      <w:r w:rsidRPr="00793BC0">
        <w:rPr>
          <w:rFonts w:ascii="Times New Roman" w:hAnsi="Times New Roman" w:cs="Times New Roman"/>
          <w:b/>
          <w:bCs/>
          <w:sz w:val="28"/>
          <w:szCs w:val="28"/>
          <w:lang w:val="en-US"/>
        </w:rPr>
        <w:t>TO BE</w:t>
      </w:r>
    </w:p>
    <w:p w14:paraId="18159016" w14:textId="77777777" w:rsidR="00905594" w:rsidRPr="00A01B1C" w:rsidRDefault="00905594" w:rsidP="00905594">
      <w:pPr>
        <w:pStyle w:val="a7"/>
        <w:spacing w:after="80" w:line="240" w:lineRule="auto"/>
        <w:ind w:left="709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Процесс </w:t>
      </w:r>
      <w:r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A01B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A01B1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 на рисунках 6 – 9</w:t>
      </w:r>
    </w:p>
    <w:p w14:paraId="0E4562F4" w14:textId="77777777" w:rsidR="00905594" w:rsidRPr="00793BC0" w:rsidRDefault="00905594" w:rsidP="0090559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DBAFC0" wp14:editId="6FF24BEA">
            <wp:extent cx="5940425" cy="3975100"/>
            <wp:effectExtent l="0" t="0" r="3175" b="6350"/>
            <wp:docPr id="86059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5907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1DEA5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6 – Блок «Сбор данных о загрязнении»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57F715AA" w14:textId="77777777" w:rsidR="00905594" w:rsidRPr="00793BC0" w:rsidRDefault="00905594" w:rsidP="009055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5730E4" wp14:editId="54FB6F6C">
            <wp:extent cx="5940425" cy="3938905"/>
            <wp:effectExtent l="0" t="0" r="3175" b="4445"/>
            <wp:docPr id="523051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51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FDAA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7 – Декомпозиция блока «Сбор данных о загрязнении»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503E339B" w14:textId="77777777" w:rsidR="00905594" w:rsidRPr="00793BC0" w:rsidRDefault="00905594" w:rsidP="0090559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CEE5ED8" wp14:editId="6FB971C9">
            <wp:extent cx="5940425" cy="3952240"/>
            <wp:effectExtent l="0" t="0" r="3175" b="0"/>
            <wp:docPr id="718080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80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9AC5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8 – Декомпозиция блока «Проверка фотографии»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4B94731F" w14:textId="77777777" w:rsidR="00905594" w:rsidRPr="00793BC0" w:rsidRDefault="00905594" w:rsidP="0090559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4F2CBF" wp14:editId="5074779F">
            <wp:extent cx="5940425" cy="3952240"/>
            <wp:effectExtent l="0" t="0" r="3175" b="0"/>
            <wp:docPr id="284775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759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5A56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793BC0">
        <w:rPr>
          <w:rFonts w:ascii="Times New Roman" w:hAnsi="Times New Roman" w:cs="Times New Roman"/>
          <w:sz w:val="28"/>
          <w:szCs w:val="28"/>
        </w:rPr>
        <w:t xml:space="preserve"> – Декомпозиция блока «Обработка фотографии» (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>)</w:t>
      </w:r>
    </w:p>
    <w:p w14:paraId="49C34233" w14:textId="77777777" w:rsidR="00905594" w:rsidRPr="00793BC0" w:rsidRDefault="00905594" w:rsidP="00905594">
      <w:pPr>
        <w:spacing w:after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Как видно на диаграмме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793BC0">
        <w:rPr>
          <w:rFonts w:ascii="Times New Roman" w:hAnsi="Times New Roman" w:cs="Times New Roman"/>
          <w:sz w:val="28"/>
          <w:szCs w:val="28"/>
        </w:rPr>
        <w:t xml:space="preserve"> компании приходится выделять дополнительные ресурсы для сбора данных, при этом все эти данные заполняются вручную. В то время как на диаграмме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793BC0">
        <w:rPr>
          <w:rFonts w:ascii="Times New Roman" w:hAnsi="Times New Roman" w:cs="Times New Roman"/>
          <w:sz w:val="28"/>
          <w:szCs w:val="28"/>
        </w:rPr>
        <w:t xml:space="preserve"> </w:t>
      </w:r>
      <w:r w:rsidRPr="00793BC0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793BC0">
        <w:rPr>
          <w:rFonts w:ascii="Times New Roman" w:hAnsi="Times New Roman" w:cs="Times New Roman"/>
          <w:sz w:val="28"/>
          <w:szCs w:val="28"/>
        </w:rPr>
        <w:t xml:space="preserve"> сбором данных </w:t>
      </w:r>
      <w:r w:rsidRPr="00793BC0">
        <w:rPr>
          <w:rFonts w:ascii="Times New Roman" w:hAnsi="Times New Roman" w:cs="Times New Roman"/>
          <w:sz w:val="28"/>
          <w:szCs w:val="28"/>
        </w:rPr>
        <w:lastRenderedPageBreak/>
        <w:t>занимается пользователь, который отправляет все нужные данные для автоматической обработки.</w:t>
      </w:r>
    </w:p>
    <w:p w14:paraId="62CF77C4" w14:textId="77777777" w:rsidR="00905594" w:rsidRPr="00916DD7" w:rsidRDefault="00905594" w:rsidP="00905594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1066" w:hanging="357"/>
        <w:rPr>
          <w:rFonts w:cs="Times New Roman"/>
        </w:rPr>
      </w:pPr>
      <w:r w:rsidRPr="00916DD7">
        <w:rPr>
          <w:rFonts w:cs="Times New Roman"/>
        </w:rPr>
        <w:t xml:space="preserve"> </w:t>
      </w:r>
      <w:bookmarkStart w:id="23" w:name="_Toc216965515"/>
      <w:r w:rsidRPr="00916DD7">
        <w:rPr>
          <w:rFonts w:cs="Times New Roman"/>
        </w:rPr>
        <w:t>Описание вариантов использования</w:t>
      </w:r>
      <w:bookmarkEnd w:id="23"/>
    </w:p>
    <w:p w14:paraId="4C3280DB" w14:textId="77777777" w:rsidR="00905594" w:rsidRPr="00793BC0" w:rsidRDefault="00905594" w:rsidP="00905594">
      <w:pPr>
        <w:spacing w:after="8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 xml:space="preserve">Диаграммы вариантов использования представлены на рисунке 8. </w:t>
      </w:r>
    </w:p>
    <w:p w14:paraId="4886258E" w14:textId="77777777" w:rsidR="00905594" w:rsidRPr="00793BC0" w:rsidRDefault="00905594" w:rsidP="0090559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1DFF9B" wp14:editId="5CE3A5EA">
            <wp:extent cx="5940425" cy="3683000"/>
            <wp:effectExtent l="0" t="0" r="3175" b="0"/>
            <wp:docPr id="316421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215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83D0" w14:textId="77777777" w:rsidR="00905594" w:rsidRPr="00793BC0" w:rsidRDefault="00905594" w:rsidP="00905594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Рисунок 8 – Описание вариантов использования</w:t>
      </w:r>
    </w:p>
    <w:p w14:paraId="1ADCAA7E" w14:textId="77777777" w:rsidR="00905594" w:rsidRPr="00916DD7" w:rsidRDefault="00905594" w:rsidP="00905594">
      <w:pPr>
        <w:pStyle w:val="2"/>
        <w:numPr>
          <w:ilvl w:val="1"/>
          <w:numId w:val="6"/>
        </w:numPr>
        <w:tabs>
          <w:tab w:val="num" w:pos="360"/>
        </w:tabs>
        <w:spacing w:before="0" w:after="0" w:line="240" w:lineRule="auto"/>
        <w:ind w:left="1066" w:hanging="357"/>
        <w:rPr>
          <w:rFonts w:cs="Times New Roman"/>
          <w:szCs w:val="28"/>
        </w:rPr>
      </w:pPr>
      <w:r w:rsidRPr="00916DD7">
        <w:rPr>
          <w:rFonts w:cs="Times New Roman"/>
          <w:szCs w:val="28"/>
        </w:rPr>
        <w:t xml:space="preserve"> </w:t>
      </w:r>
      <w:bookmarkStart w:id="24" w:name="_Toc216965516"/>
      <w:r w:rsidRPr="00916DD7">
        <w:rPr>
          <w:rFonts w:cs="Times New Roman"/>
          <w:szCs w:val="28"/>
        </w:rPr>
        <w:t>Выработка требований и постановка задачи</w:t>
      </w:r>
      <w:bookmarkEnd w:id="24"/>
    </w:p>
    <w:p w14:paraId="1E8554C7" w14:textId="77777777" w:rsidR="00905594" w:rsidRPr="00793BC0" w:rsidRDefault="00905594" w:rsidP="0046218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Данный проект будет включать в себя следующие задачи:</w:t>
      </w:r>
    </w:p>
    <w:p w14:paraId="7C122830" w14:textId="7F9D01B7" w:rsidR="00905594" w:rsidRPr="00793BC0" w:rsidRDefault="00905594" w:rsidP="00462186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пользовател</w:t>
      </w:r>
      <w:r w:rsidR="00462186">
        <w:rPr>
          <w:rFonts w:ascii="Times New Roman" w:hAnsi="Times New Roman" w:cs="Times New Roman"/>
          <w:sz w:val="28"/>
          <w:szCs w:val="28"/>
        </w:rPr>
        <w:t>ей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9CA7BB" w14:textId="25A53615" w:rsidR="00905594" w:rsidRPr="00793BC0" w:rsidRDefault="00905594" w:rsidP="00462186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непроверенных фотографий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DB9929" w14:textId="4E189467" w:rsidR="00905594" w:rsidRPr="00793BC0" w:rsidRDefault="00905594" w:rsidP="00462186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проверенных фотографий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8F86C5" w14:textId="200205EB" w:rsidR="00905594" w:rsidRPr="00793BC0" w:rsidRDefault="00905594" w:rsidP="00462186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заданий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321B58" w14:textId="52C25A04" w:rsidR="00905594" w:rsidRPr="00793BC0" w:rsidRDefault="00905594" w:rsidP="00462186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внутриигровых предметов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4FC865" w14:textId="30B13856" w:rsidR="00905594" w:rsidRPr="00793BC0" w:rsidRDefault="00905594" w:rsidP="00462186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Учёт купленных внутриигровых предметов</w:t>
      </w:r>
      <w:r w:rsidR="004621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C7CB32" w14:textId="12FC3D21" w:rsidR="00905594" w:rsidRPr="00793BC0" w:rsidRDefault="00905594" w:rsidP="00462186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Создание системы автоматической системы фотографий</w:t>
      </w:r>
      <w:r w:rsidR="00462186" w:rsidRPr="00462186">
        <w:rPr>
          <w:rFonts w:ascii="Times New Roman" w:hAnsi="Times New Roman" w:cs="Times New Roman"/>
          <w:sz w:val="28"/>
          <w:szCs w:val="28"/>
        </w:rPr>
        <w:t>;</w:t>
      </w:r>
    </w:p>
    <w:p w14:paraId="12CB046D" w14:textId="71C1CE9C" w:rsidR="003A4E1A" w:rsidRDefault="00905594" w:rsidP="00462186">
      <w:pPr>
        <w:pStyle w:val="a7"/>
        <w:numPr>
          <w:ilvl w:val="1"/>
          <w:numId w:val="5"/>
        </w:numPr>
        <w:spacing w:after="0" w:line="240" w:lineRule="auto"/>
        <w:ind w:left="0" w:firstLine="1276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93BC0">
        <w:rPr>
          <w:rFonts w:ascii="Times New Roman" w:hAnsi="Times New Roman" w:cs="Times New Roman"/>
          <w:sz w:val="28"/>
          <w:szCs w:val="28"/>
        </w:rPr>
        <w:t>Создание нейросети для определения типа и количества пластика</w:t>
      </w:r>
      <w:r w:rsidR="00462186" w:rsidRPr="00462186">
        <w:rPr>
          <w:rFonts w:ascii="Times New Roman" w:hAnsi="Times New Roman" w:cs="Times New Roman"/>
          <w:sz w:val="28"/>
          <w:szCs w:val="28"/>
        </w:rPr>
        <w:t>.</w:t>
      </w:r>
    </w:p>
    <w:p w14:paraId="2E6C6310" w14:textId="050989C4" w:rsidR="00905594" w:rsidRPr="003A4E1A" w:rsidRDefault="003A4E1A" w:rsidP="003A4E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94DFD0" w14:textId="73208938" w:rsidR="00462186" w:rsidRPr="00462186" w:rsidRDefault="00905594" w:rsidP="00462186">
      <w:pPr>
        <w:pStyle w:val="1"/>
        <w:numPr>
          <w:ilvl w:val="1"/>
          <w:numId w:val="2"/>
        </w:numPr>
        <w:spacing w:before="0" w:after="0" w:line="240" w:lineRule="auto"/>
        <w:ind w:left="0" w:firstLine="709"/>
      </w:pPr>
      <w:bookmarkStart w:id="25" w:name="_Toc216965517"/>
      <w:r>
        <w:lastRenderedPageBreak/>
        <w:t>Проектирование</w:t>
      </w:r>
      <w:bookmarkEnd w:id="25"/>
    </w:p>
    <w:p w14:paraId="61CDC4C6" w14:textId="74BB5FB1" w:rsidR="00905594" w:rsidRPr="00462186" w:rsidRDefault="00905594" w:rsidP="00462186">
      <w:pPr>
        <w:pStyle w:val="2"/>
        <w:spacing w:before="0" w:after="0" w:line="240" w:lineRule="auto"/>
        <w:ind w:firstLine="709"/>
      </w:pPr>
      <w:bookmarkStart w:id="26" w:name="_Toc216965518"/>
      <w:r>
        <w:t xml:space="preserve">2.1 </w:t>
      </w:r>
      <w:r w:rsidRPr="00905594">
        <w:t>Выбор и обоснование средств проектирования и реализации</w:t>
      </w:r>
      <w:bookmarkEnd w:id="26"/>
    </w:p>
    <w:p w14:paraId="5272B363" w14:textId="77777777" w:rsidR="00905594" w:rsidRPr="00905594" w:rsidRDefault="00905594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выбран как основной фреймворк для мобильного фронтенда, поскольку позволяет создавать кроссплатформенное приложение </w:t>
      </w:r>
      <w:r w:rsidRPr="00905594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из единой кодовой базы.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обеспечивает нативную производительность, поддерживает оффлайн-режим и интегрируется с камерой/геолокацией без дополнительных библиотек. </w:t>
      </w:r>
    </w:p>
    <w:p w14:paraId="1558D108" w14:textId="1FA26608" w:rsidR="00905594" w:rsidRPr="00C42D3A" w:rsidRDefault="00905594" w:rsidP="0034698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2D3A">
        <w:rPr>
          <w:rFonts w:ascii="Times New Roman" w:hAnsi="Times New Roman" w:cs="Times New Roman"/>
          <w:sz w:val="28"/>
          <w:szCs w:val="28"/>
        </w:rPr>
        <w:t xml:space="preserve">Интерфейс проектируется в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42D3A">
        <w:rPr>
          <w:rFonts w:ascii="Times New Roman" w:hAnsi="Times New Roman" w:cs="Times New Roman"/>
          <w:sz w:val="28"/>
          <w:szCs w:val="28"/>
        </w:rPr>
        <w:t xml:space="preserve"> лидере по коллаборативному дизайну</w:t>
      </w:r>
      <w:r w:rsidRPr="00905594">
        <w:rPr>
          <w:rFonts w:ascii="Times New Roman" w:hAnsi="Times New Roman" w:cs="Times New Roman"/>
          <w:sz w:val="28"/>
          <w:szCs w:val="28"/>
        </w:rPr>
        <w:t xml:space="preserve">, </w:t>
      </w:r>
      <w:r w:rsidRPr="00C42D3A">
        <w:rPr>
          <w:rFonts w:ascii="Times New Roman" w:hAnsi="Times New Roman" w:cs="Times New Roman"/>
          <w:sz w:val="28"/>
          <w:szCs w:val="28"/>
        </w:rPr>
        <w:t xml:space="preserve">что позволяет быстро </w:t>
      </w:r>
      <w:r w:rsidRPr="00905594">
        <w:rPr>
          <w:rFonts w:ascii="Times New Roman" w:hAnsi="Times New Roman" w:cs="Times New Roman"/>
          <w:sz w:val="28"/>
          <w:szCs w:val="28"/>
        </w:rPr>
        <w:t>создавать</w:t>
      </w:r>
      <w:r w:rsidRPr="00C42D3A">
        <w:rPr>
          <w:rFonts w:ascii="Times New Roman" w:hAnsi="Times New Roman" w:cs="Times New Roman"/>
          <w:sz w:val="28"/>
          <w:szCs w:val="28"/>
        </w:rPr>
        <w:t xml:space="preserve"> UI/UX с командой ассоциации «Байкал без пластика»</w:t>
      </w:r>
      <w:r w:rsidRPr="00905594">
        <w:rPr>
          <w:rFonts w:ascii="Times New Roman" w:hAnsi="Times New Roman" w:cs="Times New Roman"/>
          <w:sz w:val="28"/>
          <w:szCs w:val="28"/>
        </w:rPr>
        <w:t xml:space="preserve">. </w:t>
      </w:r>
      <w:r w:rsidRPr="00C42D3A">
        <w:rPr>
          <w:rFonts w:ascii="Times New Roman" w:hAnsi="Times New Roman" w:cs="Times New Roman"/>
          <w:sz w:val="28"/>
          <w:szCs w:val="28"/>
        </w:rPr>
        <w:t>Это обеспечивает интуитивный интерфейс с картой, загрузкой фото и геймификацией, адаптированный для туристов</w:t>
      </w:r>
      <w:r w:rsidRPr="00905594">
        <w:rPr>
          <w:rFonts w:ascii="Times New Roman" w:hAnsi="Times New Roman" w:cs="Times New Roman"/>
          <w:sz w:val="28"/>
          <w:szCs w:val="28"/>
        </w:rPr>
        <w:t>.</w:t>
      </w:r>
    </w:p>
    <w:p w14:paraId="4568F059" w14:textId="77777777" w:rsidR="00905594" w:rsidRPr="00C42D3A" w:rsidRDefault="00905594" w:rsidP="0034698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выбран для контейнеризации, так как упрощает деплой и управление зависимостями</w:t>
      </w:r>
      <w:r w:rsidRPr="00905594">
        <w:rPr>
          <w:rFonts w:ascii="Times New Roman" w:hAnsi="Times New Roman" w:cs="Times New Roman"/>
          <w:sz w:val="28"/>
          <w:szCs w:val="28"/>
        </w:rPr>
        <w:t xml:space="preserve">, </w:t>
      </w:r>
      <w:r w:rsidRPr="00C42D3A">
        <w:rPr>
          <w:rFonts w:ascii="Times New Roman" w:hAnsi="Times New Roman" w:cs="Times New Roman"/>
          <w:sz w:val="28"/>
          <w:szCs w:val="28"/>
        </w:rPr>
        <w:t>обеспечивая воспроизводимость окружения на любом сервере.</w:t>
      </w:r>
    </w:p>
    <w:p w14:paraId="5FF4E206" w14:textId="5632F8BA" w:rsidR="00905594" w:rsidRPr="00905594" w:rsidRDefault="00905594" w:rsidP="0034698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2D3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42D3A">
        <w:rPr>
          <w:rFonts w:ascii="Times New Roman" w:hAnsi="Times New Roman" w:cs="Times New Roman"/>
          <w:sz w:val="28"/>
          <w:szCs w:val="28"/>
        </w:rPr>
        <w:t xml:space="preserve"> основной язык бэкенда благодаря </w:t>
      </w:r>
      <w:r w:rsidRPr="00905594">
        <w:rPr>
          <w:rFonts w:ascii="Times New Roman" w:hAnsi="Times New Roman" w:cs="Times New Roman"/>
          <w:sz w:val="28"/>
          <w:szCs w:val="28"/>
        </w:rPr>
        <w:t xml:space="preserve">поддержке </w:t>
      </w:r>
      <w:r w:rsidRPr="00C42D3A">
        <w:rPr>
          <w:rFonts w:ascii="Times New Roman" w:hAnsi="Times New Roman" w:cs="Times New Roman"/>
          <w:sz w:val="28"/>
          <w:szCs w:val="28"/>
          <w:lang w:val="en-US"/>
        </w:rPr>
        <w:t>TensorFlow</w:t>
      </w:r>
      <w:r w:rsidRPr="00905594">
        <w:rPr>
          <w:rFonts w:ascii="Times New Roman" w:hAnsi="Times New Roman" w:cs="Times New Roman"/>
          <w:sz w:val="28"/>
          <w:szCs w:val="28"/>
        </w:rPr>
        <w:t xml:space="preserve"> для работы с ИИ</w:t>
      </w:r>
      <w:r w:rsidRPr="00C42D3A">
        <w:rPr>
          <w:rFonts w:ascii="Times New Roman" w:hAnsi="Times New Roman" w:cs="Times New Roman"/>
          <w:sz w:val="28"/>
          <w:szCs w:val="28"/>
        </w:rPr>
        <w:t xml:space="preserve"> и</w:t>
      </w:r>
      <w:r w:rsidRPr="00905594">
        <w:rPr>
          <w:rFonts w:ascii="Times New Roman" w:hAnsi="Times New Roman" w:cs="Times New Roman"/>
          <w:sz w:val="28"/>
          <w:szCs w:val="28"/>
        </w:rPr>
        <w:t xml:space="preserve"> </w:t>
      </w:r>
      <w:r w:rsidRPr="00C42D3A">
        <w:rPr>
          <w:rFonts w:ascii="Times New Roman" w:hAnsi="Times New Roman" w:cs="Times New Roman"/>
          <w:sz w:val="28"/>
          <w:szCs w:val="28"/>
          <w:lang w:val="en-US"/>
        </w:rPr>
        <w:t>Pandas</w:t>
      </w:r>
      <w:r w:rsidRPr="00C42D3A">
        <w:rPr>
          <w:rFonts w:ascii="Times New Roman" w:hAnsi="Times New Roman" w:cs="Times New Roman"/>
          <w:sz w:val="28"/>
          <w:szCs w:val="28"/>
        </w:rPr>
        <w:t xml:space="preserve">, </w:t>
      </w:r>
      <w:r w:rsidRPr="00C42D3A"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 w:rsidRPr="00905594">
        <w:rPr>
          <w:rFonts w:ascii="Times New Roman" w:hAnsi="Times New Roman" w:cs="Times New Roman"/>
          <w:sz w:val="28"/>
          <w:szCs w:val="28"/>
        </w:rPr>
        <w:t>для обработки данных</w:t>
      </w:r>
    </w:p>
    <w:p w14:paraId="508FF2F8" w14:textId="77777777" w:rsidR="00905594" w:rsidRPr="00905594" w:rsidRDefault="00905594" w:rsidP="0034698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выбран как фреймворк: асинхронный, с автоматической документацией</w:t>
      </w:r>
      <w:r w:rsidRPr="00905594">
        <w:rPr>
          <w:rFonts w:ascii="Times New Roman" w:hAnsi="Times New Roman" w:cs="Times New Roman"/>
          <w:sz w:val="28"/>
          <w:szCs w:val="28"/>
        </w:rPr>
        <w:t xml:space="preserve"> </w:t>
      </w:r>
      <w:r w:rsidRPr="00C42D3A">
        <w:rPr>
          <w:rFonts w:ascii="Times New Roman" w:hAnsi="Times New Roman" w:cs="Times New Roman"/>
          <w:sz w:val="28"/>
          <w:szCs w:val="28"/>
        </w:rPr>
        <w:t xml:space="preserve">и поддержкой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для валидации геолокация, фото. </w:t>
      </w:r>
    </w:p>
    <w:p w14:paraId="3D68F86C" w14:textId="5EBEF52E" w:rsidR="00905594" w:rsidRPr="00905594" w:rsidRDefault="00905594" w:rsidP="0034698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42D3A">
        <w:rPr>
          <w:rFonts w:ascii="Times New Roman" w:hAnsi="Times New Roman" w:cs="Times New Roman"/>
          <w:sz w:val="28"/>
          <w:szCs w:val="28"/>
        </w:rPr>
        <w:t xml:space="preserve"> БД для хранения профилей, точек загрязнения и статистики: реляционная с GIS-расширени</w:t>
      </w:r>
      <w:r w:rsidRPr="00905594">
        <w:rPr>
          <w:rFonts w:ascii="Times New Roman" w:hAnsi="Times New Roman" w:cs="Times New Roman"/>
          <w:sz w:val="28"/>
          <w:szCs w:val="28"/>
        </w:rPr>
        <w:t>ем</w:t>
      </w:r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2D3A">
        <w:rPr>
          <w:rFonts w:ascii="Times New Roman" w:hAnsi="Times New Roman" w:cs="Times New Roman"/>
          <w:sz w:val="28"/>
          <w:szCs w:val="28"/>
        </w:rPr>
        <w:t>PostGIS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для геоданных, поддержка JSON для гибкости, ACID-свойства для транзакций (модерация). </w:t>
      </w:r>
    </w:p>
    <w:p w14:paraId="7F0F2963" w14:textId="77777777" w:rsidR="00905594" w:rsidRPr="00C42D3A" w:rsidRDefault="00905594" w:rsidP="0034698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42D3A">
        <w:rPr>
          <w:rFonts w:ascii="Times New Roman" w:hAnsi="Times New Roman" w:cs="Times New Roman"/>
          <w:sz w:val="28"/>
          <w:szCs w:val="28"/>
        </w:rPr>
        <w:t>AWS S3 для фото: дешевое, масштабируемое хранение 30 ТБ, интеграция с Python, CDN для быстрой доставки. Это решает проблему больших объемов без локального сервера.</w:t>
      </w:r>
      <w:r w:rsidRPr="00C42D3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3B3B939" w14:textId="0D846588" w:rsidR="00905594" w:rsidRDefault="00905594" w:rsidP="0034698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C42D3A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C42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42D3A">
        <w:rPr>
          <w:rFonts w:ascii="Times New Roman" w:hAnsi="Times New Roman" w:cs="Times New Roman"/>
          <w:sz w:val="28"/>
          <w:szCs w:val="28"/>
        </w:rPr>
        <w:t xml:space="preserve"> основная библиотека для локальной AI-классификации мусора: открытая, с моделями для</w:t>
      </w:r>
      <w:r w:rsidRPr="00905594">
        <w:rPr>
          <w:rFonts w:ascii="Times New Roman" w:hAnsi="Times New Roman" w:cs="Times New Roman"/>
          <w:sz w:val="28"/>
          <w:szCs w:val="28"/>
        </w:rPr>
        <w:t xml:space="preserve"> обнаружения объектов</w:t>
      </w:r>
      <w:r w:rsidRPr="00C42D3A">
        <w:rPr>
          <w:rFonts w:ascii="Times New Roman" w:hAnsi="Times New Roman" w:cs="Times New Roman"/>
          <w:sz w:val="28"/>
          <w:szCs w:val="28"/>
        </w:rPr>
        <w:t xml:space="preserve">, поддержка мобильных устройств. </w:t>
      </w:r>
    </w:p>
    <w:p w14:paraId="6A9B5F1F" w14:textId="449B0816" w:rsidR="00905594" w:rsidRDefault="00905594" w:rsidP="00B46ED8">
      <w:pPr>
        <w:pStyle w:val="2"/>
        <w:spacing w:before="0" w:after="0" w:line="240" w:lineRule="auto"/>
        <w:ind w:firstLine="709"/>
      </w:pPr>
      <w:bookmarkStart w:id="27" w:name="_Toc216965519"/>
      <w:r>
        <w:t xml:space="preserve">2.2 </w:t>
      </w:r>
      <w:r w:rsidRPr="00905594">
        <w:t>Проектирование архитектуры приложения</w:t>
      </w:r>
      <w:bookmarkEnd w:id="27"/>
    </w:p>
    <w:p w14:paraId="0204DB07" w14:textId="63B3B764" w:rsidR="00D154EB" w:rsidRDefault="00D154EB" w:rsidP="00905594">
      <w:pPr>
        <w:spacing w:after="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 приложения представлена на рисунке 9</w:t>
      </w:r>
    </w:p>
    <w:p w14:paraId="72880CFC" w14:textId="41743434" w:rsidR="00905594" w:rsidRDefault="00905594" w:rsidP="0090559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66A7">
        <w:rPr>
          <w:noProof/>
        </w:rPr>
        <w:drawing>
          <wp:inline distT="0" distB="0" distL="0" distR="0" wp14:anchorId="22038EA7" wp14:editId="2DCF6DAB">
            <wp:extent cx="5940425" cy="2216785"/>
            <wp:effectExtent l="0" t="0" r="3175" b="0"/>
            <wp:docPr id="64993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363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776D" w14:textId="573B39A8" w:rsidR="00905594" w:rsidRDefault="00D154EB" w:rsidP="00D154EB">
      <w:pPr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Архитектура приложения</w:t>
      </w:r>
    </w:p>
    <w:p w14:paraId="0E7560C2" w14:textId="480DADF8" w:rsidR="00B46ED8" w:rsidRDefault="00905594" w:rsidP="00B46ED8">
      <w:pPr>
        <w:spacing w:after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5B4">
        <w:rPr>
          <w:rFonts w:ascii="Times New Roman" w:hAnsi="Times New Roman" w:cs="Times New Roman"/>
          <w:sz w:val="28"/>
          <w:szCs w:val="28"/>
        </w:rPr>
        <w:t>Пользователь через мобильное приложение фиксирует фото загрязнения с геолокацией. Данные передаются на бэкенд для обработки</w:t>
      </w:r>
      <w:r w:rsidRPr="00905594">
        <w:rPr>
          <w:rFonts w:ascii="Times New Roman" w:hAnsi="Times New Roman" w:cs="Times New Roman"/>
          <w:sz w:val="28"/>
          <w:szCs w:val="28"/>
        </w:rPr>
        <w:t xml:space="preserve">, </w:t>
      </w:r>
      <w:r w:rsidRPr="001625B4">
        <w:rPr>
          <w:rFonts w:ascii="Times New Roman" w:hAnsi="Times New Roman" w:cs="Times New Roman"/>
          <w:sz w:val="28"/>
          <w:szCs w:val="28"/>
        </w:rPr>
        <w:t xml:space="preserve">включая ML-классификацию мусора. После анализа информация структурируется в JSON, </w:t>
      </w:r>
      <w:r w:rsidRPr="001625B4">
        <w:rPr>
          <w:rFonts w:ascii="Times New Roman" w:hAnsi="Times New Roman" w:cs="Times New Roman"/>
          <w:sz w:val="28"/>
          <w:szCs w:val="28"/>
        </w:rPr>
        <w:lastRenderedPageBreak/>
        <w:t xml:space="preserve">а затем сохраняется в базу </w:t>
      </w:r>
      <w:proofErr w:type="spellStart"/>
      <w:r w:rsidRPr="001625B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25B4">
        <w:rPr>
          <w:rFonts w:ascii="Times New Roman" w:hAnsi="Times New Roman" w:cs="Times New Roman"/>
          <w:sz w:val="28"/>
          <w:szCs w:val="28"/>
        </w:rPr>
        <w:t xml:space="preserve"> для дальнейшего использования в карте и отчётах.</w:t>
      </w:r>
    </w:p>
    <w:p w14:paraId="308EE550" w14:textId="750003C7" w:rsidR="00905594" w:rsidRDefault="00905594" w:rsidP="00B46ED8">
      <w:pPr>
        <w:pStyle w:val="2"/>
        <w:spacing w:before="0" w:after="0" w:line="240" w:lineRule="auto"/>
        <w:ind w:firstLine="709"/>
      </w:pPr>
      <w:bookmarkStart w:id="28" w:name="_Toc216965520"/>
      <w:r>
        <w:t xml:space="preserve">2.3 </w:t>
      </w:r>
      <w:r w:rsidRPr="00905594">
        <w:t>Проектирование хранилища данных</w:t>
      </w:r>
      <w:bookmarkEnd w:id="28"/>
    </w:p>
    <w:p w14:paraId="62BA6CCA" w14:textId="24EC7AD8" w:rsidR="00916DD7" w:rsidRPr="00916DD7" w:rsidRDefault="00916DD7" w:rsidP="00916DD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базы данных представлена на рисунке 9</w:t>
      </w:r>
    </w:p>
    <w:p w14:paraId="558D7E2A" w14:textId="302DE195" w:rsidR="00905594" w:rsidRDefault="00905594" w:rsidP="00916D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6B33E02D" wp14:editId="1347A68F">
            <wp:extent cx="5676900" cy="5327015"/>
            <wp:effectExtent l="0" t="0" r="0" b="6985"/>
            <wp:docPr id="145587425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532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CF973" w14:textId="1E0581B2" w:rsidR="00916DD7" w:rsidRDefault="00916DD7" w:rsidP="00916DD7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схема базы данных</w:t>
      </w:r>
    </w:p>
    <w:p w14:paraId="65AD3964" w14:textId="77777777" w:rsidR="00905594" w:rsidRPr="00905594" w:rsidRDefault="00905594" w:rsidP="00D154EB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</w:p>
    <w:p w14:paraId="7FA815F8" w14:textId="7C40B295" w:rsidR="00905594" w:rsidRDefault="00905594" w:rsidP="00905594">
      <w:pPr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сущностей</w:t>
      </w:r>
      <w:r w:rsidR="00916DD7">
        <w:rPr>
          <w:rFonts w:ascii="Times New Roman" w:hAnsi="Times New Roman" w:cs="Times New Roman"/>
          <w:sz w:val="28"/>
          <w:szCs w:val="28"/>
        </w:rPr>
        <w:t xml:space="preserve"> см. в таблице 2</w:t>
      </w:r>
    </w:p>
    <w:p w14:paraId="4590AA6B" w14:textId="3702EEDB" w:rsidR="00916DD7" w:rsidRPr="00916DD7" w:rsidRDefault="00916DD7" w:rsidP="003A4E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Описание сущностей</w:t>
      </w:r>
    </w:p>
    <w:tbl>
      <w:tblPr>
        <w:tblStyle w:val="ac"/>
        <w:tblW w:w="0" w:type="auto"/>
        <w:tblInd w:w="709" w:type="dxa"/>
        <w:tblLook w:val="04A0" w:firstRow="1" w:lastRow="0" w:firstColumn="1" w:lastColumn="0" w:noHBand="0" w:noVBand="1"/>
      </w:tblPr>
      <w:tblGrid>
        <w:gridCol w:w="4319"/>
        <w:gridCol w:w="4317"/>
      </w:tblGrid>
      <w:tr w:rsidR="006A00AF" w14:paraId="03A50A9E" w14:textId="77777777" w:rsidTr="006A00AF">
        <w:tc>
          <w:tcPr>
            <w:tcW w:w="4319" w:type="dxa"/>
          </w:tcPr>
          <w:p w14:paraId="5C8A9A66" w14:textId="7F8489CD" w:rsidR="006A00AF" w:rsidRPr="006A00AF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4317" w:type="dxa"/>
          </w:tcPr>
          <w:p w14:paraId="4C5212B8" w14:textId="624B583A" w:rsidR="006A00AF" w:rsidRPr="006A00AF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A00AF" w:rsidRPr="006A00AF" w14:paraId="69E2EE82" w14:textId="77777777" w:rsidTr="006A00AF">
        <w:tc>
          <w:tcPr>
            <w:tcW w:w="4319" w:type="dxa"/>
          </w:tcPr>
          <w:p w14:paraId="5B87648C" w14:textId="45A72ADE" w:rsidR="006A00AF" w:rsidRPr="00916DD7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4317" w:type="dxa"/>
          </w:tcPr>
          <w:p w14:paraId="742927A6" w14:textId="01C12A78" w:rsidR="006A00AF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ользователи: учет, профили, история активности, уровни, валюта</w:t>
            </w:r>
          </w:p>
        </w:tc>
      </w:tr>
      <w:tr w:rsidR="006A00AF" w:rsidRPr="006A00AF" w14:paraId="0AE0D2F8" w14:textId="77777777" w:rsidTr="006A00AF">
        <w:tc>
          <w:tcPr>
            <w:tcW w:w="4319" w:type="dxa"/>
          </w:tcPr>
          <w:p w14:paraId="28B10673" w14:textId="40D7543C" w:rsidR="006A00AF" w:rsidRPr="00916DD7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Report</w:t>
            </w:r>
          </w:p>
        </w:tc>
        <w:tc>
          <w:tcPr>
            <w:tcW w:w="4317" w:type="dxa"/>
          </w:tcPr>
          <w:p w14:paraId="2A51456B" w14:textId="1539DC09" w:rsidR="006A00AF" w:rsidRPr="00905594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тчеты/фотографии загрязнений: непроверенные/проверенные</w:t>
            </w:r>
          </w:p>
        </w:tc>
      </w:tr>
    </w:tbl>
    <w:p w14:paraId="6BEAD250" w14:textId="1E78F93A" w:rsidR="003A4E1A" w:rsidRDefault="003A4E1A">
      <w:r>
        <w:tab/>
      </w:r>
    </w:p>
    <w:p w14:paraId="066798CA" w14:textId="77777777" w:rsidR="00463140" w:rsidRDefault="004631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4D1704" w14:textId="1F2FC364" w:rsidR="003A4E1A" w:rsidRPr="00B46ED8" w:rsidRDefault="003A4E1A" w:rsidP="00B46ED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6ED8"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="00B46ED8" w:rsidRPr="00B46ED8">
        <w:rPr>
          <w:rFonts w:ascii="Times New Roman" w:hAnsi="Times New Roman" w:cs="Times New Roman"/>
          <w:sz w:val="28"/>
          <w:szCs w:val="28"/>
        </w:rPr>
        <w:t xml:space="preserve"> 2</w:t>
      </w:r>
    </w:p>
    <w:tbl>
      <w:tblPr>
        <w:tblStyle w:val="ac"/>
        <w:tblW w:w="0" w:type="auto"/>
        <w:tblInd w:w="709" w:type="dxa"/>
        <w:tblLook w:val="04A0" w:firstRow="1" w:lastRow="0" w:firstColumn="1" w:lastColumn="0" w:noHBand="0" w:noVBand="1"/>
      </w:tblPr>
      <w:tblGrid>
        <w:gridCol w:w="4319"/>
        <w:gridCol w:w="4317"/>
      </w:tblGrid>
      <w:tr w:rsidR="006A00AF" w:rsidRPr="006A00AF" w14:paraId="5C950A9B" w14:textId="77777777" w:rsidTr="006A00AF">
        <w:tc>
          <w:tcPr>
            <w:tcW w:w="4319" w:type="dxa"/>
          </w:tcPr>
          <w:p w14:paraId="1A19373E" w14:textId="65FA3AC3" w:rsidR="006A00AF" w:rsidRPr="00916DD7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Classification</w:t>
            </w:r>
            <w:proofErr w:type="spellEnd"/>
          </w:p>
        </w:tc>
        <w:tc>
          <w:tcPr>
            <w:tcW w:w="4317" w:type="dxa"/>
          </w:tcPr>
          <w:p w14:paraId="54690942" w14:textId="5CC4D025" w:rsidR="006A00AF" w:rsidRPr="00905594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лассификация мусора: тип, количество от A</w:t>
            </w:r>
            <w:r w:rsidRPr="0090559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6A00AF" w:rsidRPr="006A00AF" w14:paraId="42BE53B3" w14:textId="77777777" w:rsidTr="006A00AF">
        <w:tc>
          <w:tcPr>
            <w:tcW w:w="4319" w:type="dxa"/>
          </w:tcPr>
          <w:p w14:paraId="1CD39077" w14:textId="3292DE2C" w:rsidR="006A00AF" w:rsidRPr="00916DD7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Item</w:t>
            </w:r>
            <w:proofErr w:type="spellEnd"/>
          </w:p>
        </w:tc>
        <w:tc>
          <w:tcPr>
            <w:tcW w:w="4317" w:type="dxa"/>
          </w:tcPr>
          <w:p w14:paraId="7B59E54A" w14:textId="7CAA655F" w:rsidR="006A00AF" w:rsidRPr="00905594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нутриигровые предметы для покупки</w:t>
            </w:r>
          </w:p>
        </w:tc>
      </w:tr>
      <w:tr w:rsidR="006A00AF" w:rsidRPr="006A00AF" w14:paraId="6362198B" w14:textId="77777777" w:rsidTr="006A00AF">
        <w:tc>
          <w:tcPr>
            <w:tcW w:w="4319" w:type="dxa"/>
          </w:tcPr>
          <w:p w14:paraId="6EABF6E5" w14:textId="02F5C1FB" w:rsidR="006A00AF" w:rsidRPr="00916DD7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Purchase</w:t>
            </w:r>
            <w:proofErr w:type="spellEnd"/>
          </w:p>
        </w:tc>
        <w:tc>
          <w:tcPr>
            <w:tcW w:w="4317" w:type="dxa"/>
          </w:tcPr>
          <w:p w14:paraId="562BA4E7" w14:textId="43497C88" w:rsidR="006A00AF" w:rsidRPr="00905594" w:rsidRDefault="006A00AF" w:rsidP="0090559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окупки предметов</w:t>
            </w:r>
          </w:p>
        </w:tc>
      </w:tr>
      <w:tr w:rsidR="003A4E1A" w:rsidRPr="006A00AF" w14:paraId="0EC5D360" w14:textId="77777777" w:rsidTr="006A00AF">
        <w:tc>
          <w:tcPr>
            <w:tcW w:w="4319" w:type="dxa"/>
          </w:tcPr>
          <w:p w14:paraId="6EB5228E" w14:textId="31BC3329" w:rsidR="003A4E1A" w:rsidRPr="006C5788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Task</w:t>
            </w:r>
          </w:p>
        </w:tc>
        <w:tc>
          <w:tcPr>
            <w:tcW w:w="4317" w:type="dxa"/>
          </w:tcPr>
          <w:p w14:paraId="35FB8FBB" w14:textId="1C037819" w:rsidR="003A4E1A" w:rsidRPr="00905594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Составление заданий</w:t>
            </w:r>
          </w:p>
        </w:tc>
      </w:tr>
      <w:tr w:rsidR="003A4E1A" w:rsidRPr="006A00AF" w14:paraId="0BEF02D3" w14:textId="77777777" w:rsidTr="006A00AF">
        <w:tc>
          <w:tcPr>
            <w:tcW w:w="4319" w:type="dxa"/>
          </w:tcPr>
          <w:p w14:paraId="546CB35E" w14:textId="6B4C0F46" w:rsidR="003A4E1A" w:rsidRPr="006C5788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UserTask</w:t>
            </w:r>
            <w:proofErr w:type="spellEnd"/>
          </w:p>
        </w:tc>
        <w:tc>
          <w:tcPr>
            <w:tcW w:w="4317" w:type="dxa"/>
          </w:tcPr>
          <w:p w14:paraId="692A042C" w14:textId="5FF2DA3A" w:rsidR="003A4E1A" w:rsidRPr="00905594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вязь пользователя и заданий: статус выполнения</w:t>
            </w:r>
          </w:p>
        </w:tc>
      </w:tr>
      <w:tr w:rsidR="003A4E1A" w:rsidRPr="006A00AF" w14:paraId="3E1A0641" w14:textId="77777777" w:rsidTr="006A00AF">
        <w:tc>
          <w:tcPr>
            <w:tcW w:w="4319" w:type="dxa"/>
          </w:tcPr>
          <w:p w14:paraId="154ED224" w14:textId="076EB652" w:rsidR="003A4E1A" w:rsidRPr="006C5788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Achievement</w:t>
            </w:r>
            <w:proofErr w:type="spellEnd"/>
          </w:p>
        </w:tc>
        <w:tc>
          <w:tcPr>
            <w:tcW w:w="4317" w:type="dxa"/>
          </w:tcPr>
          <w:p w14:paraId="0BE07CA2" w14:textId="3D551EF0" w:rsidR="003A4E1A" w:rsidRPr="00905594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594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остижения для прогрессии</w:t>
            </w:r>
          </w:p>
        </w:tc>
      </w:tr>
      <w:tr w:rsidR="003A4E1A" w:rsidRPr="006A00AF" w14:paraId="4CF6F15F" w14:textId="77777777" w:rsidTr="006A00AF">
        <w:tc>
          <w:tcPr>
            <w:tcW w:w="4319" w:type="dxa"/>
          </w:tcPr>
          <w:p w14:paraId="50CB3DDD" w14:textId="3896B975" w:rsidR="003A4E1A" w:rsidRPr="006C5788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UserAchievement</w:t>
            </w:r>
            <w:proofErr w:type="spellEnd"/>
          </w:p>
        </w:tc>
        <w:tc>
          <w:tcPr>
            <w:tcW w:w="4317" w:type="dxa"/>
          </w:tcPr>
          <w:p w14:paraId="2011264C" w14:textId="09557F38" w:rsidR="003A4E1A" w:rsidRPr="00905594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6DD7"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6C5788">
              <w:rPr>
                <w:rFonts w:ascii="Times New Roman" w:hAnsi="Times New Roman" w:cs="Times New Roman"/>
                <w:sz w:val="28"/>
                <w:szCs w:val="28"/>
              </w:rPr>
              <w:t>азблокированные достижения</w:t>
            </w:r>
          </w:p>
        </w:tc>
      </w:tr>
      <w:tr w:rsidR="003A4E1A" w:rsidRPr="006A00AF" w14:paraId="01ED899B" w14:textId="77777777" w:rsidTr="006A00AF">
        <w:tc>
          <w:tcPr>
            <w:tcW w:w="4319" w:type="dxa"/>
          </w:tcPr>
          <w:p w14:paraId="1AA10F08" w14:textId="10C49E1B" w:rsidR="003A4E1A" w:rsidRPr="006C5788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6DD7">
              <w:rPr>
                <w:rFonts w:ascii="Times New Roman" w:hAnsi="Times New Roman" w:cs="Times New Roman"/>
                <w:sz w:val="28"/>
                <w:szCs w:val="28"/>
              </w:rPr>
              <w:t>ModerationLog</w:t>
            </w:r>
            <w:proofErr w:type="spellEnd"/>
          </w:p>
        </w:tc>
        <w:tc>
          <w:tcPr>
            <w:tcW w:w="4317" w:type="dxa"/>
          </w:tcPr>
          <w:p w14:paraId="2FCA60BA" w14:textId="61F23E63" w:rsidR="003A4E1A" w:rsidRPr="00916DD7" w:rsidRDefault="003A4E1A" w:rsidP="003A4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16DD7">
              <w:rPr>
                <w:rFonts w:ascii="Times New Roman" w:hAnsi="Times New Roman" w:cs="Times New Roman"/>
                <w:sz w:val="28"/>
                <w:szCs w:val="28"/>
              </w:rPr>
              <w:t>Лог модерации для аудита</w:t>
            </w:r>
          </w:p>
        </w:tc>
      </w:tr>
    </w:tbl>
    <w:p w14:paraId="53F4E39C" w14:textId="77A1999B" w:rsidR="00B46ED8" w:rsidRPr="00B46ED8" w:rsidRDefault="00B46ED8" w:rsidP="00B46ED8">
      <w:pPr>
        <w:pStyle w:val="2"/>
        <w:spacing w:before="80" w:after="0" w:line="240" w:lineRule="auto"/>
        <w:ind w:firstLine="709"/>
      </w:pPr>
      <w:bookmarkStart w:id="29" w:name="_Toc216965521"/>
      <w:r>
        <w:t xml:space="preserve">2.4 </w:t>
      </w:r>
      <w:r w:rsidR="00905594" w:rsidRPr="00905594">
        <w:t>Проектирование пользовательского интерфейса</w:t>
      </w:r>
      <w:bookmarkEnd w:id="29"/>
    </w:p>
    <w:p w14:paraId="487E87F5" w14:textId="61432A21" w:rsidR="00916DD7" w:rsidRPr="00916DD7" w:rsidRDefault="00916DD7" w:rsidP="003A4E1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включает в себя следующие экраны</w:t>
      </w:r>
      <w:r w:rsidRPr="00916DD7">
        <w:rPr>
          <w:rFonts w:ascii="Times New Roman" w:hAnsi="Times New Roman" w:cs="Times New Roman"/>
          <w:sz w:val="28"/>
          <w:szCs w:val="28"/>
        </w:rPr>
        <w:t>:</w:t>
      </w:r>
    </w:p>
    <w:p w14:paraId="166F9E28" w14:textId="42657D1F" w:rsidR="00905594" w:rsidRPr="006A00AF" w:rsidRDefault="00905594" w:rsidP="003A4E1A">
      <w:pPr>
        <w:pStyle w:val="a7"/>
        <w:numPr>
          <w:ilvl w:val="0"/>
          <w:numId w:val="9"/>
        </w:numPr>
        <w:spacing w:after="0" w:line="24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>Раздел "</w:t>
      </w:r>
      <w:proofErr w:type="spellStart"/>
      <w:r w:rsidRPr="006A00AF">
        <w:rPr>
          <w:rFonts w:ascii="Times New Roman" w:hAnsi="Times New Roman" w:cs="Times New Roman"/>
          <w:sz w:val="28"/>
          <w:szCs w:val="28"/>
        </w:rPr>
        <w:t>Account</w:t>
      </w:r>
      <w:proofErr w:type="spellEnd"/>
      <w:r w:rsidRPr="006A00AF">
        <w:rPr>
          <w:rFonts w:ascii="Times New Roman" w:hAnsi="Times New Roman" w:cs="Times New Roman"/>
          <w:sz w:val="28"/>
          <w:szCs w:val="28"/>
        </w:rPr>
        <w:t>": Экраны для входа, регистрации и управления аккаунтом. Это базовый раздел для новых пользователей, с переходом к главной странице после успешной авторизации.</w:t>
      </w:r>
    </w:p>
    <w:p w14:paraId="53132053" w14:textId="702CFCF6" w:rsidR="00905594" w:rsidRPr="004B7072" w:rsidRDefault="00905594" w:rsidP="003A4E1A">
      <w:pPr>
        <w:numPr>
          <w:ilvl w:val="1"/>
          <w:numId w:val="9"/>
        </w:numPr>
        <w:spacing w:after="0" w:line="240" w:lineRule="auto"/>
        <w:ind w:left="0" w:firstLine="1418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 xml:space="preserve"> </w:t>
      </w:r>
      <w:r w:rsidRPr="004B7072">
        <w:rPr>
          <w:rFonts w:ascii="Times New Roman" w:hAnsi="Times New Roman" w:cs="Times New Roman"/>
          <w:sz w:val="28"/>
          <w:szCs w:val="28"/>
        </w:rPr>
        <w:t>Вход: Экран авторизации.</w:t>
      </w:r>
    </w:p>
    <w:p w14:paraId="1FCBE80C" w14:textId="7952BC41" w:rsidR="00905594" w:rsidRPr="004B7072" w:rsidRDefault="00905594" w:rsidP="003A4E1A">
      <w:pPr>
        <w:numPr>
          <w:ilvl w:val="1"/>
          <w:numId w:val="9"/>
        </w:numPr>
        <w:spacing w:after="0" w:line="240" w:lineRule="auto"/>
        <w:ind w:left="0" w:firstLine="1418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 xml:space="preserve"> </w:t>
      </w:r>
      <w:r w:rsidRPr="004B7072">
        <w:rPr>
          <w:rFonts w:ascii="Times New Roman" w:hAnsi="Times New Roman" w:cs="Times New Roman"/>
          <w:sz w:val="28"/>
          <w:szCs w:val="28"/>
        </w:rPr>
        <w:t>Регистрация: Экран создания аккаунта (вложен в "Вход" как альтернатива).</w:t>
      </w:r>
    </w:p>
    <w:p w14:paraId="6C91CA4E" w14:textId="6EBA0FA1" w:rsidR="00905594" w:rsidRPr="006A00AF" w:rsidRDefault="00905594" w:rsidP="003A4E1A">
      <w:pPr>
        <w:numPr>
          <w:ilvl w:val="0"/>
          <w:numId w:val="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4B7072">
        <w:rPr>
          <w:rFonts w:ascii="Times New Roman" w:hAnsi="Times New Roman" w:cs="Times New Roman"/>
          <w:sz w:val="28"/>
          <w:szCs w:val="28"/>
        </w:rPr>
        <w:t>Раздел "</w:t>
      </w:r>
      <w:proofErr w:type="spellStart"/>
      <w:r w:rsidRPr="004B707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4B7072">
        <w:rPr>
          <w:rFonts w:ascii="Times New Roman" w:hAnsi="Times New Roman" w:cs="Times New Roman"/>
          <w:sz w:val="28"/>
          <w:szCs w:val="28"/>
        </w:rPr>
        <w:t>"</w:t>
      </w:r>
      <w:r w:rsidRPr="006A00AF">
        <w:rPr>
          <w:rFonts w:ascii="Times New Roman" w:hAnsi="Times New Roman" w:cs="Times New Roman"/>
          <w:sz w:val="28"/>
          <w:szCs w:val="28"/>
        </w:rPr>
        <w:t xml:space="preserve"> </w:t>
      </w:r>
      <w:r w:rsidRPr="004B7072">
        <w:rPr>
          <w:rFonts w:ascii="Times New Roman" w:hAnsi="Times New Roman" w:cs="Times New Roman"/>
          <w:sz w:val="28"/>
          <w:szCs w:val="28"/>
        </w:rPr>
        <w:t xml:space="preserve">Экраны для </w:t>
      </w:r>
      <w:proofErr w:type="spellStart"/>
      <w:r w:rsidRPr="004B7072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4B7072">
        <w:rPr>
          <w:rFonts w:ascii="Times New Roman" w:hAnsi="Times New Roman" w:cs="Times New Roman"/>
          <w:sz w:val="28"/>
          <w:szCs w:val="28"/>
        </w:rPr>
        <w:t xml:space="preserve">-механик приложения </w:t>
      </w:r>
      <w:r w:rsidR="00B46ED8">
        <w:rPr>
          <w:rFonts w:ascii="Times New Roman" w:hAnsi="Times New Roman" w:cs="Times New Roman"/>
          <w:sz w:val="28"/>
          <w:szCs w:val="28"/>
        </w:rPr>
        <w:t>–</w:t>
      </w:r>
      <w:r w:rsidRPr="004B7072">
        <w:rPr>
          <w:rFonts w:ascii="Times New Roman" w:hAnsi="Times New Roman" w:cs="Times New Roman"/>
          <w:sz w:val="28"/>
          <w:szCs w:val="28"/>
        </w:rPr>
        <w:t xml:space="preserve"> сбора данных и навигации.</w:t>
      </w:r>
    </w:p>
    <w:p w14:paraId="300B0A26" w14:textId="4EE1D6B6" w:rsidR="00905594" w:rsidRPr="006A00AF" w:rsidRDefault="00905594" w:rsidP="003A4E1A">
      <w:pPr>
        <w:pStyle w:val="a7"/>
        <w:numPr>
          <w:ilvl w:val="1"/>
          <w:numId w:val="13"/>
        </w:numPr>
        <w:spacing w:after="0" w:line="240" w:lineRule="auto"/>
        <w:ind w:left="0" w:firstLine="1418"/>
        <w:contextualSpacing w:val="0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 xml:space="preserve"> Профиль: Экран просмотра и редактирования профиля</w:t>
      </w:r>
    </w:p>
    <w:p w14:paraId="3291185D" w14:textId="42605845" w:rsidR="00905594" w:rsidRPr="006A00AF" w:rsidRDefault="00905594" w:rsidP="003A4E1A">
      <w:pPr>
        <w:pStyle w:val="a7"/>
        <w:numPr>
          <w:ilvl w:val="1"/>
          <w:numId w:val="13"/>
        </w:numPr>
        <w:spacing w:after="0" w:line="240" w:lineRule="auto"/>
        <w:ind w:left="0" w:firstLine="1418"/>
        <w:contextualSpacing w:val="0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>Кастомизация: Экран персонализации аватара и других элементов</w:t>
      </w:r>
    </w:p>
    <w:p w14:paraId="2981BB7A" w14:textId="5CB08A84" w:rsidR="00905594" w:rsidRPr="006A00AF" w:rsidRDefault="00905594" w:rsidP="003A4E1A">
      <w:pPr>
        <w:numPr>
          <w:ilvl w:val="1"/>
          <w:numId w:val="13"/>
        </w:numPr>
        <w:spacing w:after="0" w:line="240" w:lineRule="auto"/>
        <w:ind w:left="0" w:firstLine="1418"/>
        <w:rPr>
          <w:rFonts w:ascii="Times New Roman" w:hAnsi="Times New Roman" w:cs="Times New Roman"/>
          <w:sz w:val="28"/>
          <w:szCs w:val="28"/>
        </w:rPr>
      </w:pPr>
      <w:r w:rsidRPr="006A00AF">
        <w:rPr>
          <w:rFonts w:ascii="Times New Roman" w:hAnsi="Times New Roman" w:cs="Times New Roman"/>
          <w:sz w:val="28"/>
          <w:szCs w:val="28"/>
        </w:rPr>
        <w:t>Экран для отправки фотографий</w:t>
      </w:r>
    </w:p>
    <w:p w14:paraId="71020E3C" w14:textId="224C12E1" w:rsidR="00905594" w:rsidRPr="00916DD7" w:rsidRDefault="00905594" w:rsidP="003A4E1A">
      <w:pPr>
        <w:pStyle w:val="a7"/>
        <w:numPr>
          <w:ilvl w:val="0"/>
          <w:numId w:val="9"/>
        </w:numPr>
        <w:spacing w:after="0" w:line="240" w:lineRule="auto"/>
        <w:ind w:left="0" w:firstLine="709"/>
        <w:contextualSpacing w:val="0"/>
        <w:rPr>
          <w:rFonts w:ascii="Times New Roman" w:hAnsi="Times New Roman" w:cs="Times New Roman"/>
          <w:sz w:val="28"/>
          <w:szCs w:val="28"/>
        </w:rPr>
      </w:pPr>
      <w:r w:rsidRPr="00916DD7">
        <w:rPr>
          <w:rFonts w:ascii="Times New Roman" w:hAnsi="Times New Roman" w:cs="Times New Roman"/>
          <w:sz w:val="28"/>
          <w:szCs w:val="28"/>
        </w:rPr>
        <w:t>Раздел "Shop" Экран для покупки внутриигровых предметов</w:t>
      </w:r>
    </w:p>
    <w:p w14:paraId="5446C3F1" w14:textId="7B8D0772" w:rsidR="00916DD7" w:rsidRPr="00916DD7" w:rsidRDefault="00916DD7" w:rsidP="003A4E1A">
      <w:pPr>
        <w:pStyle w:val="a7"/>
        <w:spacing w:after="0" w:line="240" w:lineRule="auto"/>
        <w:ind w:left="0" w:firstLine="1418"/>
        <w:contextualSpacing w:val="0"/>
        <w:rPr>
          <w:rFonts w:ascii="Times New Roman" w:hAnsi="Times New Roman" w:cs="Times New Roman"/>
          <w:sz w:val="28"/>
          <w:szCs w:val="28"/>
        </w:rPr>
      </w:pPr>
      <w:r w:rsidRPr="00916DD7">
        <w:rPr>
          <w:rFonts w:ascii="Times New Roman" w:hAnsi="Times New Roman" w:cs="Times New Roman"/>
          <w:sz w:val="28"/>
          <w:szCs w:val="28"/>
        </w:rPr>
        <w:t xml:space="preserve">3.1. </w:t>
      </w:r>
      <w:r w:rsidR="00905594" w:rsidRPr="00916DD7">
        <w:rPr>
          <w:rFonts w:ascii="Times New Roman" w:hAnsi="Times New Roman" w:cs="Times New Roman"/>
          <w:sz w:val="28"/>
          <w:szCs w:val="28"/>
        </w:rPr>
        <w:t>Магазин (Store): Экран просмотра и покупки предметов за внутриигровую валюту (вложен в главную страницу или профиль через меню).</w:t>
      </w:r>
    </w:p>
    <w:p w14:paraId="0265B7C5" w14:textId="0FF02273" w:rsidR="00916DD7" w:rsidRDefault="00916DD7" w:rsidP="00D154EB">
      <w:pPr>
        <w:spacing w:after="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экранов см. в таблице 3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395B43" w14:textId="7CF948AB" w:rsidR="00916DD7" w:rsidRPr="00916DD7" w:rsidRDefault="00916DD7" w:rsidP="006A00A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 – Назначение экранов</w:t>
      </w:r>
    </w:p>
    <w:tbl>
      <w:tblPr>
        <w:tblW w:w="9634" w:type="dxa"/>
        <w:tblLook w:val="04A0" w:firstRow="1" w:lastRow="0" w:firstColumn="1" w:lastColumn="0" w:noHBand="0" w:noVBand="1"/>
      </w:tblPr>
      <w:tblGrid>
        <w:gridCol w:w="1096"/>
        <w:gridCol w:w="1766"/>
        <w:gridCol w:w="3235"/>
        <w:gridCol w:w="3537"/>
      </w:tblGrid>
      <w:tr w:rsidR="006A00AF" w:rsidRPr="00F7712F" w14:paraId="02093C7F" w14:textId="77777777" w:rsidTr="006A00AF">
        <w:trPr>
          <w:trHeight w:val="1152"/>
        </w:trPr>
        <w:tc>
          <w:tcPr>
            <w:tcW w:w="1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34084" w14:textId="77777777" w:rsidR="006A00AF" w:rsidRPr="00F7712F" w:rsidRDefault="006A00AF" w:rsidP="008629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Номер экрана</w:t>
            </w:r>
          </w:p>
        </w:tc>
        <w:tc>
          <w:tcPr>
            <w:tcW w:w="17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EB270" w14:textId="77777777" w:rsidR="006A00AF" w:rsidRPr="00F7712F" w:rsidRDefault="006A00AF" w:rsidP="008629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Краткое название (Name)</w:t>
            </w:r>
          </w:p>
        </w:tc>
        <w:tc>
          <w:tcPr>
            <w:tcW w:w="32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04C26" w14:textId="77777777" w:rsidR="006A00AF" w:rsidRPr="00F7712F" w:rsidRDefault="006A00AF" w:rsidP="008629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Поля ввода для валидации (</w:t>
            </w:r>
            <w:proofErr w:type="spellStart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Validation</w:t>
            </w:r>
            <w:proofErr w:type="spellEnd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  <w:tc>
          <w:tcPr>
            <w:tcW w:w="35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6495C" w14:textId="77777777" w:rsidR="006A00AF" w:rsidRPr="00F7712F" w:rsidRDefault="006A00AF" w:rsidP="008629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Описание экрана и его поведения (</w:t>
            </w:r>
            <w:proofErr w:type="spellStart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Behavior</w:t>
            </w:r>
            <w:proofErr w:type="spellEnd"/>
            <w:r w:rsidRPr="00F7712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)</w:t>
            </w:r>
          </w:p>
        </w:tc>
      </w:tr>
      <w:tr w:rsidR="006A00AF" w:rsidRPr="00F7712F" w14:paraId="743CFC34" w14:textId="77777777" w:rsidTr="006A00AF">
        <w:trPr>
          <w:trHeight w:val="5184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28118" w14:textId="77777777" w:rsidR="006A00AF" w:rsidRPr="00F7712F" w:rsidRDefault="006A00AF" w:rsidP="008629D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F4EF6" w14:textId="77777777" w:rsidR="006A00AF" w:rsidRPr="00F7712F" w:rsidRDefault="006A00AF" w:rsidP="008629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Регистрация</w:t>
            </w:r>
          </w:p>
        </w:tc>
        <w:tc>
          <w:tcPr>
            <w:tcW w:w="32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50AA8" w14:textId="113A66A5" w:rsidR="006A00AF" w:rsidRPr="00346985" w:rsidRDefault="006A00AF" w:rsidP="008629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 Телефон: Обязательное, формат +7(XXX)XXX-XX-XX, уникальность (проверка на существование). - Пароль: Обязательное, мин. 8 символов, с цифрами/буквами.</w:t>
            </w:r>
          </w:p>
        </w:tc>
        <w:tc>
          <w:tcPr>
            <w:tcW w:w="35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6C052" w14:textId="5365DF22" w:rsidR="006A00AF" w:rsidRPr="00F7712F" w:rsidRDefault="006A00AF" w:rsidP="008629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Экран для создания нового аккаунта. Пользователь вводит данные, нажимает "Зарегистрироваться" </w:t>
            </w:r>
            <w:r w:rsidR="00B46ED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отправка на бэкенд, при успехе переход к главной странице с авто-логином. При ошибке </w:t>
            </w:r>
            <w:r w:rsidR="00B46ED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отображение сообщений.</w:t>
            </w:r>
          </w:p>
        </w:tc>
      </w:tr>
      <w:tr w:rsidR="006A00AF" w:rsidRPr="00F7712F" w14:paraId="1645CE04" w14:textId="77777777" w:rsidTr="006A00AF">
        <w:trPr>
          <w:trHeight w:val="4608"/>
        </w:trPr>
        <w:tc>
          <w:tcPr>
            <w:tcW w:w="1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A43ED0" w14:textId="77777777" w:rsidR="006A00AF" w:rsidRPr="00F7712F" w:rsidRDefault="006A00AF" w:rsidP="008629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AAF5E" w14:textId="77777777" w:rsidR="006A00AF" w:rsidRPr="00F7712F" w:rsidRDefault="006A00AF" w:rsidP="008629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32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59774" w14:textId="79654AB6" w:rsidR="003A4E1A" w:rsidRPr="003A4E1A" w:rsidRDefault="006A00AF" w:rsidP="008629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-Телефон: Обязательное, формат +7(XXX)XXX-XX-XX, проверка существования. </w:t>
            </w:r>
          </w:p>
          <w:p w14:paraId="7EF68203" w14:textId="58B02AC2" w:rsidR="006A00AF" w:rsidRPr="00F7712F" w:rsidRDefault="006A00AF" w:rsidP="008629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-Пароль: Обязательное, мин. 8 символов.</w:t>
            </w:r>
          </w:p>
        </w:tc>
        <w:tc>
          <w:tcPr>
            <w:tcW w:w="35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69743" w14:textId="2B079747" w:rsidR="006A00AF" w:rsidRPr="00F7712F" w:rsidRDefault="006A00AF" w:rsidP="008629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Экран входа в аккаунт. Пользователь вводит данные, нажимает "Войти" </w:t>
            </w:r>
            <w:r w:rsidR="00B46ED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аутентификация на бэкенд, при успехе переход к главной странице. При ошибке</w:t>
            </w:r>
            <w:r w:rsidR="003A4E1A" w:rsidRPr="00B46ED8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="003A4E1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выводится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сообщение.</w:t>
            </w:r>
          </w:p>
        </w:tc>
      </w:tr>
    </w:tbl>
    <w:p w14:paraId="08A00695" w14:textId="77777777" w:rsidR="00D154EB" w:rsidRDefault="00D154EB"/>
    <w:p w14:paraId="31CA020F" w14:textId="77777777" w:rsidR="00463140" w:rsidRDefault="00463140"/>
    <w:p w14:paraId="64EFA01B" w14:textId="77777777" w:rsidR="00463140" w:rsidRDefault="00463140"/>
    <w:p w14:paraId="7FCA1216" w14:textId="77777777" w:rsidR="00463140" w:rsidRDefault="00463140"/>
    <w:p w14:paraId="506D7490" w14:textId="77777777" w:rsidR="00463140" w:rsidRDefault="00463140"/>
    <w:p w14:paraId="14264C36" w14:textId="77777777" w:rsidR="00463140" w:rsidRDefault="00463140"/>
    <w:p w14:paraId="57AB0A53" w14:textId="77777777" w:rsidR="00463140" w:rsidRDefault="00463140"/>
    <w:tbl>
      <w:tblPr>
        <w:tblpPr w:leftFromText="180" w:rightFromText="180" w:vertAnchor="page" w:horzAnchor="margin" w:tblpY="1516"/>
        <w:tblW w:w="9634" w:type="dxa"/>
        <w:tblLook w:val="04A0" w:firstRow="1" w:lastRow="0" w:firstColumn="1" w:lastColumn="0" w:noHBand="0" w:noVBand="1"/>
      </w:tblPr>
      <w:tblGrid>
        <w:gridCol w:w="970"/>
        <w:gridCol w:w="1875"/>
        <w:gridCol w:w="2961"/>
        <w:gridCol w:w="3828"/>
      </w:tblGrid>
      <w:tr w:rsidR="00463140" w:rsidRPr="00F7712F" w14:paraId="60D2323D" w14:textId="77777777" w:rsidTr="00463140">
        <w:trPr>
          <w:trHeight w:val="4896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194E0" w14:textId="77777777" w:rsidR="00463140" w:rsidRPr="00F7712F" w:rsidRDefault="00463140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3</w:t>
            </w:r>
          </w:p>
        </w:tc>
        <w:tc>
          <w:tcPr>
            <w:tcW w:w="1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295832" w14:textId="77777777" w:rsidR="00463140" w:rsidRPr="00F7712F" w:rsidRDefault="00463140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Главная страница</w:t>
            </w:r>
          </w:p>
        </w:tc>
        <w:tc>
          <w:tcPr>
            <w:tcW w:w="2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97C10" w14:textId="77777777" w:rsidR="00463140" w:rsidRPr="00F7712F" w:rsidRDefault="00463140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Нет</w:t>
            </w:r>
          </w:p>
        </w:tc>
        <w:tc>
          <w:tcPr>
            <w:tcW w:w="38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93C11" w14:textId="77777777" w:rsidR="00463140" w:rsidRPr="00F7712F" w:rsidRDefault="00463140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Центральный экран после авторизации: отображает карту загрязнений, список челленджей, кнопку "Добавить фото"</w:t>
            </w:r>
            <w:r w:rsidRPr="003A4E1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которая нужна для 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переход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к камере, меню навигации (к профилю, магазину).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кролл</w:t>
            </w:r>
            <w:proofErr w:type="spellEnd"/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для челленджей, зум карты, уведомления о ближайших загрязнениях.</w:t>
            </w:r>
          </w:p>
        </w:tc>
      </w:tr>
      <w:tr w:rsidR="00463140" w:rsidRPr="00F7712F" w14:paraId="3899FB6E" w14:textId="77777777" w:rsidTr="00463140">
        <w:trPr>
          <w:trHeight w:val="460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E34BC" w14:textId="77777777" w:rsidR="00463140" w:rsidRPr="00F7712F" w:rsidRDefault="00463140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A03B0" w14:textId="77777777" w:rsidR="00463140" w:rsidRPr="00F7712F" w:rsidRDefault="00463140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Магазин</w:t>
            </w:r>
          </w:p>
        </w:tc>
        <w:tc>
          <w:tcPr>
            <w:tcW w:w="2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649" w14:textId="77777777" w:rsidR="00463140" w:rsidRPr="00F7712F" w:rsidRDefault="00463140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Нет</w:t>
            </w:r>
          </w:p>
        </w:tc>
        <w:tc>
          <w:tcPr>
            <w:tcW w:w="38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14611" w14:textId="77777777" w:rsidR="00463140" w:rsidRPr="00F7712F" w:rsidRDefault="00463140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Экран просмотра и покупки внутриигровых предметов: список товаров с ценами</w:t>
            </w:r>
            <w:r w:rsidRPr="006A00A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,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кнопки "Купить".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ри клике на предмет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–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просмотр деталей, покупка вычитает валюту из баланса, обновляет профиль. Фильтры по типу предметов.</w:t>
            </w:r>
          </w:p>
        </w:tc>
      </w:tr>
    </w:tbl>
    <w:p w14:paraId="57AB13F1" w14:textId="5928E282" w:rsidR="00463140" w:rsidRPr="00463140" w:rsidRDefault="00463140" w:rsidP="004631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63140">
        <w:rPr>
          <w:rFonts w:ascii="Times New Roman" w:hAnsi="Times New Roman" w:cs="Times New Roman"/>
          <w:sz w:val="28"/>
          <w:szCs w:val="28"/>
        </w:rPr>
        <w:t>Продолжение таблицы 3</w:t>
      </w:r>
    </w:p>
    <w:p w14:paraId="14D7BD61" w14:textId="77777777" w:rsidR="00463140" w:rsidRDefault="00463140"/>
    <w:p w14:paraId="5112B29A" w14:textId="77777777" w:rsidR="00463140" w:rsidRDefault="00463140"/>
    <w:tbl>
      <w:tblPr>
        <w:tblpPr w:leftFromText="180" w:rightFromText="180" w:vertAnchor="page" w:horzAnchor="margin" w:tblpY="1471"/>
        <w:tblW w:w="9634" w:type="dxa"/>
        <w:tblLook w:val="04A0" w:firstRow="1" w:lastRow="0" w:firstColumn="1" w:lastColumn="0" w:noHBand="0" w:noVBand="1"/>
      </w:tblPr>
      <w:tblGrid>
        <w:gridCol w:w="970"/>
        <w:gridCol w:w="1875"/>
        <w:gridCol w:w="2961"/>
        <w:gridCol w:w="3828"/>
      </w:tblGrid>
      <w:tr w:rsidR="006A00AF" w:rsidRPr="00F7712F" w14:paraId="4D83209B" w14:textId="77777777" w:rsidTr="00463140">
        <w:trPr>
          <w:trHeight w:val="460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99F5C" w14:textId="71D7116F" w:rsidR="006A00AF" w:rsidRPr="00D154EB" w:rsidRDefault="006A00AF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5</w:t>
            </w:r>
          </w:p>
        </w:tc>
        <w:tc>
          <w:tcPr>
            <w:tcW w:w="1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F38D72" w14:textId="62C4C39C" w:rsidR="006A00AF" w:rsidRPr="00D154EB" w:rsidRDefault="006A00AF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Экран кастомизации</w:t>
            </w:r>
          </w:p>
        </w:tc>
        <w:tc>
          <w:tcPr>
            <w:tcW w:w="2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64686" w14:textId="31913447" w:rsidR="006A00AF" w:rsidRPr="00D154EB" w:rsidRDefault="006A00AF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 Нет полей ввода (выбор из галереи предметов).</w:t>
            </w:r>
          </w:p>
        </w:tc>
        <w:tc>
          <w:tcPr>
            <w:tcW w:w="38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4C631D" w14:textId="5B0D0D1C" w:rsidR="006A00AF" w:rsidRPr="00D154EB" w:rsidRDefault="006A00AF" w:rsidP="0046314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Экран персонализации профиля: просмотр аватара, выбор купленных предметов (бейджи, аксессуары), применение изменений. </w:t>
            </w:r>
            <w:r w:rsidR="003A4E1A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</w:t>
            </w:r>
            <w:r w:rsidRPr="00F7712F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нопка "Сохранить" обновляет профиль. Доступны только купленные/разблокированные предметы.</w:t>
            </w:r>
          </w:p>
        </w:tc>
      </w:tr>
    </w:tbl>
    <w:p w14:paraId="0B59FDF0" w14:textId="5F55D0FA" w:rsidR="006A00AF" w:rsidRDefault="00D154EB" w:rsidP="0046314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3</w:t>
      </w:r>
    </w:p>
    <w:p w14:paraId="56E2D328" w14:textId="2E555C8C" w:rsidR="00D154EB" w:rsidRPr="00D154EB" w:rsidRDefault="00D154EB" w:rsidP="00463140">
      <w:pPr>
        <w:spacing w:before="8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4EB">
        <w:rPr>
          <w:rFonts w:ascii="Times New Roman" w:hAnsi="Times New Roman" w:cs="Times New Roman"/>
          <w:sz w:val="28"/>
          <w:szCs w:val="28"/>
        </w:rPr>
        <w:t>Макеты экранов приложения см. на рисунке 10</w:t>
      </w:r>
    </w:p>
    <w:p w14:paraId="42C78A9C" w14:textId="3BC3856F" w:rsidR="00905594" w:rsidRDefault="006A00AF" w:rsidP="00D154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315F">
        <w:rPr>
          <w:noProof/>
          <w:lang w:val="en-US"/>
        </w:rPr>
        <w:drawing>
          <wp:inline distT="0" distB="0" distL="0" distR="0" wp14:anchorId="4F706FC2" wp14:editId="72396F8C">
            <wp:extent cx="5940425" cy="2990850"/>
            <wp:effectExtent l="0" t="0" r="3175" b="0"/>
            <wp:docPr id="1515331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314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CF4B" w14:textId="1DDC8746" w:rsidR="00462186" w:rsidRDefault="00D154EB" w:rsidP="00D154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Макеты экранов приложения</w:t>
      </w:r>
    </w:p>
    <w:p w14:paraId="303E3936" w14:textId="77777777" w:rsidR="00462186" w:rsidRDefault="004621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1CA46C" w14:textId="3959F19C" w:rsidR="00D154EB" w:rsidRPr="00346985" w:rsidRDefault="00462186" w:rsidP="00346985">
      <w:pPr>
        <w:pStyle w:val="1"/>
        <w:spacing w:before="0" w:after="0" w:line="240" w:lineRule="auto"/>
        <w:jc w:val="center"/>
      </w:pPr>
      <w:bookmarkStart w:id="30" w:name="_Toc216965522"/>
      <w:r w:rsidRPr="00346985">
        <w:lastRenderedPageBreak/>
        <w:t>Заключение</w:t>
      </w:r>
      <w:bookmarkEnd w:id="30"/>
    </w:p>
    <w:p w14:paraId="78B8F806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>В рамках курсового проекта была рассмотрена актуальная экологическая проблема пластикового загрязнения озера Байкал и предложено цифровое решение, направленное на её частичное устранение за счёт вовлечения населения и туристов в процесс мониторинга. Уникальность экосистемы Байкала, её уязвимость к антропогенному воздействию и недостаточная эффективность существующих методов сбора данных обусловили необходимость разработки специализированной информационной системы.</w:t>
      </w:r>
    </w:p>
    <w:p w14:paraId="6B100426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 xml:space="preserve">В ходе выполнения проекта были проанализированы особенности предметной области, источники и масштабы пластикового загрязнения, а также существующие государственные, научные и краудсорсинговые программные решения. Анализ показал, что на сегодняшний день отсутствует единая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геймифицированная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платформа, ориентированная именно на мониторинг пластикового загрязнения Байкала в реальном времени с использованием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геопривязанных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пользовательских данных. Это подтвердило актуальность и практическую значимость разрабатываемого приложения «Байкал без пластика».</w:t>
      </w:r>
    </w:p>
    <w:p w14:paraId="607C1D50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>В процессе проектирования были сформированы функциональные и нефункциональные требования, разработаны модели бизнес-процессов AS IS и TO BE, наглядно демонстрирующие переход от трудоёмкого ручного сбора данных к автоматизированной системе с участием пользователей. Также были описаны варианты использования системы, спроектирована архитектура приложения, структура базы данных и пользовательский интерфейс.</w:t>
      </w:r>
    </w:p>
    <w:p w14:paraId="147D7B7A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 xml:space="preserve">В качестве технологической основы обоснован выбор современных и масштабируемых средств разработки: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для кроссплатформенного мобильного клиента,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и Python для серверной части,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proofErr w:type="spellStart"/>
      <w:r w:rsidRPr="00346985">
        <w:rPr>
          <w:rFonts w:ascii="Times New Roman" w:hAnsi="Times New Roman" w:cs="Times New Roman"/>
          <w:sz w:val="28"/>
          <w:szCs w:val="28"/>
        </w:rPr>
        <w:t>PostGIS</w:t>
      </w:r>
      <w:proofErr w:type="spellEnd"/>
      <w:r w:rsidRPr="00346985">
        <w:rPr>
          <w:rFonts w:ascii="Times New Roman" w:hAnsi="Times New Roman" w:cs="Times New Roman"/>
          <w:sz w:val="28"/>
          <w:szCs w:val="28"/>
        </w:rPr>
        <w:t xml:space="preserve"> для хранения геоданных, а также инструментов машинного обучения для автоматической классификации пластиковых отходов. Предложенная архитектура обеспечивает гибкость, расширяемость и возможность дальнейшей интеграции с государственными и научными системами мониторинга.</w:t>
      </w:r>
    </w:p>
    <w:p w14:paraId="2CF6C300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>Результатом курсового проекта является концепция и проектное решение мобильного приложения «Байкал без пластика», которое сочетает в себе краудсорсинг, геймификацию и современные технологии обработки данных. Реализация данного проекта позволит повысить вовлечённость пользователей, обеспечить сбор актуальной и достоверной информации о загрязнении, а также создать основу для более эффективного планирования природоохранных мероприятий.</w:t>
      </w:r>
    </w:p>
    <w:p w14:paraId="11A39C03" w14:textId="77777777" w:rsidR="00346985" w:rsidRPr="00346985" w:rsidRDefault="00346985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985">
        <w:rPr>
          <w:rFonts w:ascii="Times New Roman" w:hAnsi="Times New Roman" w:cs="Times New Roman"/>
          <w:sz w:val="28"/>
          <w:szCs w:val="28"/>
        </w:rPr>
        <w:t>В перспективе разработанная система может быть расширена за счёт внедрения более точных моделей машинного обучения, интеграции с экологическими программами и масштабирования на другие особо охраняемые природные территории, что делает проект значимым как с практической, так и с социально-экологической точки зрения.</w:t>
      </w:r>
    </w:p>
    <w:p w14:paraId="51ADA9AB" w14:textId="77777777" w:rsidR="00462186" w:rsidRPr="00462186" w:rsidRDefault="00462186" w:rsidP="003469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462186" w:rsidRPr="00462186" w:rsidSect="0034698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21533" w14:textId="77777777" w:rsidR="00472084" w:rsidRDefault="00472084" w:rsidP="00346985">
      <w:pPr>
        <w:spacing w:after="0" w:line="240" w:lineRule="auto"/>
      </w:pPr>
      <w:r>
        <w:separator/>
      </w:r>
    </w:p>
  </w:endnote>
  <w:endnote w:type="continuationSeparator" w:id="0">
    <w:p w14:paraId="2917AE55" w14:textId="77777777" w:rsidR="00472084" w:rsidRDefault="00472084" w:rsidP="00346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246279"/>
      <w:docPartObj>
        <w:docPartGallery w:val="Page Numbers (Bottom of Page)"/>
        <w:docPartUnique/>
      </w:docPartObj>
    </w:sdtPr>
    <w:sdtContent>
      <w:p w14:paraId="75E79A47" w14:textId="322A2FF1" w:rsidR="00346985" w:rsidRDefault="00346985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02349D" w14:textId="77777777" w:rsidR="00346985" w:rsidRDefault="0034698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64DE7" w14:textId="77777777" w:rsidR="00472084" w:rsidRDefault="00472084" w:rsidP="00346985">
      <w:pPr>
        <w:spacing w:after="0" w:line="240" w:lineRule="auto"/>
      </w:pPr>
      <w:r>
        <w:separator/>
      </w:r>
    </w:p>
  </w:footnote>
  <w:footnote w:type="continuationSeparator" w:id="0">
    <w:p w14:paraId="1F149944" w14:textId="77777777" w:rsidR="00472084" w:rsidRDefault="00472084" w:rsidP="003469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D22D7"/>
    <w:multiLevelType w:val="multilevel"/>
    <w:tmpl w:val="8654E7D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E8305B"/>
    <w:multiLevelType w:val="multilevel"/>
    <w:tmpl w:val="26EEF8E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AC6900"/>
    <w:multiLevelType w:val="multilevel"/>
    <w:tmpl w:val="DC0EA3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6464B2C"/>
    <w:multiLevelType w:val="multilevel"/>
    <w:tmpl w:val="1C9A87B8"/>
    <w:lvl w:ilvl="0">
      <w:start w:val="1"/>
      <w:numFmt w:val="decimal"/>
      <w:lvlText w:val="%1"/>
      <w:lvlJc w:val="left"/>
      <w:pPr>
        <w:ind w:left="1069" w:hanging="360"/>
      </w:pPr>
      <w:rPr>
        <w:rFonts w:cstheme="majorBidi" w:hint="default"/>
      </w:rPr>
    </w:lvl>
    <w:lvl w:ilvl="1">
      <w:start w:val="1"/>
      <w:numFmt w:val="decimal"/>
      <w:lvlText w:val="1.%2"/>
      <w:lvlJc w:val="left"/>
      <w:pPr>
        <w:ind w:left="1069" w:hanging="360"/>
      </w:pPr>
      <w:rPr>
        <w:rFonts w:cstheme="majorBidi"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416F7174"/>
    <w:multiLevelType w:val="multilevel"/>
    <w:tmpl w:val="FF54CF9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9332A1"/>
    <w:multiLevelType w:val="multilevel"/>
    <w:tmpl w:val="FBDE01F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5CF20BA1"/>
    <w:multiLevelType w:val="multilevel"/>
    <w:tmpl w:val="B0AEA45E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5FCB46A9"/>
    <w:multiLevelType w:val="multilevel"/>
    <w:tmpl w:val="6D76A914"/>
    <w:lvl w:ilvl="0">
      <w:start w:val="1"/>
      <w:numFmt w:val="decimal"/>
      <w:lvlText w:val="%1)"/>
      <w:lvlJc w:val="left"/>
      <w:pPr>
        <w:ind w:left="576" w:hanging="576"/>
      </w:pPr>
      <w:rPr>
        <w:rFonts w:hint="default"/>
        <w:sz w:val="28"/>
        <w:szCs w:val="28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0"/>
      </w:rPr>
    </w:lvl>
  </w:abstractNum>
  <w:abstractNum w:abstractNumId="9" w15:restartNumberingAfterBreak="0">
    <w:nsid w:val="6BEE67D4"/>
    <w:multiLevelType w:val="multilevel"/>
    <w:tmpl w:val="E38E3B3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F9F0051"/>
    <w:multiLevelType w:val="multilevel"/>
    <w:tmpl w:val="74764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1.%2"/>
      <w:lvlJc w:val="left"/>
      <w:pPr>
        <w:ind w:left="1440" w:hanging="360"/>
      </w:pPr>
      <w:rPr>
        <w:rFonts w:cstheme="maj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F2D8B"/>
    <w:multiLevelType w:val="multilevel"/>
    <w:tmpl w:val="6D76A914"/>
    <w:lvl w:ilvl="0">
      <w:start w:val="1"/>
      <w:numFmt w:val="decimal"/>
      <w:lvlText w:val="%1)"/>
      <w:lvlJc w:val="left"/>
      <w:pPr>
        <w:ind w:left="576" w:hanging="576"/>
      </w:pPr>
      <w:rPr>
        <w:rFonts w:hint="default"/>
        <w:sz w:val="28"/>
        <w:szCs w:val="28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0"/>
      </w:rPr>
    </w:lvl>
  </w:abstractNum>
  <w:abstractNum w:abstractNumId="12" w15:restartNumberingAfterBreak="0">
    <w:nsid w:val="72BA111C"/>
    <w:multiLevelType w:val="multilevel"/>
    <w:tmpl w:val="3DA2E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7BE55756"/>
    <w:multiLevelType w:val="multilevel"/>
    <w:tmpl w:val="7084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9436598">
    <w:abstractNumId w:val="0"/>
  </w:num>
  <w:num w:numId="2" w16cid:durableId="1616212404">
    <w:abstractNumId w:val="5"/>
  </w:num>
  <w:num w:numId="3" w16cid:durableId="1977641156">
    <w:abstractNumId w:val="8"/>
  </w:num>
  <w:num w:numId="4" w16cid:durableId="441802238">
    <w:abstractNumId w:val="11"/>
  </w:num>
  <w:num w:numId="5" w16cid:durableId="1767730684">
    <w:abstractNumId w:val="2"/>
  </w:num>
  <w:num w:numId="6" w16cid:durableId="394818148">
    <w:abstractNumId w:val="4"/>
  </w:num>
  <w:num w:numId="7" w16cid:durableId="674070325">
    <w:abstractNumId w:val="7"/>
  </w:num>
  <w:num w:numId="8" w16cid:durableId="1293947425">
    <w:abstractNumId w:val="13"/>
  </w:num>
  <w:num w:numId="9" w16cid:durableId="792216430">
    <w:abstractNumId w:val="10"/>
  </w:num>
  <w:num w:numId="10" w16cid:durableId="718361522">
    <w:abstractNumId w:val="12"/>
  </w:num>
  <w:num w:numId="11" w16cid:durableId="2512969">
    <w:abstractNumId w:val="6"/>
  </w:num>
  <w:num w:numId="12" w16cid:durableId="170728301">
    <w:abstractNumId w:val="3"/>
  </w:num>
  <w:num w:numId="13" w16cid:durableId="988284181">
    <w:abstractNumId w:val="9"/>
  </w:num>
  <w:num w:numId="14" w16cid:durableId="16395266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DDE"/>
    <w:rsid w:val="00291DDE"/>
    <w:rsid w:val="00346985"/>
    <w:rsid w:val="003A4E1A"/>
    <w:rsid w:val="00462186"/>
    <w:rsid w:val="00463140"/>
    <w:rsid w:val="00472084"/>
    <w:rsid w:val="005A1F37"/>
    <w:rsid w:val="00670B4C"/>
    <w:rsid w:val="006A00AF"/>
    <w:rsid w:val="00905594"/>
    <w:rsid w:val="00916DD7"/>
    <w:rsid w:val="00B46ED8"/>
    <w:rsid w:val="00BA5615"/>
    <w:rsid w:val="00C842ED"/>
    <w:rsid w:val="00CD062B"/>
    <w:rsid w:val="00D154EB"/>
    <w:rsid w:val="00DC4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D67E4"/>
  <w15:chartTrackingRefBased/>
  <w15:docId w15:val="{7EFB03FD-86CE-48F1-8591-F90397BAB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594"/>
  </w:style>
  <w:style w:type="paragraph" w:styleId="1">
    <w:name w:val="heading 1"/>
    <w:basedOn w:val="a"/>
    <w:next w:val="a"/>
    <w:link w:val="10"/>
    <w:uiPriority w:val="9"/>
    <w:qFormat/>
    <w:rsid w:val="00D154EB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154EB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1D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1D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1D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1D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1D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1D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1D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154E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D154E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1D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1DD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1DD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1D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1D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1D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1D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1D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1D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1D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1D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1D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1D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1D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1DD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1D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1DD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91DD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055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90559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0559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905594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905594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3469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46985"/>
  </w:style>
  <w:style w:type="paragraph" w:styleId="af1">
    <w:name w:val="footer"/>
    <w:basedOn w:val="a"/>
    <w:link w:val="af2"/>
    <w:uiPriority w:val="99"/>
    <w:unhideWhenUsed/>
    <w:rsid w:val="003469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46985"/>
  </w:style>
  <w:style w:type="table" w:customStyle="1" w:styleId="12">
    <w:name w:val="Стиль_таблицы1"/>
    <w:basedOn w:val="a1"/>
    <w:next w:val="ac"/>
    <w:uiPriority w:val="59"/>
    <w:rsid w:val="00346985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22D4-EF1C-480F-AE65-1B6DEF1DA3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22</Pages>
  <Words>4022</Words>
  <Characters>22932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Семениченко</dc:creator>
  <cp:keywords/>
  <dc:description/>
  <cp:lastModifiedBy>Влад Семениченко</cp:lastModifiedBy>
  <cp:revision>4</cp:revision>
  <dcterms:created xsi:type="dcterms:W3CDTF">2025-12-18T06:33:00Z</dcterms:created>
  <dcterms:modified xsi:type="dcterms:W3CDTF">2025-12-18T08:17:00Z</dcterms:modified>
</cp:coreProperties>
</file>