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355" w:rsidRPr="005A0686" w:rsidRDefault="00F75BC0" w:rsidP="005A0686">
      <w:pPr>
        <w:rPr>
          <w:rFonts w:ascii="Roboto" w:hAnsi="Roboto"/>
          <w:color w:val="222222"/>
          <w:sz w:val="21"/>
          <w:szCs w:val="21"/>
        </w:rPr>
      </w:pPr>
      <w:r w:rsidRPr="005A0686">
        <w:rPr>
          <w:rFonts w:ascii="Roboto" w:hAnsi="Roboto"/>
          <w:color w:val="222222"/>
          <w:sz w:val="21"/>
          <w:szCs w:val="21"/>
        </w:rPr>
        <w:fldChar w:fldCharType="begin"/>
      </w:r>
      <w:r w:rsidRPr="005A0686">
        <w:rPr>
          <w:rFonts w:ascii="Roboto" w:hAnsi="Roboto"/>
          <w:color w:val="222222"/>
          <w:sz w:val="21"/>
          <w:szCs w:val="21"/>
        </w:rPr>
        <w:instrText>HYPERLINK "mailto:</w:instrText>
      </w:r>
      <w:r w:rsidRPr="005A0686">
        <w:rPr>
          <w:rFonts w:ascii="Roboto" w:hAnsi="Roboto"/>
          <w:color w:val="222222"/>
          <w:sz w:val="21"/>
          <w:szCs w:val="21"/>
        </w:rPr>
        <w:instrText>nobelforum@nobelprizemedicine.org</w:instrText>
      </w:r>
      <w:r w:rsidRPr="005A0686">
        <w:rPr>
          <w:rFonts w:ascii="Roboto" w:hAnsi="Roboto"/>
          <w:color w:val="222222"/>
          <w:sz w:val="21"/>
          <w:szCs w:val="21"/>
        </w:rPr>
        <w:instrText>"</w:instrText>
      </w:r>
      <w:r w:rsidRPr="005A0686">
        <w:rPr>
          <w:rFonts w:ascii="Roboto" w:hAnsi="Roboto"/>
          <w:color w:val="222222"/>
          <w:sz w:val="21"/>
          <w:szCs w:val="21"/>
        </w:rPr>
        <w:fldChar w:fldCharType="separate"/>
      </w:r>
      <w:r w:rsidRPr="005A0686">
        <w:rPr>
          <w:rStyle w:val="Hyperlink"/>
          <w:rFonts w:ascii="Roboto" w:hAnsi="Roboto"/>
          <w:sz w:val="21"/>
          <w:szCs w:val="21"/>
        </w:rPr>
        <w:t>nobelforum@nobelprizemedicine.org</w:t>
      </w:r>
      <w:r w:rsidRPr="005A0686">
        <w:rPr>
          <w:rFonts w:ascii="Roboto" w:hAnsi="Roboto"/>
          <w:color w:val="222222"/>
          <w:sz w:val="21"/>
          <w:szCs w:val="21"/>
        </w:rPr>
        <w:fldChar w:fldCharType="end"/>
      </w:r>
    </w:p>
    <w:p w:rsidR="00F75BC0" w:rsidRPr="005A0686" w:rsidRDefault="00F75BC0" w:rsidP="005A0686">
      <w:pPr>
        <w:rPr>
          <w:rFonts w:ascii="Roboto" w:hAnsi="Roboto"/>
          <w:color w:val="222222"/>
          <w:sz w:val="21"/>
          <w:szCs w:val="21"/>
        </w:rPr>
      </w:pPr>
      <w:hyperlink r:id="rId5" w:history="1">
        <w:r w:rsidRPr="005A0686">
          <w:rPr>
            <w:rStyle w:val="Hyperlink"/>
            <w:rFonts w:ascii="Roboto" w:hAnsi="Roboto"/>
            <w:sz w:val="21"/>
            <w:szCs w:val="21"/>
          </w:rPr>
          <w:t>post@nobelpeacecenter.org</w:t>
        </w:r>
      </w:hyperlink>
    </w:p>
    <w:p w:rsidR="00F75BC0" w:rsidRPr="005A0686" w:rsidRDefault="00F75BC0" w:rsidP="005A0686">
      <w:pPr>
        <w:rPr>
          <w:rFonts w:ascii="Roboto" w:hAnsi="Roboto"/>
          <w:color w:val="222222"/>
          <w:sz w:val="21"/>
          <w:szCs w:val="21"/>
        </w:rPr>
      </w:pPr>
      <w:hyperlink r:id="rId6" w:history="1">
        <w:r w:rsidRPr="005A0686">
          <w:rPr>
            <w:rStyle w:val="Hyperlink"/>
            <w:rFonts w:ascii="Roboto" w:hAnsi="Roboto"/>
            <w:sz w:val="21"/>
            <w:szCs w:val="21"/>
          </w:rPr>
          <w:t>postmaster@nobel.no</w:t>
        </w:r>
      </w:hyperlink>
    </w:p>
    <w:p w:rsidR="00F75BC0" w:rsidRPr="005A0686" w:rsidRDefault="00F75BC0" w:rsidP="005A0686">
      <w:pPr>
        <w:rPr>
          <w:rFonts w:ascii="Roboto" w:hAnsi="Roboto"/>
          <w:color w:val="222222"/>
          <w:sz w:val="21"/>
          <w:szCs w:val="21"/>
        </w:rPr>
      </w:pPr>
      <w:hyperlink r:id="rId7" w:history="1">
        <w:r w:rsidRPr="005A0686">
          <w:rPr>
            <w:rStyle w:val="Hyperlink"/>
            <w:rFonts w:ascii="Roboto" w:hAnsi="Roboto"/>
            <w:sz w:val="21"/>
            <w:szCs w:val="21"/>
          </w:rPr>
          <w:t>library@nobel.no</w:t>
        </w:r>
      </w:hyperlink>
    </w:p>
    <w:p w:rsidR="00F75BC0" w:rsidRPr="005A0686" w:rsidRDefault="00F75BC0" w:rsidP="005A0686">
      <w:pPr>
        <w:rPr>
          <w:rFonts w:ascii="Roboto" w:hAnsi="Roboto"/>
          <w:color w:val="222222"/>
          <w:sz w:val="21"/>
          <w:szCs w:val="21"/>
        </w:rPr>
      </w:pPr>
      <w:hyperlink r:id="rId8" w:history="1">
        <w:r w:rsidRPr="005A0686">
          <w:rPr>
            <w:rStyle w:val="Hyperlink"/>
            <w:rFonts w:ascii="Roboto" w:hAnsi="Roboto"/>
            <w:sz w:val="21"/>
            <w:szCs w:val="21"/>
          </w:rPr>
          <w:t>archive@swedishacademy.org</w:t>
        </w:r>
      </w:hyperlink>
    </w:p>
    <w:p w:rsidR="00F75BC0" w:rsidRPr="005A0686" w:rsidRDefault="00F75BC0" w:rsidP="005A0686">
      <w:pPr>
        <w:rPr>
          <w:rFonts w:ascii="Roboto" w:hAnsi="Roboto"/>
          <w:color w:val="222222"/>
          <w:sz w:val="21"/>
          <w:szCs w:val="21"/>
        </w:rPr>
      </w:pPr>
      <w:r w:rsidRPr="005A0686">
        <w:rPr>
          <w:rFonts w:ascii="Roboto" w:hAnsi="Roboto"/>
          <w:color w:val="222222"/>
          <w:sz w:val="21"/>
          <w:szCs w:val="21"/>
        </w:rPr>
        <w:fldChar w:fldCharType="begin"/>
      </w:r>
      <w:r w:rsidRPr="005A0686">
        <w:rPr>
          <w:rFonts w:ascii="Roboto" w:hAnsi="Roboto"/>
          <w:color w:val="222222"/>
          <w:sz w:val="21"/>
          <w:szCs w:val="21"/>
        </w:rPr>
        <w:instrText>HYPERLINK "mailto:</w:instrText>
      </w:r>
      <w:r w:rsidRPr="005A0686">
        <w:rPr>
          <w:rFonts w:ascii="Roboto" w:hAnsi="Roboto"/>
          <w:color w:val="222222"/>
          <w:sz w:val="21"/>
          <w:szCs w:val="21"/>
        </w:rPr>
        <w:instrText>nobel@swedishacademy.org</w:instrText>
      </w:r>
      <w:r w:rsidRPr="005A0686">
        <w:rPr>
          <w:rFonts w:ascii="Roboto" w:hAnsi="Roboto"/>
          <w:color w:val="222222"/>
          <w:sz w:val="21"/>
          <w:szCs w:val="21"/>
        </w:rPr>
        <w:instrText>"</w:instrText>
      </w:r>
      <w:r w:rsidRPr="005A0686">
        <w:rPr>
          <w:rFonts w:ascii="Roboto" w:hAnsi="Roboto"/>
          <w:color w:val="222222"/>
          <w:sz w:val="21"/>
          <w:szCs w:val="21"/>
        </w:rPr>
        <w:fldChar w:fldCharType="separate"/>
      </w:r>
      <w:r w:rsidRPr="005A0686">
        <w:rPr>
          <w:rStyle w:val="Hyperlink"/>
          <w:rFonts w:ascii="Roboto" w:hAnsi="Roboto"/>
          <w:sz w:val="21"/>
          <w:szCs w:val="21"/>
        </w:rPr>
        <w:t>nobel@swedishacademy.org</w:t>
      </w:r>
      <w:r w:rsidRPr="005A0686">
        <w:rPr>
          <w:rFonts w:ascii="Roboto" w:hAnsi="Roboto"/>
          <w:color w:val="222222"/>
          <w:sz w:val="21"/>
          <w:szCs w:val="21"/>
        </w:rPr>
        <w:fldChar w:fldCharType="end"/>
      </w:r>
    </w:p>
    <w:p w:rsidR="00F75BC0" w:rsidRPr="005A0686" w:rsidRDefault="00F75BC0" w:rsidP="005A0686">
      <w:pPr>
        <w:rPr>
          <w:rFonts w:ascii="Roboto" w:hAnsi="Roboto"/>
          <w:color w:val="222222"/>
          <w:sz w:val="21"/>
          <w:szCs w:val="21"/>
        </w:rPr>
      </w:pPr>
      <w:hyperlink r:id="rId9" w:history="1">
        <w:r w:rsidRPr="005A0686">
          <w:rPr>
            <w:rStyle w:val="Hyperlink"/>
            <w:rFonts w:ascii="Roboto" w:hAnsi="Roboto"/>
            <w:sz w:val="21"/>
            <w:szCs w:val="21"/>
          </w:rPr>
          <w:t>info@nobelbiblioteket.se</w:t>
        </w:r>
      </w:hyperlink>
    </w:p>
    <w:p w:rsidR="00F75BC0" w:rsidRPr="005A0686" w:rsidRDefault="00F75BC0" w:rsidP="005A0686">
      <w:pPr>
        <w:rPr>
          <w:rFonts w:ascii="Roboto" w:hAnsi="Roboto"/>
          <w:color w:val="222222"/>
          <w:sz w:val="21"/>
          <w:szCs w:val="21"/>
        </w:rPr>
      </w:pPr>
      <w:hyperlink r:id="rId10" w:history="1">
        <w:r w:rsidRPr="005A0686">
          <w:rPr>
            <w:rStyle w:val="Hyperlink"/>
            <w:rFonts w:ascii="Roboto" w:hAnsi="Roboto"/>
            <w:sz w:val="21"/>
            <w:szCs w:val="21"/>
          </w:rPr>
          <w:t>sekretariat@svenskaakadem</w:t>
        </w:r>
        <w:r w:rsidRPr="005A0686">
          <w:rPr>
            <w:rStyle w:val="Hyperlink"/>
            <w:rFonts w:ascii="Roboto" w:hAnsi="Roboto"/>
            <w:sz w:val="21"/>
            <w:szCs w:val="21"/>
          </w:rPr>
          <w:t>i</w:t>
        </w:r>
        <w:r w:rsidRPr="005A0686">
          <w:rPr>
            <w:rStyle w:val="Hyperlink"/>
            <w:rFonts w:ascii="Roboto" w:hAnsi="Roboto"/>
            <w:sz w:val="21"/>
            <w:szCs w:val="21"/>
          </w:rPr>
          <w:t>en.se</w:t>
        </w:r>
      </w:hyperlink>
    </w:p>
    <w:p w:rsidR="00F75BC0" w:rsidRDefault="00F75BC0" w:rsidP="00F75BC0">
      <w:pPr>
        <w:rPr>
          <w:rFonts w:ascii="Roboto" w:hAnsi="Roboto"/>
          <w:color w:val="222222"/>
          <w:sz w:val="21"/>
          <w:szCs w:val="21"/>
        </w:rPr>
      </w:pPr>
    </w:p>
    <w:p w:rsidR="005A0686" w:rsidRDefault="005A0686" w:rsidP="00F75BC0">
      <w:pPr>
        <w:rPr>
          <w:rFonts w:ascii="Roboto" w:hAnsi="Roboto"/>
          <w:color w:val="222222"/>
          <w:sz w:val="21"/>
          <w:szCs w:val="21"/>
        </w:rPr>
      </w:pPr>
    </w:p>
    <w:p w:rsidR="005A0686" w:rsidRDefault="005A0686">
      <w:pPr>
        <w:rPr>
          <w:rFonts w:ascii="Roboto" w:hAnsi="Roboto"/>
          <w:color w:val="222222"/>
          <w:sz w:val="21"/>
          <w:szCs w:val="21"/>
        </w:rPr>
      </w:pPr>
      <w:r>
        <w:rPr>
          <w:rFonts w:ascii="Roboto" w:hAnsi="Roboto"/>
          <w:color w:val="222222"/>
          <w:sz w:val="21"/>
          <w:szCs w:val="21"/>
        </w:rPr>
        <w:br w:type="page"/>
      </w:r>
    </w:p>
    <w:p w:rsidR="005A0686" w:rsidRDefault="005A0686" w:rsidP="00F75BC0"/>
    <w:p w:rsidR="005A0686" w:rsidRDefault="005A0686">
      <w:r>
        <w:br w:type="page"/>
      </w:r>
    </w:p>
    <w:p w:rsidR="005A0686" w:rsidRPr="005A0686" w:rsidRDefault="005A0686" w:rsidP="005A0686">
      <w:pPr>
        <w:spacing w:before="100" w:beforeAutospacing="1" w:after="100" w:afterAutospacing="1"/>
        <w:outlineLvl w:val="2"/>
        <w:rPr>
          <w:b/>
          <w:bCs/>
          <w:sz w:val="27"/>
          <w:szCs w:val="27"/>
        </w:rPr>
      </w:pPr>
      <w:r w:rsidRPr="005A0686">
        <w:rPr>
          <w:b/>
          <w:bCs/>
          <w:sz w:val="27"/>
          <w:szCs w:val="27"/>
        </w:rPr>
        <w:lastRenderedPageBreak/>
        <w:t>Subject: Request for Consideration and Review of My Work on Revolutionary Energy and Wireless Technology</w:t>
      </w:r>
    </w:p>
    <w:p w:rsidR="005A0686" w:rsidRDefault="005A0686" w:rsidP="005A0686">
      <w:pPr>
        <w:rPr>
          <w:rFonts w:ascii="Calibri" w:hAnsi="Calibri" w:cs="Calibri"/>
          <w:color w:val="222222"/>
        </w:rPr>
      </w:pPr>
      <w:r>
        <w:rPr>
          <w:b/>
          <w:bCs/>
          <w:color w:val="222222"/>
        </w:rPr>
        <w:t>Dear Nobel Prize Committee,</w:t>
      </w:r>
    </w:p>
    <w:p w:rsidR="005A0686" w:rsidRDefault="005A0686" w:rsidP="005A0686">
      <w:pPr>
        <w:rPr>
          <w:rFonts w:ascii="Calibri" w:hAnsi="Calibri" w:cs="Calibri"/>
          <w:color w:val="222222"/>
        </w:rPr>
      </w:pPr>
    </w:p>
    <w:p w:rsidR="005A0686" w:rsidRDefault="005A0686" w:rsidP="005A0686">
      <w:r>
        <w:rPr>
          <w:color w:val="222222"/>
        </w:rPr>
        <w:t xml:space="preserve">I hope this email finds you well. I am reaching out with great respect and admiration for the esteemed Nobel organization and its dedication to recognizing </w:t>
      </w:r>
      <w:proofErr w:type="spellStart"/>
      <w:r>
        <w:rPr>
          <w:color w:val="222222"/>
        </w:rPr>
        <w:t>groundbreaking</w:t>
      </w:r>
      <w:proofErr w:type="spellEnd"/>
      <w:r>
        <w:rPr>
          <w:color w:val="222222"/>
        </w:rPr>
        <w:t xml:space="preserve"> contributions to science and humanity</w:t>
      </w:r>
      <w:r w:rsidR="00844961">
        <w:rPr>
          <w:color w:val="222222"/>
        </w:rPr>
        <w:t xml:space="preserve"> </w:t>
      </w:r>
      <w:r w:rsidR="00844961">
        <w:t>for the Nobel organization's legacy in recognizing transformative contributions to science and humanity.</w:t>
      </w:r>
    </w:p>
    <w:p w:rsidR="00844961" w:rsidRDefault="00844961" w:rsidP="005A0686"/>
    <w:p w:rsidR="005A0686" w:rsidRDefault="00844961" w:rsidP="005A0686">
      <w:pPr>
        <w:rPr>
          <w:rFonts w:ascii="Calibri" w:hAnsi="Calibri" w:cs="Calibri"/>
          <w:color w:val="222222"/>
        </w:rPr>
      </w:pPr>
      <w:r>
        <w:t xml:space="preserve">My name is </w:t>
      </w:r>
      <w:proofErr w:type="spellStart"/>
      <w:r>
        <w:rPr>
          <w:rStyle w:val="Strong"/>
        </w:rPr>
        <w:t>Wesam</w:t>
      </w:r>
      <w:proofErr w:type="spellEnd"/>
      <w:r>
        <w:rPr>
          <w:rStyle w:val="Strong"/>
        </w:rPr>
        <w:t xml:space="preserve"> Saleh</w:t>
      </w:r>
      <w:r>
        <w:t xml:space="preserve">, and I am an independent researcher and innovator. I have developed a </w:t>
      </w:r>
      <w:proofErr w:type="spellStart"/>
      <w:r>
        <w:t>groundbreaking</w:t>
      </w:r>
      <w:proofErr w:type="spellEnd"/>
      <w:r>
        <w:t xml:space="preserve"> </w:t>
      </w:r>
      <w:r>
        <w:rPr>
          <w:rStyle w:val="Strong"/>
        </w:rPr>
        <w:t>wireless energy and telecommunications formula</w:t>
      </w:r>
      <w:r>
        <w:t xml:space="preserve">, deeply inspired by </w:t>
      </w:r>
      <w:r>
        <w:rPr>
          <w:rStyle w:val="Strong"/>
        </w:rPr>
        <w:t>Nikola Tesla’s work</w:t>
      </w:r>
      <w:r>
        <w:t xml:space="preserve">, that has the potential to revolutionize global energy systems. While I am entirely self-taught and unaffiliated with any institution, I have independently created a </w:t>
      </w:r>
      <w:r>
        <w:rPr>
          <w:rStyle w:val="Strong"/>
        </w:rPr>
        <w:t>comprehensive framework for wireless power transmission and renewable energy integration</w:t>
      </w:r>
      <w:r>
        <w:t>, which I would like to submit for expert review.</w:t>
      </w:r>
      <w:r>
        <w:rPr>
          <w:rFonts w:ascii="Calibri" w:hAnsi="Calibri" w:cs="Calibri"/>
          <w:color w:val="222222"/>
        </w:rPr>
        <w:t xml:space="preserve"> </w:t>
      </w:r>
      <w:r w:rsidR="005A0686">
        <w:rPr>
          <w:color w:val="222222"/>
        </w:rPr>
        <w:t>My approach integrates multiple disciplines, including physics, thermodynamics, and electrical engineering, to create a paradigm-shifting framework for global energy solutions.</w:t>
      </w:r>
    </w:p>
    <w:p w:rsidR="005A0686" w:rsidRDefault="005A0686" w:rsidP="005A0686">
      <w:pPr>
        <w:rPr>
          <w:rFonts w:ascii="Calibri" w:hAnsi="Calibri" w:cs="Calibri"/>
          <w:color w:val="222222"/>
        </w:rPr>
      </w:pPr>
    </w:p>
    <w:p w:rsidR="005A0686" w:rsidRDefault="005A0686" w:rsidP="005A0686">
      <w:pPr>
        <w:rPr>
          <w:color w:val="222222"/>
        </w:rPr>
      </w:pPr>
      <w:r>
        <w:rPr>
          <w:color w:val="222222"/>
        </w:rPr>
        <w:t>While I am entirely self-taught and unaffiliated with any institution, my work presents a novel approach to sustainable energy generation and transmission that could revolutionize multiple industries. I am not writing to nominate myself for any award but rather to request a review and evaluation of my findings by experts in your network. My goal is to contribute to the scientific community and share insights that could drive the next era of technological advancements.</w:t>
      </w:r>
    </w:p>
    <w:p w:rsidR="00844961" w:rsidRDefault="00844961" w:rsidP="00844961">
      <w:pPr>
        <w:pStyle w:val="Heading3"/>
      </w:pPr>
      <w:r>
        <w:rPr>
          <w:rStyle w:val="Strong"/>
          <w:b/>
          <w:bCs/>
        </w:rPr>
        <w:t>My Formula:</w:t>
      </w:r>
    </w:p>
    <w:p w:rsidR="00844961" w:rsidRDefault="00844961" w:rsidP="00844961">
      <w:pPr>
        <w:pStyle w:val="NormalWeb"/>
      </w:pPr>
      <w:r>
        <w:t xml:space="preserve">The following are the core components of my work, integrating </w:t>
      </w:r>
      <w:r>
        <w:rPr>
          <w:rStyle w:val="Strong"/>
        </w:rPr>
        <w:t>wireless energy transmission, telecommunications, and advanced AI-driven energy management</w:t>
      </w:r>
      <w:r>
        <w:t>:</w:t>
      </w:r>
    </w:p>
    <w:p w:rsidR="00844961" w:rsidRDefault="00844961" w:rsidP="00844961">
      <w:pPr>
        <w:numPr>
          <w:ilvl w:val="0"/>
          <w:numId w:val="2"/>
        </w:numPr>
        <w:spacing w:before="100" w:beforeAutospacing="1" w:after="100" w:afterAutospacing="1"/>
      </w:pPr>
      <w:r>
        <w:rPr>
          <w:rStyle w:val="Strong"/>
        </w:rPr>
        <w:t>Electrical Frequency Networks</w:t>
      </w:r>
      <w:r>
        <w:t xml:space="preserve"> – Frequency controls using advanced power electronics and converters for precise frequency management with </w:t>
      </w:r>
      <w:r>
        <w:rPr>
          <w:rStyle w:val="Strong"/>
        </w:rPr>
        <w:t>Tesla coil-based resonance energy transfer</w:t>
      </w:r>
      <w:r>
        <w:t>.</w:t>
      </w:r>
    </w:p>
    <w:p w:rsidR="00844961" w:rsidRDefault="00844961" w:rsidP="00844961">
      <w:pPr>
        <w:numPr>
          <w:ilvl w:val="0"/>
          <w:numId w:val="2"/>
        </w:numPr>
        <w:spacing w:before="100" w:beforeAutospacing="1" w:after="100" w:afterAutospacing="1"/>
      </w:pPr>
      <w:r>
        <w:rPr>
          <w:rStyle w:val="Strong"/>
        </w:rPr>
        <w:t>Radio Wave Transmission</w:t>
      </w:r>
      <w:r>
        <w:t xml:space="preserve"> – Wireless communication through </w:t>
      </w:r>
      <w:r>
        <w:rPr>
          <w:rStyle w:val="Strong"/>
        </w:rPr>
        <w:t>software-defined radios</w:t>
      </w:r>
      <w:r>
        <w:t xml:space="preserve">, incorporating advanced </w:t>
      </w:r>
      <w:r>
        <w:rPr>
          <w:rStyle w:val="Strong"/>
        </w:rPr>
        <w:t>error correction techniques</w:t>
      </w:r>
      <w:r>
        <w:t>.</w:t>
      </w:r>
    </w:p>
    <w:p w:rsidR="00844961" w:rsidRDefault="00844961" w:rsidP="00844961">
      <w:pPr>
        <w:numPr>
          <w:ilvl w:val="0"/>
          <w:numId w:val="2"/>
        </w:numPr>
        <w:spacing w:before="100" w:beforeAutospacing="1" w:after="100" w:afterAutospacing="1"/>
      </w:pPr>
      <w:r>
        <w:rPr>
          <w:rStyle w:val="Strong"/>
        </w:rPr>
        <w:t>AI-Optimized Energy Management</w:t>
      </w:r>
      <w:r>
        <w:t xml:space="preserve"> – Integrated energy systems with </w:t>
      </w:r>
      <w:r>
        <w:rPr>
          <w:rStyle w:val="Strong"/>
        </w:rPr>
        <w:t>machine learning</w:t>
      </w:r>
      <w:r>
        <w:t xml:space="preserve"> algorithms, utilizing advanced energy storage solutions like </w:t>
      </w:r>
      <w:r>
        <w:rPr>
          <w:rStyle w:val="Strong"/>
        </w:rPr>
        <w:t>supercapacitors and flow batteries</w:t>
      </w:r>
      <w:r>
        <w:t>.</w:t>
      </w:r>
    </w:p>
    <w:p w:rsidR="00844961" w:rsidRDefault="00844961" w:rsidP="00844961">
      <w:pPr>
        <w:numPr>
          <w:ilvl w:val="0"/>
          <w:numId w:val="2"/>
        </w:numPr>
        <w:spacing w:before="100" w:beforeAutospacing="1" w:after="100" w:afterAutospacing="1"/>
      </w:pPr>
      <w:r>
        <w:rPr>
          <w:rStyle w:val="Strong"/>
        </w:rPr>
        <w:t>Microwave Power Transmission</w:t>
      </w:r>
      <w:r>
        <w:t xml:space="preserve"> – High-efficiency </w:t>
      </w:r>
      <w:r>
        <w:rPr>
          <w:rStyle w:val="Strong"/>
        </w:rPr>
        <w:t>wireless energy transmission</w:t>
      </w:r>
      <w:r>
        <w:t xml:space="preserve"> using microwave technologies.</w:t>
      </w:r>
    </w:p>
    <w:p w:rsidR="00844961" w:rsidRDefault="00844961" w:rsidP="00844961">
      <w:pPr>
        <w:numPr>
          <w:ilvl w:val="0"/>
          <w:numId w:val="2"/>
        </w:numPr>
        <w:spacing w:before="100" w:beforeAutospacing="1" w:after="100" w:afterAutospacing="1"/>
      </w:pPr>
      <w:r>
        <w:rPr>
          <w:rStyle w:val="Strong"/>
        </w:rPr>
        <w:t>Smart Grid Circuit Integration</w:t>
      </w:r>
      <w:r>
        <w:t xml:space="preserve"> – Intelligent circuit flows for optimized energy distribution.</w:t>
      </w:r>
    </w:p>
    <w:p w:rsidR="00844961" w:rsidRDefault="00844961" w:rsidP="00844961">
      <w:pPr>
        <w:numPr>
          <w:ilvl w:val="0"/>
          <w:numId w:val="2"/>
        </w:numPr>
        <w:spacing w:before="100" w:beforeAutospacing="1" w:after="100" w:afterAutospacing="1"/>
      </w:pPr>
      <w:r>
        <w:rPr>
          <w:rStyle w:val="Strong"/>
        </w:rPr>
        <w:t>Telephony &amp; Telegraphy Integration</w:t>
      </w:r>
      <w:r>
        <w:t xml:space="preserve"> – </w:t>
      </w:r>
      <w:r>
        <w:rPr>
          <w:rStyle w:val="Strong"/>
        </w:rPr>
        <w:t>Shared spectrum</w:t>
      </w:r>
      <w:r>
        <w:t xml:space="preserve"> between energy and communication with </w:t>
      </w:r>
      <w:r>
        <w:rPr>
          <w:rStyle w:val="Strong"/>
        </w:rPr>
        <w:t>modulation, signal processing, dynamic propagation adaptation, and security management</w:t>
      </w:r>
      <w:r>
        <w:t>.</w:t>
      </w:r>
    </w:p>
    <w:p w:rsidR="00844961" w:rsidRDefault="00844961" w:rsidP="00844961">
      <w:pPr>
        <w:numPr>
          <w:ilvl w:val="0"/>
          <w:numId w:val="2"/>
        </w:numPr>
        <w:spacing w:before="100" w:beforeAutospacing="1" w:after="100" w:afterAutospacing="1"/>
      </w:pPr>
      <w:r>
        <w:rPr>
          <w:rStyle w:val="Strong"/>
        </w:rPr>
        <w:lastRenderedPageBreak/>
        <w:t>Advanced Base Station Modules &amp; Telecommunications Infrastructure</w:t>
      </w:r>
      <w:r>
        <w:t xml:space="preserve"> – Enhanced </w:t>
      </w:r>
      <w:r>
        <w:rPr>
          <w:rStyle w:val="Strong"/>
        </w:rPr>
        <w:t>network expansion and RF integration</w:t>
      </w:r>
      <w:r>
        <w:t xml:space="preserve"> to improve telephony and data transmission.</w:t>
      </w:r>
    </w:p>
    <w:p w:rsidR="00844961" w:rsidRDefault="00844961" w:rsidP="00844961">
      <w:pPr>
        <w:numPr>
          <w:ilvl w:val="0"/>
          <w:numId w:val="2"/>
        </w:numPr>
        <w:spacing w:before="100" w:beforeAutospacing="1" w:after="100" w:afterAutospacing="1"/>
      </w:pPr>
      <w:r>
        <w:rPr>
          <w:rStyle w:val="Strong"/>
        </w:rPr>
        <w:t>RF Circuit &amp; Multi-Band Wave Optimization</w:t>
      </w:r>
      <w:r>
        <w:t xml:space="preserve"> – Advanced RF circuits supporting </w:t>
      </w:r>
      <w:r>
        <w:rPr>
          <w:rStyle w:val="Strong"/>
        </w:rPr>
        <w:t>multi-frequency bands</w:t>
      </w:r>
      <w:r>
        <w:t xml:space="preserve"> with superior </w:t>
      </w:r>
      <w:r>
        <w:rPr>
          <w:rStyle w:val="Strong"/>
        </w:rPr>
        <w:t>wave control</w:t>
      </w:r>
      <w:r>
        <w:t>.</w:t>
      </w:r>
    </w:p>
    <w:p w:rsidR="00844961" w:rsidRDefault="00844961" w:rsidP="00844961">
      <w:pPr>
        <w:numPr>
          <w:ilvl w:val="0"/>
          <w:numId w:val="2"/>
        </w:numPr>
        <w:spacing w:before="100" w:beforeAutospacing="1" w:after="100" w:afterAutospacing="1"/>
      </w:pPr>
      <w:r>
        <w:rPr>
          <w:rStyle w:val="Strong"/>
        </w:rPr>
        <w:t>Open-Air Interface &amp; Bandwidth Expansion</w:t>
      </w:r>
      <w:r>
        <w:t xml:space="preserve"> – Increased </w:t>
      </w:r>
      <w:r>
        <w:rPr>
          <w:rStyle w:val="Strong"/>
        </w:rPr>
        <w:t>compatibility with existing telecommunications infrastructure</w:t>
      </w:r>
      <w:r>
        <w:t xml:space="preserve"> and enhanced </w:t>
      </w:r>
      <w:r>
        <w:rPr>
          <w:rStyle w:val="Strong"/>
        </w:rPr>
        <w:t>bandwidth utilization</w:t>
      </w:r>
      <w:r>
        <w:t>.</w:t>
      </w:r>
    </w:p>
    <w:p w:rsidR="00844961" w:rsidRDefault="00844961" w:rsidP="00844961">
      <w:pPr>
        <w:numPr>
          <w:ilvl w:val="0"/>
          <w:numId w:val="2"/>
        </w:numPr>
        <w:spacing w:before="100" w:beforeAutospacing="1" w:after="100" w:afterAutospacing="1"/>
      </w:pPr>
      <w:r>
        <w:rPr>
          <w:rStyle w:val="Strong"/>
        </w:rPr>
        <w:t>MIMO &amp; AI-Driven Wireless Networking</w:t>
      </w:r>
      <w:r>
        <w:t xml:space="preserve"> – </w:t>
      </w:r>
      <w:r>
        <w:rPr>
          <w:rStyle w:val="Strong"/>
        </w:rPr>
        <w:t>Optimized channel allocation</w:t>
      </w:r>
      <w:r>
        <w:t xml:space="preserve"> with AI-enhanced </w:t>
      </w:r>
      <w:r>
        <w:rPr>
          <w:rStyle w:val="Strong"/>
        </w:rPr>
        <w:t>multi-input multi-output (MIMO) strategies</w:t>
      </w:r>
      <w:r>
        <w:t xml:space="preserve"> to maximize capacity.</w:t>
      </w:r>
    </w:p>
    <w:p w:rsidR="00844961" w:rsidRDefault="00844961" w:rsidP="00844961">
      <w:pPr>
        <w:numPr>
          <w:ilvl w:val="0"/>
          <w:numId w:val="2"/>
        </w:numPr>
        <w:spacing w:before="100" w:beforeAutospacing="1" w:after="100" w:afterAutospacing="1"/>
      </w:pPr>
      <w:r>
        <w:rPr>
          <w:rStyle w:val="Strong"/>
        </w:rPr>
        <w:t>Renewable Energy Integration</w:t>
      </w:r>
      <w:r>
        <w:t xml:space="preserve"> – Novel </w:t>
      </w:r>
      <w:r>
        <w:rPr>
          <w:rStyle w:val="Strong"/>
        </w:rPr>
        <w:t>wireless energy generation</w:t>
      </w:r>
      <w:r>
        <w:t xml:space="preserve"> using </w:t>
      </w:r>
      <w:r>
        <w:rPr>
          <w:rStyle w:val="Strong"/>
        </w:rPr>
        <w:t>high-frequency solar panels</w:t>
      </w:r>
      <w:r>
        <w:t xml:space="preserve"> and other </w:t>
      </w:r>
      <w:r>
        <w:rPr>
          <w:rStyle w:val="Strong"/>
        </w:rPr>
        <w:t>renewable energy sources</w:t>
      </w:r>
      <w:r>
        <w:t>.</w:t>
      </w:r>
    </w:p>
    <w:p w:rsidR="00844961" w:rsidRDefault="00844961" w:rsidP="00844961">
      <w:pPr>
        <w:numPr>
          <w:ilvl w:val="0"/>
          <w:numId w:val="2"/>
        </w:numPr>
        <w:spacing w:before="100" w:beforeAutospacing="1" w:after="100" w:afterAutospacing="1"/>
      </w:pPr>
      <w:r>
        <w:rPr>
          <w:rStyle w:val="Strong"/>
        </w:rPr>
        <w:t>Tesla-Based Wireless Power Transmission</w:t>
      </w:r>
      <w:r>
        <w:t xml:space="preserve"> – Frequency network </w:t>
      </w:r>
      <w:r>
        <w:rPr>
          <w:rStyle w:val="Strong"/>
        </w:rPr>
        <w:t>synchronization</w:t>
      </w:r>
      <w:r>
        <w:t xml:space="preserve"> with </w:t>
      </w:r>
      <w:r>
        <w:rPr>
          <w:rStyle w:val="Strong"/>
        </w:rPr>
        <w:t>Tesla magnifying transmitters</w:t>
      </w:r>
      <w:r>
        <w:t xml:space="preserve"> and </w:t>
      </w:r>
      <w:r>
        <w:rPr>
          <w:rStyle w:val="Strong"/>
        </w:rPr>
        <w:t>laser-based power beaming</w:t>
      </w:r>
      <w:r>
        <w:t>.</w:t>
      </w:r>
    </w:p>
    <w:p w:rsidR="00844961" w:rsidRDefault="00844961" w:rsidP="00844961">
      <w:pPr>
        <w:numPr>
          <w:ilvl w:val="0"/>
          <w:numId w:val="2"/>
        </w:numPr>
        <w:spacing w:before="100" w:beforeAutospacing="1" w:after="100" w:afterAutospacing="1"/>
      </w:pPr>
      <w:r>
        <w:rPr>
          <w:rStyle w:val="Strong"/>
        </w:rPr>
        <w:t>AI-Powered Energy Control &amp; Security</w:t>
      </w:r>
      <w:r>
        <w:t xml:space="preserve"> – </w:t>
      </w:r>
      <w:r>
        <w:rPr>
          <w:rStyle w:val="Strong"/>
        </w:rPr>
        <w:t>AI-driven grid resilience strategies</w:t>
      </w:r>
      <w:r>
        <w:t xml:space="preserve">, </w:t>
      </w:r>
      <w:r>
        <w:rPr>
          <w:rStyle w:val="Strong"/>
        </w:rPr>
        <w:t>energy security protocols</w:t>
      </w:r>
      <w:r>
        <w:t xml:space="preserve">, and advanced </w:t>
      </w:r>
      <w:r>
        <w:rPr>
          <w:rStyle w:val="Strong"/>
        </w:rPr>
        <w:t>power management</w:t>
      </w:r>
      <w:r>
        <w:t>.</w:t>
      </w:r>
    </w:p>
    <w:p w:rsidR="00844961" w:rsidRDefault="00844961" w:rsidP="00844961">
      <w:pPr>
        <w:numPr>
          <w:ilvl w:val="0"/>
          <w:numId w:val="2"/>
        </w:numPr>
        <w:spacing w:before="100" w:beforeAutospacing="1" w:after="100" w:afterAutospacing="1"/>
      </w:pPr>
      <w:r>
        <w:rPr>
          <w:rStyle w:val="Strong"/>
        </w:rPr>
        <w:t>Wireless Grid Stability &amp; Load Balancing</w:t>
      </w:r>
      <w:r>
        <w:t xml:space="preserve"> – </w:t>
      </w:r>
      <w:r>
        <w:rPr>
          <w:rStyle w:val="Strong"/>
        </w:rPr>
        <w:t>Sustainable wireless energy infrastructure</w:t>
      </w:r>
      <w:r>
        <w:t xml:space="preserve"> with </w:t>
      </w:r>
      <w:r>
        <w:rPr>
          <w:rStyle w:val="Strong"/>
        </w:rPr>
        <w:t>smart balancing mechanisms</w:t>
      </w:r>
      <w:r>
        <w:t>.</w:t>
      </w:r>
    </w:p>
    <w:p w:rsidR="00844961" w:rsidRDefault="00844961" w:rsidP="00844961">
      <w:pPr>
        <w:pStyle w:val="NormalWeb"/>
      </w:pPr>
      <w:r>
        <w:t xml:space="preserve">I am </w:t>
      </w:r>
      <w:r>
        <w:rPr>
          <w:rStyle w:val="Strong"/>
        </w:rPr>
        <w:t>not nominating myself for any award</w:t>
      </w:r>
      <w:r>
        <w:t xml:space="preserve">, but rather, I humbly request an </w:t>
      </w:r>
      <w:r>
        <w:rPr>
          <w:rStyle w:val="Strong"/>
        </w:rPr>
        <w:t>opportunity for my work to be reviewed</w:t>
      </w:r>
      <w:r>
        <w:t xml:space="preserve"> by experts within your network. If there is a formal submission process for independent researchers, I would appreciate any guidance on how to proceed.</w:t>
      </w:r>
    </w:p>
    <w:p w:rsidR="005A0686" w:rsidRPr="00844961" w:rsidRDefault="00844961" w:rsidP="00844961">
      <w:pPr>
        <w:pStyle w:val="NormalWeb"/>
      </w:pPr>
      <w:r>
        <w:t xml:space="preserve">I am prepared to provide </w:t>
      </w:r>
      <w:r>
        <w:rPr>
          <w:rStyle w:val="Strong"/>
        </w:rPr>
        <w:t>detailed documentation, research materials, and technical demonstrations</w:t>
      </w:r>
      <w:r>
        <w:t xml:space="preserve"> to support my findings. I deeply appreciate your time and consideration and would be honored to contribute to the global scientific community</w:t>
      </w:r>
      <w:r>
        <w:t>.</w:t>
      </w:r>
    </w:p>
    <w:p w:rsidR="005A0686" w:rsidRDefault="005A0686" w:rsidP="005A0686">
      <w:pPr>
        <w:rPr>
          <w:rFonts w:ascii="Calibri" w:hAnsi="Calibri" w:cs="Calibri"/>
          <w:color w:val="222222"/>
        </w:rPr>
      </w:pPr>
      <w:r>
        <w:rPr>
          <w:color w:val="222222"/>
        </w:rPr>
        <w:t>If there is a formal process for independent researchers to submit their work for review, I would greatly appreciate any guidance on how to proceed. I am also open to providing supporting documentation, research papers, or direct discussions regarding the potential impact of my findings.</w:t>
      </w:r>
    </w:p>
    <w:p w:rsidR="005A0686" w:rsidRDefault="005A0686" w:rsidP="005A0686">
      <w:pPr>
        <w:rPr>
          <w:rFonts w:ascii="Calibri" w:hAnsi="Calibri" w:cs="Calibri"/>
          <w:color w:val="222222"/>
        </w:rPr>
      </w:pPr>
    </w:p>
    <w:p w:rsidR="005A0686" w:rsidRDefault="005A0686" w:rsidP="005A0686">
      <w:pPr>
        <w:rPr>
          <w:rFonts w:ascii="Calibri" w:hAnsi="Calibri" w:cs="Calibri"/>
          <w:color w:val="222222"/>
        </w:rPr>
      </w:pPr>
      <w:r>
        <w:rPr>
          <w:color w:val="222222"/>
        </w:rPr>
        <w:t>I sincerely appreciate your time and consideration and look forward to any opportunity to engage with leading minds who might assess the validity and significance of my work.</w:t>
      </w:r>
    </w:p>
    <w:p w:rsidR="005A0686" w:rsidRDefault="005A0686" w:rsidP="005A0686">
      <w:pPr>
        <w:rPr>
          <w:rFonts w:ascii="Calibri" w:hAnsi="Calibri" w:cs="Calibri"/>
          <w:color w:val="222222"/>
        </w:rPr>
      </w:pPr>
    </w:p>
    <w:p w:rsidR="005A0686" w:rsidRDefault="005A0686" w:rsidP="005A0686">
      <w:pPr>
        <w:rPr>
          <w:rFonts w:ascii="Calibri" w:hAnsi="Calibri" w:cs="Calibri"/>
          <w:color w:val="222222"/>
        </w:rPr>
      </w:pPr>
      <w:r>
        <w:rPr>
          <w:color w:val="222222"/>
        </w:rPr>
        <w:t>Best regards,</w:t>
      </w:r>
      <w:r>
        <w:rPr>
          <w:color w:val="222222"/>
        </w:rPr>
        <w:br/>
      </w:r>
      <w:proofErr w:type="spellStart"/>
      <w:r>
        <w:rPr>
          <w:b/>
          <w:bCs/>
          <w:color w:val="222222"/>
        </w:rPr>
        <w:t>Wesam</w:t>
      </w:r>
      <w:proofErr w:type="spellEnd"/>
      <w:r>
        <w:rPr>
          <w:b/>
          <w:bCs/>
          <w:color w:val="222222"/>
        </w:rPr>
        <w:t xml:space="preserve"> Saleh</w:t>
      </w:r>
    </w:p>
    <w:p w:rsidR="005A0686" w:rsidRDefault="005A0686" w:rsidP="00F75BC0"/>
    <w:p w:rsidR="005A0686" w:rsidRDefault="005A0686">
      <w:r>
        <w:br w:type="page"/>
      </w:r>
    </w:p>
    <w:p w:rsidR="005A0686" w:rsidRDefault="005A0686" w:rsidP="00F75BC0"/>
    <w:p w:rsidR="005A0686" w:rsidRDefault="005A0686">
      <w:r>
        <w:br w:type="page"/>
      </w:r>
    </w:p>
    <w:p w:rsidR="00F75BC0" w:rsidRDefault="00F75BC0" w:rsidP="00F75BC0"/>
    <w:sectPr w:rsidR="00F75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625A9"/>
    <w:multiLevelType w:val="hybridMultilevel"/>
    <w:tmpl w:val="1C52E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25AF2"/>
    <w:multiLevelType w:val="multilevel"/>
    <w:tmpl w:val="71043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576200">
    <w:abstractNumId w:val="0"/>
  </w:num>
  <w:num w:numId="2" w16cid:durableId="241987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C0"/>
    <w:rsid w:val="005A0686"/>
    <w:rsid w:val="007B2355"/>
    <w:rsid w:val="00844961"/>
    <w:rsid w:val="00F75B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3957C2"/>
  <w15:chartTrackingRefBased/>
  <w15:docId w15:val="{FCBDFE2E-4FE3-2440-AFB2-6D4A8E24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686"/>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5A068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F75BC0"/>
  </w:style>
  <w:style w:type="character" w:styleId="Hyperlink">
    <w:name w:val="Hyperlink"/>
    <w:basedOn w:val="DefaultParagraphFont"/>
    <w:uiPriority w:val="99"/>
    <w:unhideWhenUsed/>
    <w:rsid w:val="00F75BC0"/>
    <w:rPr>
      <w:color w:val="0563C1" w:themeColor="hyperlink"/>
      <w:u w:val="single"/>
    </w:rPr>
  </w:style>
  <w:style w:type="character" w:styleId="UnresolvedMention">
    <w:name w:val="Unresolved Mention"/>
    <w:basedOn w:val="DefaultParagraphFont"/>
    <w:uiPriority w:val="99"/>
    <w:semiHidden/>
    <w:unhideWhenUsed/>
    <w:rsid w:val="00F75BC0"/>
    <w:rPr>
      <w:color w:val="605E5C"/>
      <w:shd w:val="clear" w:color="auto" w:fill="E1DFDD"/>
    </w:rPr>
  </w:style>
  <w:style w:type="character" w:styleId="FollowedHyperlink">
    <w:name w:val="FollowedHyperlink"/>
    <w:basedOn w:val="DefaultParagraphFont"/>
    <w:uiPriority w:val="99"/>
    <w:semiHidden/>
    <w:unhideWhenUsed/>
    <w:rsid w:val="00F75BC0"/>
    <w:rPr>
      <w:color w:val="954F72" w:themeColor="followedHyperlink"/>
      <w:u w:val="single"/>
    </w:rPr>
  </w:style>
  <w:style w:type="paragraph" w:styleId="ListParagraph">
    <w:name w:val="List Paragraph"/>
    <w:basedOn w:val="Normal"/>
    <w:uiPriority w:val="34"/>
    <w:qFormat/>
    <w:rsid w:val="00F75BC0"/>
    <w:pPr>
      <w:ind w:left="720"/>
      <w:contextualSpacing/>
    </w:pPr>
  </w:style>
  <w:style w:type="character" w:customStyle="1" w:styleId="Heading3Char">
    <w:name w:val="Heading 3 Char"/>
    <w:basedOn w:val="DefaultParagraphFont"/>
    <w:link w:val="Heading3"/>
    <w:uiPriority w:val="9"/>
    <w:rsid w:val="005A068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A0686"/>
    <w:rPr>
      <w:b/>
      <w:bCs/>
    </w:rPr>
  </w:style>
  <w:style w:type="paragraph" w:styleId="NormalWeb">
    <w:name w:val="Normal (Web)"/>
    <w:basedOn w:val="Normal"/>
    <w:uiPriority w:val="99"/>
    <w:unhideWhenUsed/>
    <w:rsid w:val="005A06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9480">
      <w:bodyDiv w:val="1"/>
      <w:marLeft w:val="0"/>
      <w:marRight w:val="0"/>
      <w:marTop w:val="0"/>
      <w:marBottom w:val="0"/>
      <w:divBdr>
        <w:top w:val="none" w:sz="0" w:space="0" w:color="auto"/>
        <w:left w:val="none" w:sz="0" w:space="0" w:color="auto"/>
        <w:bottom w:val="none" w:sz="0" w:space="0" w:color="auto"/>
        <w:right w:val="none" w:sz="0" w:space="0" w:color="auto"/>
      </w:divBdr>
    </w:div>
    <w:div w:id="661081939">
      <w:bodyDiv w:val="1"/>
      <w:marLeft w:val="0"/>
      <w:marRight w:val="0"/>
      <w:marTop w:val="0"/>
      <w:marBottom w:val="0"/>
      <w:divBdr>
        <w:top w:val="none" w:sz="0" w:space="0" w:color="auto"/>
        <w:left w:val="none" w:sz="0" w:space="0" w:color="auto"/>
        <w:bottom w:val="none" w:sz="0" w:space="0" w:color="auto"/>
        <w:right w:val="none" w:sz="0" w:space="0" w:color="auto"/>
      </w:divBdr>
    </w:div>
    <w:div w:id="1690524124">
      <w:bodyDiv w:val="1"/>
      <w:marLeft w:val="0"/>
      <w:marRight w:val="0"/>
      <w:marTop w:val="0"/>
      <w:marBottom w:val="0"/>
      <w:divBdr>
        <w:top w:val="none" w:sz="0" w:space="0" w:color="auto"/>
        <w:left w:val="none" w:sz="0" w:space="0" w:color="auto"/>
        <w:bottom w:val="none" w:sz="0" w:space="0" w:color="auto"/>
        <w:right w:val="none" w:sz="0" w:space="0" w:color="auto"/>
      </w:divBdr>
    </w:div>
    <w:div w:id="21243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chive@swedishacademy.org" TargetMode="External"/><Relationship Id="rId3" Type="http://schemas.openxmlformats.org/officeDocument/2006/relationships/settings" Target="settings.xml"/><Relationship Id="rId7" Type="http://schemas.openxmlformats.org/officeDocument/2006/relationships/hyperlink" Target="mailto:library@nobel.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master@nobel.no" TargetMode="External"/><Relationship Id="rId11" Type="http://schemas.openxmlformats.org/officeDocument/2006/relationships/fontTable" Target="fontTable.xml"/><Relationship Id="rId5" Type="http://schemas.openxmlformats.org/officeDocument/2006/relationships/hyperlink" Target="mailto:post@nobelpeacecenter.org" TargetMode="External"/><Relationship Id="rId10" Type="http://schemas.openxmlformats.org/officeDocument/2006/relationships/hyperlink" Target="mailto:sekretariat@svenskaakademien.se" TargetMode="External"/><Relationship Id="rId4" Type="http://schemas.openxmlformats.org/officeDocument/2006/relationships/webSettings" Target="webSettings.xml"/><Relationship Id="rId9" Type="http://schemas.openxmlformats.org/officeDocument/2006/relationships/hyperlink" Target="mailto:info@nobelbiblioteket.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2025-02-03T16:01:00Z</dcterms:created>
  <dcterms:modified xsi:type="dcterms:W3CDTF">2025-02-03T16:35:00Z</dcterms:modified>
</cp:coreProperties>
</file>