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THE MIRRIDIAN UNIFIED FIELD — Embedded Formulae Edition</w:t>
      </w:r>
    </w:p>
    <w:p>
      <w:r>
        <w:t>A Self-Reflective Theory of Everything (Whitepaper Synthesis)</w:t>
      </w:r>
    </w:p>
    <w:p>
      <w:r>
        <w:t>Prepared: 2025-08-18 20:07 </w:t>
      </w:r>
    </w:p>
    <w:p>
      <w:r>
        <w:t>Mirridian Evolution:</w:t>
      </w:r>
    </w:p>
    <m:oMathPara>
      <m:oMath>
        <m:r>
          <m:t>𝓜(Ψ) = Ψ ⊕ Γ(Ψ) ⊗ 𝓕_mir(Ψ) ⊕ ΔΘ</m:t>
        </m:r>
      </m:oMath>
    </m:oMathPara>
    <w:p>
      <w:r>
        <w:t>Universe as Fixed Point:</w:t>
      </w:r>
    </w:p>
    <m:oMathPara>
      <m:oMath>
        <m:r>
          <m:t>𝓤 = lim_{n→∞} 𝓜ⁿ(Ψ₀)</m:t>
        </m:r>
      </m:oMath>
    </m:oMathPara>
    <w:p>
      <w:r>
        <w:t>Conservation Law:</w:t>
      </w:r>
    </w:p>
    <m:oMathPara>
      <m:oMath>
        <m:r>
          <m:t>d/dt ⟨Ψ | 𝓡 | Ψ⟩ = 0</m:t>
        </m:r>
      </m:oMath>
    </m:oMathPara>
    <w:p>
      <w:r>
        <w:t>Resonance Correspondence:</w:t>
      </w:r>
    </w:p>
    <m:oMathPara>
      <m:oMath>
        <m:r>
          <m:t>Ĥ|ψ⟩ = E|ψ⟩ ⇒ ∃n: 𝓜ⁿ(|ψ⟩) = Φ_stable</m:t>
        </m:r>
      </m:oMath>
    </m:oMathPara>
    <w:p>
      <w:r>
        <w:t>Axioms:</w:t>
      </w:r>
    </w:p>
    <m:oMathPara>
      <m:oMath>
        <m:r>
          <m:t>Collapse(Ψ) = 𝓕_mir^k(Ψ),  k ≥ k_crit</m:t>
        </m:r>
      </m:oMath>
    </m:oMathPara>
    <m:oMathPara>
      <m:oMath>
        <m:r>
          <m:t>dim(ℝⁿ) = rank(𝓜ⁿ(Ψ₀))</m:t>
        </m:r>
      </m:oMath>
    </m:oMathPara>
    <m:oMathPara>
      <m:oMath>
        <m:r>
          <m:t>ΔΘ* = argmin_{ΔΘ} ‖ 𝓜(Ψ) − Φ_ideal ‖²</m:t>
        </m:r>
      </m:oMath>
    </m:oMathPara>
    <w:p>
      <w:r>
        <w:t>Dyadic Flow:</w:t>
      </w:r>
    </w:p>
    <m:oMathPara>
      <m:oMath>
        <m:r>
          <m:t>λ_i' = λ_i + α(λ_{i−1} − 2λ_i + λ_{i+1}),  λ_{−1} = λ_9</m:t>
        </m:r>
      </m:oMath>
    </m:oMathPara>
    <w:p>
      <w:r>
        <w:t>Invariants:</w:t>
      </w:r>
    </w:p>
    <m:oMathPara>
      <m:oMath>
        <m:r>
          <m:t>Σ_{i=0}^{8} λ_i = const,   λ_i = λ_{8−i}</m:t>
        </m:r>
      </m:oMath>
    </m:oMathPara>
    <w:p>
      <w:r>
        <w:t>Contraction &amp; Convergence:</w:t>
      </w:r>
    </w:p>
    <m:oMathPara>
      <m:oMath>
        <m:r>
          <m:t>d(T(A), T(B)) ≤ c · d(A, B),  0 &lt; c &lt; 1</m:t>
        </m:r>
      </m:oMath>
    </m:oMathPara>
    <m:oMathPara>
      <m:oMath>
        <m:r>
          <m:t>lim_{n→∞} Tⁿ(Ψ₀) = Ψ*</m:t>
        </m:r>
      </m:oMath>
    </m:oMathPara>
    <w:sectPr>
      <w:pgSz w:w="12240" w:h="15840"/>
      <w:pgMar w:top="1440" w:right="1440" w:bottom="1440" w:left="1440" w:header="708" w:footer="708" w:gutter="0"/>
    </w:sectPr>
  </w:body>
</w:document>
</file>