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151E" w:rsidRDefault="00233358" w:rsidP="00233358">
      <w:pPr>
        <w:pStyle w:val="1"/>
      </w:pPr>
      <w:r>
        <w:rPr>
          <w:rFonts w:hint="eastAsia"/>
        </w:rPr>
        <w:t>MySQL</w:t>
      </w:r>
      <w:r>
        <w:rPr>
          <w:rFonts w:hint="eastAsia"/>
        </w:rPr>
        <w:t>日志</w:t>
      </w:r>
    </w:p>
    <w:p w:rsidR="009950F3" w:rsidRDefault="009950F3" w:rsidP="009950F3">
      <w:pPr>
        <w:rPr>
          <w:rFonts w:asciiTheme="minorEastAsia" w:hAnsiTheme="minorEastAsia" w:cs="Arial"/>
          <w:color w:val="4F4F4F"/>
          <w:shd w:val="clear" w:color="auto" w:fill="FFFFFF"/>
        </w:rPr>
      </w:pPr>
      <w:r w:rsidRPr="00D156A2">
        <w:rPr>
          <w:rStyle w:val="a3"/>
          <w:rFonts w:asciiTheme="minorEastAsia" w:hAnsiTheme="minorEastAsia" w:cs="Arial"/>
          <w:color w:val="FF0000"/>
          <w:shd w:val="clear" w:color="auto" w:fill="FFFFFF"/>
        </w:rPr>
        <w:t>MySQL中的日志包括</w:t>
      </w:r>
      <w:r w:rsidRPr="004801A7">
        <w:rPr>
          <w:rFonts w:asciiTheme="minorEastAsia" w:hAnsiTheme="minorEastAsia" w:cs="Arial"/>
          <w:color w:val="4F4F4F"/>
          <w:shd w:val="clear" w:color="auto" w:fill="FFFFFF"/>
        </w:rPr>
        <w:t>：错误日志、二进制日志、通用查询日志、慢查询日志等等。这里主要介绍下比较常用的两个功能：通用查询日志和慢查询日志。</w:t>
      </w:r>
    </w:p>
    <w:p w:rsidR="00D301B3" w:rsidRDefault="00D301B3" w:rsidP="009950F3">
      <w:pPr>
        <w:rPr>
          <w:rFonts w:ascii="Arial" w:hAnsi="Arial" w:cs="Arial"/>
          <w:color w:val="4F4F4F"/>
          <w:shd w:val="clear" w:color="auto" w:fill="FFFFFF"/>
        </w:rPr>
      </w:pPr>
      <w:r w:rsidRPr="00D156A2">
        <w:rPr>
          <w:rStyle w:val="a3"/>
          <w:rFonts w:ascii="Arial" w:hAnsi="Arial" w:cs="Arial"/>
          <w:b w:val="0"/>
          <w:color w:val="FF0000"/>
          <w:shd w:val="clear" w:color="auto" w:fill="FFFFFF"/>
        </w:rPr>
        <w:t>通用查询日志</w:t>
      </w:r>
      <w:r w:rsidRPr="00D156A2">
        <w:rPr>
          <w:rFonts w:ascii="Arial" w:hAnsi="Arial" w:cs="Arial"/>
          <w:b/>
          <w:color w:val="4F4F4F"/>
          <w:shd w:val="clear" w:color="auto" w:fill="FFFFFF"/>
        </w:rPr>
        <w:t>：</w:t>
      </w:r>
      <w:r>
        <w:rPr>
          <w:rFonts w:ascii="Arial" w:hAnsi="Arial" w:cs="Arial"/>
          <w:color w:val="4F4F4F"/>
          <w:shd w:val="clear" w:color="auto" w:fill="FFFFFF"/>
        </w:rPr>
        <w:t>记录建立的客户端连接和执行的语句。</w:t>
      </w:r>
    </w:p>
    <w:p w:rsidR="00A0144D" w:rsidRDefault="00A0144D" w:rsidP="009950F3">
      <w:pPr>
        <w:rPr>
          <w:rFonts w:ascii="Arial" w:hAnsi="Arial" w:cs="Arial"/>
          <w:color w:val="4F4F4F"/>
          <w:shd w:val="clear" w:color="auto" w:fill="FFFFFF"/>
        </w:rPr>
      </w:pPr>
      <w:r w:rsidRPr="00D156A2">
        <w:rPr>
          <w:rStyle w:val="a3"/>
          <w:rFonts w:ascii="Arial" w:hAnsi="Arial" w:cs="Arial"/>
          <w:b w:val="0"/>
          <w:color w:val="FF0000"/>
          <w:shd w:val="clear" w:color="auto" w:fill="FFFFFF"/>
        </w:rPr>
        <w:t>慢查询日志</w:t>
      </w:r>
      <w:r w:rsidRPr="00D156A2">
        <w:rPr>
          <w:rFonts w:ascii="Arial" w:hAnsi="Arial" w:cs="Arial"/>
          <w:b/>
          <w:color w:val="FF0000"/>
          <w:shd w:val="clear" w:color="auto" w:fill="FFFFFF"/>
        </w:rPr>
        <w:t>：</w:t>
      </w:r>
      <w:r>
        <w:rPr>
          <w:rFonts w:ascii="Arial" w:hAnsi="Arial" w:cs="Arial"/>
          <w:color w:val="4F4F4F"/>
          <w:shd w:val="clear" w:color="auto" w:fill="FFFFFF"/>
        </w:rPr>
        <w:t>记录所有执行时间超过</w:t>
      </w:r>
      <w:r>
        <w:rPr>
          <w:rFonts w:ascii="Arial" w:hAnsi="Arial" w:cs="Arial"/>
          <w:color w:val="4F4F4F"/>
          <w:shd w:val="clear" w:color="auto" w:fill="FFFFFF"/>
        </w:rPr>
        <w:t>long_query_time</w:t>
      </w:r>
      <w:r>
        <w:rPr>
          <w:rFonts w:ascii="Arial" w:hAnsi="Arial" w:cs="Arial"/>
          <w:color w:val="4F4F4F"/>
          <w:shd w:val="clear" w:color="auto" w:fill="FFFFFF"/>
        </w:rPr>
        <w:t>秒的所有查询或者不使用索引的查询</w:t>
      </w:r>
      <w:r w:rsidR="00EF15D3">
        <w:rPr>
          <w:rFonts w:ascii="Arial" w:hAnsi="Arial" w:cs="Arial" w:hint="eastAsia"/>
          <w:color w:val="4F4F4F"/>
          <w:shd w:val="clear" w:color="auto" w:fill="FFFFFF"/>
        </w:rPr>
        <w:t>。</w:t>
      </w:r>
    </w:p>
    <w:p w:rsidR="00A8318D" w:rsidRDefault="001D1618" w:rsidP="001D1618">
      <w:pPr>
        <w:pStyle w:val="2"/>
      </w:pPr>
      <w:r>
        <w:rPr>
          <w:rFonts w:hint="eastAsia"/>
        </w:rPr>
        <w:t>通用查询日志</w:t>
      </w:r>
    </w:p>
    <w:p w:rsidR="00AE2E44" w:rsidRDefault="005C03BF" w:rsidP="00AE2E44">
      <w:pPr>
        <w:rPr>
          <w:rFonts w:ascii="Arial" w:hAnsi="Arial" w:cs="Arial"/>
          <w:color w:val="4F4F4F"/>
          <w:shd w:val="clear" w:color="auto" w:fill="FFFFFF"/>
        </w:rPr>
      </w:pPr>
      <w:r>
        <w:rPr>
          <w:rFonts w:ascii="Arial" w:hAnsi="Arial" w:cs="Arial" w:hint="eastAsia"/>
          <w:color w:val="4F4F4F"/>
          <w:shd w:val="clear" w:color="auto" w:fill="FFFFFF"/>
        </w:rPr>
        <w:t>查询</w:t>
      </w:r>
      <w:r>
        <w:rPr>
          <w:rFonts w:ascii="Arial" w:hAnsi="Arial" w:cs="Arial"/>
          <w:color w:val="4F4F4F"/>
          <w:shd w:val="clear" w:color="auto" w:fill="FFFFFF"/>
        </w:rPr>
        <w:t>当前数据库中与版本号相关的东西</w:t>
      </w:r>
      <w:r w:rsidR="00BB1CFE">
        <w:rPr>
          <w:rFonts w:ascii="Arial" w:hAnsi="Arial" w:cs="Arial" w:hint="eastAsia"/>
          <w:color w:val="4F4F4F"/>
          <w:shd w:val="clear" w:color="auto" w:fill="FFFFFF"/>
        </w:rPr>
        <w:t>的一些命令。</w:t>
      </w:r>
    </w:p>
    <w:p w:rsidR="00ED71AA" w:rsidRPr="00FD3DBD" w:rsidRDefault="00ED71AA" w:rsidP="00FD3DBD">
      <w:pPr>
        <w:pStyle w:val="a4"/>
        <w:numPr>
          <w:ilvl w:val="0"/>
          <w:numId w:val="1"/>
        </w:numPr>
        <w:ind w:firstLineChars="0"/>
        <w:rPr>
          <w:rFonts w:ascii="Arial" w:hAnsi="Arial" w:cs="Arial"/>
          <w:color w:val="4F4F4F"/>
          <w:shd w:val="clear" w:color="auto" w:fill="FFFFFF"/>
        </w:rPr>
      </w:pPr>
      <w:r w:rsidRPr="00FD3DBD">
        <w:rPr>
          <w:rFonts w:ascii="Arial" w:hAnsi="Arial" w:cs="Arial" w:hint="eastAsia"/>
          <w:color w:val="4F4F4F"/>
          <w:shd w:val="clear" w:color="auto" w:fill="FFFFFF"/>
        </w:rPr>
        <w:t>查看当前数据库的版本</w:t>
      </w:r>
    </w:p>
    <w:p w:rsidR="00FD3DBD" w:rsidRDefault="00FD3DBD" w:rsidP="00995517">
      <w:pPr>
        <w:pStyle w:val="a4"/>
        <w:ind w:left="360" w:firstLineChars="0" w:firstLine="0"/>
      </w:pPr>
      <w:r>
        <w:rPr>
          <w:noProof/>
        </w:rPr>
        <w:drawing>
          <wp:inline distT="0" distB="0" distL="0" distR="0" wp14:anchorId="3F2B68A7" wp14:editId="7F5AAA3A">
            <wp:extent cx="2723810" cy="126666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23810" cy="1266667"/>
                    </a:xfrm>
                    <a:prstGeom prst="rect">
                      <a:avLst/>
                    </a:prstGeom>
                  </pic:spPr>
                </pic:pic>
              </a:graphicData>
            </a:graphic>
          </wp:inline>
        </w:drawing>
      </w:r>
    </w:p>
    <w:p w:rsidR="00BA072A" w:rsidRDefault="00BA072A" w:rsidP="00BA072A">
      <w:r>
        <w:rPr>
          <w:rFonts w:hint="eastAsia"/>
        </w:rPr>
        <w:t>2.</w:t>
      </w:r>
      <w:r>
        <w:rPr>
          <w:rFonts w:hint="eastAsia"/>
        </w:rPr>
        <w:t>查看数据库的状态</w:t>
      </w:r>
    </w:p>
    <w:p w:rsidR="007D4336" w:rsidRDefault="00995517" w:rsidP="004E6A83">
      <w:pPr>
        <w:pStyle w:val="a4"/>
        <w:ind w:left="360" w:firstLineChars="0" w:firstLine="0"/>
      </w:pPr>
      <w:r>
        <w:rPr>
          <w:noProof/>
        </w:rPr>
        <w:drawing>
          <wp:inline distT="0" distB="0" distL="0" distR="0" wp14:anchorId="5489931F" wp14:editId="3CDDFDA1">
            <wp:extent cx="5274310" cy="1840514"/>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840514"/>
                    </a:xfrm>
                    <a:prstGeom prst="rect">
                      <a:avLst/>
                    </a:prstGeom>
                  </pic:spPr>
                </pic:pic>
              </a:graphicData>
            </a:graphic>
          </wp:inline>
        </w:drawing>
      </w:r>
    </w:p>
    <w:p w:rsidR="004E6A83" w:rsidRDefault="004E6A83" w:rsidP="004E6A83">
      <w:r>
        <w:rPr>
          <w:rFonts w:hint="eastAsia"/>
        </w:rPr>
        <w:t>3.</w:t>
      </w:r>
      <w:r>
        <w:rPr>
          <w:rFonts w:hint="eastAsia"/>
        </w:rPr>
        <w:t>查看与版本号有关的</w:t>
      </w:r>
    </w:p>
    <w:p w:rsidR="00166D45" w:rsidRDefault="00166D45" w:rsidP="00995517">
      <w:pPr>
        <w:pStyle w:val="a4"/>
        <w:ind w:left="360" w:firstLineChars="0" w:firstLine="0"/>
      </w:pPr>
      <w:r>
        <w:rPr>
          <w:noProof/>
        </w:rPr>
        <w:drawing>
          <wp:inline distT="0" distB="0" distL="0" distR="0" wp14:anchorId="26B9A89A" wp14:editId="4136B4ED">
            <wp:extent cx="5274310" cy="202548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025482"/>
                    </a:xfrm>
                    <a:prstGeom prst="rect">
                      <a:avLst/>
                    </a:prstGeom>
                  </pic:spPr>
                </pic:pic>
              </a:graphicData>
            </a:graphic>
          </wp:inline>
        </w:drawing>
      </w:r>
    </w:p>
    <w:p w:rsidR="001706CA" w:rsidRDefault="001706CA" w:rsidP="00995517">
      <w:pPr>
        <w:pStyle w:val="a4"/>
        <w:ind w:left="360" w:firstLineChars="0" w:firstLine="0"/>
      </w:pPr>
      <w:r>
        <w:rPr>
          <w:rFonts w:hint="eastAsia"/>
        </w:rPr>
        <w:lastRenderedPageBreak/>
        <w:t>4.</w:t>
      </w:r>
      <w:r>
        <w:rPr>
          <w:rFonts w:hint="eastAsia"/>
        </w:rPr>
        <w:t>查看通用日志是否开启</w:t>
      </w:r>
    </w:p>
    <w:p w:rsidR="00883D68" w:rsidRDefault="00883D68" w:rsidP="00995517">
      <w:pPr>
        <w:pStyle w:val="a4"/>
        <w:ind w:left="360" w:firstLineChars="0" w:firstLine="0"/>
      </w:pPr>
      <w:r>
        <w:rPr>
          <w:noProof/>
        </w:rPr>
        <w:drawing>
          <wp:inline distT="0" distB="0" distL="0" distR="0" wp14:anchorId="3E11A817" wp14:editId="78D38C55">
            <wp:extent cx="5274310" cy="13082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308200"/>
                    </a:xfrm>
                    <a:prstGeom prst="rect">
                      <a:avLst/>
                    </a:prstGeom>
                  </pic:spPr>
                </pic:pic>
              </a:graphicData>
            </a:graphic>
          </wp:inline>
        </w:drawing>
      </w:r>
    </w:p>
    <w:p w:rsidR="00B6650D" w:rsidRDefault="00BB0D9D" w:rsidP="00995517">
      <w:pPr>
        <w:pStyle w:val="a4"/>
        <w:ind w:left="360" w:firstLineChars="0" w:firstLine="0"/>
        <w:rPr>
          <w:rFonts w:ascii="Arial" w:hAnsi="Arial" w:cs="Arial"/>
          <w:color w:val="4F4F4F"/>
          <w:shd w:val="clear" w:color="auto" w:fill="FFFFFF"/>
        </w:rPr>
      </w:pPr>
      <w:r>
        <w:rPr>
          <w:rFonts w:ascii="Arial" w:hAnsi="Arial" w:cs="Arial" w:hint="eastAsia"/>
          <w:color w:val="4F4F4F"/>
          <w:shd w:val="clear" w:color="auto" w:fill="FFFFFF"/>
        </w:rPr>
        <w:t>如</w:t>
      </w:r>
      <w:r w:rsidR="00B6650D">
        <w:rPr>
          <w:rFonts w:ascii="Arial" w:hAnsi="Arial" w:cs="Arial"/>
          <w:color w:val="4F4F4F"/>
          <w:shd w:val="clear" w:color="auto" w:fill="FFFFFF"/>
        </w:rPr>
        <w:t>果</w:t>
      </w:r>
      <w:r w:rsidR="00B6650D">
        <w:rPr>
          <w:rFonts w:ascii="Arial" w:hAnsi="Arial" w:cs="Arial"/>
          <w:color w:val="4F4F4F"/>
          <w:shd w:val="clear" w:color="auto" w:fill="FFFFFF"/>
        </w:rPr>
        <w:t>general_log</w:t>
      </w:r>
      <w:r w:rsidR="00B6650D">
        <w:rPr>
          <w:rFonts w:ascii="Arial" w:hAnsi="Arial" w:cs="Arial"/>
          <w:color w:val="4F4F4F"/>
          <w:shd w:val="clear" w:color="auto" w:fill="FFFFFF"/>
        </w:rPr>
        <w:t>的值为</w:t>
      </w:r>
      <w:r w:rsidR="00B6650D">
        <w:rPr>
          <w:rFonts w:ascii="Arial" w:hAnsi="Arial" w:cs="Arial"/>
          <w:color w:val="4F4F4F"/>
          <w:shd w:val="clear" w:color="auto" w:fill="FFFFFF"/>
        </w:rPr>
        <w:t>ON</w:t>
      </w:r>
      <w:r w:rsidR="00B6650D">
        <w:rPr>
          <w:rFonts w:ascii="Arial" w:hAnsi="Arial" w:cs="Arial"/>
          <w:color w:val="4F4F4F"/>
          <w:shd w:val="clear" w:color="auto" w:fill="FFFFFF"/>
        </w:rPr>
        <w:t>则为开启，为</w:t>
      </w:r>
      <w:r w:rsidR="00B6650D">
        <w:rPr>
          <w:rFonts w:ascii="Arial" w:hAnsi="Arial" w:cs="Arial"/>
          <w:color w:val="4F4F4F"/>
          <w:shd w:val="clear" w:color="auto" w:fill="FFFFFF"/>
        </w:rPr>
        <w:t>OFF</w:t>
      </w:r>
      <w:r w:rsidR="00B6650D">
        <w:rPr>
          <w:rFonts w:ascii="Arial" w:hAnsi="Arial" w:cs="Arial"/>
          <w:color w:val="4F4F4F"/>
          <w:shd w:val="clear" w:color="auto" w:fill="FFFFFF"/>
        </w:rPr>
        <w:t>则为关闭（</w:t>
      </w:r>
      <w:r w:rsidR="00B6650D">
        <w:rPr>
          <w:rStyle w:val="a3"/>
          <w:rFonts w:ascii="Arial" w:hAnsi="Arial" w:cs="Arial"/>
          <w:color w:val="4F4F4F"/>
          <w:shd w:val="clear" w:color="auto" w:fill="FFFFFF"/>
        </w:rPr>
        <w:t>默认情况下是关闭的</w:t>
      </w:r>
      <w:r w:rsidR="00061753">
        <w:rPr>
          <w:rFonts w:ascii="Arial" w:hAnsi="Arial" w:cs="Arial" w:hint="eastAsia"/>
          <w:color w:val="4F4F4F"/>
          <w:shd w:val="clear" w:color="auto" w:fill="FFFFFF"/>
        </w:rPr>
        <w:t>）。</w:t>
      </w:r>
    </w:p>
    <w:p w:rsidR="00BA1EB4" w:rsidRDefault="00BA1EB4" w:rsidP="00995517">
      <w:pPr>
        <w:pStyle w:val="a4"/>
        <w:ind w:left="360" w:firstLineChars="0" w:firstLine="0"/>
        <w:rPr>
          <w:rFonts w:ascii="Arial" w:hAnsi="Arial" w:cs="Arial"/>
          <w:color w:val="4F4F4F"/>
          <w:shd w:val="clear" w:color="auto" w:fill="FFFFFF"/>
        </w:rPr>
      </w:pPr>
      <w:r>
        <w:rPr>
          <w:rFonts w:ascii="Arial" w:hAnsi="Arial" w:cs="Arial" w:hint="eastAsia"/>
          <w:color w:val="4F4F4F"/>
          <w:shd w:val="clear" w:color="auto" w:fill="FFFFFF"/>
        </w:rPr>
        <w:t>5.</w:t>
      </w:r>
      <w:r>
        <w:rPr>
          <w:rFonts w:ascii="Arial" w:hAnsi="Arial" w:cs="Arial" w:hint="eastAsia"/>
          <w:color w:val="4F4F4F"/>
          <w:shd w:val="clear" w:color="auto" w:fill="FFFFFF"/>
        </w:rPr>
        <w:t>开启通用日志</w:t>
      </w:r>
    </w:p>
    <w:p w:rsidR="00A9602A" w:rsidRPr="00AE2E44" w:rsidRDefault="00A9602A" w:rsidP="00995517">
      <w:pPr>
        <w:pStyle w:val="a4"/>
        <w:ind w:left="360" w:firstLineChars="0" w:firstLine="0"/>
      </w:pPr>
      <w:r>
        <w:rPr>
          <w:noProof/>
        </w:rPr>
        <w:drawing>
          <wp:inline distT="0" distB="0" distL="0" distR="0" wp14:anchorId="422C14D1" wp14:editId="710665C1">
            <wp:extent cx="5274310" cy="1637234"/>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637234"/>
                    </a:xfrm>
                    <a:prstGeom prst="rect">
                      <a:avLst/>
                    </a:prstGeom>
                  </pic:spPr>
                </pic:pic>
              </a:graphicData>
            </a:graphic>
          </wp:inline>
        </w:drawing>
      </w:r>
    </w:p>
    <w:p w:rsidR="005F181A" w:rsidRDefault="005F181A" w:rsidP="004B08DD">
      <w:pPr>
        <w:pStyle w:val="2"/>
      </w:pPr>
      <w:r>
        <w:rPr>
          <w:rFonts w:hint="eastAsia"/>
        </w:rPr>
        <w:t>慢查询日志</w:t>
      </w:r>
    </w:p>
    <w:p w:rsidR="0079780C" w:rsidRDefault="0079780C" w:rsidP="000248D2">
      <w:pPr>
        <w:ind w:firstLineChars="150" w:firstLine="315"/>
      </w:pPr>
      <w:r>
        <w:rPr>
          <w:rFonts w:hint="eastAsia"/>
        </w:rPr>
        <w:t>MySQL</w:t>
      </w:r>
      <w:r>
        <w:rPr>
          <w:rFonts w:hint="eastAsia"/>
        </w:rPr>
        <w:t>的慢查询日志是</w:t>
      </w:r>
      <w:r>
        <w:rPr>
          <w:rFonts w:hint="eastAsia"/>
        </w:rPr>
        <w:t>MySQL</w:t>
      </w:r>
      <w:r>
        <w:rPr>
          <w:rFonts w:hint="eastAsia"/>
        </w:rPr>
        <w:t>提供的一种日志记录，用来记录在</w:t>
      </w:r>
      <w:r>
        <w:rPr>
          <w:rFonts w:hint="eastAsia"/>
        </w:rPr>
        <w:t>MySQL</w:t>
      </w:r>
      <w:r>
        <w:rPr>
          <w:rFonts w:hint="eastAsia"/>
        </w:rPr>
        <w:t>中响应时间超过阈值的语句，具体指运行时间超过</w:t>
      </w:r>
      <w:r>
        <w:rPr>
          <w:rFonts w:hint="eastAsia"/>
        </w:rPr>
        <w:t>long_query_time</w:t>
      </w:r>
      <w:r>
        <w:rPr>
          <w:rFonts w:hint="eastAsia"/>
        </w:rPr>
        <w:t>值的</w:t>
      </w:r>
      <w:r>
        <w:rPr>
          <w:rFonts w:hint="eastAsia"/>
        </w:rPr>
        <w:t>SQL</w:t>
      </w:r>
      <w:r>
        <w:rPr>
          <w:rFonts w:hint="eastAsia"/>
        </w:rPr>
        <w:t>，则会被记录到慢查询日志中（日志可以写入文件或者数据库表，如果对性能要求高的话，建议写文件）。默认情况下，</w:t>
      </w:r>
      <w:r>
        <w:rPr>
          <w:rFonts w:hint="eastAsia"/>
        </w:rPr>
        <w:t>MySQL</w:t>
      </w:r>
      <w:r>
        <w:rPr>
          <w:rFonts w:hint="eastAsia"/>
        </w:rPr>
        <w:t>数据库是不开启慢查询日志的，</w:t>
      </w:r>
      <w:r>
        <w:rPr>
          <w:rFonts w:hint="eastAsia"/>
        </w:rPr>
        <w:t>long_query_time</w:t>
      </w:r>
      <w:r>
        <w:rPr>
          <w:rFonts w:hint="eastAsia"/>
        </w:rPr>
        <w:t>的默认值为</w:t>
      </w:r>
      <w:r>
        <w:rPr>
          <w:rFonts w:hint="eastAsia"/>
        </w:rPr>
        <w:t>10</w:t>
      </w:r>
      <w:r>
        <w:rPr>
          <w:rFonts w:hint="eastAsia"/>
        </w:rPr>
        <w:t>（即</w:t>
      </w:r>
      <w:r>
        <w:rPr>
          <w:rFonts w:hint="eastAsia"/>
        </w:rPr>
        <w:t>10</w:t>
      </w:r>
      <w:r>
        <w:rPr>
          <w:rFonts w:hint="eastAsia"/>
        </w:rPr>
        <w:t>秒，通常设置为</w:t>
      </w:r>
      <w:r>
        <w:rPr>
          <w:rFonts w:hint="eastAsia"/>
        </w:rPr>
        <w:t>1</w:t>
      </w:r>
      <w:r>
        <w:rPr>
          <w:rFonts w:hint="eastAsia"/>
        </w:rPr>
        <w:t>秒），即运行</w:t>
      </w:r>
      <w:r>
        <w:rPr>
          <w:rFonts w:hint="eastAsia"/>
        </w:rPr>
        <w:t>10</w:t>
      </w:r>
      <w:r>
        <w:rPr>
          <w:rFonts w:hint="eastAsia"/>
        </w:rPr>
        <w:t>秒以上的语句是慢查询语句。</w:t>
      </w:r>
      <w:r w:rsidR="000248D2">
        <w:rPr>
          <w:rFonts w:hint="eastAsia"/>
        </w:rPr>
        <w:t xml:space="preserve">  </w:t>
      </w:r>
    </w:p>
    <w:p w:rsidR="00F929A9" w:rsidRDefault="00F929A9" w:rsidP="0079780C"/>
    <w:p w:rsidR="008D271C" w:rsidRDefault="008D271C" w:rsidP="008D271C">
      <w:pPr>
        <w:pStyle w:val="a4"/>
        <w:numPr>
          <w:ilvl w:val="0"/>
          <w:numId w:val="2"/>
        </w:numPr>
        <w:ind w:firstLineChars="0"/>
      </w:pPr>
      <w:r>
        <w:rPr>
          <w:rFonts w:hint="eastAsia"/>
        </w:rPr>
        <w:t>查看慢查询输出格式</w:t>
      </w:r>
    </w:p>
    <w:p w:rsidR="008D271C" w:rsidRDefault="008D271C" w:rsidP="008D271C">
      <w:pPr>
        <w:pStyle w:val="a4"/>
        <w:ind w:left="360" w:firstLineChars="0" w:firstLine="0"/>
      </w:pPr>
      <w:r>
        <w:rPr>
          <w:noProof/>
        </w:rPr>
        <w:drawing>
          <wp:inline distT="0" distB="0" distL="0" distR="0" wp14:anchorId="09ED5F55" wp14:editId="726EE6FD">
            <wp:extent cx="5274310" cy="114786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147861"/>
                    </a:xfrm>
                    <a:prstGeom prst="rect">
                      <a:avLst/>
                    </a:prstGeom>
                  </pic:spPr>
                </pic:pic>
              </a:graphicData>
            </a:graphic>
          </wp:inline>
        </w:drawing>
      </w:r>
    </w:p>
    <w:p w:rsidR="004A7A4D" w:rsidRDefault="004A7A4D" w:rsidP="004A7A4D">
      <w:pPr>
        <w:rPr>
          <w:rFonts w:ascii="Arial" w:hAnsi="Arial" w:cs="Arial"/>
          <w:color w:val="4F4F4F"/>
          <w:shd w:val="clear" w:color="auto" w:fill="FFFFFF"/>
        </w:rPr>
      </w:pPr>
      <w:r>
        <w:rPr>
          <w:rFonts w:ascii="Arial" w:hAnsi="Arial" w:cs="Arial"/>
          <w:color w:val="4F4F4F"/>
          <w:shd w:val="clear" w:color="auto" w:fill="FFFFFF"/>
        </w:rPr>
        <w:t>可以是</w:t>
      </w:r>
      <w:r>
        <w:rPr>
          <w:rFonts w:ascii="Arial" w:hAnsi="Arial" w:cs="Arial"/>
          <w:color w:val="4F4F4F"/>
          <w:shd w:val="clear" w:color="auto" w:fill="FFFFFF"/>
        </w:rPr>
        <w:t>FILE</w:t>
      </w:r>
      <w:r>
        <w:rPr>
          <w:rFonts w:ascii="Arial" w:hAnsi="Arial" w:cs="Arial"/>
          <w:color w:val="4F4F4F"/>
          <w:shd w:val="clear" w:color="auto" w:fill="FFFFFF"/>
        </w:rPr>
        <w:t>（存储在数数据库的数据文件中的</w:t>
      </w:r>
      <w:r>
        <w:rPr>
          <w:rFonts w:ascii="Arial" w:hAnsi="Arial" w:cs="Arial"/>
          <w:color w:val="4F4F4F"/>
          <w:shd w:val="clear" w:color="auto" w:fill="FFFFFF"/>
        </w:rPr>
        <w:t>hostname.log</w:t>
      </w:r>
      <w:r>
        <w:rPr>
          <w:rFonts w:ascii="Arial" w:hAnsi="Arial" w:cs="Arial"/>
          <w:color w:val="4F4F4F"/>
          <w:shd w:val="clear" w:color="auto" w:fill="FFFFFF"/>
        </w:rPr>
        <w:t>），也可以是</w:t>
      </w:r>
      <w:r>
        <w:rPr>
          <w:rFonts w:ascii="Arial" w:hAnsi="Arial" w:cs="Arial"/>
          <w:color w:val="4F4F4F"/>
          <w:shd w:val="clear" w:color="auto" w:fill="FFFFFF"/>
        </w:rPr>
        <w:t>TABLE</w:t>
      </w:r>
      <w:r>
        <w:rPr>
          <w:rFonts w:ascii="Arial" w:hAnsi="Arial" w:cs="Arial"/>
          <w:color w:val="4F4F4F"/>
          <w:shd w:val="clear" w:color="auto" w:fill="FFFFFF"/>
        </w:rPr>
        <w:t>（存储在数据库中的</w:t>
      </w:r>
      <w:r>
        <w:rPr>
          <w:rFonts w:ascii="Arial" w:hAnsi="Arial" w:cs="Arial"/>
          <w:color w:val="4F4F4F"/>
          <w:shd w:val="clear" w:color="auto" w:fill="FFFFFF"/>
        </w:rPr>
        <w:t>mysql.general_log</w:t>
      </w:r>
      <w:r>
        <w:rPr>
          <w:rFonts w:ascii="Arial" w:hAnsi="Arial" w:cs="Arial"/>
          <w:color w:val="4F4F4F"/>
          <w:shd w:val="clear" w:color="auto" w:fill="FFFFFF"/>
        </w:rPr>
        <w:t>）</w:t>
      </w:r>
      <w:r w:rsidR="00CB2D2A">
        <w:rPr>
          <w:rFonts w:ascii="Arial" w:hAnsi="Arial" w:cs="Arial" w:hint="eastAsia"/>
          <w:color w:val="4F4F4F"/>
          <w:shd w:val="clear" w:color="auto" w:fill="FFFFFF"/>
        </w:rPr>
        <w:t>。</w:t>
      </w:r>
    </w:p>
    <w:p w:rsidR="00B91CE8" w:rsidRPr="00B91CE8" w:rsidRDefault="00D328A0" w:rsidP="00B91CE8">
      <w:pPr>
        <w:pStyle w:val="a4"/>
        <w:numPr>
          <w:ilvl w:val="0"/>
          <w:numId w:val="2"/>
        </w:numPr>
        <w:ind w:firstLineChars="0"/>
        <w:rPr>
          <w:rFonts w:ascii="Arial" w:hAnsi="Arial" w:cs="Arial"/>
          <w:color w:val="4F4F4F"/>
          <w:shd w:val="clear" w:color="auto" w:fill="FFFFFF"/>
        </w:rPr>
      </w:pPr>
      <w:r w:rsidRPr="00B91CE8">
        <w:rPr>
          <w:rFonts w:ascii="Arial" w:hAnsi="Arial" w:cs="Arial" w:hint="eastAsia"/>
          <w:color w:val="4F4F4F"/>
          <w:shd w:val="clear" w:color="auto" w:fill="FFFFFF"/>
        </w:rPr>
        <w:t>开启慢查询。</w:t>
      </w:r>
    </w:p>
    <w:p w:rsidR="00D328A0" w:rsidRPr="00F67313" w:rsidRDefault="00A32F71" w:rsidP="00F67313">
      <w:pPr>
        <w:pStyle w:val="a4"/>
        <w:numPr>
          <w:ilvl w:val="0"/>
          <w:numId w:val="4"/>
        </w:numPr>
        <w:ind w:firstLineChars="0"/>
        <w:rPr>
          <w:rFonts w:ascii="Arial" w:hAnsi="Arial" w:cs="Arial"/>
          <w:color w:val="4F4F4F"/>
          <w:shd w:val="clear" w:color="auto" w:fill="FFFFFF"/>
        </w:rPr>
      </w:pPr>
      <w:r w:rsidRPr="000242CD">
        <w:t>在线开启</w:t>
      </w:r>
      <w:r w:rsidRPr="000242CD">
        <w:rPr>
          <w:rFonts w:hint="eastAsia"/>
        </w:rPr>
        <w:t>，</w:t>
      </w:r>
      <w:r w:rsidR="00D64EAB" w:rsidRPr="000242CD">
        <w:t>如果</w:t>
      </w:r>
      <w:r w:rsidR="00D64EAB" w:rsidRPr="000242CD">
        <w:t>MySQL</w:t>
      </w:r>
      <w:r w:rsidR="00D64EAB" w:rsidRPr="000242CD">
        <w:t>发生重启，就会失效，如果要永久生效，就必选修改配置文件</w:t>
      </w:r>
      <w:r w:rsidR="00D64EAB" w:rsidRPr="00F67313">
        <w:rPr>
          <w:rFonts w:ascii="Verdana" w:hAnsi="Verdana"/>
          <w:color w:val="000000"/>
          <w:sz w:val="23"/>
          <w:szCs w:val="23"/>
          <w:shd w:val="clear" w:color="auto" w:fill="FFFFFF"/>
        </w:rPr>
        <w:t>。</w:t>
      </w:r>
      <w:r w:rsidR="00D328A0" w:rsidRPr="00F67313">
        <w:rPr>
          <w:rFonts w:ascii="Arial" w:hAnsi="Arial" w:cs="Arial" w:hint="eastAsia"/>
          <w:color w:val="4F4F4F"/>
          <w:shd w:val="clear" w:color="auto" w:fill="FFFFFF"/>
        </w:rPr>
        <w:t xml:space="preserve"> </w:t>
      </w:r>
    </w:p>
    <w:p w:rsidR="00F67313" w:rsidRDefault="00F67313" w:rsidP="00F67313">
      <w:pPr>
        <w:pStyle w:val="a4"/>
        <w:ind w:left="862" w:firstLineChars="0" w:firstLine="0"/>
        <w:rPr>
          <w:rFonts w:ascii="Arial" w:hAnsi="Arial" w:cs="Arial"/>
          <w:color w:val="4F4F4F"/>
          <w:shd w:val="clear" w:color="auto" w:fill="FFFFFF"/>
        </w:rPr>
      </w:pPr>
      <w:r>
        <w:rPr>
          <w:noProof/>
        </w:rPr>
        <w:lastRenderedPageBreak/>
        <w:drawing>
          <wp:inline distT="0" distB="0" distL="0" distR="0" wp14:anchorId="05E9246C" wp14:editId="5FE73DDD">
            <wp:extent cx="5274310" cy="2533989"/>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33989"/>
                    </a:xfrm>
                    <a:prstGeom prst="rect">
                      <a:avLst/>
                    </a:prstGeom>
                  </pic:spPr>
                </pic:pic>
              </a:graphicData>
            </a:graphic>
          </wp:inline>
        </w:drawing>
      </w:r>
    </w:p>
    <w:p w:rsidR="00620236" w:rsidRPr="00BB7E7E" w:rsidRDefault="00934755" w:rsidP="00BB7E7E">
      <w:pPr>
        <w:pStyle w:val="a4"/>
        <w:numPr>
          <w:ilvl w:val="0"/>
          <w:numId w:val="4"/>
        </w:numPr>
        <w:ind w:firstLineChars="0"/>
        <w:rPr>
          <w:rFonts w:ascii="Arial" w:hAnsi="Arial" w:cs="Arial"/>
          <w:color w:val="4F4F4F"/>
          <w:shd w:val="clear" w:color="auto" w:fill="FFFFFF"/>
        </w:rPr>
      </w:pPr>
      <w:r w:rsidRPr="00BB7E7E">
        <w:rPr>
          <w:rFonts w:ascii="Arial" w:hAnsi="Arial" w:cs="Arial" w:hint="eastAsia"/>
          <w:color w:val="4F4F4F"/>
          <w:shd w:val="clear" w:color="auto" w:fill="FFFFFF"/>
        </w:rPr>
        <w:t>配置文件开启。</w:t>
      </w:r>
    </w:p>
    <w:p w:rsidR="00BB7E7E" w:rsidRPr="00BB7E7E" w:rsidRDefault="00BB7E7E" w:rsidP="00BB7E7E">
      <w:pPr>
        <w:pStyle w:val="a4"/>
        <w:ind w:left="862" w:firstLineChars="0" w:firstLine="0"/>
        <w:rPr>
          <w:rFonts w:ascii="Arial" w:hAnsi="Arial" w:cs="Arial"/>
          <w:color w:val="4F4F4F"/>
          <w:shd w:val="clear" w:color="auto" w:fill="FFFFFF"/>
        </w:rPr>
      </w:pPr>
      <w:r w:rsidRPr="00653503">
        <w:rPr>
          <w:rFonts w:ascii="Arial" w:hAnsi="Arial" w:cs="Arial"/>
          <w:color w:val="4F4F4F"/>
          <w:shd w:val="clear" w:color="auto" w:fill="FFFFFF"/>
        </w:rPr>
        <w:t>在配置文件</w:t>
      </w:r>
      <w:r w:rsidRPr="00653503">
        <w:rPr>
          <w:rFonts w:ascii="Arial" w:hAnsi="Arial" w:cs="Arial"/>
          <w:color w:val="4F4F4F"/>
          <w:shd w:val="clear" w:color="auto" w:fill="FFFFFF"/>
        </w:rPr>
        <w:t>[mysqld]</w:t>
      </w:r>
      <w:r w:rsidRPr="00653503">
        <w:rPr>
          <w:rFonts w:ascii="Arial" w:hAnsi="Arial" w:cs="Arial"/>
          <w:color w:val="4F4F4F"/>
          <w:shd w:val="clear" w:color="auto" w:fill="FFFFFF"/>
        </w:rPr>
        <w:t>中添加</w:t>
      </w:r>
      <w:r w:rsidRPr="00653503">
        <w:rPr>
          <w:rFonts w:ascii="Arial" w:hAnsi="Arial" w:cs="Arial"/>
          <w:color w:val="4F4F4F"/>
          <w:shd w:val="clear" w:color="auto" w:fill="FFFFFF"/>
        </w:rPr>
        <w:t>slow_query_log = ON</w:t>
      </w:r>
      <w:r w:rsidRPr="00653503">
        <w:rPr>
          <w:rFonts w:ascii="Arial" w:hAnsi="Arial" w:cs="Arial"/>
          <w:color w:val="4F4F4F"/>
          <w:shd w:val="clear" w:color="auto" w:fill="FFFFFF"/>
        </w:rPr>
        <w:t>和</w:t>
      </w:r>
      <w:r w:rsidRPr="00653503">
        <w:rPr>
          <w:rFonts w:ascii="Arial" w:hAnsi="Arial" w:cs="Arial"/>
          <w:color w:val="4F4F4F"/>
          <w:shd w:val="clear" w:color="auto" w:fill="FFFFFF"/>
        </w:rPr>
        <w:t>long_query_time = 1</w:t>
      </w:r>
      <w:r w:rsidRPr="00653503">
        <w:rPr>
          <w:rFonts w:ascii="Arial" w:hAnsi="Arial" w:cs="Arial"/>
          <w:color w:val="4F4F4F"/>
          <w:shd w:val="clear" w:color="auto" w:fill="FFFFFF"/>
        </w:rPr>
        <w:t>，然后重启</w:t>
      </w:r>
      <w:r w:rsidRPr="00653503">
        <w:rPr>
          <w:rFonts w:ascii="Arial" w:hAnsi="Arial" w:cs="Arial"/>
          <w:color w:val="4F4F4F"/>
          <w:shd w:val="clear" w:color="auto" w:fill="FFFFFF"/>
        </w:rPr>
        <w:t>MySQL</w:t>
      </w:r>
      <w:r w:rsidRPr="00653503">
        <w:rPr>
          <w:rFonts w:ascii="Arial" w:hAnsi="Arial" w:cs="Arial"/>
          <w:color w:val="4F4F4F"/>
          <w:shd w:val="clear" w:color="auto" w:fill="FFFFFF"/>
        </w:rPr>
        <w:t>即可生效。</w:t>
      </w:r>
    </w:p>
    <w:p w:rsidR="00D328A0" w:rsidRDefault="00D328A0" w:rsidP="004A7A4D">
      <w:pPr>
        <w:rPr>
          <w:rFonts w:ascii="Arial" w:hAnsi="Arial" w:cs="Arial"/>
          <w:color w:val="4F4F4F"/>
          <w:shd w:val="clear" w:color="auto" w:fill="FFFFFF"/>
        </w:rPr>
      </w:pPr>
    </w:p>
    <w:p w:rsidR="006478C7" w:rsidRPr="00D328A0" w:rsidRDefault="00D328A0" w:rsidP="00D328A0">
      <w:pPr>
        <w:ind w:firstLineChars="50" w:firstLine="105"/>
        <w:rPr>
          <w:rFonts w:ascii="Arial" w:hAnsi="Arial" w:cs="Arial"/>
          <w:color w:val="4F4F4F"/>
          <w:shd w:val="clear" w:color="auto" w:fill="FFFFFF"/>
        </w:rPr>
      </w:pPr>
      <w:r w:rsidRPr="00D328A0">
        <w:rPr>
          <w:rFonts w:ascii="Arial" w:hAnsi="Arial" w:cs="Arial" w:hint="eastAsia"/>
          <w:color w:val="4F4F4F"/>
          <w:shd w:val="clear" w:color="auto" w:fill="FFFFFF"/>
        </w:rPr>
        <w:t>3.</w:t>
      </w:r>
      <w:r w:rsidR="005A6F36" w:rsidRPr="00D328A0">
        <w:rPr>
          <w:rFonts w:ascii="Arial" w:hAnsi="Arial" w:cs="Arial" w:hint="eastAsia"/>
          <w:color w:val="4F4F4F"/>
          <w:shd w:val="clear" w:color="auto" w:fill="FFFFFF"/>
        </w:rPr>
        <w:t>查看慢查询相关参数</w:t>
      </w:r>
      <w:r w:rsidR="006478C7" w:rsidRPr="00D328A0">
        <w:rPr>
          <w:rFonts w:ascii="Arial" w:hAnsi="Arial" w:cs="Arial" w:hint="eastAsia"/>
          <w:color w:val="4F4F4F"/>
          <w:shd w:val="clear" w:color="auto" w:fill="FFFFFF"/>
        </w:rPr>
        <w:t>。</w:t>
      </w:r>
    </w:p>
    <w:p w:rsidR="004930CF" w:rsidRDefault="004930CF" w:rsidP="00503DF5">
      <w:pPr>
        <w:pStyle w:val="a4"/>
        <w:ind w:left="360" w:firstLineChars="0" w:firstLine="0"/>
      </w:pPr>
      <w:r>
        <w:rPr>
          <w:noProof/>
        </w:rPr>
        <w:drawing>
          <wp:inline distT="0" distB="0" distL="0" distR="0" wp14:anchorId="4614509A" wp14:editId="14650C79">
            <wp:extent cx="5274310" cy="192719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927199"/>
                    </a:xfrm>
                    <a:prstGeom prst="rect">
                      <a:avLst/>
                    </a:prstGeom>
                  </pic:spPr>
                </pic:pic>
              </a:graphicData>
            </a:graphic>
          </wp:inline>
        </w:drawing>
      </w:r>
    </w:p>
    <w:p w:rsidR="009C7AF2" w:rsidRDefault="00703EDA" w:rsidP="00172C43">
      <w:r>
        <w:rPr>
          <w:rFonts w:hint="eastAsia"/>
        </w:rPr>
        <w:t>主要参数：</w:t>
      </w:r>
    </w:p>
    <w:p w:rsidR="008371A7" w:rsidRPr="00182576" w:rsidRDefault="004F57D0" w:rsidP="00182576">
      <w:pPr>
        <w:pStyle w:val="a4"/>
        <w:numPr>
          <w:ilvl w:val="0"/>
          <w:numId w:val="3"/>
        </w:numPr>
        <w:ind w:firstLineChars="0"/>
        <w:rPr>
          <w:rFonts w:ascii="Arial" w:hAnsi="Arial" w:cs="Arial"/>
          <w:color w:val="4F4F4F"/>
          <w:shd w:val="clear" w:color="auto" w:fill="FFFFFF"/>
        </w:rPr>
      </w:pPr>
      <w:r w:rsidRPr="00182576">
        <w:rPr>
          <w:rStyle w:val="a3"/>
          <w:rFonts w:ascii="Arial" w:hAnsi="Arial" w:cs="Arial"/>
          <w:color w:val="4F4F4F"/>
          <w:shd w:val="clear" w:color="auto" w:fill="FFFFFF"/>
        </w:rPr>
        <w:t>slow_query_log</w:t>
      </w:r>
      <w:r w:rsidRPr="00182576">
        <w:rPr>
          <w:rFonts w:ascii="Arial" w:hAnsi="Arial" w:cs="Arial"/>
          <w:color w:val="4F4F4F"/>
          <w:shd w:val="clear" w:color="auto" w:fill="FFFFFF"/>
        </w:rPr>
        <w:t>的值为</w:t>
      </w:r>
      <w:r w:rsidRPr="00182576">
        <w:rPr>
          <w:rFonts w:ascii="Arial" w:hAnsi="Arial" w:cs="Arial"/>
          <w:color w:val="4F4F4F"/>
          <w:shd w:val="clear" w:color="auto" w:fill="FFFFFF"/>
        </w:rPr>
        <w:t>ON</w:t>
      </w:r>
      <w:r w:rsidRPr="00182576">
        <w:rPr>
          <w:rFonts w:ascii="Arial" w:hAnsi="Arial" w:cs="Arial"/>
          <w:color w:val="4F4F4F"/>
          <w:shd w:val="clear" w:color="auto" w:fill="FFFFFF"/>
        </w:rPr>
        <w:t>为开启慢查询日志，</w:t>
      </w:r>
      <w:r w:rsidRPr="00182576">
        <w:rPr>
          <w:rFonts w:ascii="Arial" w:hAnsi="Arial" w:cs="Arial"/>
          <w:color w:val="4F4F4F"/>
          <w:shd w:val="clear" w:color="auto" w:fill="FFFFFF"/>
        </w:rPr>
        <w:t>OFF</w:t>
      </w:r>
      <w:r w:rsidRPr="00182576">
        <w:rPr>
          <w:rFonts w:ascii="Arial" w:hAnsi="Arial" w:cs="Arial"/>
          <w:color w:val="4F4F4F"/>
          <w:shd w:val="clear" w:color="auto" w:fill="FFFFFF"/>
        </w:rPr>
        <w:t>则为关闭慢查询日志。</w:t>
      </w:r>
    </w:p>
    <w:p w:rsidR="00182576" w:rsidRPr="001641A3" w:rsidRDefault="00BF7783" w:rsidP="00182576">
      <w:pPr>
        <w:pStyle w:val="a4"/>
        <w:numPr>
          <w:ilvl w:val="0"/>
          <w:numId w:val="3"/>
        </w:numPr>
        <w:ind w:firstLineChars="0"/>
      </w:pPr>
      <w:r>
        <w:rPr>
          <w:rStyle w:val="a3"/>
          <w:rFonts w:ascii="Arial" w:hAnsi="Arial" w:cs="Arial"/>
          <w:color w:val="4F4F4F"/>
          <w:shd w:val="clear" w:color="auto" w:fill="FFFFFF"/>
        </w:rPr>
        <w:t>slow_query_log_file</w:t>
      </w:r>
      <w:r>
        <w:rPr>
          <w:rFonts w:ascii="Arial" w:hAnsi="Arial" w:cs="Arial"/>
          <w:color w:val="4F4F4F"/>
          <w:shd w:val="clear" w:color="auto" w:fill="FFFFFF"/>
        </w:rPr>
        <w:t> </w:t>
      </w:r>
      <w:r>
        <w:rPr>
          <w:rFonts w:ascii="Arial" w:hAnsi="Arial" w:cs="Arial"/>
          <w:color w:val="4F4F4F"/>
          <w:shd w:val="clear" w:color="auto" w:fill="FFFFFF"/>
        </w:rPr>
        <w:t>的值是记录的慢查询日志到文件中（</w:t>
      </w:r>
      <w:r>
        <w:rPr>
          <w:rStyle w:val="a3"/>
          <w:rFonts w:ascii="Arial" w:hAnsi="Arial" w:cs="Arial"/>
          <w:color w:val="4F4F4F"/>
          <w:shd w:val="clear" w:color="auto" w:fill="FFFFFF"/>
        </w:rPr>
        <w:t>注意：</w:t>
      </w:r>
      <w:r w:rsidR="00A34877">
        <w:rPr>
          <w:rFonts w:ascii="Arial" w:hAnsi="Arial" w:cs="Arial"/>
          <w:color w:val="4F4F4F"/>
          <w:shd w:val="clear" w:color="auto" w:fill="FFFFFF"/>
        </w:rPr>
        <w:t>默认名为主</w:t>
      </w:r>
      <w:r>
        <w:rPr>
          <w:rFonts w:ascii="Arial" w:hAnsi="Arial" w:cs="Arial"/>
          <w:color w:val="4F4F4F"/>
          <w:shd w:val="clear" w:color="auto" w:fill="FFFFFF"/>
        </w:rPr>
        <w:t>名</w:t>
      </w:r>
      <w:r>
        <w:rPr>
          <w:rFonts w:ascii="Arial" w:hAnsi="Arial" w:cs="Arial"/>
          <w:color w:val="4F4F4F"/>
          <w:shd w:val="clear" w:color="auto" w:fill="FFFFFF"/>
        </w:rPr>
        <w:t>.log</w:t>
      </w:r>
      <w:r>
        <w:rPr>
          <w:rFonts w:ascii="Arial" w:hAnsi="Arial" w:cs="Arial"/>
          <w:color w:val="4F4F4F"/>
          <w:shd w:val="clear" w:color="auto" w:fill="FFFFFF"/>
        </w:rPr>
        <w:t>，慢查询日志是否写入指定文件中，需要指定慢查询的输出日志格式为文件，相关命令为：</w:t>
      </w:r>
      <w:r>
        <w:rPr>
          <w:rFonts w:ascii="Arial" w:hAnsi="Arial" w:cs="Arial"/>
          <w:color w:val="4F4F4F"/>
          <w:shd w:val="clear" w:color="auto" w:fill="FFFFFF"/>
        </w:rPr>
        <w:t>show variables like ‘%log_output%’</w:t>
      </w:r>
      <w:r>
        <w:rPr>
          <w:rFonts w:ascii="Arial" w:hAnsi="Arial" w:cs="Arial"/>
          <w:color w:val="4F4F4F"/>
          <w:shd w:val="clear" w:color="auto" w:fill="FFFFFF"/>
        </w:rPr>
        <w:t>；去查看输出的格式）。</w:t>
      </w:r>
    </w:p>
    <w:p w:rsidR="001641A3" w:rsidRPr="00ED0BE8" w:rsidRDefault="00A72686" w:rsidP="00182576">
      <w:pPr>
        <w:pStyle w:val="a4"/>
        <w:numPr>
          <w:ilvl w:val="0"/>
          <w:numId w:val="3"/>
        </w:numPr>
        <w:ind w:firstLineChars="0"/>
      </w:pPr>
      <w:r>
        <w:rPr>
          <w:rStyle w:val="a3"/>
          <w:rFonts w:ascii="Arial" w:hAnsi="Arial" w:cs="Arial" w:hint="eastAsia"/>
          <w:color w:val="4F4F4F"/>
          <w:shd w:val="clear" w:color="auto" w:fill="FFFFFF"/>
        </w:rPr>
        <w:t>l</w:t>
      </w:r>
      <w:r w:rsidR="008401E5">
        <w:rPr>
          <w:rStyle w:val="a3"/>
          <w:rFonts w:ascii="Arial" w:hAnsi="Arial" w:cs="Arial"/>
          <w:color w:val="4F4F4F"/>
          <w:shd w:val="clear" w:color="auto" w:fill="FFFFFF"/>
        </w:rPr>
        <w:t>ong_query_time</w:t>
      </w:r>
      <w:r w:rsidR="008401E5">
        <w:rPr>
          <w:rFonts w:ascii="Arial" w:hAnsi="Arial" w:cs="Arial"/>
          <w:color w:val="4F4F4F"/>
          <w:shd w:val="clear" w:color="auto" w:fill="FFFFFF"/>
        </w:rPr>
        <w:t> </w:t>
      </w:r>
      <w:r w:rsidR="008401E5">
        <w:rPr>
          <w:rFonts w:ascii="Arial" w:hAnsi="Arial" w:cs="Arial"/>
          <w:color w:val="4F4F4F"/>
          <w:shd w:val="clear" w:color="auto" w:fill="FFFFFF"/>
        </w:rPr>
        <w:t>指定了慢查询的阈值，即如果执行语句的时间超过该阈值则为慢查询语句，默认值为</w:t>
      </w:r>
      <w:r w:rsidR="008401E5">
        <w:rPr>
          <w:rFonts w:ascii="Arial" w:hAnsi="Arial" w:cs="Arial"/>
          <w:color w:val="4F4F4F"/>
          <w:shd w:val="clear" w:color="auto" w:fill="FFFFFF"/>
        </w:rPr>
        <w:t>10</w:t>
      </w:r>
      <w:r w:rsidR="008401E5">
        <w:rPr>
          <w:rFonts w:ascii="Arial" w:hAnsi="Arial" w:cs="Arial"/>
          <w:color w:val="4F4F4F"/>
          <w:shd w:val="clear" w:color="auto" w:fill="FFFFFF"/>
        </w:rPr>
        <w:t>秒</w:t>
      </w:r>
      <w:r w:rsidR="00ED0BE8">
        <w:rPr>
          <w:rFonts w:ascii="Arial" w:hAnsi="Arial" w:cs="Arial" w:hint="eastAsia"/>
          <w:color w:val="4F4F4F"/>
          <w:shd w:val="clear" w:color="auto" w:fill="FFFFFF"/>
        </w:rPr>
        <w:t>。</w:t>
      </w:r>
    </w:p>
    <w:p w:rsidR="006D7F04" w:rsidRDefault="006D7F04" w:rsidP="006D7F04">
      <w:pPr>
        <w:pStyle w:val="a4"/>
        <w:numPr>
          <w:ilvl w:val="0"/>
          <w:numId w:val="3"/>
        </w:numPr>
        <w:ind w:firstLineChars="0"/>
      </w:pPr>
      <w:r>
        <w:rPr>
          <w:rFonts w:hint="eastAsia"/>
        </w:rPr>
        <w:t xml:space="preserve">log_queries_not_using_indexes </w:t>
      </w:r>
      <w:r>
        <w:rPr>
          <w:rFonts w:hint="eastAsia"/>
        </w:rPr>
        <w:t>如果值设置为</w:t>
      </w:r>
      <w:r>
        <w:rPr>
          <w:rFonts w:hint="eastAsia"/>
        </w:rPr>
        <w:t>ON</w:t>
      </w:r>
      <w:r>
        <w:rPr>
          <w:rFonts w:hint="eastAsia"/>
        </w:rPr>
        <w:t>，则会记录所有没有利用索引的查询（注意：如果只是将</w:t>
      </w:r>
      <w:r>
        <w:rPr>
          <w:rFonts w:hint="eastAsia"/>
        </w:rPr>
        <w:t>log_queries_not_using_indexes</w:t>
      </w:r>
      <w:r>
        <w:rPr>
          <w:rFonts w:hint="eastAsia"/>
        </w:rPr>
        <w:t>设置为</w:t>
      </w:r>
      <w:r>
        <w:rPr>
          <w:rFonts w:hint="eastAsia"/>
        </w:rPr>
        <w:t>ON</w:t>
      </w:r>
      <w:r>
        <w:rPr>
          <w:rFonts w:hint="eastAsia"/>
        </w:rPr>
        <w:t>，而将</w:t>
      </w:r>
      <w:r>
        <w:rPr>
          <w:rFonts w:hint="eastAsia"/>
        </w:rPr>
        <w:t>slow_query_log</w:t>
      </w:r>
      <w:r>
        <w:rPr>
          <w:rFonts w:hint="eastAsia"/>
        </w:rPr>
        <w:t>设置为</w:t>
      </w:r>
      <w:r>
        <w:rPr>
          <w:rFonts w:hint="eastAsia"/>
        </w:rPr>
        <w:t>OFF</w:t>
      </w:r>
      <w:r>
        <w:rPr>
          <w:rFonts w:hint="eastAsia"/>
        </w:rPr>
        <w:t>，此时该设置也不会生效，即该设置生效的前提是</w:t>
      </w:r>
      <w:r>
        <w:rPr>
          <w:rFonts w:hint="eastAsia"/>
        </w:rPr>
        <w:t>slow_query_log</w:t>
      </w:r>
      <w:r>
        <w:rPr>
          <w:rFonts w:hint="eastAsia"/>
        </w:rPr>
        <w:t>的值设置为</w:t>
      </w:r>
      <w:r>
        <w:rPr>
          <w:rFonts w:hint="eastAsia"/>
        </w:rPr>
        <w:t>ON</w:t>
      </w:r>
      <w:r>
        <w:rPr>
          <w:rFonts w:hint="eastAsia"/>
        </w:rPr>
        <w:t>），一般在性能调优的时候会暂时开启。</w:t>
      </w:r>
    </w:p>
    <w:p w:rsidR="006C2A63" w:rsidRDefault="00BE639C" w:rsidP="00BE639C">
      <w:pPr>
        <w:pStyle w:val="a4"/>
        <w:numPr>
          <w:ilvl w:val="0"/>
          <w:numId w:val="2"/>
        </w:numPr>
        <w:ind w:firstLineChars="0"/>
      </w:pPr>
      <w:r>
        <w:rPr>
          <w:rFonts w:hint="eastAsia"/>
        </w:rPr>
        <w:t>查看当前慢查询个数。</w:t>
      </w:r>
    </w:p>
    <w:p w:rsidR="00BE639C" w:rsidRDefault="00BE639C" w:rsidP="007A463E">
      <w:pPr>
        <w:pStyle w:val="a4"/>
        <w:ind w:left="360" w:firstLineChars="0" w:firstLine="0"/>
      </w:pPr>
      <w:r>
        <w:rPr>
          <w:noProof/>
        </w:rPr>
        <w:lastRenderedPageBreak/>
        <w:drawing>
          <wp:inline distT="0" distB="0" distL="0" distR="0" wp14:anchorId="167553E6" wp14:editId="2E205614">
            <wp:extent cx="4333334" cy="1371429"/>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33334" cy="1371429"/>
                    </a:xfrm>
                    <a:prstGeom prst="rect">
                      <a:avLst/>
                    </a:prstGeom>
                  </pic:spPr>
                </pic:pic>
              </a:graphicData>
            </a:graphic>
          </wp:inline>
        </w:drawing>
      </w:r>
    </w:p>
    <w:p w:rsidR="00AB555E" w:rsidRDefault="00AB555E" w:rsidP="00AB555E">
      <w:pPr>
        <w:pStyle w:val="2"/>
      </w:pPr>
      <w:r>
        <w:rPr>
          <w:rFonts w:hint="eastAsia"/>
        </w:rPr>
        <w:t>日志分析工具</w:t>
      </w:r>
    </w:p>
    <w:p w:rsidR="00CB0484" w:rsidRPr="00CB0484" w:rsidRDefault="00CB0484" w:rsidP="00F05D23">
      <w:pPr>
        <w:ind w:left="210" w:hangingChars="100" w:hanging="210"/>
      </w:pPr>
      <w:r>
        <w:rPr>
          <w:rFonts w:hint="eastAsia"/>
        </w:rPr>
        <w:t>1.</w:t>
      </w:r>
      <w:r w:rsidR="00C36BA6" w:rsidRPr="00F2294D">
        <w:t xml:space="preserve"> </w:t>
      </w:r>
      <w:r w:rsidR="00C36BA6" w:rsidRPr="003775E9">
        <w:rPr>
          <w:color w:val="FF0000"/>
        </w:rPr>
        <w:t>mysqlsla</w:t>
      </w:r>
      <w:r w:rsidR="00C36BA6" w:rsidRPr="00F2294D">
        <w:t>是</w:t>
      </w:r>
      <w:r w:rsidR="00C36BA6" w:rsidRPr="003775E9">
        <w:rPr>
          <w:color w:val="FF0000"/>
        </w:rPr>
        <w:t>hackmysql.com</w:t>
      </w:r>
      <w:r w:rsidR="00C36BA6" w:rsidRPr="00F2294D">
        <w:t>推出的一款</w:t>
      </w:r>
      <w:r w:rsidR="00C36BA6" w:rsidRPr="00F2294D">
        <w:t>MySQL</w:t>
      </w:r>
      <w:r w:rsidR="00C36BA6" w:rsidRPr="00F2294D">
        <w:t>的日志分析工具，功能非常强大</w:t>
      </w:r>
      <w:r w:rsidR="00C36BA6" w:rsidRPr="00F2294D">
        <w:t xml:space="preserve">. </w:t>
      </w:r>
      <w:r w:rsidR="00C36BA6" w:rsidRPr="00F2294D">
        <w:t>数据报表</w:t>
      </w:r>
      <w:r w:rsidR="00C36BA6" w:rsidRPr="00F2294D">
        <w:t>,</w:t>
      </w:r>
      <w:r w:rsidR="00C36BA6" w:rsidRPr="00F2294D">
        <w:t>非常有利于分析慢查询的原因</w:t>
      </w:r>
      <w:r w:rsidR="00C36BA6" w:rsidRPr="00F2294D">
        <w:t xml:space="preserve">, </w:t>
      </w:r>
      <w:r w:rsidR="00C36BA6" w:rsidRPr="00F2294D">
        <w:t>包括执行频率</w:t>
      </w:r>
      <w:r w:rsidR="00C36BA6" w:rsidRPr="00F2294D">
        <w:t xml:space="preserve">, </w:t>
      </w:r>
      <w:r w:rsidR="00C36BA6" w:rsidRPr="00F2294D">
        <w:t>数据量</w:t>
      </w:r>
      <w:r w:rsidR="00C36BA6" w:rsidRPr="00F2294D">
        <w:t xml:space="preserve">, </w:t>
      </w:r>
      <w:r w:rsidR="00C36BA6" w:rsidRPr="00F2294D">
        <w:t>查询消耗等。</w:t>
      </w:r>
    </w:p>
    <w:p w:rsidR="00D328A0" w:rsidRDefault="00E91922" w:rsidP="00E91922">
      <w:pPr>
        <w:rPr>
          <w:rFonts w:ascii="Arial" w:hAnsi="Arial" w:cs="Arial"/>
          <w:color w:val="4F4F4F"/>
          <w:shd w:val="clear" w:color="auto" w:fill="FFFFFF"/>
        </w:rPr>
      </w:pPr>
      <w:r>
        <w:rPr>
          <w:rFonts w:hint="eastAsia"/>
        </w:rPr>
        <w:t>2.</w:t>
      </w:r>
      <w:r w:rsidR="00CE40EC" w:rsidRPr="00CE40EC">
        <w:rPr>
          <w:rFonts w:ascii="Arial" w:hAnsi="Arial" w:cs="Arial"/>
          <w:color w:val="4F4F4F"/>
          <w:shd w:val="clear" w:color="auto" w:fill="FFFFFF"/>
        </w:rPr>
        <w:t xml:space="preserve"> </w:t>
      </w:r>
      <w:r w:rsidR="00CE40EC">
        <w:rPr>
          <w:rFonts w:ascii="Arial" w:hAnsi="Arial" w:cs="Arial"/>
          <w:color w:val="4F4F4F"/>
          <w:shd w:val="clear" w:color="auto" w:fill="FFFFFF"/>
        </w:rPr>
        <w:t>MySQL</w:t>
      </w:r>
      <w:r w:rsidR="00CE40EC">
        <w:rPr>
          <w:rFonts w:ascii="Arial" w:hAnsi="Arial" w:cs="Arial"/>
          <w:color w:val="4F4F4F"/>
          <w:shd w:val="clear" w:color="auto" w:fill="FFFFFF"/>
        </w:rPr>
        <w:t>自带的慢查询日志分析工具</w:t>
      </w:r>
      <w:r w:rsidR="00CE40EC">
        <w:rPr>
          <w:rFonts w:ascii="Arial" w:hAnsi="Arial" w:cs="Arial"/>
          <w:color w:val="4F4F4F"/>
          <w:shd w:val="clear" w:color="auto" w:fill="FFFFFF"/>
        </w:rPr>
        <w:t>mysqldumpslow</w:t>
      </w:r>
      <w:r w:rsidR="00011F3E">
        <w:rPr>
          <w:rFonts w:ascii="Arial" w:hAnsi="Arial" w:cs="Arial" w:hint="eastAsia"/>
          <w:color w:val="4F4F4F"/>
          <w:shd w:val="clear" w:color="auto" w:fill="FFFFFF"/>
        </w:rPr>
        <w:t>.pl</w:t>
      </w:r>
      <w:r w:rsidR="00CE40EC">
        <w:rPr>
          <w:rFonts w:ascii="Arial" w:hAnsi="Arial" w:cs="Arial"/>
          <w:color w:val="4F4F4F"/>
          <w:shd w:val="clear" w:color="auto" w:fill="FFFFFF"/>
        </w:rPr>
        <w:t>分析日志</w:t>
      </w:r>
    </w:p>
    <w:p w:rsidR="00355B1F" w:rsidRDefault="00355B1F" w:rsidP="00E91922">
      <w:pPr>
        <w:rPr>
          <w:rFonts w:ascii="Arial" w:hAnsi="Arial" w:cs="Arial"/>
          <w:color w:val="4F4F4F"/>
          <w:shd w:val="clear" w:color="auto" w:fill="FFFFFF"/>
        </w:rPr>
      </w:pPr>
      <w:r>
        <w:rPr>
          <w:rFonts w:ascii="Arial" w:hAnsi="Arial" w:cs="Arial" w:hint="eastAsia"/>
          <w:color w:val="4F4F4F"/>
          <w:shd w:val="clear" w:color="auto" w:fill="FFFFFF"/>
        </w:rPr>
        <w:t>具体参数：</w:t>
      </w:r>
    </w:p>
    <w:p w:rsidR="00A42347" w:rsidRDefault="00A42347" w:rsidP="009F4EAC">
      <w:pPr>
        <w:pStyle w:val="a6"/>
        <w:shd w:val="clear" w:color="auto" w:fill="FFFFFF"/>
        <w:spacing w:before="0" w:beforeAutospacing="0" w:after="240" w:afterAutospacing="0" w:line="390" w:lineRule="atLeast"/>
        <w:ind w:left="600" w:hangingChars="250" w:hanging="600"/>
        <w:rPr>
          <w:rFonts w:ascii="Arial" w:hAnsi="Arial" w:cs="Arial"/>
          <w:color w:val="4F4F4F"/>
        </w:rPr>
      </w:pPr>
      <w:r>
        <w:rPr>
          <w:rFonts w:ascii="Arial" w:hAnsi="Arial" w:cs="Arial"/>
          <w:color w:val="4F4F4F"/>
        </w:rPr>
        <w:t>-s</w:t>
      </w:r>
      <w:r w:rsidR="00AA2792">
        <w:rPr>
          <w:rFonts w:ascii="Arial" w:hAnsi="Arial" w:cs="Arial" w:hint="eastAsia"/>
          <w:color w:val="4F4F4F"/>
        </w:rPr>
        <w:t>：</w:t>
      </w:r>
      <w:r>
        <w:rPr>
          <w:rFonts w:ascii="Arial" w:hAnsi="Arial" w:cs="Arial"/>
          <w:color w:val="4F4F4F"/>
        </w:rPr>
        <w:t xml:space="preserve"> </w:t>
      </w:r>
      <w:r>
        <w:rPr>
          <w:rFonts w:ascii="Arial" w:hAnsi="Arial" w:cs="Arial"/>
          <w:color w:val="4F4F4F"/>
        </w:rPr>
        <w:t>表示按何种方式排序，</w:t>
      </w:r>
      <w:r>
        <w:rPr>
          <w:rFonts w:ascii="Arial" w:hAnsi="Arial" w:cs="Arial"/>
          <w:color w:val="4F4F4F"/>
        </w:rPr>
        <w:t>c</w:t>
      </w:r>
      <w:r>
        <w:rPr>
          <w:rFonts w:ascii="Arial" w:hAnsi="Arial" w:cs="Arial"/>
          <w:color w:val="4F4F4F"/>
        </w:rPr>
        <w:t>、</w:t>
      </w:r>
      <w:r>
        <w:rPr>
          <w:rFonts w:ascii="Arial" w:hAnsi="Arial" w:cs="Arial"/>
          <w:color w:val="4F4F4F"/>
        </w:rPr>
        <w:t>t</w:t>
      </w:r>
      <w:r>
        <w:rPr>
          <w:rFonts w:ascii="Arial" w:hAnsi="Arial" w:cs="Arial"/>
          <w:color w:val="4F4F4F"/>
        </w:rPr>
        <w:t>、</w:t>
      </w:r>
      <w:r>
        <w:rPr>
          <w:rFonts w:ascii="Arial" w:hAnsi="Arial" w:cs="Arial"/>
          <w:color w:val="4F4F4F"/>
        </w:rPr>
        <w:t>l</w:t>
      </w:r>
      <w:r>
        <w:rPr>
          <w:rFonts w:ascii="Arial" w:hAnsi="Arial" w:cs="Arial"/>
          <w:color w:val="4F4F4F"/>
        </w:rPr>
        <w:t>、</w:t>
      </w:r>
      <w:r>
        <w:rPr>
          <w:rFonts w:ascii="Arial" w:hAnsi="Arial" w:cs="Arial"/>
          <w:color w:val="4F4F4F"/>
        </w:rPr>
        <w:t>r</w:t>
      </w:r>
      <w:r>
        <w:rPr>
          <w:rFonts w:ascii="Arial" w:hAnsi="Arial" w:cs="Arial"/>
          <w:color w:val="4F4F4F"/>
        </w:rPr>
        <w:t>分别是按照记录次数、时间、查询时间、返回的记录数来排序，</w:t>
      </w:r>
      <w:r>
        <w:rPr>
          <w:rFonts w:ascii="Arial" w:hAnsi="Arial" w:cs="Arial"/>
          <w:color w:val="4F4F4F"/>
        </w:rPr>
        <w:t>ac</w:t>
      </w:r>
      <w:r>
        <w:rPr>
          <w:rFonts w:ascii="Arial" w:hAnsi="Arial" w:cs="Arial"/>
          <w:color w:val="4F4F4F"/>
        </w:rPr>
        <w:t>、</w:t>
      </w:r>
      <w:r>
        <w:rPr>
          <w:rFonts w:ascii="Arial" w:hAnsi="Arial" w:cs="Arial"/>
          <w:color w:val="4F4F4F"/>
        </w:rPr>
        <w:t>at</w:t>
      </w:r>
      <w:r>
        <w:rPr>
          <w:rFonts w:ascii="Arial" w:hAnsi="Arial" w:cs="Arial"/>
          <w:color w:val="4F4F4F"/>
        </w:rPr>
        <w:t>、</w:t>
      </w:r>
      <w:r>
        <w:rPr>
          <w:rFonts w:ascii="Arial" w:hAnsi="Arial" w:cs="Arial"/>
          <w:color w:val="4F4F4F"/>
        </w:rPr>
        <w:t>al</w:t>
      </w:r>
      <w:r>
        <w:rPr>
          <w:rFonts w:ascii="Arial" w:hAnsi="Arial" w:cs="Arial"/>
          <w:color w:val="4F4F4F"/>
        </w:rPr>
        <w:t>、</w:t>
      </w:r>
      <w:r>
        <w:rPr>
          <w:rFonts w:ascii="Arial" w:hAnsi="Arial" w:cs="Arial"/>
          <w:color w:val="4F4F4F"/>
        </w:rPr>
        <w:t>ar</w:t>
      </w:r>
      <w:r>
        <w:rPr>
          <w:rFonts w:ascii="Arial" w:hAnsi="Arial" w:cs="Arial"/>
          <w:color w:val="4F4F4F"/>
        </w:rPr>
        <w:t>，表示相应的倒叙；</w:t>
      </w:r>
    </w:p>
    <w:p w:rsidR="00A42347" w:rsidRDefault="00A42347" w:rsidP="00A42347">
      <w:pPr>
        <w:pStyle w:val="a6"/>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-t</w:t>
      </w:r>
      <w:r w:rsidR="005325D0">
        <w:rPr>
          <w:rFonts w:ascii="Arial" w:hAnsi="Arial" w:cs="Arial" w:hint="eastAsia"/>
          <w:color w:val="4F4F4F"/>
        </w:rPr>
        <w:t>：</w:t>
      </w:r>
      <w:r>
        <w:rPr>
          <w:rFonts w:ascii="Arial" w:hAnsi="Arial" w:cs="Arial"/>
          <w:color w:val="4F4F4F"/>
        </w:rPr>
        <w:t xml:space="preserve"> </w:t>
      </w:r>
      <w:r>
        <w:rPr>
          <w:rFonts w:ascii="Arial" w:hAnsi="Arial" w:cs="Arial"/>
          <w:color w:val="4F4F4F"/>
        </w:rPr>
        <w:t>表示</w:t>
      </w:r>
      <w:r>
        <w:rPr>
          <w:rFonts w:ascii="Arial" w:hAnsi="Arial" w:cs="Arial"/>
          <w:color w:val="4F4F4F"/>
        </w:rPr>
        <w:t>top</w:t>
      </w:r>
      <w:r>
        <w:rPr>
          <w:rFonts w:ascii="Arial" w:hAnsi="Arial" w:cs="Arial"/>
          <w:color w:val="4F4F4F"/>
        </w:rPr>
        <w:t>的意思，后面跟着的数据表示返回前面多少条；</w:t>
      </w:r>
    </w:p>
    <w:p w:rsidR="00A42347" w:rsidRDefault="00994A35" w:rsidP="00A42347">
      <w:pPr>
        <w:pStyle w:val="a6"/>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-g</w:t>
      </w:r>
      <w:r>
        <w:rPr>
          <w:rFonts w:ascii="Arial" w:hAnsi="Arial" w:cs="Arial" w:hint="eastAsia"/>
          <w:color w:val="4F4F4F"/>
        </w:rPr>
        <w:t>：</w:t>
      </w:r>
      <w:r w:rsidR="00A42347">
        <w:rPr>
          <w:rFonts w:ascii="Arial" w:hAnsi="Arial" w:cs="Arial"/>
          <w:color w:val="4F4F4F"/>
        </w:rPr>
        <w:t>后面可以写正则表达式匹配，大小写不敏感。</w:t>
      </w:r>
    </w:p>
    <w:p w:rsidR="00A42347" w:rsidRPr="00A42347" w:rsidRDefault="00A42347" w:rsidP="00E91922">
      <w:pPr>
        <w:rPr>
          <w:rFonts w:ascii="Arial" w:hAnsi="Arial" w:cs="Arial"/>
          <w:color w:val="4F4F4F"/>
          <w:shd w:val="clear" w:color="auto" w:fill="FFFFFF"/>
        </w:rPr>
      </w:pPr>
    </w:p>
    <w:p w:rsidR="003D2CE9" w:rsidRDefault="003D2CE9" w:rsidP="003D2CE9">
      <w:pPr>
        <w:pStyle w:val="1"/>
      </w:pPr>
      <w:r>
        <w:rPr>
          <w:rFonts w:hint="eastAsia"/>
        </w:rPr>
        <w:t>EXPLAIN</w:t>
      </w:r>
      <w:r>
        <w:rPr>
          <w:rFonts w:hint="eastAsia"/>
        </w:rPr>
        <w:t>详解</w:t>
      </w:r>
    </w:p>
    <w:p w:rsidR="003D2CE9" w:rsidRDefault="003D2CE9" w:rsidP="003D2CE9">
      <w:r>
        <w:rPr>
          <w:noProof/>
        </w:rPr>
        <w:drawing>
          <wp:inline distT="0" distB="0" distL="0" distR="0" wp14:anchorId="72BA811D" wp14:editId="77F81A03">
            <wp:extent cx="5274310" cy="848529"/>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848529"/>
                    </a:xfrm>
                    <a:prstGeom prst="rect">
                      <a:avLst/>
                    </a:prstGeom>
                  </pic:spPr>
                </pic:pic>
              </a:graphicData>
            </a:graphic>
          </wp:inline>
        </w:drawing>
      </w:r>
    </w:p>
    <w:p w:rsidR="003D2CE9" w:rsidRPr="00C66E2B" w:rsidRDefault="003D2CE9" w:rsidP="003D2CE9">
      <w:pPr>
        <w:rPr>
          <w:rFonts w:ascii="Helvetica" w:hAnsi="Helvetica" w:cs="Helvetica"/>
          <w:sz w:val="20"/>
          <w:szCs w:val="20"/>
          <w:shd w:val="clear" w:color="auto" w:fill="F5F5F5"/>
        </w:rPr>
      </w:pPr>
      <w:r>
        <w:rPr>
          <w:rFonts w:ascii="Helvetica" w:hAnsi="Helvetica" w:cs="Helvetica"/>
          <w:color w:val="000000"/>
          <w:sz w:val="20"/>
          <w:szCs w:val="20"/>
          <w:shd w:val="clear" w:color="auto" w:fill="F5F5F5"/>
        </w:rPr>
        <w:t>expain</w:t>
      </w:r>
      <w:r>
        <w:rPr>
          <w:rFonts w:ascii="Helvetica" w:hAnsi="Helvetica" w:cs="Helvetica"/>
          <w:color w:val="000000"/>
          <w:sz w:val="20"/>
          <w:szCs w:val="20"/>
          <w:shd w:val="clear" w:color="auto" w:fill="F5F5F5"/>
        </w:rPr>
        <w:t>出来的信息有</w:t>
      </w:r>
      <w:r>
        <w:rPr>
          <w:rFonts w:ascii="Helvetica" w:hAnsi="Helvetica" w:cs="Helvetica"/>
          <w:color w:val="000000"/>
          <w:sz w:val="20"/>
          <w:szCs w:val="20"/>
          <w:shd w:val="clear" w:color="auto" w:fill="F5F5F5"/>
        </w:rPr>
        <w:t>10</w:t>
      </w:r>
      <w:r>
        <w:rPr>
          <w:rFonts w:ascii="Helvetica" w:hAnsi="Helvetica" w:cs="Helvetica"/>
          <w:color w:val="000000"/>
          <w:sz w:val="20"/>
          <w:szCs w:val="20"/>
          <w:shd w:val="clear" w:color="auto" w:fill="F5F5F5"/>
        </w:rPr>
        <w:t>列，分别是</w:t>
      </w:r>
      <w:r>
        <w:rPr>
          <w:rFonts w:ascii="Helvetica" w:hAnsi="Helvetica" w:cs="Helvetica" w:hint="eastAsia"/>
          <w:color w:val="000000"/>
          <w:sz w:val="20"/>
          <w:szCs w:val="20"/>
          <w:shd w:val="clear" w:color="auto" w:fill="F5F5F5"/>
        </w:rPr>
        <w:t>:</w:t>
      </w:r>
      <w:r w:rsidRPr="00C66E2B">
        <w:rPr>
          <w:rFonts w:ascii="Helvetica" w:hAnsi="Helvetica" w:cs="Helvetica" w:hint="eastAsia"/>
          <w:sz w:val="20"/>
          <w:szCs w:val="20"/>
          <w:shd w:val="clear" w:color="auto" w:fill="F5F5F5"/>
        </w:rPr>
        <w:t>id</w:t>
      </w:r>
      <w:r w:rsidRPr="00C66E2B">
        <w:rPr>
          <w:rFonts w:ascii="Helvetica" w:hAnsi="Helvetica" w:cs="Helvetica"/>
          <w:sz w:val="20"/>
          <w:szCs w:val="20"/>
          <w:shd w:val="clear" w:color="auto" w:fill="F5F5F5"/>
        </w:rPr>
        <w:t>、</w:t>
      </w:r>
      <w:r w:rsidRPr="00C66E2B">
        <w:rPr>
          <w:rFonts w:ascii="Helvetica" w:hAnsi="Helvetica" w:cs="Helvetica"/>
          <w:sz w:val="20"/>
          <w:szCs w:val="20"/>
          <w:shd w:val="clear" w:color="auto" w:fill="F5F5F5"/>
        </w:rPr>
        <w:t>select_type</w:t>
      </w:r>
      <w:r w:rsidRPr="00C66E2B">
        <w:rPr>
          <w:rFonts w:ascii="Helvetica" w:hAnsi="Helvetica" w:cs="Helvetica"/>
          <w:sz w:val="20"/>
          <w:szCs w:val="20"/>
          <w:shd w:val="clear" w:color="auto" w:fill="F5F5F5"/>
        </w:rPr>
        <w:t>、</w:t>
      </w:r>
      <w:r w:rsidRPr="00C66E2B">
        <w:rPr>
          <w:rFonts w:ascii="Helvetica" w:hAnsi="Helvetica" w:cs="Helvetica"/>
          <w:sz w:val="20"/>
          <w:szCs w:val="20"/>
          <w:shd w:val="clear" w:color="auto" w:fill="F5F5F5"/>
        </w:rPr>
        <w:t>table</w:t>
      </w:r>
      <w:r w:rsidRPr="00C66E2B">
        <w:rPr>
          <w:rFonts w:ascii="Helvetica" w:hAnsi="Helvetica" w:cs="Helvetica"/>
          <w:sz w:val="20"/>
          <w:szCs w:val="20"/>
          <w:shd w:val="clear" w:color="auto" w:fill="F5F5F5"/>
        </w:rPr>
        <w:t>、</w:t>
      </w:r>
      <w:r w:rsidRPr="00C66E2B">
        <w:rPr>
          <w:rFonts w:ascii="Helvetica" w:hAnsi="Helvetica" w:cs="Helvetica"/>
          <w:sz w:val="20"/>
          <w:szCs w:val="20"/>
          <w:shd w:val="clear" w:color="auto" w:fill="F5F5F5"/>
        </w:rPr>
        <w:t>type</w:t>
      </w:r>
      <w:r w:rsidRPr="00C66E2B">
        <w:rPr>
          <w:rFonts w:ascii="Helvetica" w:hAnsi="Helvetica" w:cs="Helvetica"/>
          <w:sz w:val="20"/>
          <w:szCs w:val="20"/>
          <w:shd w:val="clear" w:color="auto" w:fill="F5F5F5"/>
        </w:rPr>
        <w:t>、</w:t>
      </w:r>
      <w:r w:rsidRPr="00C66E2B">
        <w:rPr>
          <w:rFonts w:ascii="Helvetica" w:hAnsi="Helvetica" w:cs="Helvetica"/>
          <w:sz w:val="20"/>
          <w:szCs w:val="20"/>
          <w:shd w:val="clear" w:color="auto" w:fill="F5F5F5"/>
        </w:rPr>
        <w:t>possible_keys</w:t>
      </w:r>
      <w:r w:rsidRPr="00C66E2B">
        <w:rPr>
          <w:rFonts w:ascii="Helvetica" w:hAnsi="Helvetica" w:cs="Helvetica"/>
          <w:sz w:val="20"/>
          <w:szCs w:val="20"/>
          <w:shd w:val="clear" w:color="auto" w:fill="F5F5F5"/>
        </w:rPr>
        <w:t>、</w:t>
      </w:r>
      <w:r w:rsidRPr="00C66E2B">
        <w:rPr>
          <w:rFonts w:ascii="Helvetica" w:hAnsi="Helvetica" w:cs="Helvetica"/>
          <w:sz w:val="20"/>
          <w:szCs w:val="20"/>
          <w:shd w:val="clear" w:color="auto" w:fill="F5F5F5"/>
        </w:rPr>
        <w:t>key</w:t>
      </w:r>
      <w:r w:rsidRPr="00C66E2B">
        <w:rPr>
          <w:rFonts w:ascii="Helvetica" w:hAnsi="Helvetica" w:cs="Helvetica"/>
          <w:sz w:val="20"/>
          <w:szCs w:val="20"/>
          <w:shd w:val="clear" w:color="auto" w:fill="F5F5F5"/>
        </w:rPr>
        <w:t>、</w:t>
      </w:r>
      <w:r w:rsidRPr="00C66E2B">
        <w:rPr>
          <w:rFonts w:ascii="Helvetica" w:hAnsi="Helvetica" w:cs="Helvetica"/>
          <w:sz w:val="20"/>
          <w:szCs w:val="20"/>
          <w:shd w:val="clear" w:color="auto" w:fill="F5F5F5"/>
        </w:rPr>
        <w:t>key_len</w:t>
      </w:r>
      <w:r w:rsidRPr="00C66E2B">
        <w:rPr>
          <w:rFonts w:ascii="Helvetica" w:hAnsi="Helvetica" w:cs="Helvetica"/>
          <w:sz w:val="20"/>
          <w:szCs w:val="20"/>
          <w:shd w:val="clear" w:color="auto" w:fill="F5F5F5"/>
        </w:rPr>
        <w:t>、</w:t>
      </w:r>
      <w:r w:rsidRPr="00C66E2B">
        <w:rPr>
          <w:rFonts w:ascii="Helvetica" w:hAnsi="Helvetica" w:cs="Helvetica"/>
          <w:sz w:val="20"/>
          <w:szCs w:val="20"/>
          <w:shd w:val="pct15" w:color="auto" w:fill="FFFFFF"/>
        </w:rPr>
        <w:t>ref</w:t>
      </w:r>
      <w:r w:rsidRPr="00C66E2B">
        <w:rPr>
          <w:rFonts w:ascii="Helvetica" w:hAnsi="Helvetica" w:cs="Helvetica"/>
          <w:sz w:val="20"/>
          <w:szCs w:val="20"/>
          <w:shd w:val="pct15" w:color="auto" w:fill="FFFFFF"/>
        </w:rPr>
        <w:t>、</w:t>
      </w:r>
      <w:r w:rsidRPr="00C66E2B">
        <w:rPr>
          <w:rFonts w:ascii="Helvetica" w:hAnsi="Helvetica" w:cs="Helvetica"/>
          <w:sz w:val="20"/>
          <w:szCs w:val="20"/>
          <w:shd w:val="pct15" w:color="auto" w:fill="FFFFFF"/>
        </w:rPr>
        <w:t>rows</w:t>
      </w:r>
      <w:r w:rsidRPr="00C66E2B">
        <w:rPr>
          <w:rFonts w:ascii="Helvetica" w:hAnsi="Helvetica" w:cs="Helvetica"/>
          <w:sz w:val="20"/>
          <w:szCs w:val="20"/>
          <w:shd w:val="pct15" w:color="auto" w:fill="FFFFFF"/>
        </w:rPr>
        <w:t>、</w:t>
      </w:r>
      <w:r w:rsidRPr="00C66E2B">
        <w:rPr>
          <w:rFonts w:ascii="Helvetica" w:hAnsi="Helvetica" w:cs="Helvetica"/>
          <w:sz w:val="20"/>
          <w:szCs w:val="20"/>
          <w:shd w:val="pct15" w:color="auto" w:fill="FFFFFF"/>
        </w:rPr>
        <w:t>Extra</w:t>
      </w:r>
      <w:r w:rsidRPr="00C66E2B">
        <w:rPr>
          <w:rFonts w:ascii="Helvetica" w:hAnsi="Helvetica" w:cs="Helvetica" w:hint="eastAsia"/>
          <w:sz w:val="20"/>
          <w:szCs w:val="20"/>
          <w:shd w:val="clear" w:color="auto" w:fill="F5F5F5"/>
        </w:rPr>
        <w:t>。</w:t>
      </w:r>
    </w:p>
    <w:p w:rsidR="003D2CE9" w:rsidRPr="002E18DD" w:rsidRDefault="003D2CE9" w:rsidP="003D2CE9">
      <w:pPr>
        <w:pStyle w:val="2"/>
        <w:rPr>
          <w:shd w:val="clear" w:color="auto" w:fill="F5F5F5"/>
        </w:rPr>
      </w:pPr>
      <w:r>
        <w:rPr>
          <w:rFonts w:hint="eastAsia"/>
          <w:shd w:val="clear" w:color="auto" w:fill="F5F5F5"/>
        </w:rPr>
        <w:t>id</w:t>
      </w:r>
    </w:p>
    <w:p w:rsidR="003D2CE9" w:rsidRPr="00464DE9" w:rsidRDefault="003D2CE9" w:rsidP="003D2CE9">
      <w:r w:rsidRPr="00464DE9">
        <w:t>1. id</w:t>
      </w:r>
      <w:r w:rsidRPr="00464DE9">
        <w:t>相同时，执行顺序由上至下</w:t>
      </w:r>
      <w:r w:rsidR="0018207D">
        <w:rPr>
          <w:rFonts w:hint="eastAsia"/>
        </w:rPr>
        <w:t>。</w:t>
      </w:r>
    </w:p>
    <w:p w:rsidR="003D2CE9" w:rsidRPr="00464DE9" w:rsidRDefault="003D2CE9" w:rsidP="003D2CE9">
      <w:r>
        <w:t>2.</w:t>
      </w:r>
      <w:r w:rsidRPr="00464DE9">
        <w:t>如果是子查询，</w:t>
      </w:r>
      <w:r w:rsidRPr="00464DE9">
        <w:t>id</w:t>
      </w:r>
      <w:r w:rsidRPr="00464DE9">
        <w:t>的序号会递增，</w:t>
      </w:r>
      <w:r w:rsidRPr="00464DE9">
        <w:t>id</w:t>
      </w:r>
      <w:r w:rsidRPr="00464DE9">
        <w:t>值越大优先级越高，越先被执行</w:t>
      </w:r>
      <w:r w:rsidR="005E3530">
        <w:rPr>
          <w:rFonts w:hint="eastAsia"/>
        </w:rPr>
        <w:t>。</w:t>
      </w:r>
    </w:p>
    <w:p w:rsidR="003D2CE9" w:rsidRDefault="003D2CE9" w:rsidP="003D2CE9">
      <w:r w:rsidRPr="00464DE9">
        <w:t>3.id</w:t>
      </w:r>
      <w:r>
        <w:t>如果相同，可以认为是一组，从上往下顺序执行</w:t>
      </w:r>
      <w:r>
        <w:rPr>
          <w:rFonts w:hint="eastAsia"/>
        </w:rPr>
        <w:t>,</w:t>
      </w:r>
      <w:r w:rsidRPr="00464DE9">
        <w:t>在所有组中，</w:t>
      </w:r>
      <w:r w:rsidRPr="00464DE9">
        <w:t>id</w:t>
      </w:r>
      <w:r w:rsidRPr="00464DE9">
        <w:t>值越大，优先级越高，越先执行</w:t>
      </w:r>
      <w:r>
        <w:rPr>
          <w:rFonts w:hint="eastAsia"/>
        </w:rPr>
        <w:t>。</w:t>
      </w:r>
    </w:p>
    <w:p w:rsidR="00F42744" w:rsidRDefault="00F42744" w:rsidP="003D2CE9">
      <w:r>
        <w:rPr>
          <w:rFonts w:hint="eastAsia"/>
        </w:rPr>
        <w:t>单表查询：</w:t>
      </w:r>
    </w:p>
    <w:p w:rsidR="009F68E2" w:rsidRDefault="009F68E2" w:rsidP="003D2CE9">
      <w:r>
        <w:rPr>
          <w:noProof/>
        </w:rPr>
        <w:lastRenderedPageBreak/>
        <w:drawing>
          <wp:inline distT="0" distB="0" distL="0" distR="0" wp14:anchorId="125E6F8F" wp14:editId="1EDDEBF9">
            <wp:extent cx="5274310" cy="745973"/>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745973"/>
                    </a:xfrm>
                    <a:prstGeom prst="rect">
                      <a:avLst/>
                    </a:prstGeom>
                  </pic:spPr>
                </pic:pic>
              </a:graphicData>
            </a:graphic>
          </wp:inline>
        </w:drawing>
      </w:r>
    </w:p>
    <w:p w:rsidR="00307B45" w:rsidRDefault="00307B45" w:rsidP="003D2CE9">
      <w:r>
        <w:rPr>
          <w:rFonts w:hint="eastAsia"/>
        </w:rPr>
        <w:t>多表查询：</w:t>
      </w:r>
    </w:p>
    <w:p w:rsidR="00AE4982" w:rsidRDefault="00495E01" w:rsidP="003D2CE9">
      <w:r>
        <w:rPr>
          <w:noProof/>
        </w:rPr>
        <w:drawing>
          <wp:inline distT="0" distB="0" distL="0" distR="0" wp14:anchorId="3C707A3E" wp14:editId="304E1DED">
            <wp:extent cx="5274310" cy="949864"/>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949864"/>
                    </a:xfrm>
                    <a:prstGeom prst="rect">
                      <a:avLst/>
                    </a:prstGeom>
                  </pic:spPr>
                </pic:pic>
              </a:graphicData>
            </a:graphic>
          </wp:inline>
        </w:drawing>
      </w:r>
    </w:p>
    <w:p w:rsidR="00C359D0" w:rsidRDefault="00C359D0" w:rsidP="003D2CE9">
      <w:r>
        <w:t>I</w:t>
      </w:r>
      <w:r>
        <w:rPr>
          <w:rFonts w:hint="eastAsia"/>
        </w:rPr>
        <w:t>d</w:t>
      </w:r>
      <w:r>
        <w:rPr>
          <w:rFonts w:hint="eastAsia"/>
        </w:rPr>
        <w:t>值相等，所以从上往下一次执行</w:t>
      </w:r>
      <w:r w:rsidR="007537DB">
        <w:rPr>
          <w:rFonts w:hint="eastAsia"/>
        </w:rPr>
        <w:t>。</w:t>
      </w:r>
    </w:p>
    <w:p w:rsidR="000729D7" w:rsidRDefault="000729D7" w:rsidP="003D2CE9">
      <w:r>
        <w:rPr>
          <w:rFonts w:hint="eastAsia"/>
        </w:rPr>
        <w:t>子查询：</w:t>
      </w:r>
    </w:p>
    <w:p w:rsidR="00B565E9" w:rsidRDefault="00B565E9" w:rsidP="003D2CE9">
      <w:r>
        <w:rPr>
          <w:noProof/>
        </w:rPr>
        <w:drawing>
          <wp:inline distT="0" distB="0" distL="0" distR="0" wp14:anchorId="299D951A" wp14:editId="180C072E">
            <wp:extent cx="5274310" cy="1209306"/>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09306"/>
                    </a:xfrm>
                    <a:prstGeom prst="rect">
                      <a:avLst/>
                    </a:prstGeom>
                  </pic:spPr>
                </pic:pic>
              </a:graphicData>
            </a:graphic>
          </wp:inline>
        </w:drawing>
      </w:r>
    </w:p>
    <w:p w:rsidR="00872626" w:rsidRDefault="00872626" w:rsidP="003D2CE9">
      <w:r>
        <w:t>I</w:t>
      </w:r>
      <w:r>
        <w:rPr>
          <w:rFonts w:hint="eastAsia"/>
        </w:rPr>
        <w:t>d</w:t>
      </w:r>
      <w:r>
        <w:rPr>
          <w:rFonts w:hint="eastAsia"/>
        </w:rPr>
        <w:t>值大的先执行。</w:t>
      </w:r>
    </w:p>
    <w:p w:rsidR="006F4D43" w:rsidRDefault="004A3850" w:rsidP="003D2CE9">
      <w:r>
        <w:rPr>
          <w:noProof/>
        </w:rPr>
        <w:drawing>
          <wp:inline distT="0" distB="0" distL="0" distR="0" wp14:anchorId="4FE64345" wp14:editId="7B6AC7A5">
            <wp:extent cx="5274310" cy="965736"/>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965736"/>
                    </a:xfrm>
                    <a:prstGeom prst="rect">
                      <a:avLst/>
                    </a:prstGeom>
                  </pic:spPr>
                </pic:pic>
              </a:graphicData>
            </a:graphic>
          </wp:inline>
        </w:drawing>
      </w:r>
    </w:p>
    <w:p w:rsidR="009F0F28" w:rsidRDefault="009F0F28" w:rsidP="003D2CE9">
      <w:r>
        <w:rPr>
          <w:rFonts w:hint="eastAsia"/>
        </w:rPr>
        <w:t>在</w:t>
      </w:r>
      <w:r>
        <w:rPr>
          <w:rFonts w:hint="eastAsia"/>
        </w:rPr>
        <w:t>id</w:t>
      </w:r>
      <w:r>
        <w:rPr>
          <w:rFonts w:hint="eastAsia"/>
        </w:rPr>
        <w:t>值大的执行后，相等的</w:t>
      </w:r>
      <w:r>
        <w:rPr>
          <w:rFonts w:hint="eastAsia"/>
        </w:rPr>
        <w:t>id</w:t>
      </w:r>
      <w:r>
        <w:rPr>
          <w:rFonts w:hint="eastAsia"/>
        </w:rPr>
        <w:t>从上到下执行。</w:t>
      </w:r>
    </w:p>
    <w:p w:rsidR="003D2CE9" w:rsidRDefault="003D2CE9" w:rsidP="003D2CE9">
      <w:pPr>
        <w:pStyle w:val="2"/>
      </w:pPr>
      <w:r>
        <w:t>S</w:t>
      </w:r>
      <w:r>
        <w:rPr>
          <w:rFonts w:hint="eastAsia"/>
        </w:rPr>
        <w:t>elect_type</w:t>
      </w:r>
    </w:p>
    <w:p w:rsidR="003D2CE9" w:rsidRDefault="003D2CE9" w:rsidP="003A3D4F">
      <w:pPr>
        <w:pStyle w:val="a4"/>
        <w:numPr>
          <w:ilvl w:val="0"/>
          <w:numId w:val="10"/>
        </w:numPr>
        <w:ind w:firstLineChars="0"/>
      </w:pPr>
      <w:r w:rsidRPr="00806673">
        <w:t>SIMPLE(</w:t>
      </w:r>
      <w:r w:rsidRPr="00806673">
        <w:t>简单</w:t>
      </w:r>
      <w:r w:rsidRPr="00806673">
        <w:t>SELECT,</w:t>
      </w:r>
      <w:r w:rsidRPr="00806673">
        <w:t>不使用</w:t>
      </w:r>
      <w:r w:rsidRPr="00806673">
        <w:t>UNION</w:t>
      </w:r>
      <w:r w:rsidRPr="00806673">
        <w:t>或子查询等</w:t>
      </w:r>
      <w:r w:rsidRPr="00806673">
        <w:t>)</w:t>
      </w:r>
    </w:p>
    <w:p w:rsidR="003A3D4F" w:rsidRPr="00806673" w:rsidRDefault="003A3D4F" w:rsidP="006D3BAE">
      <w:pPr>
        <w:pStyle w:val="a4"/>
        <w:ind w:left="360" w:firstLineChars="0" w:firstLine="0"/>
      </w:pPr>
      <w:r>
        <w:rPr>
          <w:noProof/>
        </w:rPr>
        <w:drawing>
          <wp:inline distT="0" distB="0" distL="0" distR="0" wp14:anchorId="27797BD5" wp14:editId="7A905F76">
            <wp:extent cx="5274310" cy="82899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828995"/>
                    </a:xfrm>
                    <a:prstGeom prst="rect">
                      <a:avLst/>
                    </a:prstGeom>
                  </pic:spPr>
                </pic:pic>
              </a:graphicData>
            </a:graphic>
          </wp:inline>
        </w:drawing>
      </w:r>
    </w:p>
    <w:p w:rsidR="00255CA2" w:rsidRPr="00806673" w:rsidRDefault="003D2CE9" w:rsidP="00765431">
      <w:pPr>
        <w:pStyle w:val="a4"/>
        <w:numPr>
          <w:ilvl w:val="0"/>
          <w:numId w:val="10"/>
        </w:numPr>
        <w:ind w:firstLineChars="0"/>
      </w:pPr>
      <w:r w:rsidRPr="00806673">
        <w:t>PRIMARY(</w:t>
      </w:r>
      <w:r w:rsidRPr="00806673">
        <w:t>查询中若包含任何复杂的子部分</w:t>
      </w:r>
      <w:r w:rsidRPr="00806673">
        <w:t>,</w:t>
      </w:r>
      <w:r w:rsidRPr="00806673">
        <w:t>最外层的</w:t>
      </w:r>
      <w:r w:rsidRPr="00806673">
        <w:t>select</w:t>
      </w:r>
      <w:r w:rsidRPr="00806673">
        <w:t>被标记为</w:t>
      </w:r>
      <w:r w:rsidRPr="00806673">
        <w:t>PRIMARY)</w:t>
      </w:r>
    </w:p>
    <w:p w:rsidR="003D2CE9" w:rsidRPr="00806673" w:rsidRDefault="003D2CE9" w:rsidP="003D2CE9">
      <w:r w:rsidRPr="00806673">
        <w:t>(3) UNION(UNION</w:t>
      </w:r>
      <w:r w:rsidRPr="00806673">
        <w:t>中的第二个或后面的</w:t>
      </w:r>
      <w:r w:rsidRPr="00806673">
        <w:t>SELECT</w:t>
      </w:r>
      <w:r w:rsidRPr="00806673">
        <w:t>语句</w:t>
      </w:r>
      <w:r w:rsidRPr="00806673">
        <w:t>)</w:t>
      </w:r>
    </w:p>
    <w:p w:rsidR="003D2CE9" w:rsidRPr="00806673" w:rsidRDefault="003D2CE9" w:rsidP="003D2CE9">
      <w:r w:rsidRPr="00806673">
        <w:t>(4) DEPENDENT UNION(UNION</w:t>
      </w:r>
      <w:r w:rsidRPr="00806673">
        <w:t>中的第二个或后面的</w:t>
      </w:r>
      <w:r w:rsidRPr="00806673">
        <w:t>SELECT</w:t>
      </w:r>
      <w:r w:rsidRPr="00806673">
        <w:t>语句，取决于外面的查询</w:t>
      </w:r>
      <w:r w:rsidRPr="00806673">
        <w:t>)</w:t>
      </w:r>
    </w:p>
    <w:p w:rsidR="003D2CE9" w:rsidRPr="00806673" w:rsidRDefault="003D2CE9" w:rsidP="003D2CE9">
      <w:r w:rsidRPr="00806673">
        <w:t>(5) UNION RESULT(UNION</w:t>
      </w:r>
      <w:r w:rsidRPr="00806673">
        <w:t>的结果</w:t>
      </w:r>
      <w:r w:rsidRPr="00806673">
        <w:t>)</w:t>
      </w:r>
    </w:p>
    <w:p w:rsidR="003D2CE9" w:rsidRPr="00806673" w:rsidRDefault="003D2CE9" w:rsidP="003D2CE9">
      <w:r w:rsidRPr="00806673">
        <w:t>(6) SUBQUERY(</w:t>
      </w:r>
      <w:r w:rsidRPr="00806673">
        <w:t>子查询中的第一个</w:t>
      </w:r>
      <w:r w:rsidRPr="00806673">
        <w:t>SELECT)</w:t>
      </w:r>
    </w:p>
    <w:p w:rsidR="003D2CE9" w:rsidRPr="00806673" w:rsidRDefault="003D2CE9" w:rsidP="003D2CE9">
      <w:r w:rsidRPr="00806673">
        <w:t>(7) DEPENDENT SUBQUERY(</w:t>
      </w:r>
      <w:r w:rsidRPr="00806673">
        <w:t>子查询中的第一个</w:t>
      </w:r>
      <w:r w:rsidRPr="00806673">
        <w:t>SELECT</w:t>
      </w:r>
      <w:r w:rsidRPr="00806673">
        <w:t>，取决于外面的查询</w:t>
      </w:r>
      <w:r w:rsidRPr="00806673">
        <w:t>)</w:t>
      </w:r>
    </w:p>
    <w:p w:rsidR="003D2CE9" w:rsidRPr="00806673" w:rsidRDefault="003D2CE9" w:rsidP="003D2CE9">
      <w:r w:rsidRPr="00806673">
        <w:t>(8) DERIVED(</w:t>
      </w:r>
      <w:r w:rsidRPr="00806673">
        <w:t>派生表的</w:t>
      </w:r>
      <w:r w:rsidRPr="00806673">
        <w:t>SELECT, FROM</w:t>
      </w:r>
      <w:r w:rsidRPr="00806673">
        <w:t>子句的子查询</w:t>
      </w:r>
      <w:r w:rsidRPr="00806673">
        <w:t>)</w:t>
      </w:r>
    </w:p>
    <w:p w:rsidR="003D2CE9" w:rsidRDefault="003D2CE9" w:rsidP="003D2CE9">
      <w:r w:rsidRPr="00806673">
        <w:t>(9) UNCACHEABLE SUBQUERY(</w:t>
      </w:r>
      <w:r w:rsidRPr="00806673">
        <w:t>一个子查询的结果不能被缓存，必须重新评估外链接的第一行</w:t>
      </w:r>
      <w:r w:rsidRPr="00806673">
        <w:t>)</w:t>
      </w:r>
    </w:p>
    <w:p w:rsidR="003D2CE9" w:rsidRDefault="003D2CE9" w:rsidP="003D2CE9">
      <w:pPr>
        <w:pStyle w:val="2"/>
      </w:pPr>
      <w:r>
        <w:lastRenderedPageBreak/>
        <w:t>T</w:t>
      </w:r>
      <w:r>
        <w:rPr>
          <w:rFonts w:hint="eastAsia"/>
        </w:rPr>
        <w:t>able</w:t>
      </w:r>
    </w:p>
    <w:p w:rsidR="003D2CE9" w:rsidRDefault="003D2CE9" w:rsidP="003D2CE9">
      <w:pPr>
        <w:rPr>
          <w:rFonts w:hint="eastAsia"/>
        </w:rPr>
      </w:pPr>
      <w:r w:rsidRPr="00A323E2">
        <w:t>显示这一行的数据是关于哪张表的，有时不是真实的表名字</w:t>
      </w:r>
      <w:r w:rsidRPr="00A323E2">
        <w:t>,</w:t>
      </w:r>
      <w:r w:rsidRPr="00A323E2">
        <w:t>看到的是</w:t>
      </w:r>
      <w:r w:rsidRPr="00A323E2">
        <w:t>derivedx(x</w:t>
      </w:r>
      <w:r w:rsidRPr="00A323E2">
        <w:t>是个数字</w:t>
      </w:r>
      <w:r w:rsidRPr="00A323E2">
        <w:t>,</w:t>
      </w:r>
      <w:r w:rsidRPr="00A323E2">
        <w:t>我的理解是第几步执行的结果</w:t>
      </w:r>
      <w:r w:rsidRPr="00A323E2">
        <w:t>)</w:t>
      </w:r>
      <w:r>
        <w:rPr>
          <w:rFonts w:hint="eastAsia"/>
        </w:rPr>
        <w:t>.</w:t>
      </w:r>
    </w:p>
    <w:p w:rsidR="00A165CC" w:rsidRDefault="00A165CC" w:rsidP="003D2CE9">
      <w:pPr>
        <w:rPr>
          <w:rFonts w:hint="eastAsia"/>
        </w:rPr>
      </w:pPr>
      <w:r>
        <w:rPr>
          <w:rFonts w:hint="eastAsia"/>
        </w:rPr>
        <w:t>&lt;unionM,N&gt;</w:t>
      </w:r>
      <w:r>
        <w:rPr>
          <w:rFonts w:hint="eastAsia"/>
        </w:rPr>
        <w:t>由</w:t>
      </w:r>
      <w:r>
        <w:rPr>
          <w:rFonts w:hint="eastAsia"/>
        </w:rPr>
        <w:t>ID</w:t>
      </w:r>
      <w:r>
        <w:rPr>
          <w:rFonts w:hint="eastAsia"/>
        </w:rPr>
        <w:t>为</w:t>
      </w:r>
      <w:r>
        <w:rPr>
          <w:rFonts w:hint="eastAsia"/>
        </w:rPr>
        <w:t>M,N</w:t>
      </w:r>
      <w:r>
        <w:rPr>
          <w:rFonts w:hint="eastAsia"/>
        </w:rPr>
        <w:t>查询</w:t>
      </w:r>
      <w:r>
        <w:rPr>
          <w:rFonts w:hint="eastAsia"/>
        </w:rPr>
        <w:t>union</w:t>
      </w:r>
      <w:r>
        <w:rPr>
          <w:rFonts w:hint="eastAsia"/>
        </w:rPr>
        <w:t>产生的结果集。</w:t>
      </w:r>
    </w:p>
    <w:p w:rsidR="007575BD" w:rsidRDefault="007575BD" w:rsidP="003D2CE9">
      <w:pPr>
        <w:rPr>
          <w:rFonts w:hint="eastAsia"/>
        </w:rPr>
      </w:pPr>
      <w:r>
        <w:rPr>
          <w:rFonts w:hint="eastAsia"/>
        </w:rPr>
        <w:t>&lt;derivedN&gt;/&lt;subqueryN&gt;</w:t>
      </w:r>
      <w:r>
        <w:rPr>
          <w:rFonts w:hint="eastAsia"/>
        </w:rPr>
        <w:t>由</w:t>
      </w:r>
      <w:r>
        <w:rPr>
          <w:rFonts w:hint="eastAsia"/>
        </w:rPr>
        <w:t>ID</w:t>
      </w:r>
      <w:r>
        <w:rPr>
          <w:rFonts w:hint="eastAsia"/>
        </w:rPr>
        <w:t>为</w:t>
      </w:r>
      <w:r>
        <w:rPr>
          <w:rFonts w:hint="eastAsia"/>
        </w:rPr>
        <w:t>N</w:t>
      </w:r>
      <w:r>
        <w:rPr>
          <w:rFonts w:hint="eastAsia"/>
        </w:rPr>
        <w:t>查询的结果集。</w:t>
      </w:r>
    </w:p>
    <w:p w:rsidR="00001241" w:rsidRDefault="00001241" w:rsidP="003D2CE9">
      <w:r>
        <w:rPr>
          <w:noProof/>
        </w:rPr>
        <w:drawing>
          <wp:inline distT="0" distB="0" distL="0" distR="0" wp14:anchorId="6F127FDD" wp14:editId="2FCEB1EF">
            <wp:extent cx="5274310" cy="988323"/>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988323"/>
                    </a:xfrm>
                    <a:prstGeom prst="rect">
                      <a:avLst/>
                    </a:prstGeom>
                  </pic:spPr>
                </pic:pic>
              </a:graphicData>
            </a:graphic>
          </wp:inline>
        </w:drawing>
      </w:r>
    </w:p>
    <w:p w:rsidR="003D2CE9" w:rsidRDefault="003D2CE9" w:rsidP="003D2CE9">
      <w:pPr>
        <w:pStyle w:val="2"/>
      </w:pPr>
      <w:r>
        <w:t>T</w:t>
      </w:r>
      <w:r>
        <w:rPr>
          <w:rFonts w:hint="eastAsia"/>
        </w:rPr>
        <w:t>ype</w:t>
      </w:r>
    </w:p>
    <w:p w:rsidR="003D2CE9" w:rsidRPr="00987607" w:rsidRDefault="003D2CE9" w:rsidP="003D2CE9">
      <w:r w:rsidRPr="00987607">
        <w:t>表示</w:t>
      </w:r>
      <w:r w:rsidRPr="00987607">
        <w:t>MySQL</w:t>
      </w:r>
      <w:r w:rsidRPr="00987607">
        <w:t>在表中找到所需行的方式，又称</w:t>
      </w:r>
      <w:r w:rsidRPr="00987607">
        <w:t>“</w:t>
      </w:r>
      <w:r w:rsidRPr="00987607">
        <w:t>访问类型</w:t>
      </w:r>
      <w:r w:rsidRPr="00987607">
        <w:t>”</w:t>
      </w:r>
      <w:r w:rsidRPr="00987607">
        <w:t>。</w:t>
      </w:r>
    </w:p>
    <w:p w:rsidR="003D2CE9" w:rsidRPr="00987607" w:rsidRDefault="003D2CE9" w:rsidP="003D2CE9">
      <w:r w:rsidRPr="00987607">
        <w:t>常用的类型有：</w:t>
      </w:r>
      <w:r w:rsidRPr="005760B0">
        <w:t> ALL, index,  range, ref, eq_ref, const, system, NULL</w:t>
      </w:r>
      <w:r w:rsidRPr="005760B0">
        <w:t>（从左到右，性能从差到好）</w:t>
      </w:r>
    </w:p>
    <w:p w:rsidR="003D2CE9" w:rsidRPr="00987607" w:rsidRDefault="003D2CE9" w:rsidP="003D2CE9">
      <w:r w:rsidRPr="00987607">
        <w:t>ALL</w:t>
      </w:r>
      <w:r w:rsidRPr="00987607">
        <w:t>：</w:t>
      </w:r>
      <w:r w:rsidRPr="00987607">
        <w:t>Full Table Scan</w:t>
      </w:r>
      <w:r w:rsidRPr="00987607">
        <w:t>，</w:t>
      </w:r>
      <w:r w:rsidRPr="00987607">
        <w:t xml:space="preserve"> MySQL</w:t>
      </w:r>
      <w:r w:rsidRPr="00987607">
        <w:t>将遍历全表以找到匹配的行</w:t>
      </w:r>
    </w:p>
    <w:p w:rsidR="003D2CE9" w:rsidRPr="00987607" w:rsidRDefault="003D2CE9" w:rsidP="003D2CE9">
      <w:r w:rsidRPr="00987607">
        <w:t>index: Full Index Scan</w:t>
      </w:r>
      <w:r w:rsidRPr="00987607">
        <w:t>，</w:t>
      </w:r>
      <w:r w:rsidRPr="00987607">
        <w:t>index</w:t>
      </w:r>
      <w:r w:rsidRPr="00987607">
        <w:t>与</w:t>
      </w:r>
      <w:r w:rsidRPr="00987607">
        <w:t>ALL</w:t>
      </w:r>
      <w:r w:rsidRPr="00987607">
        <w:t>区别为</w:t>
      </w:r>
      <w:r w:rsidRPr="00987607">
        <w:t>index</w:t>
      </w:r>
      <w:r w:rsidRPr="00987607">
        <w:t>类型只遍历索引树</w:t>
      </w:r>
    </w:p>
    <w:p w:rsidR="003D2CE9" w:rsidRPr="00987607" w:rsidRDefault="003D2CE9" w:rsidP="003D2CE9">
      <w:r w:rsidRPr="00987607">
        <w:t>range:</w:t>
      </w:r>
      <w:r w:rsidRPr="00987607">
        <w:t>只检索给定范围的行，使用一个索引来选择行</w:t>
      </w:r>
    </w:p>
    <w:p w:rsidR="003D2CE9" w:rsidRPr="00987607" w:rsidRDefault="003D2CE9" w:rsidP="003D2CE9">
      <w:r w:rsidRPr="00987607">
        <w:t xml:space="preserve">ref: </w:t>
      </w:r>
      <w:r w:rsidRPr="00987607">
        <w:t>表示上述表的连接匹配条件，即哪些列或常量被用于查找索引列上的值</w:t>
      </w:r>
    </w:p>
    <w:p w:rsidR="003D2CE9" w:rsidRPr="00987607" w:rsidRDefault="003D2CE9" w:rsidP="003D2CE9">
      <w:r w:rsidRPr="00987607">
        <w:t xml:space="preserve">eq_ref: </w:t>
      </w:r>
      <w:r w:rsidRPr="00987607">
        <w:t>类似</w:t>
      </w:r>
      <w:r w:rsidRPr="00987607">
        <w:t>ref</w:t>
      </w:r>
      <w:r w:rsidRPr="00987607">
        <w:t>，区别就在使用的索引是唯一索引，对于每个索引键值，表中只有一条记录匹配，简单来说，就是多表连接中使用</w:t>
      </w:r>
      <w:r w:rsidRPr="00987607">
        <w:t>primary key</w:t>
      </w:r>
      <w:r w:rsidRPr="00987607">
        <w:t>或者</w:t>
      </w:r>
      <w:r w:rsidRPr="00987607">
        <w:t xml:space="preserve"> unique key</w:t>
      </w:r>
      <w:r w:rsidRPr="00987607">
        <w:t>作为关联条件</w:t>
      </w:r>
    </w:p>
    <w:p w:rsidR="003D2CE9" w:rsidRPr="00987607" w:rsidRDefault="003D2CE9" w:rsidP="003D2CE9">
      <w:r w:rsidRPr="00987607">
        <w:t>const</w:t>
      </w:r>
      <w:r w:rsidRPr="00987607">
        <w:t>、</w:t>
      </w:r>
      <w:r w:rsidRPr="00987607">
        <w:t xml:space="preserve">system: </w:t>
      </w:r>
      <w:r w:rsidRPr="00987607">
        <w:t>当</w:t>
      </w:r>
      <w:r w:rsidRPr="00987607">
        <w:t>MySQL</w:t>
      </w:r>
      <w:r w:rsidRPr="00987607">
        <w:t>对查询某部分进行优化，并转换为一个常量时，使用这些类型访问。如将主键置于</w:t>
      </w:r>
      <w:r w:rsidRPr="00987607">
        <w:t>where</w:t>
      </w:r>
      <w:r w:rsidRPr="00987607">
        <w:t>列表中，</w:t>
      </w:r>
      <w:r w:rsidRPr="00987607">
        <w:t>MySQL</w:t>
      </w:r>
      <w:r w:rsidRPr="00987607">
        <w:t>就能将该查询转换为一个常量</w:t>
      </w:r>
      <w:r w:rsidRPr="00987607">
        <w:t>,system</w:t>
      </w:r>
      <w:r w:rsidRPr="00987607">
        <w:t>是</w:t>
      </w:r>
      <w:r w:rsidRPr="00987607">
        <w:t>const</w:t>
      </w:r>
      <w:r w:rsidRPr="00987607">
        <w:t>类型的特例，当查询的表只有一行的情况下，使用</w:t>
      </w:r>
      <w:r w:rsidRPr="00987607">
        <w:t>system</w:t>
      </w:r>
    </w:p>
    <w:p w:rsidR="003D2CE9" w:rsidRDefault="003D2CE9" w:rsidP="003D2CE9">
      <w:pPr>
        <w:rPr>
          <w:rFonts w:hint="eastAsia"/>
        </w:rPr>
      </w:pPr>
      <w:r w:rsidRPr="00987607">
        <w:t>NULL: MySQL</w:t>
      </w:r>
      <w:r w:rsidRPr="00987607">
        <w:t>在优化过程中分解语句，执行时甚至不用访问表或索引，例如从一个索引列里选取最小值可以通过单独索引查找完成。</w:t>
      </w:r>
    </w:p>
    <w:p w:rsidR="004C1673" w:rsidRPr="00987607" w:rsidRDefault="004C1673" w:rsidP="003D2CE9">
      <w:r>
        <w:rPr>
          <w:noProof/>
        </w:rPr>
        <w:drawing>
          <wp:inline distT="0" distB="0" distL="0" distR="0" wp14:anchorId="4236BB02" wp14:editId="66CBAF23">
            <wp:extent cx="5274310" cy="2380154"/>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380154"/>
                    </a:xfrm>
                    <a:prstGeom prst="rect">
                      <a:avLst/>
                    </a:prstGeom>
                  </pic:spPr>
                </pic:pic>
              </a:graphicData>
            </a:graphic>
          </wp:inline>
        </w:drawing>
      </w:r>
    </w:p>
    <w:p w:rsidR="003D2CE9" w:rsidRPr="007D43BF" w:rsidRDefault="003D2CE9" w:rsidP="003D2CE9">
      <w:pPr>
        <w:pStyle w:val="2"/>
      </w:pPr>
      <w:r w:rsidRPr="007D43BF">
        <w:lastRenderedPageBreak/>
        <w:t>P</w:t>
      </w:r>
      <w:r w:rsidRPr="007D43BF">
        <w:rPr>
          <w:rFonts w:hint="eastAsia"/>
        </w:rPr>
        <w:t>ossible_keys</w:t>
      </w:r>
    </w:p>
    <w:p w:rsidR="003D2CE9" w:rsidRPr="000A3494" w:rsidRDefault="003D2CE9" w:rsidP="003D2CE9">
      <w:pPr>
        <w:widowControl/>
        <w:shd w:val="clear" w:color="auto" w:fill="F5F5F5"/>
        <w:jc w:val="left"/>
      </w:pPr>
      <w:r w:rsidRPr="00F1363E">
        <w:t>指出</w:t>
      </w:r>
      <w:r w:rsidRPr="00F1363E">
        <w:t>MySQL</w:t>
      </w:r>
      <w:r w:rsidRPr="00F1363E">
        <w:t>能使用哪个索引在表中找到记录，查询涉及到的字段上若存在索引，则该索引将被列出，但不一定被查询使用</w:t>
      </w:r>
    </w:p>
    <w:p w:rsidR="003D2CE9" w:rsidRDefault="003D2CE9" w:rsidP="003D2CE9">
      <w:pPr>
        <w:widowControl/>
        <w:shd w:val="clear" w:color="auto" w:fill="F5F5F5"/>
        <w:jc w:val="left"/>
        <w:rPr>
          <w:rFonts w:hint="eastAsia"/>
        </w:rPr>
      </w:pPr>
      <w:r w:rsidRPr="000A3494">
        <w:t>该列完全独立于</w:t>
      </w:r>
      <w:r w:rsidRPr="000A3494">
        <w:t>EXPLAIN</w:t>
      </w:r>
      <w:r w:rsidRPr="000A3494">
        <w:t>输出所示的表的次序。这意味着在</w:t>
      </w:r>
      <w:r w:rsidRPr="000A3494">
        <w:t>possible_keys</w:t>
      </w:r>
      <w:r w:rsidRPr="000A3494">
        <w:t>中的某些键实际上不能按生成的表次序使用。</w:t>
      </w:r>
      <w:r w:rsidRPr="000A3494">
        <w:br/>
      </w:r>
      <w:r w:rsidRPr="000A3494">
        <w:t>如果该列是</w:t>
      </w:r>
      <w:r w:rsidRPr="000A3494">
        <w:t>NULL</w:t>
      </w:r>
      <w:r w:rsidRPr="000A3494">
        <w:t>，则没有相关的索引。在这种情况下，可以通过检查</w:t>
      </w:r>
      <w:r w:rsidRPr="000A3494">
        <w:t>WHERE</w:t>
      </w:r>
      <w:r w:rsidRPr="000A3494">
        <w:t>子句看是否它引用某些列或适合索引的列来提高你的查询性能。如果是这样，创造一个适当的索引并且再次用</w:t>
      </w:r>
      <w:r w:rsidRPr="000A3494">
        <w:t>EXPLAIN</w:t>
      </w:r>
      <w:r w:rsidRPr="000A3494">
        <w:t>检查查询</w:t>
      </w:r>
    </w:p>
    <w:p w:rsidR="00E64A12" w:rsidRDefault="00E64A12" w:rsidP="00E64A12">
      <w:pPr>
        <w:pStyle w:val="2"/>
        <w:rPr>
          <w:rFonts w:hint="eastAsia"/>
        </w:rPr>
      </w:pPr>
      <w:r>
        <w:rPr>
          <w:rFonts w:hint="eastAsia"/>
        </w:rPr>
        <w:t>Extra</w:t>
      </w:r>
    </w:p>
    <w:p w:rsidR="00E64A12" w:rsidRDefault="00E64A12" w:rsidP="00E64A12">
      <w:pPr>
        <w:rPr>
          <w:rFonts w:hint="eastAsia"/>
        </w:rPr>
      </w:pPr>
      <w:r>
        <w:rPr>
          <w:noProof/>
        </w:rPr>
        <w:drawing>
          <wp:inline distT="0" distB="0" distL="0" distR="0" wp14:anchorId="6233637F" wp14:editId="793CDF24">
            <wp:extent cx="5274310" cy="2026092"/>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026092"/>
                    </a:xfrm>
                    <a:prstGeom prst="rect">
                      <a:avLst/>
                    </a:prstGeom>
                  </pic:spPr>
                </pic:pic>
              </a:graphicData>
            </a:graphic>
          </wp:inline>
        </w:drawing>
      </w:r>
    </w:p>
    <w:p w:rsidR="008B055C" w:rsidRDefault="008B055C" w:rsidP="00E64A12">
      <w:pPr>
        <w:rPr>
          <w:rFonts w:hint="eastAsia"/>
        </w:rPr>
      </w:pPr>
      <w:r>
        <w:rPr>
          <w:noProof/>
        </w:rPr>
        <w:drawing>
          <wp:inline distT="0" distB="0" distL="0" distR="0" wp14:anchorId="1B5CBC39" wp14:editId="6216FFDA">
            <wp:extent cx="5274310" cy="1975424"/>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975424"/>
                    </a:xfrm>
                    <a:prstGeom prst="rect">
                      <a:avLst/>
                    </a:prstGeom>
                  </pic:spPr>
                </pic:pic>
              </a:graphicData>
            </a:graphic>
          </wp:inline>
        </w:drawing>
      </w:r>
    </w:p>
    <w:p w:rsidR="00226FD8" w:rsidRDefault="00226FD8" w:rsidP="00226FD8">
      <w:pPr>
        <w:pStyle w:val="2"/>
        <w:rPr>
          <w:rFonts w:hint="eastAsia"/>
        </w:rPr>
      </w:pPr>
      <w:r>
        <w:t>K</w:t>
      </w:r>
      <w:r w:rsidR="00954F4D">
        <w:rPr>
          <w:rFonts w:hint="eastAsia"/>
        </w:rPr>
        <w:t>ey</w:t>
      </w:r>
      <w:r>
        <w:rPr>
          <w:rFonts w:hint="eastAsia"/>
        </w:rPr>
        <w:t>_len</w:t>
      </w:r>
    </w:p>
    <w:p w:rsidR="005003EF" w:rsidRDefault="005003EF" w:rsidP="005003EF">
      <w:pPr>
        <w:rPr>
          <w:rFonts w:hint="eastAsia"/>
        </w:rPr>
      </w:pPr>
      <w:r>
        <w:rPr>
          <w:rFonts w:hint="eastAsia"/>
        </w:rPr>
        <w:t>表示索引字段的最大长度。</w:t>
      </w:r>
    </w:p>
    <w:p w:rsidR="00F81677" w:rsidRPr="005003EF" w:rsidRDefault="00F81677" w:rsidP="005003EF">
      <w:pPr>
        <w:rPr>
          <w:rFonts w:hint="eastAsia"/>
        </w:rPr>
      </w:pPr>
      <w:r>
        <w:rPr>
          <w:rFonts w:hint="eastAsia"/>
        </w:rPr>
        <w:t>Ken_len</w:t>
      </w:r>
      <w:r>
        <w:rPr>
          <w:rFonts w:hint="eastAsia"/>
        </w:rPr>
        <w:t>的长度由字段定义计算而来，并非字段的实际长度。</w:t>
      </w:r>
      <w:bookmarkStart w:id="0" w:name="_GoBack"/>
      <w:bookmarkEnd w:id="0"/>
    </w:p>
    <w:p w:rsidR="00954F4D" w:rsidRPr="00954F4D" w:rsidRDefault="00954F4D" w:rsidP="00954F4D"/>
    <w:p w:rsidR="003D2CE9" w:rsidRDefault="003D2CE9" w:rsidP="003D2CE9"/>
    <w:p w:rsidR="005919C0" w:rsidRDefault="003F3716" w:rsidP="003F3716">
      <w:pPr>
        <w:pStyle w:val="1"/>
      </w:pPr>
      <w:r>
        <w:rPr>
          <w:rFonts w:hint="eastAsia"/>
        </w:rPr>
        <w:lastRenderedPageBreak/>
        <w:t>MySQL</w:t>
      </w:r>
      <w:r>
        <w:rPr>
          <w:rFonts w:hint="eastAsia"/>
        </w:rPr>
        <w:t>分区表</w:t>
      </w:r>
    </w:p>
    <w:p w:rsidR="006337D2" w:rsidRPr="001541A1" w:rsidRDefault="006337D2" w:rsidP="006337D2">
      <w:pPr>
        <w:rPr>
          <w:b/>
        </w:rPr>
      </w:pPr>
      <w:r w:rsidRPr="001541A1">
        <w:rPr>
          <w:rFonts w:hint="eastAsia"/>
          <w:b/>
        </w:rPr>
        <w:t>分区：</w:t>
      </w:r>
    </w:p>
    <w:p w:rsidR="006337D2" w:rsidRDefault="006337D2" w:rsidP="00892FE2">
      <w:pPr>
        <w:ind w:firstLineChars="250" w:firstLine="525"/>
      </w:pPr>
      <w:r>
        <w:rPr>
          <w:rFonts w:hint="eastAsia"/>
        </w:rPr>
        <w:t>mysql</w:t>
      </w:r>
      <w:r>
        <w:rPr>
          <w:rFonts w:hint="eastAsia"/>
        </w:rPr>
        <w:t>数据库中的数据是以文件的形势存在磁盘上的，</w:t>
      </w:r>
      <w:r w:rsidR="0049027C">
        <w:rPr>
          <w:rFonts w:hint="eastAsia"/>
        </w:rPr>
        <w:t>一张表主要对应着三个文件，一个扩展名为</w:t>
      </w:r>
      <w:r w:rsidR="00533741">
        <w:rPr>
          <w:rFonts w:hint="eastAsia"/>
        </w:rPr>
        <w:t>.</w:t>
      </w:r>
      <w:r>
        <w:rPr>
          <w:rFonts w:hint="eastAsia"/>
        </w:rPr>
        <w:t>frm</w:t>
      </w:r>
      <w:r w:rsidR="006B3FC4">
        <w:rPr>
          <w:rFonts w:hint="eastAsia"/>
        </w:rPr>
        <w:t>的文件，</w:t>
      </w:r>
      <w:r>
        <w:rPr>
          <w:rFonts w:hint="eastAsia"/>
        </w:rPr>
        <w:t>存放表结构的，一个</w:t>
      </w:r>
      <w:r w:rsidR="00107F9C">
        <w:rPr>
          <w:rFonts w:hint="eastAsia"/>
        </w:rPr>
        <w:t>扩展名</w:t>
      </w:r>
      <w:r w:rsidR="00142FFC">
        <w:rPr>
          <w:rFonts w:hint="eastAsia"/>
        </w:rPr>
        <w:t>.</w:t>
      </w:r>
      <w:r>
        <w:rPr>
          <w:rFonts w:hint="eastAsia"/>
        </w:rPr>
        <w:t>myd</w:t>
      </w:r>
      <w:r w:rsidR="00107F9C">
        <w:rPr>
          <w:rFonts w:hint="eastAsia"/>
        </w:rPr>
        <w:t>的文件，</w:t>
      </w:r>
      <w:r>
        <w:rPr>
          <w:rFonts w:hint="eastAsia"/>
        </w:rPr>
        <w:t>存放表数据的，一个是</w:t>
      </w:r>
      <w:r w:rsidR="00384DDA">
        <w:rPr>
          <w:rFonts w:hint="eastAsia"/>
        </w:rPr>
        <w:t>扩展名为</w:t>
      </w:r>
      <w:r w:rsidR="00384DDA">
        <w:rPr>
          <w:rFonts w:hint="eastAsia"/>
        </w:rPr>
        <w:t>.</w:t>
      </w:r>
      <w:r>
        <w:rPr>
          <w:rFonts w:hint="eastAsia"/>
        </w:rPr>
        <w:t>myi</w:t>
      </w:r>
      <w:r w:rsidR="009B3BC8">
        <w:rPr>
          <w:rFonts w:hint="eastAsia"/>
        </w:rPr>
        <w:t>的文件</w:t>
      </w:r>
      <w:r w:rsidR="00F22392">
        <w:rPr>
          <w:rFonts w:hint="eastAsia"/>
        </w:rPr>
        <w:t>，</w:t>
      </w:r>
      <w:r>
        <w:rPr>
          <w:rFonts w:hint="eastAsia"/>
        </w:rPr>
        <w:t>存表索引的。如果一张表的数据量太大的话，那么</w:t>
      </w:r>
      <w:r>
        <w:rPr>
          <w:rFonts w:hint="eastAsia"/>
        </w:rPr>
        <w:t>myd,myi</w:t>
      </w:r>
      <w:r>
        <w:rPr>
          <w:rFonts w:hint="eastAsia"/>
        </w:rPr>
        <w:t>就会变的很大，查找数据就会变的很慢，这个时候我们可以利用</w:t>
      </w:r>
      <w:r>
        <w:rPr>
          <w:rFonts w:hint="eastAsia"/>
        </w:rPr>
        <w:t>mysql</w:t>
      </w:r>
      <w:r>
        <w:rPr>
          <w:rFonts w:hint="eastAsia"/>
        </w:rPr>
        <w:t>的分区功能，在物理上将这一张表对应的三个文件，分割成许多个小块，这样呢，我们查找一条数据时，就不用全部查找了，只要知道这条数据在哪一块，然后在那一块找就行了。</w:t>
      </w:r>
    </w:p>
    <w:p w:rsidR="006337D2" w:rsidRPr="006337D2" w:rsidRDefault="006337D2" w:rsidP="00174DBD">
      <w:pPr>
        <w:ind w:firstLineChars="200" w:firstLine="420"/>
      </w:pPr>
      <w:r>
        <w:rPr>
          <w:rFonts w:hint="eastAsia"/>
        </w:rPr>
        <w:t>如果表的数据太大，可能一个磁盘放不下，这个时候，我们可以把数据分配到不同的磁盘里面去</w:t>
      </w:r>
    </w:p>
    <w:p w:rsidR="00FA55A8" w:rsidRDefault="00386FA6" w:rsidP="00386FA6">
      <w:r w:rsidRPr="001541A1">
        <w:rPr>
          <w:rFonts w:hint="eastAsia"/>
          <w:b/>
        </w:rPr>
        <w:t>分区的好处</w:t>
      </w:r>
      <w:r>
        <w:rPr>
          <w:rFonts w:hint="eastAsia"/>
        </w:rPr>
        <w:t>：</w:t>
      </w:r>
    </w:p>
    <w:p w:rsidR="00FA55A8" w:rsidRDefault="00BA222B" w:rsidP="00084424">
      <w:pPr>
        <w:pStyle w:val="a4"/>
        <w:numPr>
          <w:ilvl w:val="0"/>
          <w:numId w:val="5"/>
        </w:numPr>
        <w:ind w:firstLineChars="0"/>
      </w:pPr>
      <w:r w:rsidRPr="00986CFD">
        <w:t>与单个磁盘或文件系统分区相比，可以存储更多的数据</w:t>
      </w:r>
      <w:r w:rsidR="00FF78FF">
        <w:rPr>
          <w:rFonts w:hint="eastAsia"/>
        </w:rPr>
        <w:t>。</w:t>
      </w:r>
    </w:p>
    <w:p w:rsidR="005760B7" w:rsidRPr="005760B7" w:rsidRDefault="005760B7" w:rsidP="00140024">
      <w:pPr>
        <w:pStyle w:val="a4"/>
        <w:numPr>
          <w:ilvl w:val="0"/>
          <w:numId w:val="5"/>
        </w:numPr>
        <w:ind w:firstLineChars="0"/>
      </w:pPr>
      <w:r w:rsidRPr="005760B7">
        <w:t>一些查询可以得到极大的</w:t>
      </w:r>
      <w:hyperlink r:id="rId27" w:tgtFrame="_blank" w:history="1">
        <w:r w:rsidRPr="00140024">
          <w:t>优化</w:t>
        </w:r>
      </w:hyperlink>
      <w:r w:rsidRPr="005760B7">
        <w:t>，这主要是借助于满足一个给定</w:t>
      </w:r>
      <w:r w:rsidRPr="005760B7">
        <w:t>WHERE</w:t>
      </w:r>
      <w:r w:rsidRPr="005760B7">
        <w:t>语句的数据可以只保存在一个或多个分区内，这样在查找时就不用查找其他剩余的分区。因为分区可以在创建了分区表后进行修改，所以在第一次配置分区方案时还不曾这么做时，可以重新组织数据，来提高那些常用查询的效率。</w:t>
      </w:r>
    </w:p>
    <w:p w:rsidR="00084424" w:rsidRDefault="009252D4" w:rsidP="00084424">
      <w:pPr>
        <w:pStyle w:val="a4"/>
        <w:numPr>
          <w:ilvl w:val="0"/>
          <w:numId w:val="5"/>
        </w:numPr>
        <w:ind w:firstLineChars="0"/>
      </w:pPr>
      <w:r w:rsidRPr="00F92A87">
        <w:t>涉及到例如</w:t>
      </w:r>
      <w:r w:rsidRPr="00F92A87">
        <w:t>SUM()</w:t>
      </w:r>
      <w:r w:rsidRPr="00F92A87">
        <w:t>和</w:t>
      </w:r>
      <w:r w:rsidRPr="00F92A87">
        <w:t>COUNT()</w:t>
      </w:r>
      <w:r w:rsidRPr="00F92A87">
        <w:t>这样聚合函数的查询，可以很容易地进行并行处理</w:t>
      </w:r>
      <w:r w:rsidR="00397315">
        <w:rPr>
          <w:rFonts w:hint="eastAsia"/>
        </w:rPr>
        <w:t>，</w:t>
      </w:r>
      <w:r w:rsidR="0053116F">
        <w:rPr>
          <w:rFonts w:hint="eastAsia"/>
        </w:rPr>
        <w:t>查询可以在每个分区上同时进行，最后总计所有分区的结构。</w:t>
      </w:r>
    </w:p>
    <w:p w:rsidR="0053116F" w:rsidRDefault="00095EA6" w:rsidP="00575AFA">
      <w:pPr>
        <w:pStyle w:val="a4"/>
        <w:numPr>
          <w:ilvl w:val="0"/>
          <w:numId w:val="5"/>
        </w:numPr>
        <w:ind w:firstLineChars="0"/>
      </w:pPr>
      <w:r w:rsidRPr="00095EA6">
        <w:t>通过跨多个磁盘来分散数据查询，来获得更大的查询吞吐量。</w:t>
      </w:r>
    </w:p>
    <w:p w:rsidR="00167319" w:rsidRDefault="00167319" w:rsidP="00BB418B">
      <w:pPr>
        <w:pStyle w:val="a4"/>
        <w:ind w:left="360" w:firstLineChars="0" w:firstLine="0"/>
      </w:pPr>
    </w:p>
    <w:p w:rsidR="009921AB" w:rsidRDefault="009921AB" w:rsidP="009921AB">
      <w:pPr>
        <w:rPr>
          <w:b/>
        </w:rPr>
      </w:pPr>
      <w:r w:rsidRPr="00FC12A2">
        <w:rPr>
          <w:rFonts w:hint="eastAsia"/>
          <w:b/>
        </w:rPr>
        <w:t>分区的一些限制：</w:t>
      </w:r>
    </w:p>
    <w:p w:rsidR="00FC12A2" w:rsidRPr="00FC12A2" w:rsidRDefault="002E720D" w:rsidP="00C70B4C">
      <w:pPr>
        <w:widowControl/>
        <w:shd w:val="clear" w:color="auto" w:fill="FFFFFF"/>
        <w:spacing w:before="150" w:after="150"/>
        <w:jc w:val="left"/>
        <w:rPr>
          <w:rFonts w:eastAsia="宋体" w:cs="宋体"/>
          <w:kern w:val="0"/>
          <w:szCs w:val="21"/>
        </w:rPr>
      </w:pPr>
      <w:r>
        <w:rPr>
          <w:rFonts w:eastAsia="宋体" w:cs="宋体" w:hint="eastAsia"/>
          <w:kern w:val="0"/>
          <w:szCs w:val="21"/>
        </w:rPr>
        <w:t>（</w:t>
      </w:r>
      <w:r>
        <w:rPr>
          <w:rFonts w:eastAsia="宋体" w:cs="宋体" w:hint="eastAsia"/>
          <w:kern w:val="0"/>
          <w:szCs w:val="21"/>
        </w:rPr>
        <w:t>1</w:t>
      </w:r>
      <w:r>
        <w:rPr>
          <w:rFonts w:eastAsia="宋体" w:cs="宋体" w:hint="eastAsia"/>
          <w:kern w:val="0"/>
          <w:szCs w:val="21"/>
        </w:rPr>
        <w:t>）</w:t>
      </w:r>
      <w:r w:rsidR="00FC12A2" w:rsidRPr="00FC12A2">
        <w:rPr>
          <w:rFonts w:eastAsia="宋体" w:cs="宋体"/>
          <w:kern w:val="0"/>
          <w:szCs w:val="21"/>
        </w:rPr>
        <w:t>一个表最多只能有</w:t>
      </w:r>
      <w:r w:rsidR="00FC12A2" w:rsidRPr="00FC12A2">
        <w:rPr>
          <w:rFonts w:eastAsia="宋体" w:cs="宋体"/>
          <w:kern w:val="0"/>
          <w:szCs w:val="21"/>
        </w:rPr>
        <w:t>1024</w:t>
      </w:r>
      <w:r w:rsidR="00FC12A2" w:rsidRPr="00FC12A2">
        <w:rPr>
          <w:rFonts w:eastAsia="宋体" w:cs="宋体"/>
          <w:kern w:val="0"/>
          <w:szCs w:val="21"/>
        </w:rPr>
        <w:t>个分区（</w:t>
      </w:r>
      <w:r w:rsidR="00FC12A2" w:rsidRPr="00FC12A2">
        <w:rPr>
          <w:rFonts w:eastAsia="宋体" w:cs="宋体"/>
          <w:kern w:val="0"/>
          <w:szCs w:val="21"/>
        </w:rPr>
        <w:t>mysql5.6</w:t>
      </w:r>
      <w:r w:rsidR="00FC12A2" w:rsidRPr="00FC12A2">
        <w:rPr>
          <w:rFonts w:eastAsia="宋体" w:cs="宋体"/>
          <w:kern w:val="0"/>
          <w:szCs w:val="21"/>
        </w:rPr>
        <w:t>之后支持</w:t>
      </w:r>
      <w:r w:rsidR="00FC12A2" w:rsidRPr="00FC12A2">
        <w:rPr>
          <w:rFonts w:eastAsia="宋体" w:cs="宋体"/>
          <w:kern w:val="0"/>
          <w:szCs w:val="21"/>
        </w:rPr>
        <w:t>8192</w:t>
      </w:r>
      <w:r w:rsidR="00FC12A2" w:rsidRPr="00FC12A2">
        <w:rPr>
          <w:rFonts w:eastAsia="宋体" w:cs="宋体"/>
          <w:kern w:val="0"/>
          <w:szCs w:val="21"/>
        </w:rPr>
        <w:t>个分区）</w:t>
      </w:r>
    </w:p>
    <w:p w:rsidR="00FC12A2" w:rsidRPr="00FC12A2" w:rsidRDefault="00BD6683" w:rsidP="004F1F20">
      <w:pPr>
        <w:widowControl/>
        <w:shd w:val="clear" w:color="auto" w:fill="FFFFFF"/>
        <w:spacing w:before="150" w:after="150"/>
        <w:jc w:val="left"/>
        <w:rPr>
          <w:rFonts w:eastAsia="宋体" w:cs="宋体"/>
          <w:kern w:val="0"/>
          <w:szCs w:val="21"/>
        </w:rPr>
      </w:pPr>
      <w:r>
        <w:rPr>
          <w:rFonts w:eastAsia="宋体" w:cs="宋体" w:hint="eastAsia"/>
          <w:kern w:val="0"/>
          <w:szCs w:val="21"/>
        </w:rPr>
        <w:t>（</w:t>
      </w:r>
      <w:r>
        <w:rPr>
          <w:rFonts w:eastAsia="宋体" w:cs="宋体" w:hint="eastAsia"/>
          <w:kern w:val="0"/>
          <w:szCs w:val="21"/>
        </w:rPr>
        <w:t>2</w:t>
      </w:r>
      <w:r>
        <w:rPr>
          <w:rFonts w:eastAsia="宋体" w:cs="宋体" w:hint="eastAsia"/>
          <w:kern w:val="0"/>
          <w:szCs w:val="21"/>
        </w:rPr>
        <w:t>）</w:t>
      </w:r>
      <w:r w:rsidR="00FC12A2" w:rsidRPr="00FC12A2">
        <w:rPr>
          <w:rFonts w:eastAsia="宋体" w:cs="宋体"/>
          <w:kern w:val="0"/>
          <w:szCs w:val="21"/>
        </w:rPr>
        <w:t>在</w:t>
      </w:r>
      <w:r w:rsidR="00FC12A2" w:rsidRPr="00FC12A2">
        <w:rPr>
          <w:rFonts w:eastAsia="宋体" w:cs="宋体"/>
          <w:kern w:val="0"/>
          <w:szCs w:val="21"/>
        </w:rPr>
        <w:t>mysql5.1</w:t>
      </w:r>
      <w:r w:rsidR="00FC12A2" w:rsidRPr="00FC12A2">
        <w:rPr>
          <w:rFonts w:eastAsia="宋体" w:cs="宋体"/>
          <w:kern w:val="0"/>
          <w:szCs w:val="21"/>
        </w:rPr>
        <w:t>中分区表达式必须是整数，或者是返回整数的表达式，在</w:t>
      </w:r>
      <w:r w:rsidR="00FC12A2" w:rsidRPr="00FC12A2">
        <w:rPr>
          <w:rFonts w:eastAsia="宋体" w:cs="宋体"/>
          <w:kern w:val="0"/>
          <w:szCs w:val="21"/>
        </w:rPr>
        <w:t>5.5</w:t>
      </w:r>
      <w:r w:rsidR="00FC12A2" w:rsidRPr="00FC12A2">
        <w:rPr>
          <w:rFonts w:eastAsia="宋体" w:cs="宋体"/>
          <w:kern w:val="0"/>
          <w:szCs w:val="21"/>
        </w:rPr>
        <w:t>之后，某些场景可以直接使用字符串列和日期类型列来进行分区（使用</w:t>
      </w:r>
      <w:r w:rsidR="00FC12A2" w:rsidRPr="00FC12A2">
        <w:rPr>
          <w:rFonts w:eastAsia="宋体" w:cs="宋体"/>
          <w:kern w:val="0"/>
          <w:szCs w:val="21"/>
        </w:rPr>
        <w:t>varchar</w:t>
      </w:r>
      <w:r w:rsidR="00FC12A2" w:rsidRPr="00FC12A2">
        <w:rPr>
          <w:rFonts w:eastAsia="宋体" w:cs="宋体"/>
          <w:kern w:val="0"/>
          <w:szCs w:val="21"/>
        </w:rPr>
        <w:t>字符串类型列时，一般还是字符串的日期作为分区）。</w:t>
      </w:r>
    </w:p>
    <w:p w:rsidR="00FC12A2" w:rsidRPr="00FC12A2" w:rsidRDefault="00053029" w:rsidP="00BE51CB">
      <w:pPr>
        <w:widowControl/>
        <w:shd w:val="clear" w:color="auto" w:fill="FFFFFF"/>
        <w:spacing w:before="150" w:after="150"/>
        <w:jc w:val="left"/>
        <w:rPr>
          <w:rFonts w:eastAsia="宋体" w:cs="宋体"/>
          <w:kern w:val="0"/>
          <w:szCs w:val="21"/>
        </w:rPr>
      </w:pPr>
      <w:r>
        <w:rPr>
          <w:rFonts w:eastAsia="宋体" w:cs="宋体" w:hint="eastAsia"/>
          <w:kern w:val="0"/>
          <w:szCs w:val="21"/>
        </w:rPr>
        <w:t>（</w:t>
      </w:r>
      <w:r>
        <w:rPr>
          <w:rFonts w:eastAsia="宋体" w:cs="宋体" w:hint="eastAsia"/>
          <w:kern w:val="0"/>
          <w:szCs w:val="21"/>
        </w:rPr>
        <w:t>3</w:t>
      </w:r>
      <w:r>
        <w:rPr>
          <w:rFonts w:eastAsia="宋体" w:cs="宋体" w:hint="eastAsia"/>
          <w:kern w:val="0"/>
          <w:szCs w:val="21"/>
        </w:rPr>
        <w:t>）</w:t>
      </w:r>
      <w:r w:rsidR="00FC12A2" w:rsidRPr="00FC12A2">
        <w:rPr>
          <w:rFonts w:eastAsia="宋体" w:cs="宋体"/>
          <w:kern w:val="0"/>
          <w:szCs w:val="21"/>
        </w:rPr>
        <w:t>如果分区字段中有主键或者唯一索引列，那么所有主键列和唯一索引列都必须包含进来，如果表中有主键或唯一索引，那么分区键必须是主键或唯一索引</w:t>
      </w:r>
    </w:p>
    <w:p w:rsidR="00FC12A2" w:rsidRPr="00FC12A2" w:rsidRDefault="00006C68" w:rsidP="002C4828">
      <w:pPr>
        <w:widowControl/>
        <w:shd w:val="clear" w:color="auto" w:fill="FFFFFF"/>
        <w:spacing w:before="150" w:after="150"/>
        <w:jc w:val="left"/>
        <w:rPr>
          <w:rFonts w:eastAsia="宋体" w:cs="宋体"/>
          <w:kern w:val="0"/>
          <w:szCs w:val="21"/>
        </w:rPr>
      </w:pPr>
      <w:r>
        <w:rPr>
          <w:rFonts w:eastAsia="宋体" w:cs="宋体" w:hint="eastAsia"/>
          <w:kern w:val="0"/>
          <w:szCs w:val="21"/>
        </w:rPr>
        <w:t>（</w:t>
      </w:r>
      <w:r>
        <w:rPr>
          <w:rFonts w:eastAsia="宋体" w:cs="宋体" w:hint="eastAsia"/>
          <w:kern w:val="0"/>
          <w:szCs w:val="21"/>
        </w:rPr>
        <w:t>4</w:t>
      </w:r>
      <w:r>
        <w:rPr>
          <w:rFonts w:eastAsia="宋体" w:cs="宋体" w:hint="eastAsia"/>
          <w:kern w:val="0"/>
          <w:szCs w:val="21"/>
        </w:rPr>
        <w:t>）</w:t>
      </w:r>
      <w:r w:rsidR="00FC12A2" w:rsidRPr="00FC12A2">
        <w:rPr>
          <w:rFonts w:eastAsia="宋体" w:cs="宋体"/>
          <w:kern w:val="0"/>
          <w:szCs w:val="21"/>
        </w:rPr>
        <w:t>分区表中无法使用外键约束</w:t>
      </w:r>
    </w:p>
    <w:p w:rsidR="00FC12A2" w:rsidRPr="00FC12A2" w:rsidRDefault="00881BE0" w:rsidP="00AF6E6D">
      <w:pPr>
        <w:widowControl/>
        <w:shd w:val="clear" w:color="auto" w:fill="FFFFFF"/>
        <w:spacing w:before="150" w:after="150"/>
        <w:jc w:val="left"/>
        <w:rPr>
          <w:rFonts w:eastAsia="宋体" w:cs="宋体"/>
          <w:kern w:val="0"/>
          <w:szCs w:val="21"/>
        </w:rPr>
      </w:pPr>
      <w:r>
        <w:rPr>
          <w:rFonts w:eastAsia="宋体" w:cs="宋体" w:hint="eastAsia"/>
          <w:kern w:val="0"/>
          <w:szCs w:val="21"/>
        </w:rPr>
        <w:t>（</w:t>
      </w:r>
      <w:r w:rsidR="001F12C8">
        <w:rPr>
          <w:rFonts w:eastAsia="宋体" w:cs="宋体" w:hint="eastAsia"/>
          <w:kern w:val="0"/>
          <w:szCs w:val="21"/>
        </w:rPr>
        <w:t>5</w:t>
      </w:r>
      <w:r w:rsidR="001F12C8">
        <w:rPr>
          <w:rFonts w:eastAsia="宋体" w:cs="宋体" w:hint="eastAsia"/>
          <w:kern w:val="0"/>
          <w:szCs w:val="21"/>
        </w:rPr>
        <w:t>）</w:t>
      </w:r>
      <w:r w:rsidR="00FC12A2" w:rsidRPr="00FC12A2">
        <w:rPr>
          <w:rFonts w:eastAsia="宋体" w:cs="宋体"/>
          <w:kern w:val="0"/>
          <w:szCs w:val="21"/>
        </w:rPr>
        <w:t>mysql</w:t>
      </w:r>
      <w:r w:rsidR="00FC12A2" w:rsidRPr="00FC12A2">
        <w:rPr>
          <w:rFonts w:eastAsia="宋体" w:cs="宋体"/>
          <w:kern w:val="0"/>
          <w:szCs w:val="21"/>
        </w:rPr>
        <w:t>数据库支持的分区类型为水平分区，并不支持垂直分区，因此，</w:t>
      </w:r>
      <w:r w:rsidR="00FC12A2" w:rsidRPr="00FC12A2">
        <w:rPr>
          <w:rFonts w:eastAsia="宋体" w:cs="宋体"/>
          <w:kern w:val="0"/>
          <w:szCs w:val="21"/>
        </w:rPr>
        <w:t>mysql</w:t>
      </w:r>
      <w:r w:rsidR="00FC12A2" w:rsidRPr="00FC12A2">
        <w:rPr>
          <w:rFonts w:eastAsia="宋体" w:cs="宋体"/>
          <w:kern w:val="0"/>
          <w:szCs w:val="21"/>
        </w:rPr>
        <w:t>数据库的分区中索引是局部分区索引，一个分区中既存放了数据又存放了索引，而全局分区是指的数据库放在各个分区中，但是所有的数据的索引放在另外一个对象中</w:t>
      </w:r>
    </w:p>
    <w:p w:rsidR="00386FA6" w:rsidRPr="003F6F2E" w:rsidRDefault="002565E9" w:rsidP="00701F65">
      <w:pPr>
        <w:widowControl/>
        <w:shd w:val="clear" w:color="auto" w:fill="FFFFFF"/>
        <w:spacing w:before="150" w:after="150"/>
        <w:jc w:val="left"/>
        <w:rPr>
          <w:rFonts w:eastAsia="宋体" w:cs="宋体"/>
          <w:color w:val="000000" w:themeColor="text1"/>
          <w:kern w:val="0"/>
          <w:szCs w:val="21"/>
        </w:rPr>
      </w:pPr>
      <w:r>
        <w:rPr>
          <w:rFonts w:eastAsia="宋体" w:cs="宋体" w:hint="eastAsia"/>
          <w:kern w:val="0"/>
          <w:szCs w:val="21"/>
        </w:rPr>
        <w:t>（</w:t>
      </w:r>
      <w:r>
        <w:rPr>
          <w:rFonts w:eastAsia="宋体" w:cs="宋体" w:hint="eastAsia"/>
          <w:kern w:val="0"/>
          <w:szCs w:val="21"/>
        </w:rPr>
        <w:t>6</w:t>
      </w:r>
      <w:r>
        <w:rPr>
          <w:rFonts w:eastAsia="宋体" w:cs="宋体" w:hint="eastAsia"/>
          <w:kern w:val="0"/>
          <w:szCs w:val="21"/>
        </w:rPr>
        <w:t>）</w:t>
      </w:r>
      <w:r w:rsidR="00FC12A2" w:rsidRPr="003F6F2E">
        <w:rPr>
          <w:rFonts w:eastAsia="宋体" w:cs="宋体"/>
          <w:color w:val="000000" w:themeColor="text1"/>
          <w:kern w:val="0"/>
          <w:szCs w:val="21"/>
        </w:rPr>
        <w:t>目前</w:t>
      </w:r>
      <w:r w:rsidR="00FC12A2" w:rsidRPr="003F6F2E">
        <w:rPr>
          <w:rFonts w:eastAsia="宋体" w:cs="宋体"/>
          <w:color w:val="000000" w:themeColor="text1"/>
          <w:kern w:val="0"/>
          <w:szCs w:val="21"/>
        </w:rPr>
        <w:t>mysql</w:t>
      </w:r>
      <w:r w:rsidR="00FC12A2" w:rsidRPr="003F6F2E">
        <w:rPr>
          <w:rFonts w:eastAsia="宋体" w:cs="宋体"/>
          <w:color w:val="000000" w:themeColor="text1"/>
          <w:kern w:val="0"/>
          <w:szCs w:val="21"/>
        </w:rPr>
        <w:t>不支持空间类型和临时表类型进行分区</w:t>
      </w:r>
      <w:r w:rsidR="007F41E8" w:rsidRPr="003F6F2E">
        <w:rPr>
          <w:rFonts w:eastAsia="宋体" w:cs="宋体" w:hint="eastAsia"/>
          <w:color w:val="000000" w:themeColor="text1"/>
          <w:kern w:val="0"/>
          <w:szCs w:val="21"/>
        </w:rPr>
        <w:t>，</w:t>
      </w:r>
      <w:r w:rsidR="00FC12A2" w:rsidRPr="003F6F2E">
        <w:rPr>
          <w:rFonts w:eastAsia="宋体" w:cs="宋体"/>
          <w:color w:val="000000" w:themeColor="text1"/>
          <w:kern w:val="0"/>
          <w:szCs w:val="21"/>
        </w:rPr>
        <w:t>持全文索引</w:t>
      </w:r>
      <w:r w:rsidR="007F41E8" w:rsidRPr="003F6F2E">
        <w:rPr>
          <w:rFonts w:eastAsia="宋体" w:cs="宋体" w:hint="eastAsia"/>
          <w:color w:val="000000" w:themeColor="text1"/>
          <w:kern w:val="0"/>
          <w:szCs w:val="21"/>
        </w:rPr>
        <w:t>。</w:t>
      </w:r>
    </w:p>
    <w:p w:rsidR="000A1B26" w:rsidRDefault="00716C99" w:rsidP="00962E93">
      <w:pPr>
        <w:widowControl/>
        <w:shd w:val="clear" w:color="auto" w:fill="FFFFFF"/>
        <w:spacing w:before="150" w:after="150"/>
        <w:rPr>
          <w:b/>
        </w:rPr>
      </w:pPr>
      <w:r w:rsidRPr="008834EF">
        <w:rPr>
          <w:b/>
        </w:rPr>
        <w:t>注意事项：</w:t>
      </w:r>
    </w:p>
    <w:p w:rsidR="00962E93" w:rsidRPr="002046CE" w:rsidRDefault="0031267C" w:rsidP="0031267C">
      <w:pPr>
        <w:pStyle w:val="a4"/>
        <w:widowControl/>
        <w:numPr>
          <w:ilvl w:val="1"/>
          <w:numId w:val="3"/>
        </w:numPr>
        <w:shd w:val="clear" w:color="auto" w:fill="FFFFFF"/>
        <w:spacing w:before="150" w:after="150"/>
        <w:ind w:firstLineChars="0"/>
        <w:jc w:val="left"/>
      </w:pPr>
      <w:r w:rsidRPr="002046CE">
        <w:rPr>
          <w:rFonts w:hint="eastAsia"/>
        </w:rPr>
        <w:t>结合业务场景选择分区键，避免跨分区查询</w:t>
      </w:r>
    </w:p>
    <w:p w:rsidR="0031267C" w:rsidRDefault="0031267C" w:rsidP="0031267C">
      <w:pPr>
        <w:pStyle w:val="a4"/>
        <w:widowControl/>
        <w:numPr>
          <w:ilvl w:val="1"/>
          <w:numId w:val="3"/>
        </w:numPr>
        <w:shd w:val="clear" w:color="auto" w:fill="FFFFFF"/>
        <w:spacing w:before="150" w:after="150"/>
        <w:ind w:firstLineChars="0"/>
        <w:jc w:val="left"/>
      </w:pPr>
      <w:r>
        <w:rPr>
          <w:rFonts w:hint="eastAsia"/>
        </w:rPr>
        <w:t>对分区键进行查询最好在</w:t>
      </w:r>
      <w:r>
        <w:rPr>
          <w:rFonts w:hint="eastAsia"/>
        </w:rPr>
        <w:t>WHERE</w:t>
      </w:r>
      <w:r>
        <w:rPr>
          <w:rFonts w:hint="eastAsia"/>
        </w:rPr>
        <w:t>从句中包含分区键</w:t>
      </w:r>
      <w:r w:rsidR="00666439">
        <w:rPr>
          <w:rFonts w:hint="eastAsia"/>
        </w:rPr>
        <w:t>。</w:t>
      </w:r>
    </w:p>
    <w:p w:rsidR="00666439" w:rsidRPr="00962E93" w:rsidRDefault="00666439" w:rsidP="0031267C">
      <w:pPr>
        <w:pStyle w:val="a4"/>
        <w:widowControl/>
        <w:numPr>
          <w:ilvl w:val="1"/>
          <w:numId w:val="3"/>
        </w:numPr>
        <w:shd w:val="clear" w:color="auto" w:fill="FFFFFF"/>
        <w:spacing w:before="150" w:after="150"/>
        <w:ind w:firstLineChars="0"/>
        <w:jc w:val="left"/>
      </w:pPr>
      <w:r>
        <w:rPr>
          <w:rFonts w:hint="eastAsia"/>
        </w:rPr>
        <w:t>具有主键或唯一索引的表，主键或唯一索引必须是分区键的一部分。</w:t>
      </w:r>
    </w:p>
    <w:p w:rsidR="00907F3A" w:rsidRDefault="00907F3A" w:rsidP="00907F3A">
      <w:r>
        <w:rPr>
          <w:rFonts w:hint="eastAsia"/>
        </w:rPr>
        <w:t>查看</w:t>
      </w:r>
      <w:r>
        <w:rPr>
          <w:rFonts w:hint="eastAsia"/>
        </w:rPr>
        <w:t>mysql</w:t>
      </w:r>
      <w:r>
        <w:rPr>
          <w:rFonts w:hint="eastAsia"/>
        </w:rPr>
        <w:t>服务器是否支持分区：</w:t>
      </w:r>
      <w:r w:rsidR="008D312A">
        <w:rPr>
          <w:rFonts w:hint="eastAsia"/>
        </w:rPr>
        <w:t>show plugins</w:t>
      </w:r>
      <w:r w:rsidR="00245FA7">
        <w:rPr>
          <w:rFonts w:hint="eastAsia"/>
        </w:rPr>
        <w:t>;</w:t>
      </w:r>
    </w:p>
    <w:p w:rsidR="00414B1C" w:rsidRPr="00414B1C" w:rsidRDefault="008357F8" w:rsidP="00907F3A">
      <w:r>
        <w:rPr>
          <w:noProof/>
        </w:rPr>
        <w:lastRenderedPageBreak/>
        <w:drawing>
          <wp:inline distT="0" distB="0" distL="0" distR="0" wp14:anchorId="0F9692B2" wp14:editId="3BADF032">
            <wp:extent cx="5274310" cy="112933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129337"/>
                    </a:xfrm>
                    <a:prstGeom prst="rect">
                      <a:avLst/>
                    </a:prstGeom>
                  </pic:spPr>
                </pic:pic>
              </a:graphicData>
            </a:graphic>
          </wp:inline>
        </w:drawing>
      </w:r>
    </w:p>
    <w:p w:rsidR="00301205" w:rsidRPr="00C7144B" w:rsidRDefault="001209D8" w:rsidP="005A2C23">
      <w:pPr>
        <w:pStyle w:val="2"/>
      </w:pPr>
      <w:r>
        <w:rPr>
          <w:rFonts w:hint="eastAsia"/>
        </w:rPr>
        <w:t>分区的类型</w:t>
      </w:r>
    </w:p>
    <w:p w:rsidR="006135E9" w:rsidRPr="00F943C5" w:rsidRDefault="00826B23" w:rsidP="006135E9">
      <w:pPr>
        <w:pStyle w:val="a6"/>
        <w:spacing w:before="0" w:beforeAutospacing="0" w:after="0" w:afterAutospacing="0"/>
        <w:rPr>
          <w:rFonts w:asciiTheme="majorEastAsia" w:eastAsiaTheme="majorEastAsia" w:hAnsiTheme="majorEastAsia" w:cs="Arial"/>
          <w:color w:val="494949"/>
          <w:sz w:val="21"/>
          <w:szCs w:val="21"/>
        </w:rPr>
      </w:pPr>
      <w:r w:rsidRPr="00F943C5">
        <w:rPr>
          <w:rFonts w:asciiTheme="majorEastAsia" w:eastAsiaTheme="majorEastAsia" w:hAnsiTheme="majorEastAsia" w:hint="eastAsia"/>
        </w:rPr>
        <w:t>（1）</w:t>
      </w:r>
      <w:r w:rsidR="006135E9" w:rsidRPr="00F943C5">
        <w:rPr>
          <w:rFonts w:asciiTheme="majorEastAsia" w:eastAsiaTheme="majorEastAsia" w:hAnsiTheme="majorEastAsia" w:cs="Arial"/>
          <w:b/>
          <w:bCs/>
          <w:color w:val="494949"/>
          <w:sz w:val="21"/>
          <w:szCs w:val="21"/>
        </w:rPr>
        <w:t>RANGE分区</w:t>
      </w:r>
      <w:r w:rsidR="006135E9" w:rsidRPr="00F943C5">
        <w:rPr>
          <w:rFonts w:asciiTheme="majorEastAsia" w:eastAsiaTheme="majorEastAsia" w:hAnsiTheme="majorEastAsia" w:cs="Arial"/>
          <w:color w:val="494949"/>
          <w:sz w:val="21"/>
          <w:szCs w:val="21"/>
        </w:rPr>
        <w:t>：</w:t>
      </w:r>
      <w:r w:rsidR="006135E9" w:rsidRPr="00222FF6">
        <w:rPr>
          <w:rFonts w:asciiTheme="minorHAnsi" w:eastAsiaTheme="majorEastAsia" w:hAnsiTheme="minorHAnsi" w:cs="Arial"/>
          <w:color w:val="494949"/>
          <w:sz w:val="21"/>
          <w:szCs w:val="21"/>
        </w:rPr>
        <w:t>基于属于一个给定连续区间的列值，把多行分配给分区。</w:t>
      </w:r>
    </w:p>
    <w:p w:rsidR="006135E9" w:rsidRPr="00686FF7" w:rsidRDefault="00E918A2" w:rsidP="00686FF7">
      <w:pPr>
        <w:widowControl/>
        <w:ind w:left="525" w:hangingChars="250" w:hanging="525"/>
        <w:jc w:val="left"/>
        <w:rPr>
          <w:rFonts w:eastAsiaTheme="majorEastAsia" w:cs="Arial"/>
          <w:color w:val="494949"/>
          <w:kern w:val="0"/>
          <w:szCs w:val="21"/>
        </w:rPr>
      </w:pPr>
      <w:r w:rsidRPr="00F943C5">
        <w:rPr>
          <w:rFonts w:asciiTheme="majorEastAsia" w:eastAsiaTheme="majorEastAsia" w:hAnsiTheme="majorEastAsia" w:cs="Arial" w:hint="eastAsia"/>
          <w:bCs/>
          <w:color w:val="494949"/>
          <w:kern w:val="0"/>
          <w:szCs w:val="21"/>
        </w:rPr>
        <w:t>（2）</w:t>
      </w:r>
      <w:r w:rsidR="000B3130" w:rsidRPr="00F943C5">
        <w:rPr>
          <w:rFonts w:asciiTheme="majorEastAsia" w:eastAsiaTheme="majorEastAsia" w:hAnsiTheme="majorEastAsia" w:cs="Arial" w:hint="eastAsia"/>
          <w:bCs/>
          <w:color w:val="494949"/>
          <w:kern w:val="0"/>
          <w:szCs w:val="21"/>
        </w:rPr>
        <w:t xml:space="preserve"> </w:t>
      </w:r>
      <w:r w:rsidR="006135E9" w:rsidRPr="00F943C5">
        <w:rPr>
          <w:rFonts w:asciiTheme="majorEastAsia" w:eastAsiaTheme="majorEastAsia" w:hAnsiTheme="majorEastAsia" w:cs="Arial"/>
          <w:b/>
          <w:bCs/>
          <w:color w:val="494949"/>
          <w:kern w:val="0"/>
          <w:szCs w:val="21"/>
        </w:rPr>
        <w:t>LIST分区</w:t>
      </w:r>
      <w:r w:rsidR="006135E9" w:rsidRPr="006135E9">
        <w:rPr>
          <w:rFonts w:asciiTheme="majorEastAsia" w:eastAsiaTheme="majorEastAsia" w:hAnsiTheme="majorEastAsia" w:cs="Arial"/>
          <w:b/>
          <w:color w:val="494949"/>
          <w:kern w:val="0"/>
          <w:szCs w:val="21"/>
        </w:rPr>
        <w:t>：</w:t>
      </w:r>
      <w:r w:rsidR="00604281" w:rsidRPr="005E4822">
        <w:rPr>
          <w:rFonts w:eastAsiaTheme="majorEastAsia" w:cs="Arial" w:hint="eastAsia"/>
          <w:color w:val="494949"/>
          <w:kern w:val="0"/>
          <w:szCs w:val="21"/>
        </w:rPr>
        <w:t>类</w:t>
      </w:r>
      <w:r w:rsidR="00686FF7" w:rsidRPr="005E4822">
        <w:rPr>
          <w:rFonts w:eastAsiaTheme="majorEastAsia" w:cs="Arial" w:hint="eastAsia"/>
          <w:color w:val="494949"/>
          <w:kern w:val="0"/>
          <w:szCs w:val="21"/>
        </w:rPr>
        <w:t>似于</w:t>
      </w:r>
      <w:r w:rsidR="00686FF7" w:rsidRPr="00604281">
        <w:rPr>
          <w:rFonts w:eastAsiaTheme="majorEastAsia" w:cs="Arial" w:hint="eastAsia"/>
          <w:color w:val="494949"/>
          <w:kern w:val="0"/>
          <w:szCs w:val="21"/>
        </w:rPr>
        <w:t>按</w:t>
      </w:r>
      <w:r w:rsidR="00686FF7" w:rsidRPr="00604281">
        <w:rPr>
          <w:rFonts w:eastAsiaTheme="majorEastAsia" w:cs="Arial" w:hint="eastAsia"/>
          <w:color w:val="494949"/>
          <w:kern w:val="0"/>
          <w:szCs w:val="21"/>
        </w:rPr>
        <w:t>RANGE</w:t>
      </w:r>
      <w:r w:rsidR="00686FF7" w:rsidRPr="00604281">
        <w:rPr>
          <w:rFonts w:eastAsiaTheme="majorEastAsia" w:cs="Arial" w:hint="eastAsia"/>
          <w:color w:val="494949"/>
          <w:kern w:val="0"/>
          <w:szCs w:val="21"/>
        </w:rPr>
        <w:t>分区，区别在于</w:t>
      </w:r>
      <w:r w:rsidR="00686FF7" w:rsidRPr="00604281">
        <w:rPr>
          <w:rFonts w:eastAsiaTheme="majorEastAsia" w:cs="Arial" w:hint="eastAsia"/>
          <w:color w:val="494949"/>
          <w:kern w:val="0"/>
          <w:szCs w:val="21"/>
        </w:rPr>
        <w:t>LIST</w:t>
      </w:r>
      <w:r w:rsidR="00686FF7" w:rsidRPr="00604281">
        <w:rPr>
          <w:rFonts w:eastAsiaTheme="majorEastAsia" w:cs="Arial" w:hint="eastAsia"/>
          <w:color w:val="494949"/>
          <w:kern w:val="0"/>
          <w:szCs w:val="21"/>
        </w:rPr>
        <w:t>分区是基于列值匹配一个离值集合中的某个值来进行选择。</w:t>
      </w:r>
      <w:r w:rsidR="00686FF7" w:rsidRPr="00604281">
        <w:rPr>
          <w:rFonts w:eastAsiaTheme="majorEastAsia" w:cs="Arial" w:hint="eastAsia"/>
          <w:color w:val="494949"/>
          <w:kern w:val="0"/>
          <w:szCs w:val="21"/>
        </w:rPr>
        <w:t>LIST</w:t>
      </w:r>
      <w:r w:rsidR="00686FF7" w:rsidRPr="00604281">
        <w:rPr>
          <w:rFonts w:eastAsiaTheme="majorEastAsia" w:cs="Arial" w:hint="eastAsia"/>
          <w:color w:val="494949"/>
          <w:kern w:val="0"/>
          <w:szCs w:val="21"/>
        </w:rPr>
        <w:t>分区通过使用“</w:t>
      </w:r>
      <w:r w:rsidR="00686FF7" w:rsidRPr="00604281">
        <w:rPr>
          <w:rFonts w:eastAsiaTheme="majorEastAsia" w:cs="Arial" w:hint="eastAsia"/>
          <w:color w:val="494949"/>
          <w:kern w:val="0"/>
          <w:szCs w:val="21"/>
        </w:rPr>
        <w:t>PARTITION BY LIST(expr)</w:t>
      </w:r>
      <w:r w:rsidR="00686FF7" w:rsidRPr="00604281">
        <w:rPr>
          <w:rFonts w:eastAsiaTheme="majorEastAsia" w:cs="Arial" w:hint="eastAsia"/>
          <w:color w:val="494949"/>
          <w:kern w:val="0"/>
          <w:szCs w:val="21"/>
        </w:rPr>
        <w:t>”来实现，其中“</w:t>
      </w:r>
      <w:r w:rsidR="00686FF7" w:rsidRPr="00604281">
        <w:rPr>
          <w:rFonts w:eastAsiaTheme="majorEastAsia" w:cs="Arial" w:hint="eastAsia"/>
          <w:color w:val="494949"/>
          <w:kern w:val="0"/>
          <w:szCs w:val="21"/>
        </w:rPr>
        <w:t>expr</w:t>
      </w:r>
      <w:r w:rsidR="00686FF7" w:rsidRPr="00604281">
        <w:rPr>
          <w:rFonts w:eastAsiaTheme="majorEastAsia" w:cs="Arial" w:hint="eastAsia"/>
          <w:color w:val="494949"/>
          <w:kern w:val="0"/>
          <w:szCs w:val="21"/>
        </w:rPr>
        <w:t>”是某列值或一个基于某个列值、并返回一个整数值的表达式，然后通过“</w:t>
      </w:r>
      <w:r w:rsidR="00686FF7" w:rsidRPr="00604281">
        <w:rPr>
          <w:rFonts w:eastAsiaTheme="majorEastAsia" w:cs="Arial" w:hint="eastAsia"/>
          <w:color w:val="494949"/>
          <w:kern w:val="0"/>
          <w:szCs w:val="21"/>
        </w:rPr>
        <w:t>VALUES IN (value_list)</w:t>
      </w:r>
      <w:r w:rsidR="00686FF7" w:rsidRPr="00604281">
        <w:rPr>
          <w:rFonts w:eastAsiaTheme="majorEastAsia" w:cs="Arial" w:hint="eastAsia"/>
          <w:color w:val="494949"/>
          <w:kern w:val="0"/>
          <w:szCs w:val="21"/>
        </w:rPr>
        <w:t>”的方式来定义每个分区，其中“</w:t>
      </w:r>
      <w:r w:rsidR="00686FF7" w:rsidRPr="00604281">
        <w:rPr>
          <w:rFonts w:eastAsiaTheme="majorEastAsia" w:cs="Arial" w:hint="eastAsia"/>
          <w:color w:val="494949"/>
          <w:kern w:val="0"/>
          <w:szCs w:val="21"/>
        </w:rPr>
        <w:t>value_list</w:t>
      </w:r>
      <w:r w:rsidR="00686FF7" w:rsidRPr="00604281">
        <w:rPr>
          <w:rFonts w:eastAsiaTheme="majorEastAsia" w:cs="Arial" w:hint="eastAsia"/>
          <w:color w:val="494949"/>
          <w:kern w:val="0"/>
          <w:szCs w:val="21"/>
        </w:rPr>
        <w:t>”是一个通过逗号分隔的整数列表。</w:t>
      </w:r>
      <w:r w:rsidR="00686FF7" w:rsidRPr="00604281">
        <w:rPr>
          <w:rFonts w:eastAsiaTheme="majorEastAsia" w:cs="Arial" w:hint="eastAsia"/>
          <w:color w:val="494949"/>
          <w:kern w:val="0"/>
          <w:szCs w:val="21"/>
        </w:rPr>
        <w:t xml:space="preserve"> </w:t>
      </w:r>
      <w:r w:rsidR="00686FF7" w:rsidRPr="00604281">
        <w:rPr>
          <w:rFonts w:eastAsiaTheme="majorEastAsia" w:cs="Arial" w:hint="eastAsia"/>
          <w:color w:val="494949"/>
          <w:kern w:val="0"/>
          <w:szCs w:val="21"/>
        </w:rPr>
        <w:t>注释</w:t>
      </w:r>
      <w:r w:rsidR="00686FF7" w:rsidRPr="00604281">
        <w:rPr>
          <w:rFonts w:eastAsiaTheme="majorEastAsia" w:cs="Arial" w:hint="eastAsia"/>
          <w:color w:val="494949"/>
          <w:kern w:val="0"/>
          <w:szCs w:val="21"/>
        </w:rPr>
        <w:t>MySQL5.1</w:t>
      </w:r>
      <w:r w:rsidR="00686FF7" w:rsidRPr="00604281">
        <w:rPr>
          <w:rFonts w:eastAsiaTheme="majorEastAsia" w:cs="Arial" w:hint="eastAsia"/>
          <w:color w:val="494949"/>
          <w:kern w:val="0"/>
          <w:szCs w:val="21"/>
        </w:rPr>
        <w:t>中，当使用</w:t>
      </w:r>
      <w:r w:rsidR="00686FF7" w:rsidRPr="00604281">
        <w:rPr>
          <w:rFonts w:eastAsiaTheme="majorEastAsia" w:cs="Arial" w:hint="eastAsia"/>
          <w:color w:val="494949"/>
          <w:kern w:val="0"/>
          <w:szCs w:val="21"/>
        </w:rPr>
        <w:t>LIST</w:t>
      </w:r>
      <w:r w:rsidR="00686FF7" w:rsidRPr="00604281">
        <w:rPr>
          <w:rFonts w:eastAsiaTheme="majorEastAsia" w:cs="Arial" w:hint="eastAsia"/>
          <w:color w:val="494949"/>
          <w:kern w:val="0"/>
          <w:szCs w:val="21"/>
        </w:rPr>
        <w:t>分区时，有可能只能匹配整数列表。</w:t>
      </w:r>
    </w:p>
    <w:p w:rsidR="006135E9" w:rsidRPr="006135E9" w:rsidRDefault="009361EE" w:rsidP="00893167">
      <w:pPr>
        <w:widowControl/>
        <w:ind w:left="620" w:hangingChars="294" w:hanging="620"/>
        <w:jc w:val="left"/>
        <w:rPr>
          <w:rFonts w:asciiTheme="majorEastAsia" w:eastAsiaTheme="majorEastAsia" w:hAnsiTheme="majorEastAsia" w:cs="Arial"/>
          <w:color w:val="494949"/>
          <w:kern w:val="0"/>
          <w:szCs w:val="21"/>
        </w:rPr>
      </w:pPr>
      <w:r w:rsidRPr="00F943C5">
        <w:rPr>
          <w:rFonts w:asciiTheme="majorEastAsia" w:eastAsiaTheme="majorEastAsia" w:hAnsiTheme="majorEastAsia" w:cs="Arial" w:hint="eastAsia"/>
          <w:b/>
          <w:bCs/>
          <w:color w:val="494949"/>
          <w:kern w:val="0"/>
          <w:szCs w:val="21"/>
        </w:rPr>
        <w:t>（3）</w:t>
      </w:r>
      <w:r w:rsidR="000B3130" w:rsidRPr="00F943C5">
        <w:rPr>
          <w:rFonts w:asciiTheme="majorEastAsia" w:eastAsiaTheme="majorEastAsia" w:hAnsiTheme="majorEastAsia" w:cs="Arial" w:hint="eastAsia"/>
          <w:b/>
          <w:bCs/>
          <w:color w:val="494949"/>
          <w:kern w:val="0"/>
          <w:szCs w:val="21"/>
        </w:rPr>
        <w:t xml:space="preserve"> </w:t>
      </w:r>
      <w:r w:rsidR="006135E9" w:rsidRPr="00F943C5">
        <w:rPr>
          <w:rFonts w:asciiTheme="majorEastAsia" w:eastAsiaTheme="majorEastAsia" w:hAnsiTheme="majorEastAsia" w:cs="Arial"/>
          <w:b/>
          <w:bCs/>
          <w:color w:val="494949"/>
          <w:kern w:val="0"/>
          <w:szCs w:val="21"/>
        </w:rPr>
        <w:t>HASH分区</w:t>
      </w:r>
      <w:r w:rsidR="006135E9" w:rsidRPr="006135E9">
        <w:rPr>
          <w:rFonts w:asciiTheme="majorEastAsia" w:eastAsiaTheme="majorEastAsia" w:hAnsiTheme="majorEastAsia" w:cs="Arial"/>
          <w:color w:val="494949"/>
          <w:kern w:val="0"/>
          <w:szCs w:val="21"/>
        </w:rPr>
        <w:t>：</w:t>
      </w:r>
      <w:r w:rsidR="006135E9" w:rsidRPr="006135E9">
        <w:rPr>
          <w:rFonts w:eastAsiaTheme="majorEastAsia" w:cs="Arial"/>
          <w:color w:val="494949"/>
          <w:kern w:val="0"/>
          <w:szCs w:val="21"/>
        </w:rPr>
        <w:t>基于用户定义的表达式的返回值来进行选择的分区，该表达式使用将要插入到表中的这些行的列值进行计算。这个函数可以包含</w:t>
      </w:r>
      <w:r w:rsidR="006135E9" w:rsidRPr="006135E9">
        <w:rPr>
          <w:rFonts w:eastAsiaTheme="majorEastAsia" w:cs="Arial"/>
          <w:color w:val="494949"/>
          <w:kern w:val="0"/>
          <w:szCs w:val="21"/>
        </w:rPr>
        <w:t xml:space="preserve">MySQL </w:t>
      </w:r>
      <w:r w:rsidR="006135E9" w:rsidRPr="006135E9">
        <w:rPr>
          <w:rFonts w:eastAsiaTheme="majorEastAsia" w:cs="Arial"/>
          <w:color w:val="494949"/>
          <w:kern w:val="0"/>
          <w:szCs w:val="21"/>
        </w:rPr>
        <w:t>中有效的、产生非负整数值的任何表达式</w:t>
      </w:r>
      <w:r w:rsidR="006135E9" w:rsidRPr="006135E9">
        <w:rPr>
          <w:rFonts w:asciiTheme="majorEastAsia" w:eastAsiaTheme="majorEastAsia" w:hAnsiTheme="majorEastAsia" w:cs="Arial"/>
          <w:color w:val="494949"/>
          <w:kern w:val="0"/>
          <w:szCs w:val="21"/>
        </w:rPr>
        <w:t>。</w:t>
      </w:r>
    </w:p>
    <w:p w:rsidR="006135E9" w:rsidRPr="00F943C5" w:rsidRDefault="009361EE" w:rsidP="00893167">
      <w:pPr>
        <w:widowControl/>
        <w:ind w:left="620" w:hangingChars="294" w:hanging="620"/>
        <w:jc w:val="left"/>
        <w:rPr>
          <w:rFonts w:asciiTheme="majorEastAsia" w:eastAsiaTheme="majorEastAsia" w:hAnsiTheme="majorEastAsia" w:cs="Arial"/>
          <w:color w:val="494949"/>
          <w:kern w:val="0"/>
          <w:szCs w:val="21"/>
        </w:rPr>
      </w:pPr>
      <w:r w:rsidRPr="00F943C5">
        <w:rPr>
          <w:rFonts w:asciiTheme="majorEastAsia" w:eastAsiaTheme="majorEastAsia" w:hAnsiTheme="majorEastAsia" w:cs="Arial" w:hint="eastAsia"/>
          <w:b/>
          <w:bCs/>
          <w:color w:val="494949"/>
          <w:kern w:val="0"/>
          <w:szCs w:val="21"/>
        </w:rPr>
        <w:t>（4）</w:t>
      </w:r>
      <w:r w:rsidR="000B3130" w:rsidRPr="00F943C5">
        <w:rPr>
          <w:rFonts w:asciiTheme="majorEastAsia" w:eastAsiaTheme="majorEastAsia" w:hAnsiTheme="majorEastAsia" w:cs="Arial" w:hint="eastAsia"/>
          <w:b/>
          <w:bCs/>
          <w:color w:val="494949"/>
          <w:kern w:val="0"/>
          <w:szCs w:val="21"/>
        </w:rPr>
        <w:t xml:space="preserve"> </w:t>
      </w:r>
      <w:r w:rsidR="006135E9" w:rsidRPr="00F943C5">
        <w:rPr>
          <w:rFonts w:asciiTheme="majorEastAsia" w:eastAsiaTheme="majorEastAsia" w:hAnsiTheme="majorEastAsia" w:cs="Arial"/>
          <w:b/>
          <w:bCs/>
          <w:color w:val="494949"/>
          <w:kern w:val="0"/>
          <w:szCs w:val="21"/>
        </w:rPr>
        <w:t>KEY分区</w:t>
      </w:r>
      <w:r w:rsidR="006135E9" w:rsidRPr="006135E9">
        <w:rPr>
          <w:rFonts w:asciiTheme="majorEastAsia" w:eastAsiaTheme="majorEastAsia" w:hAnsiTheme="majorEastAsia" w:cs="Arial"/>
          <w:color w:val="494949"/>
          <w:kern w:val="0"/>
          <w:szCs w:val="21"/>
        </w:rPr>
        <w:t>：类似于按HASH分区，区别在于KEY分区只支持计算一列或多列，且MySQL服务器提供其自身的哈希函数。必须有一列或多列包含整数值。</w:t>
      </w:r>
    </w:p>
    <w:p w:rsidR="00686AEC" w:rsidRPr="00F943C5" w:rsidRDefault="002B1899" w:rsidP="002B1899">
      <w:pPr>
        <w:widowControl/>
        <w:ind w:left="620" w:hangingChars="294" w:hanging="620"/>
        <w:jc w:val="left"/>
        <w:rPr>
          <w:rFonts w:asciiTheme="majorEastAsia" w:eastAsiaTheme="majorEastAsia" w:hAnsiTheme="majorEastAsia" w:cs="Arial"/>
          <w:color w:val="494949"/>
          <w:kern w:val="0"/>
          <w:szCs w:val="21"/>
        </w:rPr>
      </w:pPr>
      <w:r w:rsidRPr="00F943C5">
        <w:rPr>
          <w:rFonts w:asciiTheme="majorEastAsia" w:eastAsiaTheme="majorEastAsia" w:hAnsiTheme="majorEastAsia" w:cs="Arial" w:hint="eastAsia"/>
          <w:b/>
          <w:bCs/>
          <w:color w:val="494949"/>
          <w:kern w:val="0"/>
          <w:szCs w:val="21"/>
        </w:rPr>
        <w:t>（5）</w:t>
      </w:r>
      <w:r w:rsidR="00911D3C" w:rsidRPr="00F943C5">
        <w:rPr>
          <w:rFonts w:asciiTheme="majorEastAsia" w:eastAsiaTheme="majorEastAsia" w:hAnsiTheme="majorEastAsia" w:cs="Arial" w:hint="eastAsia"/>
          <w:b/>
          <w:bCs/>
          <w:color w:val="494949"/>
          <w:kern w:val="0"/>
          <w:szCs w:val="21"/>
        </w:rPr>
        <w:t>LINER HASH分区：</w:t>
      </w:r>
      <w:r w:rsidR="00743132" w:rsidRPr="00F943C5">
        <w:rPr>
          <w:rFonts w:asciiTheme="majorEastAsia" w:eastAsiaTheme="majorEastAsia" w:hAnsiTheme="majorEastAsia" w:cs="Arial"/>
          <w:color w:val="494949"/>
          <w:szCs w:val="21"/>
          <w:shd w:val="clear" w:color="auto" w:fill="FFFFFF"/>
        </w:rPr>
        <w:t>MySQL还支持线性哈希功能，它与常规哈希的区别在于，线性哈希功能使用的一个线性的2的幂（powers-of-two）运算法则，而常规哈希使用的是求哈希函数值的模数。线性哈希分区和常规哈希分区在语法上的唯一区别在于，在“PARTITION BY”子句中添加“LINEAR”关键字。</w:t>
      </w:r>
    </w:p>
    <w:p w:rsidR="00246267" w:rsidRDefault="00246267" w:rsidP="00246267">
      <w:pPr>
        <w:pStyle w:val="3"/>
        <w:rPr>
          <w:rFonts w:ascii="Arial" w:hAnsi="Arial" w:cs="Arial"/>
          <w:color w:val="494949"/>
          <w:sz w:val="21"/>
          <w:szCs w:val="21"/>
        </w:rPr>
      </w:pPr>
      <w:r w:rsidRPr="006135E9">
        <w:rPr>
          <w:rFonts w:ascii="Arial" w:hAnsi="Arial" w:cs="Arial"/>
          <w:color w:val="494949"/>
          <w:sz w:val="21"/>
          <w:szCs w:val="21"/>
        </w:rPr>
        <w:t>RANGE</w:t>
      </w:r>
      <w:r w:rsidRPr="006135E9">
        <w:rPr>
          <w:rFonts w:ascii="Arial" w:hAnsi="Arial" w:cs="Arial"/>
          <w:color w:val="494949"/>
          <w:sz w:val="21"/>
          <w:szCs w:val="21"/>
        </w:rPr>
        <w:t>分区</w:t>
      </w:r>
    </w:p>
    <w:p w:rsidR="00787B90" w:rsidRDefault="00787B90" w:rsidP="00787B90">
      <w:r>
        <w:rPr>
          <w:rFonts w:hint="eastAsia"/>
        </w:rPr>
        <w:t>特点：</w:t>
      </w:r>
      <w:r w:rsidR="00336696">
        <w:rPr>
          <w:rFonts w:hint="eastAsia"/>
        </w:rPr>
        <w:t>根据分区键值的范围把数据行存储到表的不同分区中。</w:t>
      </w:r>
    </w:p>
    <w:p w:rsidR="00057B5B" w:rsidRDefault="00057B5B" w:rsidP="00787B90">
      <w:r>
        <w:rPr>
          <w:rFonts w:hint="eastAsia"/>
        </w:rPr>
        <w:t xml:space="preserve">      </w:t>
      </w:r>
      <w:r>
        <w:rPr>
          <w:rFonts w:hint="eastAsia"/>
        </w:rPr>
        <w:t>多个分区的范围要连续，但是不能重叠</w:t>
      </w:r>
    </w:p>
    <w:p w:rsidR="00057B5B" w:rsidRDefault="00057B5B" w:rsidP="00787B90">
      <w:r>
        <w:rPr>
          <w:rFonts w:hint="eastAsia"/>
        </w:rPr>
        <w:t xml:space="preserve">      </w:t>
      </w:r>
      <w:r>
        <w:rPr>
          <w:rFonts w:hint="eastAsia"/>
        </w:rPr>
        <w:t>默认情况下使用</w:t>
      </w:r>
      <w:r>
        <w:rPr>
          <w:rFonts w:hint="eastAsia"/>
        </w:rPr>
        <w:t>VALUES LESS THAN</w:t>
      </w:r>
      <w:r>
        <w:rPr>
          <w:rFonts w:hint="eastAsia"/>
        </w:rPr>
        <w:t>属性，即每个分区不包括指定的那个值。</w:t>
      </w:r>
    </w:p>
    <w:p w:rsidR="00884A0E" w:rsidRDefault="00884A0E" w:rsidP="00787B90">
      <w:r>
        <w:rPr>
          <w:noProof/>
        </w:rPr>
        <w:drawing>
          <wp:inline distT="0" distB="0" distL="0" distR="0" wp14:anchorId="4EA16DA6" wp14:editId="5041111A">
            <wp:extent cx="4990477" cy="2495238"/>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90477" cy="2495238"/>
                    </a:xfrm>
                    <a:prstGeom prst="rect">
                      <a:avLst/>
                    </a:prstGeom>
                  </pic:spPr>
                </pic:pic>
              </a:graphicData>
            </a:graphic>
          </wp:inline>
        </w:drawing>
      </w:r>
    </w:p>
    <w:p w:rsidR="0014722C" w:rsidRDefault="00ED0B59" w:rsidP="00787B90">
      <w:pPr>
        <w:rPr>
          <w:noProof/>
        </w:rPr>
      </w:pPr>
      <w:r w:rsidRPr="00E3680C">
        <w:rPr>
          <w:noProof/>
        </w:rPr>
        <w:lastRenderedPageBreak/>
        <w:t xml:space="preserve">MAXVALUE </w:t>
      </w:r>
      <w:r w:rsidRPr="00E3680C">
        <w:rPr>
          <w:noProof/>
        </w:rPr>
        <w:t>表示最大的可能的整数值</w:t>
      </w:r>
      <w:r w:rsidR="00E3680C">
        <w:rPr>
          <w:rFonts w:hint="eastAsia"/>
          <w:noProof/>
        </w:rPr>
        <w:t>。</w:t>
      </w:r>
    </w:p>
    <w:p w:rsidR="00FF2831" w:rsidRDefault="00FF2831" w:rsidP="00787B90">
      <w:r>
        <w:rPr>
          <w:noProof/>
        </w:rPr>
        <w:drawing>
          <wp:inline distT="0" distB="0" distL="0" distR="0" wp14:anchorId="45768E52" wp14:editId="6E8965D6">
            <wp:extent cx="5274310" cy="125753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257532"/>
                    </a:xfrm>
                    <a:prstGeom prst="rect">
                      <a:avLst/>
                    </a:prstGeom>
                  </pic:spPr>
                </pic:pic>
              </a:graphicData>
            </a:graphic>
          </wp:inline>
        </w:drawing>
      </w:r>
    </w:p>
    <w:p w:rsidR="00212D33" w:rsidRDefault="00212D33" w:rsidP="00787B90"/>
    <w:p w:rsidR="00B54C63" w:rsidRPr="001C02CE" w:rsidRDefault="00B54C63" w:rsidP="00787B90">
      <w:pPr>
        <w:rPr>
          <w:color w:val="000000" w:themeColor="text1"/>
          <w:szCs w:val="21"/>
        </w:rPr>
      </w:pPr>
      <w:r>
        <w:rPr>
          <w:rFonts w:hint="eastAsia"/>
        </w:rPr>
        <w:t>日期作为分区键：</w:t>
      </w:r>
      <w:r w:rsidR="00544C97" w:rsidRPr="001C02CE">
        <w:rPr>
          <w:color w:val="000000" w:themeColor="text1"/>
          <w:szCs w:val="21"/>
          <w:shd w:val="clear" w:color="auto" w:fill="FFFFFF"/>
        </w:rPr>
        <w:t>RANG</w:t>
      </w:r>
      <w:r w:rsidR="00544C97" w:rsidRPr="001C02CE">
        <w:rPr>
          <w:color w:val="000000" w:themeColor="text1"/>
          <w:szCs w:val="21"/>
          <w:shd w:val="clear" w:color="auto" w:fill="FFFFFF"/>
        </w:rPr>
        <w:t>分区针对日期字段进行分区可以使用时间类型的函数进行转换成整形</w:t>
      </w:r>
      <w:r w:rsidR="00644F30">
        <w:rPr>
          <w:rFonts w:hint="eastAsia"/>
          <w:color w:val="000000" w:themeColor="text1"/>
          <w:szCs w:val="21"/>
          <w:shd w:val="clear" w:color="auto" w:fill="FFFFFF"/>
        </w:rPr>
        <w:t>，</w:t>
      </w:r>
      <w:r w:rsidR="00644F30">
        <w:rPr>
          <w:rFonts w:ascii="Georgia" w:hAnsi="Georgia"/>
          <w:color w:val="333333"/>
          <w:szCs w:val="21"/>
          <w:shd w:val="clear" w:color="auto" w:fill="FFFFFF"/>
        </w:rPr>
        <w:t>针对</w:t>
      </w:r>
      <w:r w:rsidR="00644F30">
        <w:rPr>
          <w:rStyle w:val="HTML0"/>
          <w:color w:val="333333"/>
          <w:sz w:val="21"/>
          <w:szCs w:val="21"/>
          <w:shd w:val="clear" w:color="auto" w:fill="FFFFFF"/>
        </w:rPr>
        <w:t>TIMESTAMP的日期类型的字段需要使用专门的</w:t>
      </w:r>
      <w:r w:rsidR="00644F30">
        <w:rPr>
          <w:rFonts w:ascii="Georgia" w:hAnsi="Georgia"/>
          <w:color w:val="333333"/>
          <w:szCs w:val="21"/>
          <w:shd w:val="clear" w:color="auto" w:fill="FFFFFF"/>
        </w:rPr>
        <w:t>UNIX_TIMESTAMP</w:t>
      </w:r>
      <w:r w:rsidR="00644F30">
        <w:rPr>
          <w:rFonts w:ascii="Georgia" w:hAnsi="Georgia"/>
          <w:color w:val="333333"/>
          <w:szCs w:val="21"/>
          <w:shd w:val="clear" w:color="auto" w:fill="FFFFFF"/>
        </w:rPr>
        <w:t>（）函数进行转换</w:t>
      </w:r>
      <w:r w:rsidR="00592F13">
        <w:rPr>
          <w:rFonts w:ascii="Georgia" w:hAnsi="Georgia" w:hint="eastAsia"/>
          <w:color w:val="333333"/>
          <w:szCs w:val="21"/>
          <w:shd w:val="clear" w:color="auto" w:fill="FFFFFF"/>
        </w:rPr>
        <w:t>。</w:t>
      </w:r>
    </w:p>
    <w:p w:rsidR="00B54C63" w:rsidRDefault="00B54C63" w:rsidP="00787B90"/>
    <w:p w:rsidR="00B54C63" w:rsidRDefault="00B54C63" w:rsidP="00787B90"/>
    <w:p w:rsidR="002C4769" w:rsidRDefault="00BE74A8" w:rsidP="00787B90">
      <w:r>
        <w:rPr>
          <w:rFonts w:hint="eastAsia"/>
        </w:rPr>
        <w:t>使用场景：</w:t>
      </w:r>
      <w:r w:rsidR="005608C5">
        <w:rPr>
          <w:rFonts w:hint="eastAsia"/>
        </w:rPr>
        <w:t>分区键为日期或时间类型</w:t>
      </w:r>
    </w:p>
    <w:p w:rsidR="005608C5" w:rsidRDefault="005608C5" w:rsidP="00787B90">
      <w:r>
        <w:rPr>
          <w:rFonts w:hint="eastAsia"/>
        </w:rPr>
        <w:t xml:space="preserve">          </w:t>
      </w:r>
      <w:r>
        <w:rPr>
          <w:rFonts w:hint="eastAsia"/>
        </w:rPr>
        <w:t>所有查询中都包括分区键</w:t>
      </w:r>
    </w:p>
    <w:p w:rsidR="00462FBF" w:rsidRPr="005608C5" w:rsidRDefault="00462FBF" w:rsidP="00787B90">
      <w:r>
        <w:rPr>
          <w:rFonts w:hint="eastAsia"/>
        </w:rPr>
        <w:t xml:space="preserve">          </w:t>
      </w:r>
      <w:r>
        <w:rPr>
          <w:rFonts w:hint="eastAsia"/>
        </w:rPr>
        <w:t>定期按分区范围清理历史记录</w:t>
      </w:r>
      <w:r w:rsidR="00034FF2">
        <w:rPr>
          <w:rFonts w:hint="eastAsia"/>
        </w:rPr>
        <w:t>。</w:t>
      </w:r>
    </w:p>
    <w:p w:rsidR="00D5352E" w:rsidRPr="00787B90" w:rsidRDefault="00D5352E" w:rsidP="00D5352E">
      <w:pPr>
        <w:pStyle w:val="3"/>
      </w:pPr>
      <w:r w:rsidRPr="006135E9">
        <w:rPr>
          <w:rFonts w:ascii="Arial" w:eastAsia="宋体" w:hAnsi="Arial" w:cs="Arial"/>
          <w:color w:val="494949"/>
          <w:kern w:val="0"/>
          <w:szCs w:val="21"/>
        </w:rPr>
        <w:t>HASH</w:t>
      </w:r>
      <w:r w:rsidRPr="006135E9">
        <w:rPr>
          <w:rFonts w:ascii="Arial" w:eastAsia="宋体" w:hAnsi="Arial" w:cs="Arial"/>
          <w:color w:val="494949"/>
          <w:kern w:val="0"/>
          <w:szCs w:val="21"/>
        </w:rPr>
        <w:t>分区</w:t>
      </w:r>
    </w:p>
    <w:p w:rsidR="00571EC0" w:rsidRDefault="00571EC0" w:rsidP="00571EC0">
      <w:r>
        <w:rPr>
          <w:rFonts w:hint="eastAsia"/>
        </w:rPr>
        <w:t>创建</w:t>
      </w:r>
      <w:r>
        <w:rPr>
          <w:rFonts w:hint="eastAsia"/>
        </w:rPr>
        <w:t>HASH</w:t>
      </w:r>
      <w:r>
        <w:rPr>
          <w:rFonts w:hint="eastAsia"/>
        </w:rPr>
        <w:t>分区时可能使用的函数：</w:t>
      </w:r>
    </w:p>
    <w:p w:rsidR="001346D3" w:rsidRDefault="001346D3" w:rsidP="00571EC0">
      <w:r>
        <w:rPr>
          <w:noProof/>
        </w:rPr>
        <w:drawing>
          <wp:inline distT="0" distB="0" distL="0" distR="0" wp14:anchorId="211FFA68" wp14:editId="62D6376E">
            <wp:extent cx="5274310" cy="13569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356995"/>
                    </a:xfrm>
                    <a:prstGeom prst="rect">
                      <a:avLst/>
                    </a:prstGeom>
                  </pic:spPr>
                </pic:pic>
              </a:graphicData>
            </a:graphic>
          </wp:inline>
        </w:drawing>
      </w:r>
    </w:p>
    <w:p w:rsidR="000159F2" w:rsidRDefault="000159F2" w:rsidP="00571EC0"/>
    <w:p w:rsidR="000159F2" w:rsidRDefault="000159F2" w:rsidP="00571EC0">
      <w:r>
        <w:rPr>
          <w:rFonts w:hint="eastAsia"/>
        </w:rPr>
        <w:t>创建</w:t>
      </w:r>
      <w:r>
        <w:rPr>
          <w:rFonts w:hint="eastAsia"/>
        </w:rPr>
        <w:t>HASH</w:t>
      </w:r>
      <w:r>
        <w:rPr>
          <w:rFonts w:hint="eastAsia"/>
        </w:rPr>
        <w:t>哈希：</w:t>
      </w:r>
    </w:p>
    <w:p w:rsidR="000159F2" w:rsidRDefault="000159F2" w:rsidP="00571EC0">
      <w:r>
        <w:rPr>
          <w:noProof/>
        </w:rPr>
        <w:drawing>
          <wp:inline distT="0" distB="0" distL="0" distR="0" wp14:anchorId="089E3397" wp14:editId="50897177">
            <wp:extent cx="5266667" cy="2019048"/>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66667" cy="2019048"/>
                    </a:xfrm>
                    <a:prstGeom prst="rect">
                      <a:avLst/>
                    </a:prstGeom>
                  </pic:spPr>
                </pic:pic>
              </a:graphicData>
            </a:graphic>
          </wp:inline>
        </w:drawing>
      </w:r>
    </w:p>
    <w:p w:rsidR="005F3C38" w:rsidRDefault="005F3C38" w:rsidP="00571EC0">
      <w:r w:rsidRPr="00A223AA">
        <w:t>如果没有包括一个</w:t>
      </w:r>
      <w:r w:rsidRPr="00A223AA">
        <w:t>PARTITIONS</w:t>
      </w:r>
      <w:r w:rsidRPr="00A223AA">
        <w:t>子句，那么分区的数量将默认为</w:t>
      </w:r>
      <w:r w:rsidRPr="00A223AA">
        <w:t>1</w:t>
      </w:r>
      <w:r w:rsidRPr="00A223AA">
        <w:t>。</w:t>
      </w:r>
    </w:p>
    <w:p w:rsidR="00622823" w:rsidRDefault="00622823" w:rsidP="00571EC0">
      <w:r>
        <w:rPr>
          <w:noProof/>
        </w:rPr>
        <w:lastRenderedPageBreak/>
        <w:drawing>
          <wp:inline distT="0" distB="0" distL="0" distR="0" wp14:anchorId="117BEBD1" wp14:editId="10CD5C22">
            <wp:extent cx="5274310" cy="133811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338112"/>
                    </a:xfrm>
                    <a:prstGeom prst="rect">
                      <a:avLst/>
                    </a:prstGeom>
                  </pic:spPr>
                </pic:pic>
              </a:graphicData>
            </a:graphic>
          </wp:inline>
        </w:drawing>
      </w:r>
    </w:p>
    <w:p w:rsidR="006135E9" w:rsidRDefault="006A6C97" w:rsidP="00907F3A">
      <w:r>
        <w:rPr>
          <w:rFonts w:hint="eastAsia"/>
        </w:rPr>
        <w:t>特点：</w:t>
      </w:r>
      <w:r w:rsidR="00A86678">
        <w:rPr>
          <w:rFonts w:hint="eastAsia"/>
        </w:rPr>
        <w:t>根据</w:t>
      </w:r>
      <w:r w:rsidR="00A86678">
        <w:rPr>
          <w:rFonts w:hint="eastAsia"/>
        </w:rPr>
        <w:t>MOD(</w:t>
      </w:r>
      <w:r w:rsidR="00A86678">
        <w:rPr>
          <w:rFonts w:hint="eastAsia"/>
        </w:rPr>
        <w:t>分区键，分区数</w:t>
      </w:r>
      <w:r w:rsidR="00A86678">
        <w:rPr>
          <w:rFonts w:hint="eastAsia"/>
        </w:rPr>
        <w:t>)</w:t>
      </w:r>
      <w:r w:rsidR="00A86678">
        <w:rPr>
          <w:rFonts w:hint="eastAsia"/>
        </w:rPr>
        <w:t>的值把数据行存储到表的不同分区中</w:t>
      </w:r>
    </w:p>
    <w:p w:rsidR="001C1773" w:rsidRDefault="001C1773" w:rsidP="00907F3A">
      <w:r>
        <w:rPr>
          <w:rFonts w:hint="eastAsia"/>
        </w:rPr>
        <w:t xml:space="preserve">      </w:t>
      </w:r>
      <w:r>
        <w:rPr>
          <w:rFonts w:hint="eastAsia"/>
        </w:rPr>
        <w:t>数据可以平均的分布在各个分区中</w:t>
      </w:r>
      <w:r w:rsidR="00C772AB">
        <w:rPr>
          <w:rFonts w:hint="eastAsia"/>
        </w:rPr>
        <w:t>。</w:t>
      </w:r>
    </w:p>
    <w:p w:rsidR="00C772AB" w:rsidRDefault="00C772AB" w:rsidP="00907F3A">
      <w:r>
        <w:rPr>
          <w:rFonts w:hint="eastAsia"/>
        </w:rPr>
        <w:t xml:space="preserve">      HASH</w:t>
      </w:r>
      <w:r>
        <w:rPr>
          <w:rFonts w:hint="eastAsia"/>
        </w:rPr>
        <w:t>分区键值必须是一个</w:t>
      </w:r>
      <w:r>
        <w:rPr>
          <w:rFonts w:hint="eastAsia"/>
        </w:rPr>
        <w:t>INT</w:t>
      </w:r>
      <w:r>
        <w:rPr>
          <w:rFonts w:hint="eastAsia"/>
        </w:rPr>
        <w:t>类型的值，后者通过函数可以转化成</w:t>
      </w:r>
      <w:r>
        <w:rPr>
          <w:rFonts w:hint="eastAsia"/>
        </w:rPr>
        <w:t>INT</w:t>
      </w:r>
      <w:r>
        <w:rPr>
          <w:rFonts w:hint="eastAsia"/>
        </w:rPr>
        <w:t>类型。</w:t>
      </w:r>
    </w:p>
    <w:p w:rsidR="00746087" w:rsidRDefault="00746087" w:rsidP="00374E66">
      <w:pPr>
        <w:pStyle w:val="3"/>
      </w:pPr>
      <w:r>
        <w:rPr>
          <w:rFonts w:hint="eastAsia"/>
        </w:rPr>
        <w:t>LIST</w:t>
      </w:r>
      <w:r>
        <w:rPr>
          <w:rFonts w:hint="eastAsia"/>
        </w:rPr>
        <w:t>分区</w:t>
      </w:r>
    </w:p>
    <w:p w:rsidR="00C14094" w:rsidRDefault="00374E66" w:rsidP="00374E66">
      <w:r>
        <w:rPr>
          <w:rFonts w:hint="eastAsia"/>
        </w:rPr>
        <w:t>LIST</w:t>
      </w:r>
      <w:r>
        <w:rPr>
          <w:rFonts w:hint="eastAsia"/>
        </w:rPr>
        <w:t>分区的特点：</w:t>
      </w:r>
    </w:p>
    <w:p w:rsidR="00B655F2" w:rsidRDefault="00BE5624" w:rsidP="00C14094">
      <w:pPr>
        <w:pStyle w:val="a4"/>
        <w:numPr>
          <w:ilvl w:val="0"/>
          <w:numId w:val="9"/>
        </w:numPr>
        <w:ind w:leftChars="200" w:left="840" w:firstLineChars="0"/>
      </w:pPr>
      <w:r>
        <w:rPr>
          <w:rFonts w:hint="eastAsia"/>
        </w:rPr>
        <w:t>按分区键取值的列表进行分区</w:t>
      </w:r>
      <w:r w:rsidR="00691CF7">
        <w:rPr>
          <w:rFonts w:hint="eastAsia"/>
        </w:rPr>
        <w:t>。</w:t>
      </w:r>
    </w:p>
    <w:p w:rsidR="00374E66" w:rsidRDefault="00B655F2" w:rsidP="00C14094">
      <w:pPr>
        <w:pStyle w:val="a4"/>
        <w:numPr>
          <w:ilvl w:val="0"/>
          <w:numId w:val="8"/>
        </w:numPr>
        <w:ind w:leftChars="200" w:left="840" w:firstLineChars="0"/>
      </w:pPr>
      <w:r>
        <w:rPr>
          <w:rFonts w:hint="eastAsia"/>
        </w:rPr>
        <w:t>同范围分区一样，各分区的列表值不能重复。</w:t>
      </w:r>
    </w:p>
    <w:p w:rsidR="0098058B" w:rsidRDefault="0098058B" w:rsidP="00C14094">
      <w:pPr>
        <w:pStyle w:val="a4"/>
        <w:numPr>
          <w:ilvl w:val="0"/>
          <w:numId w:val="8"/>
        </w:numPr>
        <w:ind w:leftChars="200" w:left="840" w:firstLineChars="0"/>
      </w:pPr>
      <w:r>
        <w:rPr>
          <w:rFonts w:hint="eastAsia"/>
        </w:rPr>
        <w:t>每一行数据必须能找到对应的分区列表，否则插入失败。</w:t>
      </w:r>
    </w:p>
    <w:p w:rsidR="009543D3" w:rsidRDefault="009543D3" w:rsidP="009543D3">
      <w:r>
        <w:rPr>
          <w:noProof/>
        </w:rPr>
        <w:drawing>
          <wp:inline distT="0" distB="0" distL="0" distR="0" wp14:anchorId="4619976B" wp14:editId="576E2DA6">
            <wp:extent cx="5274310" cy="1965047"/>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965047"/>
                    </a:xfrm>
                    <a:prstGeom prst="rect">
                      <a:avLst/>
                    </a:prstGeom>
                  </pic:spPr>
                </pic:pic>
              </a:graphicData>
            </a:graphic>
          </wp:inline>
        </w:drawing>
      </w:r>
    </w:p>
    <w:p w:rsidR="00BE5624" w:rsidRPr="00374E66" w:rsidRDefault="00BE5624" w:rsidP="00374E66">
      <w:r>
        <w:rPr>
          <w:rFonts w:hint="eastAsia"/>
        </w:rPr>
        <w:tab/>
      </w:r>
      <w:r>
        <w:rPr>
          <w:rFonts w:hint="eastAsia"/>
        </w:rPr>
        <w:tab/>
      </w:r>
      <w:r>
        <w:rPr>
          <w:rFonts w:hint="eastAsia"/>
        </w:rPr>
        <w:tab/>
      </w:r>
    </w:p>
    <w:p w:rsidR="003F6F2E" w:rsidRDefault="003F6F2E" w:rsidP="003F6F2E">
      <w:pPr>
        <w:pStyle w:val="2"/>
      </w:pPr>
      <w:r>
        <w:rPr>
          <w:rFonts w:hint="eastAsia"/>
        </w:rPr>
        <w:t>移除分区</w:t>
      </w:r>
    </w:p>
    <w:p w:rsidR="0039619A" w:rsidRDefault="0012672F" w:rsidP="003961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语法：</w:t>
      </w:r>
      <w:r w:rsidR="0039619A" w:rsidRPr="0039619A">
        <w:rPr>
          <w:rFonts w:ascii="宋体" w:eastAsia="宋体" w:hAnsi="宋体" w:cs="宋体"/>
          <w:color w:val="000000"/>
          <w:kern w:val="0"/>
          <w:sz w:val="18"/>
          <w:szCs w:val="18"/>
        </w:rPr>
        <w:t>ALTER TABLE tablename</w:t>
      </w:r>
      <w:r w:rsidR="002F4E79">
        <w:rPr>
          <w:rFonts w:ascii="宋体" w:eastAsia="宋体" w:hAnsi="宋体" w:cs="宋体" w:hint="eastAsia"/>
          <w:color w:val="000000"/>
          <w:kern w:val="0"/>
          <w:sz w:val="18"/>
          <w:szCs w:val="18"/>
        </w:rPr>
        <w:t xml:space="preserve"> </w:t>
      </w:r>
      <w:r w:rsidR="0039619A" w:rsidRPr="0039619A">
        <w:rPr>
          <w:rFonts w:ascii="宋体" w:eastAsia="宋体" w:hAnsi="宋体" w:cs="宋体"/>
          <w:color w:val="000000"/>
          <w:kern w:val="0"/>
          <w:sz w:val="18"/>
          <w:szCs w:val="18"/>
        </w:rPr>
        <w:t>REMOVE PARTITIONING ;</w:t>
      </w:r>
    </w:p>
    <w:p w:rsidR="00CC29F6" w:rsidRDefault="00CC29F6" w:rsidP="003961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24E979D9" wp14:editId="5488DE32">
            <wp:extent cx="4133334" cy="60000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33334" cy="600000"/>
                    </a:xfrm>
                    <a:prstGeom prst="rect">
                      <a:avLst/>
                    </a:prstGeom>
                  </pic:spPr>
                </pic:pic>
              </a:graphicData>
            </a:graphic>
          </wp:inline>
        </w:drawing>
      </w:r>
    </w:p>
    <w:p w:rsidR="00CD0F55" w:rsidRDefault="004D16CB" w:rsidP="00056DAF">
      <w:pPr>
        <w:pStyle w:val="HTML"/>
        <w:rPr>
          <w:color w:val="000000"/>
          <w:sz w:val="18"/>
          <w:szCs w:val="18"/>
        </w:rPr>
      </w:pPr>
      <w:r>
        <w:rPr>
          <w:rFonts w:hint="eastAsia"/>
          <w:color w:val="000000"/>
          <w:sz w:val="18"/>
          <w:szCs w:val="18"/>
        </w:rPr>
        <w:t>ALTER</w:t>
      </w:r>
      <w:r>
        <w:rPr>
          <w:color w:val="000000"/>
          <w:sz w:val="18"/>
          <w:szCs w:val="18"/>
        </w:rPr>
        <w:t xml:space="preserve"> </w:t>
      </w:r>
      <w:r>
        <w:rPr>
          <w:rFonts w:hint="eastAsia"/>
          <w:color w:val="000000"/>
          <w:sz w:val="18"/>
          <w:szCs w:val="18"/>
        </w:rPr>
        <w:t>TABLE</w:t>
      </w:r>
      <w:r>
        <w:rPr>
          <w:color w:val="000000"/>
          <w:sz w:val="18"/>
          <w:szCs w:val="18"/>
        </w:rPr>
        <w:t xml:space="preserve"> </w:t>
      </w:r>
      <w:r>
        <w:rPr>
          <w:rFonts w:hint="eastAsia"/>
          <w:color w:val="000000"/>
          <w:sz w:val="18"/>
          <w:szCs w:val="18"/>
        </w:rPr>
        <w:t>tablename</w:t>
      </w:r>
      <w:r>
        <w:rPr>
          <w:color w:val="000000"/>
          <w:sz w:val="18"/>
          <w:szCs w:val="18"/>
        </w:rPr>
        <w:t xml:space="preserve"> drop  PARTITION </w:t>
      </w:r>
      <w:r w:rsidR="00F72B13">
        <w:rPr>
          <w:rFonts w:hint="eastAsia"/>
          <w:color w:val="000000"/>
          <w:sz w:val="18"/>
          <w:szCs w:val="18"/>
        </w:rPr>
        <w:t>partitioname</w:t>
      </w:r>
      <w:r w:rsidR="0031523F">
        <w:rPr>
          <w:rFonts w:hint="eastAsia"/>
          <w:color w:val="000000"/>
          <w:sz w:val="18"/>
          <w:szCs w:val="18"/>
        </w:rPr>
        <w:t>;</w:t>
      </w:r>
    </w:p>
    <w:p w:rsidR="00212D33" w:rsidRPr="00CD0F55" w:rsidRDefault="00212D33" w:rsidP="00056DAF">
      <w:pPr>
        <w:pStyle w:val="HTML"/>
        <w:rPr>
          <w:color w:val="000000"/>
          <w:sz w:val="18"/>
          <w:szCs w:val="18"/>
        </w:rPr>
      </w:pPr>
      <w:r>
        <w:rPr>
          <w:noProof/>
        </w:rPr>
        <w:drawing>
          <wp:inline distT="0" distB="0" distL="0" distR="0" wp14:anchorId="44FD8B58" wp14:editId="62ADA797">
            <wp:extent cx="4142857" cy="32381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42857" cy="323810"/>
                    </a:xfrm>
                    <a:prstGeom prst="rect">
                      <a:avLst/>
                    </a:prstGeom>
                  </pic:spPr>
                </pic:pic>
              </a:graphicData>
            </a:graphic>
          </wp:inline>
        </w:drawing>
      </w:r>
    </w:p>
    <w:p w:rsidR="00C40D04" w:rsidRDefault="00C40D04" w:rsidP="003961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sz w:val="18"/>
          <w:szCs w:val="18"/>
          <w:shd w:val="clear" w:color="auto" w:fill="FFFFFF"/>
        </w:rPr>
      </w:pPr>
      <w:r>
        <w:rPr>
          <w:rFonts w:ascii="宋体" w:eastAsia="宋体" w:hAnsi="宋体" w:cs="宋体"/>
          <w:color w:val="000000"/>
          <w:kern w:val="0"/>
          <w:sz w:val="18"/>
          <w:szCs w:val="18"/>
        </w:rPr>
        <w:t>P</w:t>
      </w:r>
      <w:r>
        <w:rPr>
          <w:rFonts w:ascii="宋体" w:eastAsia="宋体" w:hAnsi="宋体" w:cs="宋体" w:hint="eastAsia"/>
          <w:color w:val="000000"/>
          <w:kern w:val="0"/>
          <w:sz w:val="18"/>
          <w:szCs w:val="18"/>
        </w:rPr>
        <w:t>s:</w:t>
      </w:r>
      <w:r w:rsidR="007B03E5" w:rsidRPr="007B03E5">
        <w:rPr>
          <w:rFonts w:ascii="Georgia" w:hAnsi="Georgia"/>
          <w:color w:val="FF0000"/>
          <w:szCs w:val="21"/>
          <w:shd w:val="clear" w:color="auto" w:fill="FFFFFF"/>
        </w:rPr>
        <w:t xml:space="preserve"> </w:t>
      </w:r>
      <w:r w:rsidR="007B03E5" w:rsidRPr="009122E0">
        <w:rPr>
          <w:color w:val="000000" w:themeColor="text1"/>
          <w:sz w:val="18"/>
          <w:szCs w:val="18"/>
          <w:shd w:val="clear" w:color="auto" w:fill="FFFFFF"/>
        </w:rPr>
        <w:t>使用</w:t>
      </w:r>
      <w:r w:rsidR="007B03E5" w:rsidRPr="009122E0">
        <w:rPr>
          <w:color w:val="000000" w:themeColor="text1"/>
          <w:sz w:val="18"/>
          <w:szCs w:val="18"/>
          <w:shd w:val="clear" w:color="auto" w:fill="FFFFFF"/>
        </w:rPr>
        <w:t>remove</w:t>
      </w:r>
      <w:r w:rsidR="007B03E5" w:rsidRPr="009122E0">
        <w:rPr>
          <w:color w:val="000000" w:themeColor="text1"/>
          <w:sz w:val="18"/>
          <w:szCs w:val="18"/>
          <w:shd w:val="clear" w:color="auto" w:fill="FFFFFF"/>
        </w:rPr>
        <w:t>移除分区是仅仅移除分区的定义，并不会删除数据和</w:t>
      </w:r>
      <w:r w:rsidR="007B03E5" w:rsidRPr="009122E0">
        <w:rPr>
          <w:color w:val="000000" w:themeColor="text1"/>
          <w:sz w:val="18"/>
          <w:szCs w:val="18"/>
          <w:shd w:val="clear" w:color="auto" w:fill="FFFFFF"/>
        </w:rPr>
        <w:t>drop PARTITION</w:t>
      </w:r>
      <w:r w:rsidR="007B03E5" w:rsidRPr="009122E0">
        <w:rPr>
          <w:color w:val="000000" w:themeColor="text1"/>
          <w:sz w:val="18"/>
          <w:szCs w:val="18"/>
          <w:shd w:val="clear" w:color="auto" w:fill="FFFFFF"/>
        </w:rPr>
        <w:t>不一样，后者会连同数据一起删除</w:t>
      </w:r>
      <w:r w:rsidR="00FE4D5B">
        <w:rPr>
          <w:rFonts w:hint="eastAsia"/>
          <w:color w:val="000000" w:themeColor="text1"/>
          <w:sz w:val="18"/>
          <w:szCs w:val="18"/>
          <w:shd w:val="clear" w:color="auto" w:fill="FFFFFF"/>
        </w:rPr>
        <w:t>。</w:t>
      </w:r>
    </w:p>
    <w:p w:rsidR="002C2708" w:rsidRDefault="002C2708" w:rsidP="002C2708">
      <w:pPr>
        <w:pStyle w:val="2"/>
      </w:pPr>
      <w:r>
        <w:rPr>
          <w:rFonts w:hint="eastAsia"/>
        </w:rPr>
        <w:lastRenderedPageBreak/>
        <w:t>拆分</w:t>
      </w:r>
      <w:r w:rsidR="006D0269">
        <w:rPr>
          <w:rFonts w:hint="eastAsia"/>
        </w:rPr>
        <w:t>合并</w:t>
      </w:r>
      <w:r>
        <w:rPr>
          <w:rFonts w:hint="eastAsia"/>
        </w:rPr>
        <w:t>分区</w:t>
      </w:r>
    </w:p>
    <w:p w:rsidR="00825070" w:rsidRDefault="00825070" w:rsidP="00825070">
      <w:pPr>
        <w:rPr>
          <w:rFonts w:ascii="Georgia" w:hAnsi="Georgia"/>
          <w:color w:val="333333"/>
          <w:szCs w:val="21"/>
          <w:shd w:val="clear" w:color="auto" w:fill="FFFFFF"/>
        </w:rPr>
      </w:pPr>
      <w:r>
        <w:rPr>
          <w:rFonts w:ascii="Georgia" w:hAnsi="Georgia"/>
          <w:color w:val="333333"/>
          <w:szCs w:val="21"/>
          <w:shd w:val="clear" w:color="auto" w:fill="FFFFFF"/>
        </w:rPr>
        <w:t>拆分合并分区统称为重新定义分区，拆分分为不会造成数据的丢失，只将会将数据从一个分区移动到另一个分区</w:t>
      </w:r>
      <w:r w:rsidR="00DC14D4">
        <w:rPr>
          <w:rFonts w:ascii="Georgia" w:hAnsi="Georgia" w:hint="eastAsia"/>
          <w:color w:val="333333"/>
          <w:szCs w:val="21"/>
          <w:shd w:val="clear" w:color="auto" w:fill="FFFFFF"/>
        </w:rPr>
        <w:t>，合并分区将数据合并到一个分区中。</w:t>
      </w:r>
    </w:p>
    <w:p w:rsidR="00D66EF5" w:rsidRDefault="00D66EF5" w:rsidP="00825070">
      <w:pPr>
        <w:rPr>
          <w:rFonts w:ascii="Georgia" w:hAnsi="Georgia"/>
          <w:color w:val="333333"/>
          <w:szCs w:val="21"/>
          <w:shd w:val="clear" w:color="auto" w:fill="FFFFFF"/>
        </w:rPr>
      </w:pPr>
      <w:r>
        <w:rPr>
          <w:rFonts w:ascii="Georgia" w:hAnsi="Georgia" w:hint="eastAsia"/>
          <w:color w:val="333333"/>
          <w:szCs w:val="21"/>
          <w:shd w:val="clear" w:color="auto" w:fill="FFFFFF"/>
        </w:rPr>
        <w:t>拆分分区：</w:t>
      </w:r>
    </w:p>
    <w:p w:rsidR="001F745E" w:rsidRDefault="001F745E" w:rsidP="00825070">
      <w:r>
        <w:rPr>
          <w:noProof/>
        </w:rPr>
        <w:drawing>
          <wp:inline distT="0" distB="0" distL="0" distR="0" wp14:anchorId="760F9F8A" wp14:editId="50685DC7">
            <wp:extent cx="4790477" cy="9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90477" cy="980952"/>
                    </a:xfrm>
                    <a:prstGeom prst="rect">
                      <a:avLst/>
                    </a:prstGeom>
                  </pic:spPr>
                </pic:pic>
              </a:graphicData>
            </a:graphic>
          </wp:inline>
        </w:drawing>
      </w:r>
    </w:p>
    <w:p w:rsidR="00D06DCE" w:rsidRDefault="00D06DCE" w:rsidP="00825070">
      <w:r>
        <w:rPr>
          <w:noProof/>
        </w:rPr>
        <w:drawing>
          <wp:inline distT="0" distB="0" distL="0" distR="0" wp14:anchorId="09B3570A" wp14:editId="68B759B2">
            <wp:extent cx="5274310" cy="67577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675771"/>
                    </a:xfrm>
                    <a:prstGeom prst="rect">
                      <a:avLst/>
                    </a:prstGeom>
                  </pic:spPr>
                </pic:pic>
              </a:graphicData>
            </a:graphic>
          </wp:inline>
        </w:drawing>
      </w:r>
    </w:p>
    <w:p w:rsidR="000653A7" w:rsidRDefault="000653A7" w:rsidP="00825070">
      <w:r>
        <w:rPr>
          <w:rFonts w:hint="eastAsia"/>
        </w:rPr>
        <w:t>合并分区：</w:t>
      </w:r>
    </w:p>
    <w:p w:rsidR="00B652E6" w:rsidRPr="00825070" w:rsidRDefault="00B652E6" w:rsidP="00825070">
      <w:r>
        <w:rPr>
          <w:noProof/>
        </w:rPr>
        <w:drawing>
          <wp:inline distT="0" distB="0" distL="0" distR="0" wp14:anchorId="7858A8C7" wp14:editId="7C4FD83E">
            <wp:extent cx="5133334" cy="94285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33334" cy="942857"/>
                    </a:xfrm>
                    <a:prstGeom prst="rect">
                      <a:avLst/>
                    </a:prstGeom>
                  </pic:spPr>
                </pic:pic>
              </a:graphicData>
            </a:graphic>
          </wp:inline>
        </w:drawing>
      </w:r>
    </w:p>
    <w:p w:rsidR="0039619A" w:rsidRPr="0039619A" w:rsidRDefault="0039619A" w:rsidP="0039619A"/>
    <w:p w:rsidR="003D2CE9" w:rsidRPr="00F00C0A" w:rsidRDefault="003D2CE9" w:rsidP="00E91922">
      <w:pPr>
        <w:rPr>
          <w:rFonts w:ascii="Arial" w:hAnsi="Arial" w:cs="Arial"/>
          <w:color w:val="4F4F4F"/>
          <w:shd w:val="clear" w:color="auto" w:fill="FFFFFF"/>
        </w:rPr>
      </w:pPr>
    </w:p>
    <w:sectPr w:rsidR="003D2CE9" w:rsidRPr="00F00C0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2140" w:rsidRDefault="002F2140" w:rsidP="00F42744">
      <w:r>
        <w:separator/>
      </w:r>
    </w:p>
  </w:endnote>
  <w:endnote w:type="continuationSeparator" w:id="0">
    <w:p w:rsidR="002F2140" w:rsidRDefault="002F2140" w:rsidP="00F427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2140" w:rsidRDefault="002F2140" w:rsidP="00F42744">
      <w:r>
        <w:separator/>
      </w:r>
    </w:p>
  </w:footnote>
  <w:footnote w:type="continuationSeparator" w:id="0">
    <w:p w:rsidR="002F2140" w:rsidRDefault="002F2140" w:rsidP="00F427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F389B"/>
    <w:multiLevelType w:val="hybridMultilevel"/>
    <w:tmpl w:val="8F9606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1D27180"/>
    <w:multiLevelType w:val="hybridMultilevel"/>
    <w:tmpl w:val="48289E0E"/>
    <w:lvl w:ilvl="0" w:tplc="97F2A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DA65813"/>
    <w:multiLevelType w:val="hybridMultilevel"/>
    <w:tmpl w:val="16DAFD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48204955"/>
    <w:multiLevelType w:val="hybridMultilevel"/>
    <w:tmpl w:val="69568174"/>
    <w:lvl w:ilvl="0" w:tplc="B2248F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98518A1"/>
    <w:multiLevelType w:val="hybridMultilevel"/>
    <w:tmpl w:val="B518DFFE"/>
    <w:lvl w:ilvl="0" w:tplc="6EA29A7A">
      <w:start w:val="1"/>
      <w:numFmt w:val="decimal"/>
      <w:lvlText w:val="（%1）"/>
      <w:lvlJc w:val="left"/>
      <w:pPr>
        <w:ind w:left="720" w:hanging="720"/>
      </w:pPr>
      <w:rPr>
        <w:rFonts w:hint="default"/>
        <w:b/>
      </w:rPr>
    </w:lvl>
    <w:lvl w:ilvl="1" w:tplc="96FA740C">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DCC2BDF"/>
    <w:multiLevelType w:val="multilevel"/>
    <w:tmpl w:val="80E4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18F0087"/>
    <w:multiLevelType w:val="hybridMultilevel"/>
    <w:tmpl w:val="FC5ACA16"/>
    <w:lvl w:ilvl="0" w:tplc="D302B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549617F"/>
    <w:multiLevelType w:val="multilevel"/>
    <w:tmpl w:val="07BAE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DB86C69"/>
    <w:multiLevelType w:val="hybridMultilevel"/>
    <w:tmpl w:val="91026994"/>
    <w:lvl w:ilvl="0" w:tplc="0409000F">
      <w:start w:val="1"/>
      <w:numFmt w:val="decimal"/>
      <w:lvlText w:val="%1."/>
      <w:lvlJc w:val="left"/>
      <w:pPr>
        <w:ind w:left="862" w:hanging="720"/>
      </w:pPr>
      <w:rPr>
        <w:rFonts w:hint="default"/>
        <w:lang w:val="en-US"/>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9">
    <w:nsid w:val="71A33BE1"/>
    <w:multiLevelType w:val="hybridMultilevel"/>
    <w:tmpl w:val="5DB8E472"/>
    <w:lvl w:ilvl="0" w:tplc="FA5C5F1E">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9"/>
  </w:num>
  <w:num w:numId="3">
    <w:abstractNumId w:val="4"/>
  </w:num>
  <w:num w:numId="4">
    <w:abstractNumId w:val="8"/>
  </w:num>
  <w:num w:numId="5">
    <w:abstractNumId w:val="6"/>
  </w:num>
  <w:num w:numId="6">
    <w:abstractNumId w:val="5"/>
  </w:num>
  <w:num w:numId="7">
    <w:abstractNumId w:val="7"/>
  </w:num>
  <w:num w:numId="8">
    <w:abstractNumId w:val="2"/>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B2D"/>
    <w:rsid w:val="00001241"/>
    <w:rsid w:val="00006C68"/>
    <w:rsid w:val="00011F3E"/>
    <w:rsid w:val="000159F2"/>
    <w:rsid w:val="000242CD"/>
    <w:rsid w:val="000248D2"/>
    <w:rsid w:val="00034FF2"/>
    <w:rsid w:val="00053029"/>
    <w:rsid w:val="00056DAF"/>
    <w:rsid w:val="00057B5B"/>
    <w:rsid w:val="00061753"/>
    <w:rsid w:val="000653A7"/>
    <w:rsid w:val="00071673"/>
    <w:rsid w:val="000729D7"/>
    <w:rsid w:val="0008210C"/>
    <w:rsid w:val="00084424"/>
    <w:rsid w:val="00095EA6"/>
    <w:rsid w:val="000A1B26"/>
    <w:rsid w:val="000B2CE2"/>
    <w:rsid w:val="000B3130"/>
    <w:rsid w:val="000C2143"/>
    <w:rsid w:val="000D330C"/>
    <w:rsid w:val="00107F9C"/>
    <w:rsid w:val="001209D8"/>
    <w:rsid w:val="0012672F"/>
    <w:rsid w:val="0013332C"/>
    <w:rsid w:val="001346D3"/>
    <w:rsid w:val="00137FA9"/>
    <w:rsid w:val="00140024"/>
    <w:rsid w:val="00142FFC"/>
    <w:rsid w:val="0014722C"/>
    <w:rsid w:val="001541A1"/>
    <w:rsid w:val="001641A3"/>
    <w:rsid w:val="00166D45"/>
    <w:rsid w:val="00167319"/>
    <w:rsid w:val="001706CA"/>
    <w:rsid w:val="00172C43"/>
    <w:rsid w:val="00174DBD"/>
    <w:rsid w:val="0018207D"/>
    <w:rsid w:val="00182576"/>
    <w:rsid w:val="001B502E"/>
    <w:rsid w:val="001C02CE"/>
    <w:rsid w:val="001C1773"/>
    <w:rsid w:val="001D1618"/>
    <w:rsid w:val="001F12C8"/>
    <w:rsid w:val="001F745E"/>
    <w:rsid w:val="002046CE"/>
    <w:rsid w:val="00212D33"/>
    <w:rsid w:val="002221C0"/>
    <w:rsid w:val="00222FF6"/>
    <w:rsid w:val="0022645E"/>
    <w:rsid w:val="00226FD8"/>
    <w:rsid w:val="00233358"/>
    <w:rsid w:val="00245FA7"/>
    <w:rsid w:val="00246267"/>
    <w:rsid w:val="00255CA2"/>
    <w:rsid w:val="002565E9"/>
    <w:rsid w:val="00271315"/>
    <w:rsid w:val="002B1899"/>
    <w:rsid w:val="002C2708"/>
    <w:rsid w:val="002C4769"/>
    <w:rsid w:val="002C4828"/>
    <w:rsid w:val="002D646B"/>
    <w:rsid w:val="002E720D"/>
    <w:rsid w:val="002F2140"/>
    <w:rsid w:val="002F4E79"/>
    <w:rsid w:val="00301205"/>
    <w:rsid w:val="00301BB7"/>
    <w:rsid w:val="00307B45"/>
    <w:rsid w:val="00310716"/>
    <w:rsid w:val="0031267C"/>
    <w:rsid w:val="0031523F"/>
    <w:rsid w:val="00336696"/>
    <w:rsid w:val="00355B1F"/>
    <w:rsid w:val="00374E66"/>
    <w:rsid w:val="003775E9"/>
    <w:rsid w:val="00384DDA"/>
    <w:rsid w:val="00386FA6"/>
    <w:rsid w:val="0039619A"/>
    <w:rsid w:val="00397315"/>
    <w:rsid w:val="003A3D4F"/>
    <w:rsid w:val="003D2CE9"/>
    <w:rsid w:val="003F3716"/>
    <w:rsid w:val="003F6F2E"/>
    <w:rsid w:val="00414B1C"/>
    <w:rsid w:val="00462FBF"/>
    <w:rsid w:val="00470B3D"/>
    <w:rsid w:val="004801A7"/>
    <w:rsid w:val="0049027C"/>
    <w:rsid w:val="004930CF"/>
    <w:rsid w:val="00495E01"/>
    <w:rsid w:val="004A3850"/>
    <w:rsid w:val="004A5AAE"/>
    <w:rsid w:val="004A63B9"/>
    <w:rsid w:val="004A7A4D"/>
    <w:rsid w:val="004B08DD"/>
    <w:rsid w:val="004C1673"/>
    <w:rsid w:val="004D16CB"/>
    <w:rsid w:val="004D2D9A"/>
    <w:rsid w:val="004E6A83"/>
    <w:rsid w:val="004F1F20"/>
    <w:rsid w:val="004F57D0"/>
    <w:rsid w:val="005003EF"/>
    <w:rsid w:val="00503DF5"/>
    <w:rsid w:val="005161FE"/>
    <w:rsid w:val="00525644"/>
    <w:rsid w:val="0053116F"/>
    <w:rsid w:val="005325D0"/>
    <w:rsid w:val="00533741"/>
    <w:rsid w:val="00540A46"/>
    <w:rsid w:val="005435A4"/>
    <w:rsid w:val="00544C97"/>
    <w:rsid w:val="005608C5"/>
    <w:rsid w:val="00571EC0"/>
    <w:rsid w:val="00575AFA"/>
    <w:rsid w:val="005760B7"/>
    <w:rsid w:val="00580231"/>
    <w:rsid w:val="00585537"/>
    <w:rsid w:val="00587CC2"/>
    <w:rsid w:val="00590FFB"/>
    <w:rsid w:val="005919C0"/>
    <w:rsid w:val="00591BBB"/>
    <w:rsid w:val="00592F13"/>
    <w:rsid w:val="005A2C23"/>
    <w:rsid w:val="005A6F36"/>
    <w:rsid w:val="005C03BF"/>
    <w:rsid w:val="005C273F"/>
    <w:rsid w:val="005C5DA9"/>
    <w:rsid w:val="005C6A2B"/>
    <w:rsid w:val="005D588E"/>
    <w:rsid w:val="005E3530"/>
    <w:rsid w:val="005E4822"/>
    <w:rsid w:val="005F181A"/>
    <w:rsid w:val="005F3C38"/>
    <w:rsid w:val="00604281"/>
    <w:rsid w:val="006135E9"/>
    <w:rsid w:val="00620236"/>
    <w:rsid w:val="00622823"/>
    <w:rsid w:val="006337D2"/>
    <w:rsid w:val="00636B73"/>
    <w:rsid w:val="00644F30"/>
    <w:rsid w:val="006478C7"/>
    <w:rsid w:val="00653503"/>
    <w:rsid w:val="00666439"/>
    <w:rsid w:val="00686AEC"/>
    <w:rsid w:val="00686FF7"/>
    <w:rsid w:val="0069151E"/>
    <w:rsid w:val="00691CF7"/>
    <w:rsid w:val="006A0A0E"/>
    <w:rsid w:val="006A6C97"/>
    <w:rsid w:val="006B123C"/>
    <w:rsid w:val="006B3FC4"/>
    <w:rsid w:val="006B4F52"/>
    <w:rsid w:val="006C2A63"/>
    <w:rsid w:val="006D0269"/>
    <w:rsid w:val="006D3BAE"/>
    <w:rsid w:val="006D7F04"/>
    <w:rsid w:val="006F4D43"/>
    <w:rsid w:val="00701F65"/>
    <w:rsid w:val="00703EDA"/>
    <w:rsid w:val="00716C99"/>
    <w:rsid w:val="00743132"/>
    <w:rsid w:val="00746087"/>
    <w:rsid w:val="007537DB"/>
    <w:rsid w:val="00754A17"/>
    <w:rsid w:val="007575BD"/>
    <w:rsid w:val="00765431"/>
    <w:rsid w:val="00786126"/>
    <w:rsid w:val="00787B90"/>
    <w:rsid w:val="0079780C"/>
    <w:rsid w:val="007A463E"/>
    <w:rsid w:val="007A59E3"/>
    <w:rsid w:val="007B03E5"/>
    <w:rsid w:val="007D4336"/>
    <w:rsid w:val="007F41E8"/>
    <w:rsid w:val="00825070"/>
    <w:rsid w:val="00826B23"/>
    <w:rsid w:val="008357F8"/>
    <w:rsid w:val="008371A7"/>
    <w:rsid w:val="008401E5"/>
    <w:rsid w:val="0084508A"/>
    <w:rsid w:val="00867948"/>
    <w:rsid w:val="00870435"/>
    <w:rsid w:val="00872626"/>
    <w:rsid w:val="00881BE0"/>
    <w:rsid w:val="008834EF"/>
    <w:rsid w:val="00883D68"/>
    <w:rsid w:val="00884A0E"/>
    <w:rsid w:val="00892FE2"/>
    <w:rsid w:val="00893167"/>
    <w:rsid w:val="008B0039"/>
    <w:rsid w:val="008B055C"/>
    <w:rsid w:val="008B1B4A"/>
    <w:rsid w:val="008D0F5D"/>
    <w:rsid w:val="008D271C"/>
    <w:rsid w:val="008D312A"/>
    <w:rsid w:val="00907F3A"/>
    <w:rsid w:val="00911D3C"/>
    <w:rsid w:val="009122E0"/>
    <w:rsid w:val="009252D4"/>
    <w:rsid w:val="00934755"/>
    <w:rsid w:val="009361EE"/>
    <w:rsid w:val="0094436E"/>
    <w:rsid w:val="009543D3"/>
    <w:rsid w:val="00954F4D"/>
    <w:rsid w:val="00962E93"/>
    <w:rsid w:val="0098058B"/>
    <w:rsid w:val="009816CF"/>
    <w:rsid w:val="00986CFD"/>
    <w:rsid w:val="009921AB"/>
    <w:rsid w:val="00994522"/>
    <w:rsid w:val="00994A35"/>
    <w:rsid w:val="009950F3"/>
    <w:rsid w:val="00995517"/>
    <w:rsid w:val="009B3BC8"/>
    <w:rsid w:val="009C7AF2"/>
    <w:rsid w:val="009F0F28"/>
    <w:rsid w:val="009F4EAC"/>
    <w:rsid w:val="009F68E2"/>
    <w:rsid w:val="009F7325"/>
    <w:rsid w:val="00A0144D"/>
    <w:rsid w:val="00A066A3"/>
    <w:rsid w:val="00A165CC"/>
    <w:rsid w:val="00A223AA"/>
    <w:rsid w:val="00A23A53"/>
    <w:rsid w:val="00A32F71"/>
    <w:rsid w:val="00A34877"/>
    <w:rsid w:val="00A41776"/>
    <w:rsid w:val="00A42347"/>
    <w:rsid w:val="00A47F79"/>
    <w:rsid w:val="00A72686"/>
    <w:rsid w:val="00A8318D"/>
    <w:rsid w:val="00A86678"/>
    <w:rsid w:val="00A9602A"/>
    <w:rsid w:val="00AA2792"/>
    <w:rsid w:val="00AB555E"/>
    <w:rsid w:val="00AD5BCC"/>
    <w:rsid w:val="00AE2E44"/>
    <w:rsid w:val="00AE4982"/>
    <w:rsid w:val="00AF303B"/>
    <w:rsid w:val="00AF6E6D"/>
    <w:rsid w:val="00AF769B"/>
    <w:rsid w:val="00B30206"/>
    <w:rsid w:val="00B520D5"/>
    <w:rsid w:val="00B54C63"/>
    <w:rsid w:val="00B565D8"/>
    <w:rsid w:val="00B565E9"/>
    <w:rsid w:val="00B6209F"/>
    <w:rsid w:val="00B652E6"/>
    <w:rsid w:val="00B655F2"/>
    <w:rsid w:val="00B6650D"/>
    <w:rsid w:val="00B91CE8"/>
    <w:rsid w:val="00BA072A"/>
    <w:rsid w:val="00BA1EB4"/>
    <w:rsid w:val="00BA222B"/>
    <w:rsid w:val="00BB0D9D"/>
    <w:rsid w:val="00BB1CFE"/>
    <w:rsid w:val="00BB418B"/>
    <w:rsid w:val="00BB7E7E"/>
    <w:rsid w:val="00BD6683"/>
    <w:rsid w:val="00BE51CB"/>
    <w:rsid w:val="00BE5624"/>
    <w:rsid w:val="00BE639C"/>
    <w:rsid w:val="00BE74A8"/>
    <w:rsid w:val="00BF7783"/>
    <w:rsid w:val="00C0077F"/>
    <w:rsid w:val="00C01994"/>
    <w:rsid w:val="00C14094"/>
    <w:rsid w:val="00C27BE3"/>
    <w:rsid w:val="00C359D0"/>
    <w:rsid w:val="00C36BA6"/>
    <w:rsid w:val="00C40D04"/>
    <w:rsid w:val="00C70B4C"/>
    <w:rsid w:val="00C7144B"/>
    <w:rsid w:val="00C772AB"/>
    <w:rsid w:val="00CB0484"/>
    <w:rsid w:val="00CB2D2A"/>
    <w:rsid w:val="00CC29F6"/>
    <w:rsid w:val="00CC2E8C"/>
    <w:rsid w:val="00CD0F55"/>
    <w:rsid w:val="00CE40EC"/>
    <w:rsid w:val="00D06DCE"/>
    <w:rsid w:val="00D156A2"/>
    <w:rsid w:val="00D301B3"/>
    <w:rsid w:val="00D328A0"/>
    <w:rsid w:val="00D3612E"/>
    <w:rsid w:val="00D5352E"/>
    <w:rsid w:val="00D56739"/>
    <w:rsid w:val="00D64EAB"/>
    <w:rsid w:val="00D66EF5"/>
    <w:rsid w:val="00DC14D4"/>
    <w:rsid w:val="00E05531"/>
    <w:rsid w:val="00E05759"/>
    <w:rsid w:val="00E24889"/>
    <w:rsid w:val="00E3680C"/>
    <w:rsid w:val="00E4313F"/>
    <w:rsid w:val="00E64A12"/>
    <w:rsid w:val="00E857AD"/>
    <w:rsid w:val="00E918A2"/>
    <w:rsid w:val="00E91922"/>
    <w:rsid w:val="00ED0B59"/>
    <w:rsid w:val="00ED0BE8"/>
    <w:rsid w:val="00ED71AA"/>
    <w:rsid w:val="00EE582B"/>
    <w:rsid w:val="00EF15D3"/>
    <w:rsid w:val="00F00C0A"/>
    <w:rsid w:val="00F05D23"/>
    <w:rsid w:val="00F22392"/>
    <w:rsid w:val="00F2294D"/>
    <w:rsid w:val="00F42744"/>
    <w:rsid w:val="00F67313"/>
    <w:rsid w:val="00F72B13"/>
    <w:rsid w:val="00F81677"/>
    <w:rsid w:val="00F929A9"/>
    <w:rsid w:val="00F92A87"/>
    <w:rsid w:val="00F943C5"/>
    <w:rsid w:val="00F95B2D"/>
    <w:rsid w:val="00FA55A8"/>
    <w:rsid w:val="00FC12A2"/>
    <w:rsid w:val="00FD3DBD"/>
    <w:rsid w:val="00FE1957"/>
    <w:rsid w:val="00FE4D5B"/>
    <w:rsid w:val="00FF2831"/>
    <w:rsid w:val="00FF78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3335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D16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4626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33358"/>
    <w:rPr>
      <w:b/>
      <w:bCs/>
      <w:kern w:val="44"/>
      <w:sz w:val="44"/>
      <w:szCs w:val="44"/>
    </w:rPr>
  </w:style>
  <w:style w:type="character" w:styleId="a3">
    <w:name w:val="Strong"/>
    <w:basedOn w:val="a0"/>
    <w:uiPriority w:val="22"/>
    <w:qFormat/>
    <w:rsid w:val="009950F3"/>
    <w:rPr>
      <w:b/>
      <w:bCs/>
    </w:rPr>
  </w:style>
  <w:style w:type="character" w:customStyle="1" w:styleId="2Char">
    <w:name w:val="标题 2 Char"/>
    <w:basedOn w:val="a0"/>
    <w:link w:val="2"/>
    <w:uiPriority w:val="9"/>
    <w:rsid w:val="001D1618"/>
    <w:rPr>
      <w:rFonts w:asciiTheme="majorHAnsi" w:eastAsiaTheme="majorEastAsia" w:hAnsiTheme="majorHAnsi" w:cstheme="majorBidi"/>
      <w:b/>
      <w:bCs/>
      <w:sz w:val="32"/>
      <w:szCs w:val="32"/>
    </w:rPr>
  </w:style>
  <w:style w:type="paragraph" w:styleId="a4">
    <w:name w:val="List Paragraph"/>
    <w:basedOn w:val="a"/>
    <w:uiPriority w:val="34"/>
    <w:qFormat/>
    <w:rsid w:val="00FD3DBD"/>
    <w:pPr>
      <w:ind w:firstLineChars="200" w:firstLine="420"/>
    </w:pPr>
  </w:style>
  <w:style w:type="paragraph" w:styleId="a5">
    <w:name w:val="Balloon Text"/>
    <w:basedOn w:val="a"/>
    <w:link w:val="Char"/>
    <w:uiPriority w:val="99"/>
    <w:semiHidden/>
    <w:unhideWhenUsed/>
    <w:rsid w:val="00FD3DBD"/>
    <w:rPr>
      <w:sz w:val="18"/>
      <w:szCs w:val="18"/>
    </w:rPr>
  </w:style>
  <w:style w:type="character" w:customStyle="1" w:styleId="Char">
    <w:name w:val="批注框文本 Char"/>
    <w:basedOn w:val="a0"/>
    <w:link w:val="a5"/>
    <w:uiPriority w:val="99"/>
    <w:semiHidden/>
    <w:rsid w:val="00FD3DBD"/>
    <w:rPr>
      <w:sz w:val="18"/>
      <w:szCs w:val="18"/>
    </w:rPr>
  </w:style>
  <w:style w:type="paragraph" w:styleId="a6">
    <w:name w:val="Normal (Web)"/>
    <w:basedOn w:val="a"/>
    <w:uiPriority w:val="99"/>
    <w:semiHidden/>
    <w:unhideWhenUsed/>
    <w:rsid w:val="00A42347"/>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246267"/>
    <w:rPr>
      <w:b/>
      <w:bCs/>
      <w:sz w:val="32"/>
      <w:szCs w:val="32"/>
    </w:rPr>
  </w:style>
  <w:style w:type="character" w:styleId="a7">
    <w:name w:val="Hyperlink"/>
    <w:basedOn w:val="a0"/>
    <w:uiPriority w:val="99"/>
    <w:semiHidden/>
    <w:unhideWhenUsed/>
    <w:rsid w:val="005760B7"/>
    <w:rPr>
      <w:color w:val="0000FF"/>
      <w:u w:val="single"/>
    </w:rPr>
  </w:style>
  <w:style w:type="paragraph" w:styleId="HTML">
    <w:name w:val="HTML Preformatted"/>
    <w:basedOn w:val="a"/>
    <w:link w:val="HTMLChar"/>
    <w:uiPriority w:val="99"/>
    <w:unhideWhenUsed/>
    <w:rsid w:val="003961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9619A"/>
    <w:rPr>
      <w:rFonts w:ascii="宋体" w:eastAsia="宋体" w:hAnsi="宋体" w:cs="宋体"/>
      <w:kern w:val="0"/>
      <w:sz w:val="24"/>
      <w:szCs w:val="24"/>
    </w:rPr>
  </w:style>
  <w:style w:type="character" w:styleId="HTML0">
    <w:name w:val="HTML Code"/>
    <w:basedOn w:val="a0"/>
    <w:uiPriority w:val="99"/>
    <w:semiHidden/>
    <w:unhideWhenUsed/>
    <w:rsid w:val="00644F30"/>
    <w:rPr>
      <w:rFonts w:ascii="宋体" w:eastAsia="宋体" w:hAnsi="宋体" w:cs="宋体"/>
      <w:sz w:val="24"/>
      <w:szCs w:val="24"/>
    </w:rPr>
  </w:style>
  <w:style w:type="paragraph" w:styleId="a8">
    <w:name w:val="header"/>
    <w:basedOn w:val="a"/>
    <w:link w:val="Char0"/>
    <w:uiPriority w:val="99"/>
    <w:unhideWhenUsed/>
    <w:rsid w:val="00F4274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42744"/>
    <w:rPr>
      <w:sz w:val="18"/>
      <w:szCs w:val="18"/>
    </w:rPr>
  </w:style>
  <w:style w:type="paragraph" w:styleId="a9">
    <w:name w:val="footer"/>
    <w:basedOn w:val="a"/>
    <w:link w:val="Char1"/>
    <w:uiPriority w:val="99"/>
    <w:unhideWhenUsed/>
    <w:rsid w:val="00F42744"/>
    <w:pPr>
      <w:tabs>
        <w:tab w:val="center" w:pos="4153"/>
        <w:tab w:val="right" w:pos="8306"/>
      </w:tabs>
      <w:snapToGrid w:val="0"/>
      <w:jc w:val="left"/>
    </w:pPr>
    <w:rPr>
      <w:sz w:val="18"/>
      <w:szCs w:val="18"/>
    </w:rPr>
  </w:style>
  <w:style w:type="character" w:customStyle="1" w:styleId="Char1">
    <w:name w:val="页脚 Char"/>
    <w:basedOn w:val="a0"/>
    <w:link w:val="a9"/>
    <w:uiPriority w:val="99"/>
    <w:rsid w:val="00F4274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3335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D16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4626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33358"/>
    <w:rPr>
      <w:b/>
      <w:bCs/>
      <w:kern w:val="44"/>
      <w:sz w:val="44"/>
      <w:szCs w:val="44"/>
    </w:rPr>
  </w:style>
  <w:style w:type="character" w:styleId="a3">
    <w:name w:val="Strong"/>
    <w:basedOn w:val="a0"/>
    <w:uiPriority w:val="22"/>
    <w:qFormat/>
    <w:rsid w:val="009950F3"/>
    <w:rPr>
      <w:b/>
      <w:bCs/>
    </w:rPr>
  </w:style>
  <w:style w:type="character" w:customStyle="1" w:styleId="2Char">
    <w:name w:val="标题 2 Char"/>
    <w:basedOn w:val="a0"/>
    <w:link w:val="2"/>
    <w:uiPriority w:val="9"/>
    <w:rsid w:val="001D1618"/>
    <w:rPr>
      <w:rFonts w:asciiTheme="majorHAnsi" w:eastAsiaTheme="majorEastAsia" w:hAnsiTheme="majorHAnsi" w:cstheme="majorBidi"/>
      <w:b/>
      <w:bCs/>
      <w:sz w:val="32"/>
      <w:szCs w:val="32"/>
    </w:rPr>
  </w:style>
  <w:style w:type="paragraph" w:styleId="a4">
    <w:name w:val="List Paragraph"/>
    <w:basedOn w:val="a"/>
    <w:uiPriority w:val="34"/>
    <w:qFormat/>
    <w:rsid w:val="00FD3DBD"/>
    <w:pPr>
      <w:ind w:firstLineChars="200" w:firstLine="420"/>
    </w:pPr>
  </w:style>
  <w:style w:type="paragraph" w:styleId="a5">
    <w:name w:val="Balloon Text"/>
    <w:basedOn w:val="a"/>
    <w:link w:val="Char"/>
    <w:uiPriority w:val="99"/>
    <w:semiHidden/>
    <w:unhideWhenUsed/>
    <w:rsid w:val="00FD3DBD"/>
    <w:rPr>
      <w:sz w:val="18"/>
      <w:szCs w:val="18"/>
    </w:rPr>
  </w:style>
  <w:style w:type="character" w:customStyle="1" w:styleId="Char">
    <w:name w:val="批注框文本 Char"/>
    <w:basedOn w:val="a0"/>
    <w:link w:val="a5"/>
    <w:uiPriority w:val="99"/>
    <w:semiHidden/>
    <w:rsid w:val="00FD3DBD"/>
    <w:rPr>
      <w:sz w:val="18"/>
      <w:szCs w:val="18"/>
    </w:rPr>
  </w:style>
  <w:style w:type="paragraph" w:styleId="a6">
    <w:name w:val="Normal (Web)"/>
    <w:basedOn w:val="a"/>
    <w:uiPriority w:val="99"/>
    <w:semiHidden/>
    <w:unhideWhenUsed/>
    <w:rsid w:val="00A42347"/>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246267"/>
    <w:rPr>
      <w:b/>
      <w:bCs/>
      <w:sz w:val="32"/>
      <w:szCs w:val="32"/>
    </w:rPr>
  </w:style>
  <w:style w:type="character" w:styleId="a7">
    <w:name w:val="Hyperlink"/>
    <w:basedOn w:val="a0"/>
    <w:uiPriority w:val="99"/>
    <w:semiHidden/>
    <w:unhideWhenUsed/>
    <w:rsid w:val="005760B7"/>
    <w:rPr>
      <w:color w:val="0000FF"/>
      <w:u w:val="single"/>
    </w:rPr>
  </w:style>
  <w:style w:type="paragraph" w:styleId="HTML">
    <w:name w:val="HTML Preformatted"/>
    <w:basedOn w:val="a"/>
    <w:link w:val="HTMLChar"/>
    <w:uiPriority w:val="99"/>
    <w:unhideWhenUsed/>
    <w:rsid w:val="003961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9619A"/>
    <w:rPr>
      <w:rFonts w:ascii="宋体" w:eastAsia="宋体" w:hAnsi="宋体" w:cs="宋体"/>
      <w:kern w:val="0"/>
      <w:sz w:val="24"/>
      <w:szCs w:val="24"/>
    </w:rPr>
  </w:style>
  <w:style w:type="character" w:styleId="HTML0">
    <w:name w:val="HTML Code"/>
    <w:basedOn w:val="a0"/>
    <w:uiPriority w:val="99"/>
    <w:semiHidden/>
    <w:unhideWhenUsed/>
    <w:rsid w:val="00644F30"/>
    <w:rPr>
      <w:rFonts w:ascii="宋体" w:eastAsia="宋体" w:hAnsi="宋体" w:cs="宋体"/>
      <w:sz w:val="24"/>
      <w:szCs w:val="24"/>
    </w:rPr>
  </w:style>
  <w:style w:type="paragraph" w:styleId="a8">
    <w:name w:val="header"/>
    <w:basedOn w:val="a"/>
    <w:link w:val="Char0"/>
    <w:uiPriority w:val="99"/>
    <w:unhideWhenUsed/>
    <w:rsid w:val="00F4274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42744"/>
    <w:rPr>
      <w:sz w:val="18"/>
      <w:szCs w:val="18"/>
    </w:rPr>
  </w:style>
  <w:style w:type="paragraph" w:styleId="a9">
    <w:name w:val="footer"/>
    <w:basedOn w:val="a"/>
    <w:link w:val="Char1"/>
    <w:uiPriority w:val="99"/>
    <w:unhideWhenUsed/>
    <w:rsid w:val="00F42744"/>
    <w:pPr>
      <w:tabs>
        <w:tab w:val="center" w:pos="4153"/>
        <w:tab w:val="right" w:pos="8306"/>
      </w:tabs>
      <w:snapToGrid w:val="0"/>
      <w:jc w:val="left"/>
    </w:pPr>
    <w:rPr>
      <w:sz w:val="18"/>
      <w:szCs w:val="18"/>
    </w:rPr>
  </w:style>
  <w:style w:type="character" w:customStyle="1" w:styleId="Char1">
    <w:name w:val="页脚 Char"/>
    <w:basedOn w:val="a0"/>
    <w:link w:val="a9"/>
    <w:uiPriority w:val="99"/>
    <w:rsid w:val="00F4274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168678">
      <w:bodyDiv w:val="1"/>
      <w:marLeft w:val="0"/>
      <w:marRight w:val="0"/>
      <w:marTop w:val="0"/>
      <w:marBottom w:val="0"/>
      <w:divBdr>
        <w:top w:val="none" w:sz="0" w:space="0" w:color="auto"/>
        <w:left w:val="none" w:sz="0" w:space="0" w:color="auto"/>
        <w:bottom w:val="none" w:sz="0" w:space="0" w:color="auto"/>
        <w:right w:val="none" w:sz="0" w:space="0" w:color="auto"/>
      </w:divBdr>
    </w:div>
    <w:div w:id="1130129416">
      <w:bodyDiv w:val="1"/>
      <w:marLeft w:val="0"/>
      <w:marRight w:val="0"/>
      <w:marTop w:val="0"/>
      <w:marBottom w:val="0"/>
      <w:divBdr>
        <w:top w:val="none" w:sz="0" w:space="0" w:color="auto"/>
        <w:left w:val="none" w:sz="0" w:space="0" w:color="auto"/>
        <w:bottom w:val="none" w:sz="0" w:space="0" w:color="auto"/>
        <w:right w:val="none" w:sz="0" w:space="0" w:color="auto"/>
      </w:divBdr>
    </w:div>
    <w:div w:id="1140731826">
      <w:bodyDiv w:val="1"/>
      <w:marLeft w:val="0"/>
      <w:marRight w:val="0"/>
      <w:marTop w:val="0"/>
      <w:marBottom w:val="0"/>
      <w:divBdr>
        <w:top w:val="none" w:sz="0" w:space="0" w:color="auto"/>
        <w:left w:val="none" w:sz="0" w:space="0" w:color="auto"/>
        <w:bottom w:val="none" w:sz="0" w:space="0" w:color="auto"/>
        <w:right w:val="none" w:sz="0" w:space="0" w:color="auto"/>
      </w:divBdr>
    </w:div>
    <w:div w:id="1443190748">
      <w:bodyDiv w:val="1"/>
      <w:marLeft w:val="0"/>
      <w:marRight w:val="0"/>
      <w:marTop w:val="0"/>
      <w:marBottom w:val="0"/>
      <w:divBdr>
        <w:top w:val="none" w:sz="0" w:space="0" w:color="auto"/>
        <w:left w:val="none" w:sz="0" w:space="0" w:color="auto"/>
        <w:bottom w:val="none" w:sz="0" w:space="0" w:color="auto"/>
        <w:right w:val="none" w:sz="0" w:space="0" w:color="auto"/>
      </w:divBdr>
    </w:div>
    <w:div w:id="1484199040">
      <w:bodyDiv w:val="1"/>
      <w:marLeft w:val="0"/>
      <w:marRight w:val="0"/>
      <w:marTop w:val="0"/>
      <w:marBottom w:val="0"/>
      <w:divBdr>
        <w:top w:val="none" w:sz="0" w:space="0" w:color="auto"/>
        <w:left w:val="none" w:sz="0" w:space="0" w:color="auto"/>
        <w:bottom w:val="none" w:sz="0" w:space="0" w:color="auto"/>
        <w:right w:val="none" w:sz="0" w:space="0" w:color="auto"/>
      </w:divBdr>
    </w:div>
    <w:div w:id="2002931508">
      <w:bodyDiv w:val="1"/>
      <w:marLeft w:val="0"/>
      <w:marRight w:val="0"/>
      <w:marTop w:val="0"/>
      <w:marBottom w:val="0"/>
      <w:divBdr>
        <w:top w:val="none" w:sz="0" w:space="0" w:color="auto"/>
        <w:left w:val="none" w:sz="0" w:space="0" w:color="auto"/>
        <w:bottom w:val="none" w:sz="0" w:space="0" w:color="auto"/>
        <w:right w:val="none" w:sz="0" w:space="0" w:color="auto"/>
      </w:divBdr>
      <w:divsChild>
        <w:div w:id="703485709">
          <w:marLeft w:val="0"/>
          <w:marRight w:val="0"/>
          <w:marTop w:val="0"/>
          <w:marBottom w:val="0"/>
          <w:divBdr>
            <w:top w:val="none" w:sz="0" w:space="0" w:color="auto"/>
            <w:left w:val="none" w:sz="0" w:space="0" w:color="auto"/>
            <w:bottom w:val="none" w:sz="0" w:space="0" w:color="auto"/>
            <w:right w:val="none" w:sz="0" w:space="0" w:color="auto"/>
          </w:divBdr>
        </w:div>
        <w:div w:id="779226903">
          <w:marLeft w:val="0"/>
          <w:marRight w:val="0"/>
          <w:marTop w:val="0"/>
          <w:marBottom w:val="0"/>
          <w:divBdr>
            <w:top w:val="none" w:sz="0" w:space="0" w:color="auto"/>
            <w:left w:val="none" w:sz="0" w:space="0" w:color="auto"/>
            <w:bottom w:val="none" w:sz="0" w:space="0" w:color="auto"/>
            <w:right w:val="none" w:sz="0" w:space="0" w:color="auto"/>
          </w:divBdr>
        </w:div>
      </w:divsChild>
    </w:div>
    <w:div w:id="2076079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xprogrammer.com/1197.html" TargetMode="External"/><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1180</TotalTime>
  <Pages>12</Pages>
  <Words>841</Words>
  <Characters>4798</Characters>
  <Application>Microsoft Office Word</Application>
  <DocSecurity>0</DocSecurity>
  <Lines>39</Lines>
  <Paragraphs>11</Paragraphs>
  <ScaleCrop>false</ScaleCrop>
  <Company>Microsoft</Company>
  <LinksUpToDate>false</LinksUpToDate>
  <CharactersWithSpaces>5628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674</cp:revision>
  <dcterms:created xsi:type="dcterms:W3CDTF">2018-10-12T13:20:00Z</dcterms:created>
  <dcterms:modified xsi:type="dcterms:W3CDTF">2018-10-18T06:54:00Z</dcterms:modified>
</cp:coreProperties>
</file>