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B4" w:rsidRDefault="009810B4" w:rsidP="008E7923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EE6D95">
        <w:rPr>
          <w:rFonts w:ascii="Calibri" w:eastAsia="宋体" w:hAnsi="Calibri" w:cs="Times New Roman" w:hint="eastAsia"/>
          <w:kern w:val="2"/>
          <w:sz w:val="24"/>
          <w:szCs w:val="24"/>
        </w:rPr>
        <w:t>居民</w:t>
      </w:r>
      <w:r w:rsidR="00C67DC9">
        <w:rPr>
          <w:rFonts w:ascii="Calibri" w:eastAsia="宋体" w:hAnsi="Calibri" w:cs="Times New Roman" w:hint="eastAsia"/>
          <w:kern w:val="2"/>
          <w:sz w:val="24"/>
          <w:szCs w:val="24"/>
        </w:rPr>
        <w:t>电费</w:t>
      </w:r>
      <w:r w:rsidR="00EE6D95">
        <w:rPr>
          <w:rFonts w:ascii="Calibri" w:eastAsia="宋体" w:hAnsi="Calibri" w:cs="Times New Roman" w:hint="eastAsia"/>
          <w:kern w:val="2"/>
          <w:sz w:val="24"/>
          <w:szCs w:val="24"/>
        </w:rPr>
        <w:t>采用</w:t>
      </w:r>
      <w:r w:rsidR="00996AFB">
        <w:rPr>
          <w:rFonts w:ascii="Calibri" w:eastAsia="宋体" w:hAnsi="Calibri" w:cs="Times New Roman" w:hint="eastAsia"/>
          <w:kern w:val="2"/>
          <w:sz w:val="24"/>
          <w:szCs w:val="24"/>
        </w:rPr>
        <w:t>阶梯</w:t>
      </w:r>
      <w:r w:rsidR="00C67DC9">
        <w:rPr>
          <w:rFonts w:ascii="Calibri" w:eastAsia="宋体" w:hAnsi="Calibri" w:cs="Times New Roman" w:hint="eastAsia"/>
          <w:kern w:val="2"/>
          <w:sz w:val="24"/>
          <w:szCs w:val="24"/>
        </w:rPr>
        <w:t>计算</w:t>
      </w:r>
    </w:p>
    <w:p w:rsidR="00E84F13" w:rsidRDefault="009810B4" w:rsidP="008E7923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>
        <w:rPr>
          <w:rFonts w:ascii="Calibri" w:eastAsia="宋体" w:hAnsi="Calibri" w:cs="Times New Roman" w:hint="eastAsia"/>
          <w:kern w:val="2"/>
          <w:sz w:val="24"/>
          <w:szCs w:val="24"/>
        </w:rPr>
        <w:t>题目</w:t>
      </w:r>
      <w:r>
        <w:rPr>
          <w:rFonts w:ascii="Calibri" w:eastAsia="宋体" w:hAnsi="Calibri" w:cs="Times New Roman"/>
          <w:kern w:val="2"/>
          <w:sz w:val="24"/>
          <w:szCs w:val="24"/>
        </w:rPr>
        <w:t>描述：</w:t>
      </w:r>
      <w:r w:rsidR="00FC18AA">
        <w:rPr>
          <w:rFonts w:ascii="Calibri" w:eastAsia="宋体" w:hAnsi="Calibri" w:cs="Times New Roman" w:hint="eastAsia"/>
          <w:kern w:val="2"/>
          <w:sz w:val="24"/>
          <w:szCs w:val="24"/>
        </w:rPr>
        <w:t>居民用电收费</w:t>
      </w:r>
      <w:r w:rsidR="00C67DC9">
        <w:rPr>
          <w:rFonts w:ascii="Calibri" w:eastAsia="宋体" w:hAnsi="Calibri" w:cs="Times New Roman" w:hint="eastAsia"/>
          <w:kern w:val="2"/>
          <w:sz w:val="24"/>
          <w:szCs w:val="24"/>
        </w:rPr>
        <w:t>分四挡计算，第一档电量为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每户每月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－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20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度的用电量</w:t>
      </w:r>
      <w:r w:rsidR="00C67DC9">
        <w:rPr>
          <w:rFonts w:ascii="Calibri" w:eastAsia="宋体" w:hAnsi="Calibri" w:cs="Times New Roman" w:hint="eastAsia"/>
          <w:kern w:val="2"/>
          <w:sz w:val="24"/>
          <w:szCs w:val="24"/>
        </w:rPr>
        <w:t>，免费；第二档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电量为每户每月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21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－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30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度的用电量，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超出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20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度</w:t>
      </w:r>
      <w:r w:rsidR="008E7923">
        <w:rPr>
          <w:rFonts w:ascii="Calibri" w:eastAsia="宋体" w:hAnsi="Calibri" w:cs="Times New Roman"/>
          <w:kern w:val="2"/>
          <w:sz w:val="24"/>
          <w:szCs w:val="24"/>
        </w:rPr>
        <w:t>后的电量按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电价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每度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0.5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收费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；第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三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档电量为每户每月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301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－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600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度的用电量，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超出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300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度</w:t>
      </w:r>
      <w:r w:rsidR="008E7923">
        <w:rPr>
          <w:rFonts w:ascii="Calibri" w:eastAsia="宋体" w:hAnsi="Calibri" w:cs="Times New Roman"/>
          <w:kern w:val="2"/>
          <w:sz w:val="24"/>
          <w:szCs w:val="24"/>
        </w:rPr>
        <w:t>后的电量按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电价每度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0.</w:t>
      </w:r>
      <w:r w:rsidR="009354E2">
        <w:rPr>
          <w:rFonts w:ascii="Calibri" w:eastAsia="宋体" w:hAnsi="Calibri" w:cs="Times New Roman" w:hint="eastAsia"/>
          <w:kern w:val="2"/>
          <w:sz w:val="24"/>
          <w:szCs w:val="24"/>
        </w:rPr>
        <w:t>6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收费</w:t>
      </w:r>
      <w:r w:rsidR="00AD0B38">
        <w:rPr>
          <w:rFonts w:ascii="Calibri" w:eastAsia="宋体" w:hAnsi="Calibri" w:cs="Times New Roman" w:hint="eastAsia"/>
          <w:kern w:val="2"/>
          <w:sz w:val="24"/>
          <w:szCs w:val="24"/>
        </w:rPr>
        <w:t>，</w:t>
      </w:r>
      <w:r w:rsidR="00AD0B38">
        <w:rPr>
          <w:rFonts w:ascii="Calibri" w:eastAsia="宋体" w:hAnsi="Calibri" w:cs="Times New Roman"/>
          <w:kern w:val="2"/>
          <w:sz w:val="24"/>
          <w:szCs w:val="24"/>
        </w:rPr>
        <w:t>前面用电量按</w:t>
      </w:r>
      <w:r w:rsidR="00AD0B38">
        <w:rPr>
          <w:rFonts w:ascii="Calibri" w:eastAsia="宋体" w:hAnsi="Calibri" w:cs="Times New Roman" w:hint="eastAsia"/>
          <w:kern w:val="2"/>
          <w:sz w:val="24"/>
          <w:szCs w:val="24"/>
        </w:rPr>
        <w:t>所</w:t>
      </w:r>
      <w:r w:rsidR="00AD0B38">
        <w:rPr>
          <w:rFonts w:ascii="Calibri" w:eastAsia="宋体" w:hAnsi="Calibri" w:cs="Times New Roman"/>
          <w:kern w:val="2"/>
          <w:sz w:val="24"/>
          <w:szCs w:val="24"/>
        </w:rPr>
        <w:t>属</w:t>
      </w:r>
      <w:r w:rsidR="00AD0B38">
        <w:rPr>
          <w:rFonts w:ascii="Calibri" w:eastAsia="宋体" w:hAnsi="Calibri" w:cs="Times New Roman" w:hint="eastAsia"/>
          <w:kern w:val="2"/>
          <w:sz w:val="24"/>
          <w:szCs w:val="24"/>
        </w:rPr>
        <w:t>档次</w:t>
      </w:r>
      <w:r w:rsidR="00AD0B38">
        <w:rPr>
          <w:rFonts w:ascii="Calibri" w:eastAsia="宋体" w:hAnsi="Calibri" w:cs="Times New Roman"/>
          <w:kern w:val="2"/>
          <w:sz w:val="24"/>
          <w:szCs w:val="24"/>
        </w:rPr>
        <w:t>收费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；第</w:t>
      </w:r>
      <w:r w:rsidR="00E47164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四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档电量为每户每月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601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度及以上的用电量，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超出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600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度</w:t>
      </w:r>
      <w:r w:rsidR="008E7923">
        <w:rPr>
          <w:rFonts w:ascii="Calibri" w:eastAsia="宋体" w:hAnsi="Calibri" w:cs="Times New Roman"/>
          <w:kern w:val="2"/>
          <w:sz w:val="24"/>
          <w:szCs w:val="24"/>
        </w:rPr>
        <w:t>后的电量按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电价每度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0.</w:t>
      </w:r>
      <w:r w:rsidR="001C0732" w:rsidRPr="001C0732">
        <w:rPr>
          <w:rFonts w:ascii="Calibri" w:eastAsia="宋体" w:hAnsi="Calibri" w:cs="Times New Roman" w:hint="eastAsia"/>
          <w:kern w:val="2"/>
          <w:sz w:val="24"/>
          <w:szCs w:val="24"/>
        </w:rPr>
        <w:t>8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0</w:t>
      </w:r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元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收费</w:t>
      </w:r>
      <w:r w:rsidR="00AD0B38">
        <w:rPr>
          <w:rFonts w:ascii="Calibri" w:eastAsia="宋体" w:hAnsi="Calibri" w:cs="Times New Roman" w:hint="eastAsia"/>
          <w:kern w:val="2"/>
          <w:sz w:val="24"/>
          <w:szCs w:val="24"/>
        </w:rPr>
        <w:t>，</w:t>
      </w:r>
      <w:r w:rsidR="00AD0B38">
        <w:rPr>
          <w:rFonts w:ascii="Calibri" w:eastAsia="宋体" w:hAnsi="Calibri" w:cs="Times New Roman"/>
          <w:kern w:val="2"/>
          <w:sz w:val="24"/>
          <w:szCs w:val="24"/>
        </w:rPr>
        <w:t>前面用电量按所属档次收费</w:t>
      </w:r>
      <w:bookmarkStart w:id="0" w:name="_GoBack"/>
      <w:bookmarkEnd w:id="0"/>
      <w:r w:rsidR="00C67DC9" w:rsidRPr="001C0732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EF1D12" w:rsidRPr="00EF1D12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输入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说明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输入</w:t>
      </w:r>
      <w:r w:rsidR="008E7923">
        <w:rPr>
          <w:rFonts w:ascii="Calibri" w:eastAsia="宋体" w:hAnsi="Calibri" w:cs="Times New Roman"/>
          <w:kern w:val="2"/>
          <w:sz w:val="24"/>
          <w:szCs w:val="24"/>
        </w:rPr>
        <w:t>一个整数，表示</w:t>
      </w:r>
      <w:r w:rsidR="00E84F13">
        <w:rPr>
          <w:rFonts w:ascii="Calibri" w:eastAsia="宋体" w:hAnsi="Calibri" w:cs="Times New Roman" w:hint="eastAsia"/>
          <w:kern w:val="2"/>
          <w:sz w:val="24"/>
          <w:szCs w:val="24"/>
        </w:rPr>
        <w:t>用电度数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（小于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2000</w:t>
      </w:r>
      <w:r w:rsidR="00997B4D">
        <w:rPr>
          <w:rFonts w:ascii="Calibri" w:eastAsia="宋体" w:hAnsi="Calibri" w:cs="Times New Roman" w:hint="eastAsia"/>
          <w:kern w:val="2"/>
          <w:sz w:val="24"/>
          <w:szCs w:val="24"/>
        </w:rPr>
        <w:t>）</w:t>
      </w:r>
      <w:r w:rsidR="00FC18AA">
        <w:rPr>
          <w:rFonts w:ascii="Calibri" w:eastAsia="宋体" w:hAnsi="Calibri" w:cs="Times New Roman" w:hint="eastAsia"/>
          <w:kern w:val="2"/>
          <w:sz w:val="24"/>
          <w:szCs w:val="24"/>
        </w:rPr>
        <w:t>。</w:t>
      </w:r>
    </w:p>
    <w:p w:rsidR="00EF1D12" w:rsidRPr="00304D9D" w:rsidRDefault="00EF1D12" w:rsidP="00304D9D">
      <w:pPr>
        <w:widowControl w:val="0"/>
        <w:adjustRightInd/>
        <w:snapToGrid/>
        <w:spacing w:after="0" w:line="360" w:lineRule="auto"/>
        <w:ind w:firstLine="420"/>
        <w:jc w:val="both"/>
        <w:rPr>
          <w:rFonts w:ascii="Calibri" w:eastAsia="宋体" w:hAnsi="Calibri" w:cs="Times New Roman"/>
          <w:kern w:val="2"/>
          <w:sz w:val="24"/>
          <w:szCs w:val="24"/>
        </w:rPr>
      </w:pPr>
      <w:r w:rsidRPr="00EF1D12">
        <w:rPr>
          <w:rFonts w:ascii="Calibri" w:eastAsia="宋体" w:hAnsi="Calibri" w:cs="Times New Roman"/>
          <w:kern w:val="2"/>
          <w:sz w:val="24"/>
          <w:szCs w:val="24"/>
        </w:rPr>
        <w:t>输出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说明</w:t>
      </w:r>
      <w:r w:rsidR="00B62514" w:rsidRPr="00304D9D">
        <w:rPr>
          <w:rFonts w:ascii="Calibri" w:eastAsia="宋体" w:hAnsi="Calibri" w:cs="Times New Roman" w:hint="eastAsia"/>
          <w:kern w:val="2"/>
          <w:sz w:val="24"/>
          <w:szCs w:val="24"/>
        </w:rPr>
        <w:t>：</w:t>
      </w:r>
      <w:r w:rsidR="00FC18AA">
        <w:rPr>
          <w:rFonts w:ascii="Calibri" w:eastAsia="宋体" w:hAnsi="Calibri" w:cs="Times New Roman" w:hint="eastAsia"/>
          <w:kern w:val="2"/>
          <w:sz w:val="24"/>
          <w:szCs w:val="24"/>
        </w:rPr>
        <w:t>输出</w:t>
      </w:r>
      <w:r w:rsidR="00E84F13">
        <w:rPr>
          <w:rFonts w:ascii="Calibri" w:eastAsia="宋体" w:hAnsi="Calibri" w:cs="Times New Roman" w:hint="eastAsia"/>
          <w:kern w:val="2"/>
          <w:sz w:val="24"/>
          <w:szCs w:val="24"/>
        </w:rPr>
        <w:t>电费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，</w:t>
      </w:r>
      <w:r w:rsidR="008E7923">
        <w:rPr>
          <w:rFonts w:ascii="Calibri" w:eastAsia="宋体" w:hAnsi="Calibri" w:cs="Times New Roman"/>
          <w:kern w:val="2"/>
          <w:sz w:val="24"/>
          <w:szCs w:val="24"/>
        </w:rPr>
        <w:t>保留小数点后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1</w:t>
      </w:r>
      <w:r w:rsidR="008E7923">
        <w:rPr>
          <w:rFonts w:ascii="Calibri" w:eastAsia="宋体" w:hAnsi="Calibri" w:cs="Times New Roman" w:hint="eastAsia"/>
          <w:kern w:val="2"/>
          <w:sz w:val="24"/>
          <w:szCs w:val="24"/>
        </w:rPr>
        <w:t>位</w:t>
      </w:r>
      <w:r w:rsidR="008E7923">
        <w:rPr>
          <w:rFonts w:ascii="Calibri" w:eastAsia="宋体" w:hAnsi="Calibri" w:cs="Times New Roman"/>
          <w:kern w:val="2"/>
          <w:sz w:val="24"/>
          <w:szCs w:val="24"/>
        </w:rPr>
        <w:t>。</w:t>
      </w:r>
    </w:p>
    <w:p w:rsidR="00304D9D" w:rsidRPr="00304D9D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1</w:t>
      </w:r>
      <w:r w:rsidRPr="00304D9D">
        <w:rPr>
          <w:rFonts w:hint="eastAsia"/>
          <w:sz w:val="24"/>
          <w:szCs w:val="24"/>
        </w:rPr>
        <w:t>：</w:t>
      </w:r>
    </w:p>
    <w:p w:rsidR="00A667AA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="005E15F0">
        <w:rPr>
          <w:rFonts w:hint="eastAsia"/>
          <w:sz w:val="24"/>
          <w:szCs w:val="24"/>
        </w:rPr>
        <w:t>10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5E15F0">
        <w:rPr>
          <w:rFonts w:hint="eastAsia"/>
          <w:sz w:val="24"/>
          <w:szCs w:val="24"/>
        </w:rPr>
        <w:t>0</w:t>
      </w:r>
      <w:r w:rsidR="008059CF">
        <w:rPr>
          <w:rFonts w:hint="eastAsia"/>
          <w:sz w:val="24"/>
          <w:szCs w:val="24"/>
        </w:rPr>
        <w:t>.0</w:t>
      </w:r>
    </w:p>
    <w:p w:rsidR="00304D9D" w:rsidRPr="00304D9D" w:rsidRDefault="00304D9D" w:rsidP="00304D9D">
      <w:pPr>
        <w:spacing w:line="360" w:lineRule="auto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样例</w:t>
      </w:r>
      <w:r w:rsidRPr="00304D9D">
        <w:rPr>
          <w:rFonts w:hint="eastAsia"/>
          <w:sz w:val="24"/>
          <w:szCs w:val="24"/>
        </w:rPr>
        <w:t>2</w:t>
      </w:r>
      <w:r w:rsidRPr="00304D9D">
        <w:rPr>
          <w:rFonts w:hint="eastAsia"/>
          <w:sz w:val="24"/>
          <w:szCs w:val="24"/>
        </w:rPr>
        <w:t>：</w:t>
      </w:r>
    </w:p>
    <w:p w:rsidR="00304D9D" w:rsidRP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输入：</w:t>
      </w:r>
      <w:r w:rsidRPr="00304D9D">
        <w:rPr>
          <w:rFonts w:hint="eastAsia"/>
          <w:sz w:val="24"/>
          <w:szCs w:val="24"/>
        </w:rPr>
        <w:t xml:space="preserve"> </w:t>
      </w:r>
      <w:r w:rsidR="00651A8C">
        <w:rPr>
          <w:rFonts w:hint="eastAsia"/>
          <w:sz w:val="24"/>
          <w:szCs w:val="24"/>
        </w:rPr>
        <w:t>4</w:t>
      </w:r>
      <w:r w:rsidR="00A34427">
        <w:rPr>
          <w:rFonts w:hint="eastAsia"/>
          <w:sz w:val="24"/>
          <w:szCs w:val="24"/>
        </w:rPr>
        <w:t>00</w:t>
      </w:r>
    </w:p>
    <w:p w:rsidR="00304D9D" w:rsidRDefault="00304D9D" w:rsidP="00304D9D">
      <w:pPr>
        <w:spacing w:line="360" w:lineRule="auto"/>
        <w:ind w:firstLine="420"/>
        <w:rPr>
          <w:sz w:val="24"/>
          <w:szCs w:val="24"/>
        </w:rPr>
      </w:pPr>
      <w:r w:rsidRPr="00304D9D">
        <w:rPr>
          <w:rFonts w:hint="eastAsia"/>
          <w:sz w:val="24"/>
          <w:szCs w:val="24"/>
        </w:rPr>
        <w:t>输出：</w:t>
      </w:r>
      <w:r w:rsidR="008059CF">
        <w:rPr>
          <w:rFonts w:hint="eastAsia"/>
          <w:sz w:val="24"/>
          <w:szCs w:val="24"/>
        </w:rPr>
        <w:t>200.0</w:t>
      </w:r>
    </w:p>
    <w:p w:rsidR="00FE4964" w:rsidRPr="00304D9D" w:rsidRDefault="00FE4964" w:rsidP="00FE4964">
      <w:pPr>
        <w:spacing w:line="360" w:lineRule="auto"/>
        <w:rPr>
          <w:sz w:val="24"/>
          <w:szCs w:val="24"/>
        </w:rPr>
      </w:pPr>
    </w:p>
    <w:p w:rsidR="00304D9D" w:rsidRPr="00EF1D12" w:rsidRDefault="00304D9D" w:rsidP="00EF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B9" w:rsidRDefault="00BC12B9" w:rsidP="00996AFB">
      <w:pPr>
        <w:spacing w:after="0"/>
      </w:pPr>
      <w:r>
        <w:separator/>
      </w:r>
    </w:p>
  </w:endnote>
  <w:endnote w:type="continuationSeparator" w:id="0">
    <w:p w:rsidR="00BC12B9" w:rsidRDefault="00BC12B9" w:rsidP="00996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B9" w:rsidRDefault="00BC12B9" w:rsidP="00996AFB">
      <w:pPr>
        <w:spacing w:after="0"/>
      </w:pPr>
      <w:r>
        <w:separator/>
      </w:r>
    </w:p>
  </w:footnote>
  <w:footnote w:type="continuationSeparator" w:id="0">
    <w:p w:rsidR="00BC12B9" w:rsidRDefault="00BC12B9" w:rsidP="00996A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53B"/>
    <w:rsid w:val="000B6676"/>
    <w:rsid w:val="000C5255"/>
    <w:rsid w:val="00180C10"/>
    <w:rsid w:val="00192C57"/>
    <w:rsid w:val="001C0732"/>
    <w:rsid w:val="00217762"/>
    <w:rsid w:val="002273DA"/>
    <w:rsid w:val="00295629"/>
    <w:rsid w:val="002D5942"/>
    <w:rsid w:val="00304D9D"/>
    <w:rsid w:val="00323B43"/>
    <w:rsid w:val="003D37D8"/>
    <w:rsid w:val="00426133"/>
    <w:rsid w:val="004358AB"/>
    <w:rsid w:val="005E15F0"/>
    <w:rsid w:val="00625649"/>
    <w:rsid w:val="00651A8C"/>
    <w:rsid w:val="00654E4E"/>
    <w:rsid w:val="007F6D43"/>
    <w:rsid w:val="008059CF"/>
    <w:rsid w:val="008B7726"/>
    <w:rsid w:val="008E7923"/>
    <w:rsid w:val="009354E2"/>
    <w:rsid w:val="009810B4"/>
    <w:rsid w:val="00982B2B"/>
    <w:rsid w:val="00996AFB"/>
    <w:rsid w:val="00997B4D"/>
    <w:rsid w:val="00A34427"/>
    <w:rsid w:val="00A36410"/>
    <w:rsid w:val="00A667AA"/>
    <w:rsid w:val="00A9560E"/>
    <w:rsid w:val="00AD0B38"/>
    <w:rsid w:val="00B62514"/>
    <w:rsid w:val="00BC12B9"/>
    <w:rsid w:val="00C65050"/>
    <w:rsid w:val="00C67DC9"/>
    <w:rsid w:val="00C97956"/>
    <w:rsid w:val="00CA332F"/>
    <w:rsid w:val="00CB3528"/>
    <w:rsid w:val="00D20001"/>
    <w:rsid w:val="00D31D50"/>
    <w:rsid w:val="00E47164"/>
    <w:rsid w:val="00E84F13"/>
    <w:rsid w:val="00EE6D95"/>
    <w:rsid w:val="00EF1D12"/>
    <w:rsid w:val="00FA1030"/>
    <w:rsid w:val="00FC18AA"/>
    <w:rsid w:val="00FC28BF"/>
    <w:rsid w:val="00FE4964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D45DFD-56D3-4893-899B-FD0AE20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D12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7D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996A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96AF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96A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96A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DFDS</cp:lastModifiedBy>
  <cp:revision>76</cp:revision>
  <dcterms:created xsi:type="dcterms:W3CDTF">2008-09-11T17:20:00Z</dcterms:created>
  <dcterms:modified xsi:type="dcterms:W3CDTF">2020-11-19T01:00:00Z</dcterms:modified>
</cp:coreProperties>
</file>