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99DDA1" w14:textId="77777777" w:rsidR="006F04A5" w:rsidRDefault="006F04A5" w:rsidP="006F04A5">
      <w:pPr>
        <w:spacing w:line="360" w:lineRule="auto"/>
        <w:jc w:val="center"/>
        <w:rPr>
          <w:rFonts w:ascii="黑体" w:eastAsia="黑体"/>
          <w:bCs/>
          <w:sz w:val="32"/>
          <w:szCs w:val="32"/>
        </w:rPr>
      </w:pPr>
      <w:r>
        <w:rPr>
          <w:rFonts w:ascii="黑体" w:eastAsia="黑体" w:hint="eastAsia"/>
          <w:bCs/>
          <w:sz w:val="32"/>
          <w:szCs w:val="32"/>
        </w:rPr>
        <w:t>202x-202x学年度第一学期</w:t>
      </w:r>
    </w:p>
    <w:p w14:paraId="07D86499" w14:textId="77777777" w:rsidR="006F04A5" w:rsidRDefault="006F04A5" w:rsidP="006F04A5">
      <w:pPr>
        <w:pStyle w:val="af2"/>
        <w:tabs>
          <w:tab w:val="left" w:pos="-2205"/>
        </w:tabs>
        <w:adjustRightInd w:val="0"/>
        <w:snapToGrid w:val="0"/>
        <w:spacing w:line="360" w:lineRule="auto"/>
        <w:jc w:val="center"/>
        <w:rPr>
          <w:rFonts w:ascii="黑体" w:eastAsia="黑体"/>
          <w:bCs/>
          <w:sz w:val="32"/>
          <w:szCs w:val="32"/>
        </w:rPr>
      </w:pPr>
      <w:r>
        <w:rPr>
          <w:rFonts w:ascii="黑体" w:eastAsia="黑体" w:hint="eastAsia"/>
          <w:bCs/>
          <w:sz w:val="32"/>
          <w:szCs w:val="32"/>
        </w:rPr>
        <w:t>《基于xxx项目开发实训》实践周成绩报告单</w:t>
      </w:r>
    </w:p>
    <w:tbl>
      <w:tblPr>
        <w:tblW w:w="876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39"/>
        <w:gridCol w:w="980"/>
        <w:gridCol w:w="864"/>
        <w:gridCol w:w="784"/>
        <w:gridCol w:w="564"/>
        <w:gridCol w:w="1155"/>
        <w:gridCol w:w="921"/>
        <w:gridCol w:w="1276"/>
        <w:gridCol w:w="879"/>
      </w:tblGrid>
      <w:tr w:rsidR="006F04A5" w14:paraId="03B96051" w14:textId="77777777" w:rsidTr="00067724">
        <w:trPr>
          <w:cantSplit/>
          <w:trHeight w:val="618"/>
          <w:jc w:val="center"/>
        </w:trPr>
        <w:tc>
          <w:tcPr>
            <w:tcW w:w="1339" w:type="dxa"/>
            <w:vAlign w:val="center"/>
          </w:tcPr>
          <w:p w14:paraId="139805D8" w14:textId="77777777" w:rsidR="006F04A5" w:rsidRDefault="006F04A5" w:rsidP="00067724">
            <w:pPr>
              <w:pStyle w:val="af2"/>
              <w:tabs>
                <w:tab w:val="left" w:pos="-2205"/>
              </w:tabs>
              <w:adjustRightInd w:val="0"/>
              <w:snapToGrid w:val="0"/>
              <w:spacing w:beforeLines="50" w:before="120"/>
              <w:jc w:val="center"/>
              <w:rPr>
                <w:rFonts w:ascii="Times New Roman" w:hAnsi="Times New Roman"/>
                <w:b/>
              </w:rPr>
            </w:pPr>
            <w:r>
              <w:rPr>
                <w:rFonts w:ascii="Times New Roman" w:hAnsi="Times New Roman"/>
                <w:b/>
              </w:rPr>
              <w:t>姓名</w:t>
            </w:r>
          </w:p>
        </w:tc>
        <w:tc>
          <w:tcPr>
            <w:tcW w:w="980" w:type="dxa"/>
            <w:vAlign w:val="center"/>
          </w:tcPr>
          <w:p w14:paraId="4A24F527" w14:textId="77777777" w:rsidR="006F04A5" w:rsidRDefault="006F04A5" w:rsidP="00067724">
            <w:pPr>
              <w:pStyle w:val="af2"/>
              <w:tabs>
                <w:tab w:val="left" w:pos="-2205"/>
              </w:tabs>
              <w:adjustRightInd w:val="0"/>
              <w:snapToGrid w:val="0"/>
              <w:spacing w:beforeLines="50" w:before="120"/>
              <w:jc w:val="center"/>
              <w:rPr>
                <w:rFonts w:ascii="Times New Roman" w:hAnsi="Times New Roman"/>
                <w:bCs/>
              </w:rPr>
            </w:pPr>
            <w:r>
              <w:rPr>
                <w:rFonts w:ascii="Times New Roman" w:hAnsi="Times New Roman" w:hint="eastAsia"/>
                <w:bCs/>
              </w:rPr>
              <w:t>XXX</w:t>
            </w:r>
          </w:p>
        </w:tc>
        <w:tc>
          <w:tcPr>
            <w:tcW w:w="864" w:type="dxa"/>
            <w:vAlign w:val="center"/>
          </w:tcPr>
          <w:p w14:paraId="06DDB02A" w14:textId="77777777" w:rsidR="006F04A5" w:rsidRDefault="006F04A5" w:rsidP="00067724">
            <w:pPr>
              <w:pStyle w:val="af2"/>
              <w:tabs>
                <w:tab w:val="left" w:pos="-2205"/>
              </w:tabs>
              <w:adjustRightInd w:val="0"/>
              <w:snapToGrid w:val="0"/>
              <w:spacing w:beforeLines="50" w:before="120"/>
              <w:jc w:val="center"/>
              <w:rPr>
                <w:rFonts w:ascii="Times New Roman" w:hAnsi="Times New Roman"/>
                <w:b/>
              </w:rPr>
            </w:pPr>
            <w:r>
              <w:rPr>
                <w:rFonts w:ascii="Times New Roman" w:hAnsi="Times New Roman" w:hint="eastAsia"/>
                <w:b/>
              </w:rPr>
              <w:t>学号</w:t>
            </w:r>
          </w:p>
        </w:tc>
        <w:tc>
          <w:tcPr>
            <w:tcW w:w="1348" w:type="dxa"/>
            <w:gridSpan w:val="2"/>
            <w:vAlign w:val="center"/>
          </w:tcPr>
          <w:p w14:paraId="01BBEA51" w14:textId="77777777" w:rsidR="006F04A5" w:rsidRDefault="006F04A5" w:rsidP="00067724">
            <w:pPr>
              <w:pStyle w:val="af2"/>
              <w:tabs>
                <w:tab w:val="left" w:pos="-2205"/>
              </w:tabs>
              <w:adjustRightInd w:val="0"/>
              <w:snapToGrid w:val="0"/>
              <w:spacing w:beforeLines="50" w:before="120"/>
              <w:jc w:val="center"/>
              <w:rPr>
                <w:rFonts w:ascii="Times New Roman" w:hAnsi="Times New Roman"/>
                <w:b/>
              </w:rPr>
            </w:pPr>
            <w:r>
              <w:rPr>
                <w:rFonts w:ascii="Times New Roman" w:hAnsi="Times New Roman" w:hint="eastAsia"/>
                <w:b/>
              </w:rPr>
              <w:t>202402002XX</w:t>
            </w:r>
          </w:p>
        </w:tc>
        <w:tc>
          <w:tcPr>
            <w:tcW w:w="1155" w:type="dxa"/>
            <w:vAlign w:val="center"/>
          </w:tcPr>
          <w:p w14:paraId="2118DB9A" w14:textId="77777777" w:rsidR="006F04A5" w:rsidRDefault="006F04A5" w:rsidP="00067724">
            <w:pPr>
              <w:pStyle w:val="af2"/>
              <w:tabs>
                <w:tab w:val="left" w:pos="-2205"/>
              </w:tabs>
              <w:adjustRightInd w:val="0"/>
              <w:snapToGrid w:val="0"/>
              <w:spacing w:beforeLines="50" w:before="120"/>
              <w:jc w:val="center"/>
              <w:rPr>
                <w:rFonts w:ascii="Times New Roman" w:hAnsi="Times New Roman"/>
                <w:b/>
              </w:rPr>
            </w:pPr>
            <w:r>
              <w:rPr>
                <w:rFonts w:ascii="Times New Roman" w:hAnsi="Times New Roman" w:hint="eastAsia"/>
                <w:b/>
              </w:rPr>
              <w:t>选课课号</w:t>
            </w:r>
          </w:p>
        </w:tc>
        <w:tc>
          <w:tcPr>
            <w:tcW w:w="3076" w:type="dxa"/>
            <w:gridSpan w:val="3"/>
            <w:vAlign w:val="center"/>
          </w:tcPr>
          <w:p w14:paraId="51AD62F0" w14:textId="77777777" w:rsidR="006F04A5" w:rsidRDefault="006F04A5" w:rsidP="00067724">
            <w:pPr>
              <w:pStyle w:val="af2"/>
              <w:tabs>
                <w:tab w:val="left" w:pos="-2205"/>
              </w:tabs>
              <w:adjustRightInd w:val="0"/>
              <w:snapToGrid w:val="0"/>
              <w:spacing w:beforeLines="50" w:before="120"/>
              <w:jc w:val="center"/>
              <w:rPr>
                <w:rFonts w:ascii="Times New Roman" w:hAnsi="Times New Roman"/>
                <w:b/>
              </w:rPr>
            </w:pPr>
            <w:r>
              <w:rPr>
                <w:rFonts w:ascii="Times New Roman" w:hAnsi="Times New Roman"/>
                <w:bCs/>
              </w:rPr>
              <w:t>（</w:t>
            </w:r>
            <w:r>
              <w:rPr>
                <w:rFonts w:ascii="Times New Roman" w:hAnsi="Times New Roman"/>
                <w:bCs/>
              </w:rPr>
              <w:t>202</w:t>
            </w:r>
            <w:r>
              <w:rPr>
                <w:rFonts w:ascii="Times New Roman" w:hAnsi="Times New Roman" w:hint="eastAsia"/>
                <w:bCs/>
              </w:rPr>
              <w:t>5</w:t>
            </w:r>
            <w:r>
              <w:rPr>
                <w:rFonts w:ascii="Times New Roman" w:hAnsi="Times New Roman"/>
                <w:bCs/>
              </w:rPr>
              <w:t>-202</w:t>
            </w:r>
            <w:r>
              <w:rPr>
                <w:rFonts w:ascii="Times New Roman" w:hAnsi="Times New Roman" w:hint="eastAsia"/>
                <w:bCs/>
              </w:rPr>
              <w:t>6</w:t>
            </w:r>
            <w:r>
              <w:rPr>
                <w:rFonts w:ascii="Times New Roman" w:hAnsi="Times New Roman"/>
                <w:bCs/>
              </w:rPr>
              <w:t>-</w:t>
            </w:r>
            <w:r>
              <w:rPr>
                <w:rFonts w:ascii="Times New Roman" w:hAnsi="Times New Roman" w:hint="eastAsia"/>
                <w:bCs/>
              </w:rPr>
              <w:t>1</w:t>
            </w:r>
            <w:r>
              <w:rPr>
                <w:rFonts w:ascii="Times New Roman" w:hAnsi="Times New Roman"/>
                <w:bCs/>
              </w:rPr>
              <w:t>）</w:t>
            </w:r>
            <w:r>
              <w:rPr>
                <w:rFonts w:ascii="Times New Roman" w:hAnsi="Times New Roman"/>
                <w:bCs/>
              </w:rPr>
              <w:t>-</w:t>
            </w:r>
            <w:r>
              <w:rPr>
                <w:rFonts w:ascii="Times New Roman" w:hAnsi="Times New Roman" w:hint="eastAsia"/>
                <w:bCs/>
              </w:rPr>
              <w:t>B</w:t>
            </w:r>
            <w:r>
              <w:rPr>
                <w:rFonts w:ascii="Times New Roman" w:hAnsi="Times New Roman"/>
                <w:bCs/>
              </w:rPr>
              <w:t>08</w:t>
            </w:r>
            <w:r>
              <w:rPr>
                <w:rFonts w:ascii="Times New Roman" w:hAnsi="Times New Roman" w:hint="eastAsia"/>
                <w:bCs/>
              </w:rPr>
              <w:t>2031</w:t>
            </w:r>
            <w:r>
              <w:rPr>
                <w:rFonts w:ascii="Times New Roman" w:hAnsi="Times New Roman"/>
                <w:bCs/>
              </w:rPr>
              <w:t>-01</w:t>
            </w:r>
          </w:p>
        </w:tc>
      </w:tr>
      <w:tr w:rsidR="006F04A5" w14:paraId="248E35FE" w14:textId="77777777" w:rsidTr="00067724">
        <w:trPr>
          <w:cantSplit/>
          <w:trHeight w:val="873"/>
          <w:jc w:val="center"/>
        </w:trPr>
        <w:tc>
          <w:tcPr>
            <w:tcW w:w="1339" w:type="dxa"/>
            <w:vAlign w:val="center"/>
          </w:tcPr>
          <w:p w14:paraId="79B0AFB5" w14:textId="77777777" w:rsidR="006F04A5" w:rsidRDefault="006F04A5" w:rsidP="0006772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20" w:lineRule="exact"/>
              <w:jc w:val="center"/>
              <w:rPr>
                <w:rFonts w:ascii="Arial" w:hAnsi="Arial" w:cs="Arial"/>
                <w:b/>
                <w:kern w:val="0"/>
                <w:szCs w:val="21"/>
              </w:rPr>
            </w:pPr>
            <w:r>
              <w:rPr>
                <w:rFonts w:ascii="Arial" w:hAnsi="Arial" w:cs="Arial" w:hint="eastAsia"/>
                <w:b/>
                <w:kern w:val="0"/>
                <w:szCs w:val="21"/>
              </w:rPr>
              <w:t>评价项目</w:t>
            </w:r>
          </w:p>
        </w:tc>
        <w:tc>
          <w:tcPr>
            <w:tcW w:w="4347" w:type="dxa"/>
            <w:gridSpan w:val="5"/>
            <w:vAlign w:val="center"/>
          </w:tcPr>
          <w:p w14:paraId="0A519A02" w14:textId="77777777" w:rsidR="006F04A5" w:rsidRDefault="006F04A5" w:rsidP="0006772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20" w:lineRule="exact"/>
              <w:jc w:val="center"/>
              <w:rPr>
                <w:rFonts w:ascii="Arial" w:hAnsi="Arial" w:cs="Arial"/>
                <w:b/>
                <w:kern w:val="0"/>
                <w:szCs w:val="21"/>
              </w:rPr>
            </w:pPr>
            <w:r>
              <w:rPr>
                <w:rFonts w:ascii="Arial" w:hAnsi="Arial" w:cs="Arial" w:hint="eastAsia"/>
                <w:b/>
                <w:kern w:val="0"/>
                <w:szCs w:val="21"/>
              </w:rPr>
              <w:t>评分标准</w:t>
            </w:r>
          </w:p>
        </w:tc>
        <w:tc>
          <w:tcPr>
            <w:tcW w:w="921" w:type="dxa"/>
            <w:vAlign w:val="center"/>
          </w:tcPr>
          <w:p w14:paraId="778DFDE3" w14:textId="77777777" w:rsidR="006F04A5" w:rsidRDefault="006F04A5" w:rsidP="0006772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20" w:lineRule="exact"/>
              <w:jc w:val="center"/>
              <w:rPr>
                <w:rFonts w:ascii="Arial" w:hAnsi="Arial" w:cs="Arial"/>
                <w:b/>
                <w:kern w:val="0"/>
                <w:szCs w:val="21"/>
              </w:rPr>
            </w:pPr>
            <w:r>
              <w:rPr>
                <w:rFonts w:ascii="Arial" w:hAnsi="Arial" w:cs="Arial" w:hint="eastAsia"/>
                <w:b/>
                <w:kern w:val="0"/>
                <w:szCs w:val="21"/>
              </w:rPr>
              <w:t>分值</w:t>
            </w:r>
          </w:p>
        </w:tc>
        <w:tc>
          <w:tcPr>
            <w:tcW w:w="1276" w:type="dxa"/>
            <w:vAlign w:val="center"/>
          </w:tcPr>
          <w:p w14:paraId="1D51F264" w14:textId="77777777" w:rsidR="006F04A5" w:rsidRDefault="006F04A5" w:rsidP="0006772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20" w:lineRule="exact"/>
              <w:jc w:val="center"/>
              <w:rPr>
                <w:rFonts w:ascii="Arial" w:hAnsi="Arial" w:cs="Arial"/>
                <w:b/>
                <w:kern w:val="0"/>
                <w:szCs w:val="21"/>
              </w:rPr>
            </w:pPr>
            <w:r>
              <w:rPr>
                <w:rFonts w:ascii="Arial" w:hAnsi="Arial" w:cs="Arial" w:hint="eastAsia"/>
                <w:b/>
                <w:kern w:val="0"/>
                <w:szCs w:val="21"/>
              </w:rPr>
              <w:t>得分</w:t>
            </w:r>
          </w:p>
        </w:tc>
        <w:tc>
          <w:tcPr>
            <w:tcW w:w="879" w:type="dxa"/>
            <w:vAlign w:val="center"/>
          </w:tcPr>
          <w:p w14:paraId="6BCCA2CB" w14:textId="77777777" w:rsidR="006F04A5" w:rsidRDefault="006F04A5" w:rsidP="0006772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20" w:lineRule="exact"/>
              <w:jc w:val="center"/>
              <w:rPr>
                <w:rFonts w:ascii="Arial" w:hAnsi="Arial" w:cs="Arial"/>
                <w:b/>
                <w:kern w:val="0"/>
                <w:szCs w:val="21"/>
              </w:rPr>
            </w:pPr>
            <w:r>
              <w:rPr>
                <w:rFonts w:ascii="Arial" w:hAnsi="Arial" w:cs="Arial" w:hint="eastAsia"/>
                <w:b/>
                <w:kern w:val="0"/>
                <w:szCs w:val="21"/>
              </w:rPr>
              <w:t>备注</w:t>
            </w:r>
          </w:p>
        </w:tc>
      </w:tr>
      <w:tr w:rsidR="006F04A5" w14:paraId="00ED924D" w14:textId="77777777" w:rsidTr="00067724">
        <w:trPr>
          <w:cantSplit/>
          <w:trHeight w:val="4552"/>
          <w:jc w:val="center"/>
        </w:trPr>
        <w:tc>
          <w:tcPr>
            <w:tcW w:w="1339" w:type="dxa"/>
            <w:vAlign w:val="center"/>
          </w:tcPr>
          <w:p w14:paraId="7EBA08A4" w14:textId="77777777" w:rsidR="006F04A5" w:rsidRDefault="006F04A5" w:rsidP="00067724">
            <w:pPr>
              <w:jc w:val="center"/>
              <w:rPr>
                <w:rFonts w:cs="Arial"/>
                <w:color w:val="FF0000"/>
                <w:kern w:val="0"/>
                <w:szCs w:val="21"/>
              </w:rPr>
            </w:pPr>
            <w:r>
              <w:rPr>
                <w:rFonts w:hint="eastAsia"/>
              </w:rPr>
              <w:t>项目完成度</w:t>
            </w:r>
          </w:p>
        </w:tc>
        <w:tc>
          <w:tcPr>
            <w:tcW w:w="4347" w:type="dxa"/>
            <w:gridSpan w:val="5"/>
            <w:vAlign w:val="center"/>
          </w:tcPr>
          <w:p w14:paraId="41EA84B2" w14:textId="77777777" w:rsidR="006F04A5" w:rsidRDefault="001C7DD9" w:rsidP="00067724">
            <w:pPr>
              <w:jc w:val="left"/>
              <w:rPr>
                <w:rFonts w:cs="Arial"/>
                <w:color w:val="000000"/>
                <w:kern w:val="0"/>
              </w:rPr>
            </w:pPr>
            <w:r>
              <w:rPr>
                <w:rFonts w:cs="Arial" w:hint="eastAsia"/>
                <w:color w:val="000000"/>
                <w:kern w:val="0"/>
                <w:szCs w:val="21"/>
              </w:rPr>
              <w:t>文字填充全是</w:t>
            </w:r>
            <w:r>
              <w:rPr>
                <w:rFonts w:cs="Arial" w:hint="eastAsia"/>
                <w:color w:val="000000"/>
                <w:kern w:val="0"/>
                <w:szCs w:val="21"/>
              </w:rPr>
              <w:t>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p>
        </w:tc>
        <w:tc>
          <w:tcPr>
            <w:tcW w:w="921" w:type="dxa"/>
            <w:vAlign w:val="center"/>
          </w:tcPr>
          <w:p w14:paraId="5CF18A16" w14:textId="77777777" w:rsidR="006F04A5" w:rsidRDefault="006F04A5" w:rsidP="00067724">
            <w:pPr>
              <w:jc w:val="center"/>
              <w:rPr>
                <w:rFonts w:cs="Arial"/>
                <w:color w:val="000000"/>
                <w:kern w:val="0"/>
                <w:szCs w:val="24"/>
              </w:rPr>
            </w:pPr>
            <w:r>
              <w:rPr>
                <w:rFonts w:hint="eastAsia"/>
              </w:rPr>
              <w:t>35</w:t>
            </w:r>
          </w:p>
        </w:tc>
        <w:tc>
          <w:tcPr>
            <w:tcW w:w="1276" w:type="dxa"/>
            <w:vAlign w:val="center"/>
          </w:tcPr>
          <w:p w14:paraId="394B5DA3" w14:textId="77777777" w:rsidR="006F04A5" w:rsidRDefault="006F04A5" w:rsidP="00067724">
            <w:pPr>
              <w:pStyle w:val="TOC2"/>
              <w:tabs>
                <w:tab w:val="left" w:pos="-2205"/>
              </w:tabs>
              <w:adjustRightInd w:val="0"/>
              <w:snapToGrid w:val="0"/>
            </w:pPr>
          </w:p>
        </w:tc>
        <w:tc>
          <w:tcPr>
            <w:tcW w:w="879" w:type="dxa"/>
            <w:vAlign w:val="center"/>
          </w:tcPr>
          <w:p w14:paraId="1B54026B" w14:textId="77777777" w:rsidR="006F04A5" w:rsidRDefault="006F04A5" w:rsidP="00067724">
            <w:pPr>
              <w:pStyle w:val="TOC2"/>
              <w:tabs>
                <w:tab w:val="left" w:pos="-2205"/>
              </w:tabs>
              <w:adjustRightInd w:val="0"/>
              <w:snapToGrid w:val="0"/>
            </w:pPr>
          </w:p>
        </w:tc>
      </w:tr>
      <w:tr w:rsidR="006F04A5" w14:paraId="2AE587BE" w14:textId="77777777" w:rsidTr="00067724">
        <w:trPr>
          <w:cantSplit/>
          <w:trHeight w:val="1710"/>
          <w:jc w:val="center"/>
        </w:trPr>
        <w:tc>
          <w:tcPr>
            <w:tcW w:w="1339" w:type="dxa"/>
            <w:vAlign w:val="center"/>
          </w:tcPr>
          <w:p w14:paraId="351235C4" w14:textId="77777777" w:rsidR="006F04A5" w:rsidRDefault="006F04A5" w:rsidP="00067724">
            <w:pPr>
              <w:jc w:val="center"/>
            </w:pPr>
            <w:r>
              <w:rPr>
                <w:rFonts w:hint="eastAsia"/>
              </w:rPr>
              <w:t>项目贡献度</w:t>
            </w:r>
          </w:p>
        </w:tc>
        <w:tc>
          <w:tcPr>
            <w:tcW w:w="4347" w:type="dxa"/>
            <w:gridSpan w:val="5"/>
            <w:vAlign w:val="center"/>
          </w:tcPr>
          <w:p w14:paraId="16A576F9" w14:textId="77777777" w:rsidR="006F04A5" w:rsidRDefault="006F04A5" w:rsidP="00067724">
            <w:pPr>
              <w:jc w:val="left"/>
            </w:pPr>
            <w:r>
              <w:rPr>
                <w:rFonts w:hint="eastAsia"/>
              </w:rPr>
              <w:t>本着团队合作精神、成员分工明确、相互勤于交流的原则，根据学生在组内完成的实际任务情况，组长给出基本意见，教师综合评定其对项目的贡献度。</w:t>
            </w:r>
          </w:p>
        </w:tc>
        <w:tc>
          <w:tcPr>
            <w:tcW w:w="921" w:type="dxa"/>
            <w:vAlign w:val="center"/>
          </w:tcPr>
          <w:p w14:paraId="64D1FA78" w14:textId="77777777" w:rsidR="006F04A5" w:rsidRDefault="006F04A5" w:rsidP="00067724">
            <w:pPr>
              <w:jc w:val="center"/>
              <w:rPr>
                <w:szCs w:val="24"/>
              </w:rPr>
            </w:pPr>
            <w:r>
              <w:rPr>
                <w:rFonts w:hint="eastAsia"/>
              </w:rPr>
              <w:t>25</w:t>
            </w:r>
          </w:p>
        </w:tc>
        <w:tc>
          <w:tcPr>
            <w:tcW w:w="1276" w:type="dxa"/>
            <w:vAlign w:val="center"/>
          </w:tcPr>
          <w:p w14:paraId="6682C524" w14:textId="77777777" w:rsidR="006F04A5" w:rsidRDefault="006F04A5" w:rsidP="00067724">
            <w:pPr>
              <w:pStyle w:val="TOC2"/>
              <w:tabs>
                <w:tab w:val="left" w:pos="-2205"/>
              </w:tabs>
              <w:adjustRightInd w:val="0"/>
              <w:snapToGrid w:val="0"/>
            </w:pPr>
          </w:p>
        </w:tc>
        <w:tc>
          <w:tcPr>
            <w:tcW w:w="879" w:type="dxa"/>
            <w:vAlign w:val="center"/>
          </w:tcPr>
          <w:p w14:paraId="41D1DBAE" w14:textId="77777777" w:rsidR="006F04A5" w:rsidRDefault="006F04A5" w:rsidP="00067724">
            <w:pPr>
              <w:pStyle w:val="TOC2"/>
              <w:tabs>
                <w:tab w:val="left" w:pos="-2205"/>
              </w:tabs>
              <w:adjustRightInd w:val="0"/>
              <w:snapToGrid w:val="0"/>
            </w:pPr>
          </w:p>
        </w:tc>
      </w:tr>
      <w:tr w:rsidR="006F04A5" w14:paraId="206CCD9D" w14:textId="77777777" w:rsidTr="00067724">
        <w:trPr>
          <w:cantSplit/>
          <w:trHeight w:val="1443"/>
          <w:jc w:val="center"/>
        </w:trPr>
        <w:tc>
          <w:tcPr>
            <w:tcW w:w="1339" w:type="dxa"/>
            <w:vAlign w:val="center"/>
          </w:tcPr>
          <w:p w14:paraId="42953C38" w14:textId="77777777" w:rsidR="006F04A5" w:rsidRDefault="006F04A5" w:rsidP="00067724">
            <w:pPr>
              <w:jc w:val="center"/>
            </w:pPr>
            <w:r>
              <w:rPr>
                <w:rFonts w:hint="eastAsia"/>
              </w:rPr>
              <w:t>项目设计与开发综合应用能力</w:t>
            </w:r>
          </w:p>
        </w:tc>
        <w:tc>
          <w:tcPr>
            <w:tcW w:w="4347" w:type="dxa"/>
            <w:gridSpan w:val="5"/>
            <w:vAlign w:val="center"/>
          </w:tcPr>
          <w:p w14:paraId="72341306" w14:textId="77777777" w:rsidR="006F04A5" w:rsidRDefault="006F04A5" w:rsidP="00067724">
            <w:pPr>
              <w:jc w:val="left"/>
            </w:pPr>
            <w:r>
              <w:rPr>
                <w:rFonts w:cs="Arial" w:hint="eastAsia"/>
                <w:color w:val="000000"/>
                <w:kern w:val="0"/>
                <w:szCs w:val="21"/>
              </w:rPr>
              <w:t>针对学生</w:t>
            </w:r>
            <w:r>
              <w:rPr>
                <w:rFonts w:hint="eastAsia"/>
              </w:rPr>
              <w:t>完成项目任务的技术方案和实现过程，</w:t>
            </w:r>
            <w:r>
              <w:rPr>
                <w:rFonts w:cs="Arial" w:hint="eastAsia"/>
                <w:color w:val="000000"/>
                <w:kern w:val="0"/>
                <w:szCs w:val="21"/>
              </w:rPr>
              <w:t>考核学生系统设计、开发、调试的综合应用能力。</w:t>
            </w:r>
          </w:p>
        </w:tc>
        <w:tc>
          <w:tcPr>
            <w:tcW w:w="921" w:type="dxa"/>
            <w:vAlign w:val="center"/>
          </w:tcPr>
          <w:p w14:paraId="52CAAF7C" w14:textId="77777777" w:rsidR="006F04A5" w:rsidRDefault="006F04A5" w:rsidP="00067724">
            <w:pPr>
              <w:jc w:val="center"/>
              <w:rPr>
                <w:szCs w:val="24"/>
              </w:rPr>
            </w:pPr>
            <w:r>
              <w:rPr>
                <w:rFonts w:hint="eastAsia"/>
              </w:rPr>
              <w:t>30</w:t>
            </w:r>
          </w:p>
        </w:tc>
        <w:tc>
          <w:tcPr>
            <w:tcW w:w="1276" w:type="dxa"/>
            <w:vAlign w:val="center"/>
          </w:tcPr>
          <w:p w14:paraId="44BB0DE0" w14:textId="77777777" w:rsidR="006F04A5" w:rsidRDefault="006F04A5" w:rsidP="00067724">
            <w:pPr>
              <w:pStyle w:val="TOC2"/>
              <w:tabs>
                <w:tab w:val="left" w:pos="-2205"/>
              </w:tabs>
              <w:adjustRightInd w:val="0"/>
              <w:snapToGrid w:val="0"/>
            </w:pPr>
          </w:p>
        </w:tc>
        <w:tc>
          <w:tcPr>
            <w:tcW w:w="879" w:type="dxa"/>
            <w:vAlign w:val="center"/>
          </w:tcPr>
          <w:p w14:paraId="57101E72" w14:textId="77777777" w:rsidR="006F04A5" w:rsidRDefault="006F04A5" w:rsidP="00067724">
            <w:pPr>
              <w:pStyle w:val="TOC2"/>
              <w:tabs>
                <w:tab w:val="left" w:pos="-2205"/>
              </w:tabs>
              <w:adjustRightInd w:val="0"/>
              <w:snapToGrid w:val="0"/>
            </w:pPr>
          </w:p>
        </w:tc>
      </w:tr>
      <w:tr w:rsidR="006F04A5" w14:paraId="503BFBB5" w14:textId="77777777" w:rsidTr="00067724">
        <w:trPr>
          <w:cantSplit/>
          <w:trHeight w:val="904"/>
          <w:jc w:val="center"/>
        </w:trPr>
        <w:tc>
          <w:tcPr>
            <w:tcW w:w="1339" w:type="dxa"/>
            <w:vAlign w:val="center"/>
          </w:tcPr>
          <w:p w14:paraId="0918BD7B" w14:textId="77777777" w:rsidR="006F04A5" w:rsidRDefault="006F04A5" w:rsidP="00067724">
            <w:pPr>
              <w:jc w:val="center"/>
              <w:rPr>
                <w:rFonts w:cs="Arial"/>
                <w:color w:val="FF0000"/>
                <w:kern w:val="0"/>
                <w:szCs w:val="21"/>
              </w:rPr>
            </w:pPr>
            <w:r>
              <w:rPr>
                <w:rFonts w:hint="eastAsia"/>
              </w:rPr>
              <w:t>实训周总结的书写</w:t>
            </w:r>
          </w:p>
        </w:tc>
        <w:tc>
          <w:tcPr>
            <w:tcW w:w="4347" w:type="dxa"/>
            <w:gridSpan w:val="5"/>
            <w:vAlign w:val="center"/>
          </w:tcPr>
          <w:p w14:paraId="1529C910" w14:textId="77777777" w:rsidR="006F04A5" w:rsidRDefault="006F04A5" w:rsidP="00067724">
            <w:pPr>
              <w:jc w:val="left"/>
              <w:rPr>
                <w:rFonts w:cs="Arial"/>
                <w:color w:val="000000"/>
                <w:kern w:val="0"/>
              </w:rPr>
            </w:pPr>
            <w:r>
              <w:rPr>
                <w:rFonts w:cs="Arial" w:hint="eastAsia"/>
                <w:color w:val="000000"/>
                <w:kern w:val="0"/>
                <w:szCs w:val="21"/>
              </w:rPr>
              <w:t>实训周总结是否内容正确、文笔流畅、概念清晰，能准确表达设计的主要内容</w:t>
            </w:r>
          </w:p>
        </w:tc>
        <w:tc>
          <w:tcPr>
            <w:tcW w:w="921" w:type="dxa"/>
            <w:vAlign w:val="center"/>
          </w:tcPr>
          <w:p w14:paraId="7F13392F" w14:textId="77777777" w:rsidR="006F04A5" w:rsidRDefault="006F04A5" w:rsidP="00067724">
            <w:pPr>
              <w:jc w:val="center"/>
              <w:rPr>
                <w:rFonts w:cs="Arial"/>
                <w:color w:val="000000"/>
                <w:kern w:val="0"/>
                <w:szCs w:val="24"/>
              </w:rPr>
            </w:pPr>
            <w:r>
              <w:rPr>
                <w:rFonts w:hint="eastAsia"/>
              </w:rPr>
              <w:t>10</w:t>
            </w:r>
          </w:p>
        </w:tc>
        <w:tc>
          <w:tcPr>
            <w:tcW w:w="1276" w:type="dxa"/>
            <w:vAlign w:val="center"/>
          </w:tcPr>
          <w:p w14:paraId="1F85C021" w14:textId="77777777" w:rsidR="006F04A5" w:rsidRDefault="006F04A5" w:rsidP="00067724">
            <w:pPr>
              <w:pStyle w:val="TOC2"/>
              <w:tabs>
                <w:tab w:val="left" w:pos="-2205"/>
              </w:tabs>
              <w:adjustRightInd w:val="0"/>
              <w:snapToGrid w:val="0"/>
            </w:pPr>
          </w:p>
        </w:tc>
        <w:tc>
          <w:tcPr>
            <w:tcW w:w="879" w:type="dxa"/>
            <w:vAlign w:val="center"/>
          </w:tcPr>
          <w:p w14:paraId="692875CC" w14:textId="77777777" w:rsidR="006F04A5" w:rsidRDefault="006F04A5" w:rsidP="00067724">
            <w:pPr>
              <w:pStyle w:val="TOC2"/>
              <w:tabs>
                <w:tab w:val="left" w:pos="-2205"/>
              </w:tabs>
              <w:adjustRightInd w:val="0"/>
              <w:snapToGrid w:val="0"/>
            </w:pPr>
          </w:p>
        </w:tc>
      </w:tr>
      <w:tr w:rsidR="006F04A5" w14:paraId="1DB7227C" w14:textId="77777777" w:rsidTr="00067724">
        <w:trPr>
          <w:cantSplit/>
          <w:trHeight w:val="649"/>
          <w:jc w:val="center"/>
        </w:trPr>
        <w:tc>
          <w:tcPr>
            <w:tcW w:w="5686" w:type="dxa"/>
            <w:gridSpan w:val="6"/>
            <w:vAlign w:val="center"/>
          </w:tcPr>
          <w:p w14:paraId="28343E79" w14:textId="77777777" w:rsidR="006F04A5" w:rsidRDefault="006F04A5" w:rsidP="00067724">
            <w:pPr>
              <w:pStyle w:val="af2"/>
              <w:tabs>
                <w:tab w:val="left" w:pos="-2205"/>
              </w:tabs>
              <w:adjustRightInd w:val="0"/>
              <w:snapToGrid w:val="0"/>
              <w:jc w:val="center"/>
              <w:rPr>
                <w:rFonts w:cs="Courier New"/>
              </w:rPr>
            </w:pPr>
            <w:r>
              <w:rPr>
                <w:rFonts w:hAnsi="宋体" w:cs="Courier New" w:hint="eastAsia"/>
              </w:rPr>
              <w:t>合计</w:t>
            </w:r>
          </w:p>
        </w:tc>
        <w:tc>
          <w:tcPr>
            <w:tcW w:w="921" w:type="dxa"/>
            <w:vAlign w:val="center"/>
          </w:tcPr>
          <w:p w14:paraId="774D7B20" w14:textId="77777777" w:rsidR="006F04A5" w:rsidRDefault="006F04A5" w:rsidP="00067724">
            <w:pPr>
              <w:pStyle w:val="af2"/>
              <w:tabs>
                <w:tab w:val="left" w:pos="-2205"/>
              </w:tabs>
              <w:adjustRightInd w:val="0"/>
              <w:snapToGrid w:val="0"/>
              <w:jc w:val="center"/>
              <w:rPr>
                <w:rFonts w:cs="Courier New"/>
              </w:rPr>
            </w:pPr>
            <w:r>
              <w:rPr>
                <w:rFonts w:cs="Courier New" w:hint="eastAsia"/>
              </w:rPr>
              <w:t>100</w:t>
            </w:r>
          </w:p>
        </w:tc>
        <w:tc>
          <w:tcPr>
            <w:tcW w:w="1276" w:type="dxa"/>
            <w:vAlign w:val="center"/>
          </w:tcPr>
          <w:p w14:paraId="72796C4A" w14:textId="77777777" w:rsidR="006F04A5" w:rsidRDefault="006F04A5" w:rsidP="00067724">
            <w:pPr>
              <w:pStyle w:val="af2"/>
              <w:tabs>
                <w:tab w:val="left" w:pos="-2205"/>
              </w:tabs>
              <w:adjustRightInd w:val="0"/>
              <w:snapToGrid w:val="0"/>
              <w:rPr>
                <w:rFonts w:cs="Courier New"/>
              </w:rPr>
            </w:pPr>
          </w:p>
        </w:tc>
        <w:tc>
          <w:tcPr>
            <w:tcW w:w="879" w:type="dxa"/>
            <w:vAlign w:val="center"/>
          </w:tcPr>
          <w:p w14:paraId="373C41DA" w14:textId="77777777" w:rsidR="006F04A5" w:rsidRDefault="006F04A5" w:rsidP="00067724">
            <w:pPr>
              <w:pStyle w:val="af2"/>
              <w:tabs>
                <w:tab w:val="left" w:pos="-2205"/>
              </w:tabs>
              <w:adjustRightInd w:val="0"/>
              <w:snapToGrid w:val="0"/>
              <w:rPr>
                <w:rFonts w:cs="Courier New"/>
              </w:rPr>
            </w:pPr>
          </w:p>
        </w:tc>
      </w:tr>
      <w:tr w:rsidR="006F04A5" w14:paraId="7A68A4C6" w14:textId="77777777" w:rsidTr="00067724">
        <w:trPr>
          <w:cantSplit/>
          <w:trHeight w:val="778"/>
          <w:jc w:val="center"/>
        </w:trPr>
        <w:tc>
          <w:tcPr>
            <w:tcW w:w="1339" w:type="dxa"/>
            <w:vAlign w:val="center"/>
          </w:tcPr>
          <w:p w14:paraId="15B2C42B" w14:textId="77777777" w:rsidR="006F04A5" w:rsidRDefault="006F04A5" w:rsidP="00067724">
            <w:pPr>
              <w:spacing w:line="420" w:lineRule="exact"/>
              <w:jc w:val="center"/>
              <w:rPr>
                <w:color w:val="000000"/>
                <w:szCs w:val="24"/>
              </w:rPr>
            </w:pPr>
            <w:r>
              <w:rPr>
                <w:rFonts w:ascii="宋体" w:hAnsi="Courier New" w:cs="Courier New" w:hint="eastAsia"/>
                <w:color w:val="000000"/>
                <w:szCs w:val="21"/>
              </w:rPr>
              <w:t>评分人签字</w:t>
            </w:r>
          </w:p>
        </w:tc>
        <w:tc>
          <w:tcPr>
            <w:tcW w:w="2628" w:type="dxa"/>
            <w:gridSpan w:val="3"/>
            <w:vAlign w:val="center"/>
          </w:tcPr>
          <w:p w14:paraId="061C664A" w14:textId="77777777" w:rsidR="006F04A5" w:rsidRDefault="006F04A5" w:rsidP="00067724">
            <w:pPr>
              <w:spacing w:line="420" w:lineRule="exact"/>
              <w:jc w:val="center"/>
              <w:rPr>
                <w:rFonts w:ascii="宋体" w:hAnsi="宋体"/>
                <w:color w:val="000000"/>
                <w:szCs w:val="21"/>
              </w:rPr>
            </w:pPr>
          </w:p>
        </w:tc>
        <w:tc>
          <w:tcPr>
            <w:tcW w:w="1719" w:type="dxa"/>
            <w:gridSpan w:val="2"/>
            <w:vAlign w:val="center"/>
          </w:tcPr>
          <w:p w14:paraId="0A8CCEFF" w14:textId="77777777" w:rsidR="006F04A5" w:rsidRDefault="006F04A5" w:rsidP="00067724">
            <w:pPr>
              <w:pStyle w:val="af2"/>
              <w:tabs>
                <w:tab w:val="left" w:pos="-2205"/>
              </w:tabs>
              <w:adjustRightInd w:val="0"/>
              <w:snapToGrid w:val="0"/>
              <w:jc w:val="center"/>
              <w:rPr>
                <w:rFonts w:cs="Courier New"/>
                <w:color w:val="000000"/>
              </w:rPr>
            </w:pPr>
            <w:r>
              <w:rPr>
                <w:rFonts w:hint="eastAsia"/>
                <w:color w:val="000000"/>
              </w:rPr>
              <w:t>复核人签字</w:t>
            </w:r>
          </w:p>
        </w:tc>
        <w:tc>
          <w:tcPr>
            <w:tcW w:w="3076" w:type="dxa"/>
            <w:gridSpan w:val="3"/>
            <w:vAlign w:val="center"/>
          </w:tcPr>
          <w:p w14:paraId="56EDC342" w14:textId="77777777" w:rsidR="006F04A5" w:rsidRDefault="006F04A5" w:rsidP="00067724">
            <w:pPr>
              <w:pStyle w:val="af2"/>
              <w:tabs>
                <w:tab w:val="left" w:pos="-2205"/>
              </w:tabs>
              <w:adjustRightInd w:val="0"/>
              <w:snapToGrid w:val="0"/>
              <w:jc w:val="center"/>
            </w:pPr>
          </w:p>
        </w:tc>
      </w:tr>
    </w:tbl>
    <w:p w14:paraId="1B862C0E" w14:textId="77777777" w:rsidR="006F04A5" w:rsidRDefault="006F04A5" w:rsidP="006F04A5">
      <w:pPr>
        <w:pStyle w:val="af4"/>
        <w:spacing w:before="0" w:beforeAutospacing="0" w:after="0" w:afterAutospacing="0" w:line="360" w:lineRule="auto"/>
        <w:ind w:leftChars="-84" w:left="-176"/>
        <w:jc w:val="center"/>
        <w:rPr>
          <w:rFonts w:ascii="黑体" w:eastAsia="黑体"/>
          <w:color w:val="000000"/>
          <w:spacing w:val="10"/>
          <w:sz w:val="32"/>
          <w:szCs w:val="32"/>
          <w:lang w:val="en"/>
        </w:rPr>
      </w:pPr>
    </w:p>
    <w:p w14:paraId="0554CCC3" w14:textId="77777777" w:rsidR="006F04A5" w:rsidRDefault="006F04A5" w:rsidP="006F04A5">
      <w:pPr>
        <w:pStyle w:val="af4"/>
        <w:spacing w:before="0" w:beforeAutospacing="0" w:afterLines="100" w:after="240" w:afterAutospacing="0" w:line="360" w:lineRule="auto"/>
        <w:ind w:leftChars="-84" w:left="-176"/>
        <w:jc w:val="center"/>
        <w:rPr>
          <w:color w:val="000000"/>
          <w:spacing w:val="10"/>
          <w:sz w:val="32"/>
          <w:szCs w:val="32"/>
          <w:lang w:val="en"/>
        </w:rPr>
      </w:pPr>
      <w:r>
        <w:rPr>
          <w:rFonts w:hint="eastAsia"/>
          <w:color w:val="000000"/>
          <w:spacing w:val="10"/>
          <w:sz w:val="32"/>
          <w:szCs w:val="32"/>
          <w:lang w:val="en"/>
        </w:rPr>
        <w:br w:type="page"/>
      </w:r>
      <w:r>
        <w:rPr>
          <w:rFonts w:hint="eastAsia"/>
          <w:color w:val="000000"/>
          <w:spacing w:val="10"/>
          <w:sz w:val="32"/>
          <w:szCs w:val="32"/>
          <w:lang w:val="en"/>
        </w:rPr>
        <w:lastRenderedPageBreak/>
        <w:t>20</w:t>
      </w:r>
      <w:r>
        <w:rPr>
          <w:rFonts w:hint="eastAsia"/>
          <w:color w:val="000000"/>
          <w:spacing w:val="10"/>
          <w:sz w:val="32"/>
          <w:szCs w:val="32"/>
        </w:rPr>
        <w:t>25</w:t>
      </w:r>
      <w:r>
        <w:rPr>
          <w:rFonts w:hint="eastAsia"/>
          <w:color w:val="000000"/>
          <w:spacing w:val="10"/>
          <w:sz w:val="32"/>
          <w:szCs w:val="32"/>
          <w:lang w:val="en"/>
        </w:rPr>
        <w:t>—202</w:t>
      </w:r>
      <w:r>
        <w:rPr>
          <w:rFonts w:hint="eastAsia"/>
          <w:color w:val="000000"/>
          <w:spacing w:val="10"/>
          <w:sz w:val="32"/>
          <w:szCs w:val="32"/>
        </w:rPr>
        <w:t>6</w:t>
      </w:r>
      <w:r>
        <w:rPr>
          <w:rFonts w:hint="eastAsia"/>
          <w:color w:val="000000"/>
          <w:spacing w:val="10"/>
          <w:sz w:val="32"/>
          <w:szCs w:val="32"/>
          <w:lang w:val="en"/>
        </w:rPr>
        <w:t>学年第一学期期末考试</w:t>
      </w:r>
    </w:p>
    <w:p w14:paraId="214006BF" w14:textId="77777777" w:rsidR="006F04A5" w:rsidRDefault="006F04A5" w:rsidP="006F04A5">
      <w:pPr>
        <w:jc w:val="center"/>
        <w:rPr>
          <w:rFonts w:ascii="宋体" w:hAnsi="宋体" w:cs="宋体"/>
          <w:sz w:val="44"/>
          <w:szCs w:val="44"/>
        </w:rPr>
      </w:pPr>
      <w:bookmarkStart w:id="0" w:name="_Toc384308817"/>
      <w:r>
        <w:rPr>
          <w:rFonts w:ascii="宋体" w:hAnsi="宋体" w:cs="宋体" w:hint="eastAsia"/>
          <w:sz w:val="44"/>
          <w:szCs w:val="44"/>
        </w:rPr>
        <w:t>《基于</w:t>
      </w:r>
      <w:r w:rsidR="001C7DD9">
        <w:rPr>
          <w:rFonts w:ascii="宋体" w:hAnsi="宋体" w:cs="宋体" w:hint="eastAsia"/>
          <w:sz w:val="44"/>
          <w:szCs w:val="44"/>
        </w:rPr>
        <w:t>XXXXXXXXX</w:t>
      </w:r>
      <w:r>
        <w:rPr>
          <w:rFonts w:ascii="宋体" w:hAnsi="宋体" w:cs="宋体" w:hint="eastAsia"/>
          <w:sz w:val="44"/>
          <w:szCs w:val="44"/>
        </w:rPr>
        <w:t>开发实训》</w:t>
      </w:r>
      <w:bookmarkEnd w:id="0"/>
      <w:r>
        <w:rPr>
          <w:rFonts w:ascii="宋体" w:hAnsi="宋体" w:cs="宋体" w:hint="eastAsia"/>
          <w:sz w:val="44"/>
          <w:szCs w:val="44"/>
        </w:rPr>
        <w:t>实践周总结</w:t>
      </w:r>
    </w:p>
    <w:p w14:paraId="304F7FD1" w14:textId="77777777" w:rsidR="006F04A5" w:rsidRDefault="006F04A5" w:rsidP="006F04A5">
      <w:pPr>
        <w:ind w:leftChars="-84" w:left="-176"/>
        <w:jc w:val="center"/>
        <w:rPr>
          <w:rFonts w:ascii="方正小标宋简体" w:eastAsia="方正小标宋简体" w:hAnsi="华文细黑"/>
          <w:b/>
          <w:sz w:val="28"/>
          <w:szCs w:val="28"/>
        </w:rPr>
      </w:pPr>
    </w:p>
    <w:p w14:paraId="74E731C4" w14:textId="77777777" w:rsidR="006F04A5" w:rsidRDefault="006F04A5" w:rsidP="006F04A5">
      <w:pPr>
        <w:ind w:leftChars="-84" w:left="-176"/>
        <w:jc w:val="center"/>
        <w:rPr>
          <w:rFonts w:ascii="方正小标宋简体" w:eastAsia="方正小标宋简体" w:hAnsi="华文细黑"/>
          <w:bCs/>
          <w:sz w:val="72"/>
        </w:rPr>
      </w:pPr>
    </w:p>
    <w:p w14:paraId="646D18EC" w14:textId="77777777" w:rsidR="006F04A5" w:rsidRDefault="006F04A5" w:rsidP="006F04A5">
      <w:pPr>
        <w:ind w:leftChars="-84" w:left="-176"/>
        <w:jc w:val="center"/>
        <w:rPr>
          <w:rFonts w:ascii="方正小标宋简体" w:eastAsia="方正小标宋简体" w:hAnsi="华文细黑"/>
          <w:bCs/>
          <w:sz w:val="72"/>
        </w:rPr>
      </w:pPr>
    </w:p>
    <w:p w14:paraId="48620527" w14:textId="77777777" w:rsidR="006F04A5" w:rsidRDefault="006F04A5" w:rsidP="006F04A5">
      <w:pPr>
        <w:ind w:leftChars="-84" w:left="-176"/>
        <w:jc w:val="center"/>
        <w:rPr>
          <w:rFonts w:ascii="方正小标宋简体" w:eastAsia="方正小标宋简体" w:hAnsi="华文细黑"/>
          <w:bCs/>
          <w:sz w:val="72"/>
        </w:rPr>
      </w:pPr>
    </w:p>
    <w:p w14:paraId="736C86D3" w14:textId="77777777" w:rsidR="006F04A5" w:rsidRDefault="006F04A5" w:rsidP="006F04A5">
      <w:pPr>
        <w:ind w:leftChars="-84" w:left="-176"/>
      </w:pPr>
    </w:p>
    <w:p w14:paraId="257D4ECE" w14:textId="77777777" w:rsidR="006F04A5" w:rsidRDefault="006F04A5" w:rsidP="006F04A5">
      <w:pPr>
        <w:spacing w:beforeLines="100" w:before="240" w:afterLines="100" w:after="240" w:line="480" w:lineRule="auto"/>
        <w:ind w:firstLine="800"/>
        <w:rPr>
          <w:rFonts w:eastAsia="仿宋_GB2312"/>
          <w:sz w:val="32"/>
        </w:rPr>
      </w:pPr>
    </w:p>
    <w:p w14:paraId="5344FBF1" w14:textId="77777777" w:rsidR="006F04A5" w:rsidRDefault="006F04A5" w:rsidP="006F04A5">
      <w:pPr>
        <w:spacing w:beforeLines="100" w:before="240" w:afterLines="100" w:after="240" w:line="480" w:lineRule="auto"/>
        <w:ind w:firstLine="800"/>
        <w:rPr>
          <w:rFonts w:ascii="仿宋_GB2312" w:eastAsia="仿宋_GB2312"/>
          <w:sz w:val="32"/>
        </w:rPr>
      </w:pPr>
      <w:r>
        <w:rPr>
          <w:rFonts w:eastAsia="仿宋_GB2312" w:hint="eastAsia"/>
          <w:color w:val="000000"/>
          <w:sz w:val="32"/>
        </w:rPr>
        <w:t>项目名称</w:t>
      </w:r>
      <w:r>
        <w:rPr>
          <w:rFonts w:eastAsia="黑体" w:hint="eastAsia"/>
          <w:sz w:val="32"/>
        </w:rPr>
        <w:t>：</w:t>
      </w:r>
      <w:r>
        <w:rPr>
          <w:rFonts w:ascii="仿宋_GB2312" w:eastAsia="仿宋_GB2312" w:hint="eastAsia"/>
          <w:sz w:val="32"/>
          <w:u w:val="single"/>
        </w:rPr>
        <w:t xml:space="preserve">  </w:t>
      </w:r>
      <w:r>
        <w:rPr>
          <w:rFonts w:ascii="仿宋_GB2312" w:eastAsia="仿宋_GB2312" w:hint="eastAsia"/>
          <w:sz w:val="32"/>
          <w:szCs w:val="22"/>
          <w:u w:val="single"/>
        </w:rPr>
        <w:t xml:space="preserve">   xxxxxxxxxx的设计与实现   </w:t>
      </w:r>
      <w:r>
        <w:rPr>
          <w:rFonts w:ascii="仿宋_GB2312" w:eastAsia="仿宋_GB2312" w:hint="eastAsia"/>
          <w:sz w:val="32"/>
          <w:u w:val="single"/>
        </w:rPr>
        <w:t xml:space="preserve">  </w:t>
      </w:r>
    </w:p>
    <w:p w14:paraId="188234DB" w14:textId="77777777" w:rsidR="006F04A5" w:rsidRDefault="006F04A5" w:rsidP="006F04A5">
      <w:pPr>
        <w:spacing w:beforeLines="100" w:before="240" w:afterLines="100" w:after="240" w:line="480" w:lineRule="auto"/>
        <w:ind w:firstLine="800"/>
        <w:rPr>
          <w:rFonts w:ascii="仿宋_GB2312" w:eastAsia="仿宋_GB2312"/>
          <w:sz w:val="32"/>
        </w:rPr>
      </w:pPr>
      <w:r>
        <w:rPr>
          <w:rFonts w:eastAsia="仿宋_GB2312" w:hint="eastAsia"/>
          <w:sz w:val="32"/>
        </w:rPr>
        <w:t>专</w:t>
      </w:r>
      <w:r>
        <w:rPr>
          <w:rFonts w:eastAsia="仿宋_GB2312" w:hint="eastAsia"/>
          <w:sz w:val="32"/>
        </w:rPr>
        <w:t xml:space="preserve">    </w:t>
      </w:r>
      <w:r>
        <w:rPr>
          <w:rFonts w:eastAsia="仿宋_GB2312" w:hint="eastAsia"/>
          <w:sz w:val="32"/>
        </w:rPr>
        <w:t>业</w:t>
      </w:r>
      <w:r>
        <w:rPr>
          <w:rFonts w:eastAsia="黑体" w:hint="eastAsia"/>
          <w:sz w:val="32"/>
        </w:rPr>
        <w:t>：</w:t>
      </w:r>
      <w:r>
        <w:rPr>
          <w:rFonts w:ascii="仿宋_GB2312" w:eastAsia="仿宋_GB2312" w:hint="eastAsia"/>
          <w:sz w:val="32"/>
          <w:u w:val="single"/>
        </w:rPr>
        <w:t xml:space="preserve"> </w:t>
      </w:r>
      <w:r>
        <w:rPr>
          <w:rFonts w:ascii="仿宋_GB2312" w:eastAsia="仿宋_GB2312"/>
          <w:sz w:val="32"/>
          <w:u w:val="single"/>
        </w:rPr>
        <w:t xml:space="preserve">      </w:t>
      </w:r>
      <w:r>
        <w:rPr>
          <w:rFonts w:ascii="仿宋_GB2312" w:eastAsia="仿宋_GB2312" w:hint="eastAsia"/>
          <w:sz w:val="32"/>
          <w:u w:val="single"/>
        </w:rPr>
        <w:t xml:space="preserve">计算机科学与技术 </w:t>
      </w:r>
      <w:r>
        <w:rPr>
          <w:rFonts w:ascii="仿宋_GB2312" w:eastAsia="仿宋_GB2312"/>
          <w:sz w:val="32"/>
          <w:u w:val="single"/>
        </w:rPr>
        <w:t xml:space="preserve">         </w:t>
      </w:r>
    </w:p>
    <w:p w14:paraId="5632630A" w14:textId="77777777" w:rsidR="006F04A5" w:rsidRDefault="006F04A5" w:rsidP="006F04A5">
      <w:pPr>
        <w:spacing w:beforeLines="100" w:before="240" w:afterLines="100" w:after="240" w:line="480" w:lineRule="auto"/>
        <w:ind w:firstLine="800"/>
        <w:rPr>
          <w:rFonts w:ascii="仿宋_GB2312" w:eastAsia="仿宋_GB2312"/>
          <w:sz w:val="32"/>
        </w:rPr>
      </w:pPr>
      <w:r>
        <w:rPr>
          <w:rFonts w:eastAsia="仿宋_GB2312" w:hint="eastAsia"/>
          <w:sz w:val="32"/>
        </w:rPr>
        <w:t>学</w:t>
      </w:r>
      <w:r>
        <w:rPr>
          <w:rFonts w:eastAsia="仿宋_GB2312" w:hint="eastAsia"/>
          <w:sz w:val="32"/>
        </w:rPr>
        <w:t xml:space="preserve">    </w:t>
      </w:r>
      <w:r>
        <w:rPr>
          <w:rFonts w:eastAsia="仿宋_GB2312" w:hint="eastAsia"/>
          <w:sz w:val="32"/>
        </w:rPr>
        <w:t>号</w:t>
      </w:r>
      <w:r>
        <w:rPr>
          <w:rFonts w:eastAsia="黑体" w:hint="eastAsia"/>
          <w:sz w:val="32"/>
        </w:rPr>
        <w:t>：</w:t>
      </w:r>
      <w:r>
        <w:rPr>
          <w:rFonts w:ascii="仿宋_GB2312" w:eastAsia="仿宋_GB2312" w:hint="eastAsia"/>
          <w:sz w:val="32"/>
          <w:u w:val="single"/>
        </w:rPr>
        <w:t xml:space="preserve">        202402002XX              </w:t>
      </w:r>
    </w:p>
    <w:p w14:paraId="660E5A49" w14:textId="77777777" w:rsidR="006F04A5" w:rsidRDefault="006F04A5" w:rsidP="006F04A5">
      <w:pPr>
        <w:spacing w:beforeLines="100" w:before="240" w:afterLines="100" w:after="240" w:line="480" w:lineRule="auto"/>
        <w:ind w:firstLine="800"/>
        <w:rPr>
          <w:rFonts w:ascii="仿宋_GB2312" w:eastAsia="仿宋_GB2312"/>
          <w:sz w:val="32"/>
        </w:rPr>
      </w:pPr>
      <w:r>
        <w:rPr>
          <w:rFonts w:eastAsia="仿宋_GB2312" w:hint="eastAsia"/>
          <w:sz w:val="32"/>
        </w:rPr>
        <w:t>姓</w:t>
      </w:r>
      <w:r>
        <w:rPr>
          <w:rFonts w:eastAsia="仿宋_GB2312" w:hint="eastAsia"/>
          <w:sz w:val="32"/>
        </w:rPr>
        <w:t xml:space="preserve">    </w:t>
      </w:r>
      <w:r>
        <w:rPr>
          <w:rFonts w:eastAsia="仿宋_GB2312" w:hint="eastAsia"/>
          <w:sz w:val="32"/>
        </w:rPr>
        <w:t>名：</w:t>
      </w:r>
      <w:r>
        <w:rPr>
          <w:rFonts w:ascii="仿宋_GB2312" w:eastAsia="仿宋_GB2312" w:hint="eastAsia"/>
          <w:sz w:val="32"/>
          <w:u w:val="single"/>
        </w:rPr>
        <w:t xml:space="preserve">       </w:t>
      </w:r>
      <w:r>
        <w:rPr>
          <w:rFonts w:ascii="仿宋_GB2312" w:eastAsia="仿宋_GB2312"/>
          <w:sz w:val="32"/>
          <w:u w:val="single"/>
        </w:rPr>
        <w:t xml:space="preserve">  </w:t>
      </w:r>
      <w:r>
        <w:rPr>
          <w:rFonts w:ascii="仿宋_GB2312" w:eastAsia="仿宋_GB2312" w:hint="eastAsia"/>
          <w:sz w:val="32"/>
          <w:u w:val="single"/>
        </w:rPr>
        <w:t xml:space="preserve">   XXX                  </w:t>
      </w:r>
    </w:p>
    <w:p w14:paraId="4FAA92B0" w14:textId="77777777" w:rsidR="006F04A5" w:rsidRDefault="006F04A5" w:rsidP="006F04A5">
      <w:pPr>
        <w:spacing w:beforeLines="100" w:before="240" w:afterLines="100" w:after="240" w:line="480" w:lineRule="auto"/>
        <w:ind w:firstLine="800"/>
        <w:rPr>
          <w:rFonts w:ascii="仿宋_GB2312" w:eastAsia="仿宋_GB2312"/>
          <w:sz w:val="32"/>
          <w:u w:val="single"/>
        </w:rPr>
      </w:pPr>
      <w:r>
        <w:rPr>
          <w:rFonts w:eastAsia="仿宋_GB2312" w:hint="eastAsia"/>
          <w:sz w:val="32"/>
        </w:rPr>
        <w:t>指导教师</w:t>
      </w:r>
      <w:r>
        <w:rPr>
          <w:rFonts w:eastAsia="黑体" w:hint="eastAsia"/>
          <w:sz w:val="32"/>
        </w:rPr>
        <w:t>：</w:t>
      </w:r>
      <w:r>
        <w:rPr>
          <w:rFonts w:ascii="仿宋_GB2312" w:eastAsia="仿宋_GB2312" w:hint="eastAsia"/>
          <w:sz w:val="32"/>
          <w:u w:val="single"/>
        </w:rPr>
        <w:t xml:space="preserve">           </w:t>
      </w:r>
      <w:r>
        <w:rPr>
          <w:rFonts w:ascii="仿宋_GB2312" w:eastAsia="仿宋_GB2312"/>
          <w:sz w:val="32"/>
          <w:u w:val="single"/>
        </w:rPr>
        <w:tab/>
      </w:r>
      <w:r>
        <w:rPr>
          <w:rFonts w:ascii="仿宋_GB2312" w:eastAsia="仿宋_GB2312" w:hint="eastAsia"/>
          <w:sz w:val="32"/>
          <w:u w:val="single"/>
        </w:rPr>
        <w:t xml:space="preserve"> XXX              </w:t>
      </w:r>
      <w:r>
        <w:rPr>
          <w:rFonts w:hint="eastAsia"/>
          <w:bCs/>
          <w:sz w:val="28"/>
          <w:szCs w:val="28"/>
          <w:u w:val="single"/>
        </w:rPr>
        <w:t xml:space="preserve">   </w:t>
      </w:r>
      <w:r>
        <w:rPr>
          <w:rFonts w:ascii="仿宋_GB2312" w:eastAsia="仿宋_GB2312" w:hint="eastAsia"/>
          <w:sz w:val="32"/>
          <w:u w:val="single"/>
        </w:rPr>
        <w:t xml:space="preserve">  </w:t>
      </w:r>
    </w:p>
    <w:p w14:paraId="5DCA408E" w14:textId="77777777" w:rsidR="006F04A5" w:rsidRDefault="006F04A5" w:rsidP="006F04A5">
      <w:pPr>
        <w:tabs>
          <w:tab w:val="left" w:pos="420"/>
        </w:tabs>
        <w:snapToGrid w:val="0"/>
        <w:spacing w:line="360" w:lineRule="auto"/>
        <w:jc w:val="center"/>
      </w:pPr>
      <w:r>
        <w:rPr>
          <w:rFonts w:eastAsia="仿宋_GB2312" w:hint="eastAsia"/>
          <w:sz w:val="28"/>
        </w:rPr>
        <w:t>202x</w:t>
      </w:r>
      <w:r>
        <w:rPr>
          <w:rFonts w:eastAsia="仿宋_GB2312" w:hint="eastAsia"/>
          <w:sz w:val="28"/>
        </w:rPr>
        <w:t>年</w:t>
      </w:r>
      <w:r>
        <w:rPr>
          <w:rFonts w:eastAsia="仿宋_GB2312" w:hint="eastAsia"/>
          <w:sz w:val="28"/>
        </w:rPr>
        <w:t>x</w:t>
      </w:r>
      <w:r>
        <w:rPr>
          <w:rFonts w:eastAsia="仿宋_GB2312" w:hint="eastAsia"/>
          <w:sz w:val="28"/>
        </w:rPr>
        <w:t>月</w:t>
      </w:r>
      <w:r>
        <w:rPr>
          <w:rFonts w:eastAsia="仿宋_GB2312" w:hint="eastAsia"/>
          <w:sz w:val="28"/>
        </w:rPr>
        <w:t>x</w:t>
      </w:r>
      <w:r>
        <w:rPr>
          <w:rFonts w:eastAsia="仿宋_GB2312" w:hint="eastAsia"/>
          <w:sz w:val="28"/>
        </w:rPr>
        <w:t>日</w:t>
      </w:r>
      <w:r>
        <w:br w:type="page"/>
      </w:r>
    </w:p>
    <w:p w14:paraId="331B6087" w14:textId="77777777" w:rsidR="006F04A5" w:rsidRDefault="006F04A5" w:rsidP="006F04A5">
      <w:pPr>
        <w:spacing w:afterLines="50" w:after="120"/>
        <w:jc w:val="center"/>
        <w:rPr>
          <w:rFonts w:ascii="黑体" w:eastAsia="黑体" w:hAnsi="宋体"/>
          <w:sz w:val="36"/>
          <w:szCs w:val="36"/>
        </w:rPr>
      </w:pPr>
      <w:r>
        <w:rPr>
          <w:rFonts w:ascii="黑体" w:eastAsia="黑体" w:hAnsi="宋体" w:hint="eastAsia"/>
          <w:sz w:val="36"/>
          <w:szCs w:val="36"/>
        </w:rPr>
        <w:lastRenderedPageBreak/>
        <w:t>撰写要求</w:t>
      </w:r>
    </w:p>
    <w:p w14:paraId="3C52E5D2" w14:textId="77777777" w:rsidR="006F04A5" w:rsidRDefault="006F04A5" w:rsidP="006F04A5">
      <w:pPr>
        <w:numPr>
          <w:ilvl w:val="0"/>
          <w:numId w:val="1"/>
        </w:numPr>
        <w:spacing w:afterLines="50" w:after="120"/>
        <w:jc w:val="left"/>
        <w:rPr>
          <w:rFonts w:ascii="宋体" w:hAnsi="宋体"/>
          <w:b/>
          <w:sz w:val="24"/>
          <w:szCs w:val="24"/>
        </w:rPr>
      </w:pPr>
      <w:r>
        <w:rPr>
          <w:rFonts w:ascii="宋体" w:hAnsi="宋体" w:hint="eastAsia"/>
          <w:b/>
          <w:sz w:val="24"/>
          <w:szCs w:val="24"/>
        </w:rPr>
        <w:t>格式要求</w:t>
      </w:r>
    </w:p>
    <w:p w14:paraId="53478DC4" w14:textId="77777777" w:rsidR="006F04A5" w:rsidRDefault="006F04A5" w:rsidP="006F04A5">
      <w:pPr>
        <w:spacing w:line="360" w:lineRule="auto"/>
        <w:ind w:left="482"/>
        <w:jc w:val="left"/>
        <w:rPr>
          <w:rFonts w:ascii="宋体" w:hAnsi="宋体"/>
          <w:b/>
          <w:szCs w:val="21"/>
        </w:rPr>
      </w:pPr>
      <w:r>
        <w:rPr>
          <w:rFonts w:ascii="宋体" w:hAnsi="宋体" w:hint="eastAsia"/>
          <w:b/>
          <w:szCs w:val="21"/>
        </w:rPr>
        <w:t>（一）正文格式</w:t>
      </w:r>
    </w:p>
    <w:p w14:paraId="7B16884B" w14:textId="77777777" w:rsidR="006F04A5" w:rsidRDefault="006F04A5" w:rsidP="006F04A5">
      <w:pPr>
        <w:numPr>
          <w:ilvl w:val="0"/>
          <w:numId w:val="2"/>
        </w:numPr>
        <w:spacing w:line="360" w:lineRule="auto"/>
        <w:ind w:left="0" w:firstLineChars="200" w:firstLine="420"/>
        <w:jc w:val="left"/>
        <w:rPr>
          <w:rFonts w:ascii="宋体" w:hAnsi="宋体"/>
          <w:szCs w:val="21"/>
        </w:rPr>
      </w:pPr>
      <w:r>
        <w:rPr>
          <w:rFonts w:ascii="宋体" w:hAnsi="宋体" w:hint="eastAsia"/>
          <w:szCs w:val="21"/>
        </w:rPr>
        <w:t>一级标题：黑体，三号，左对齐，首行无缩进，段前段后均为0行，1.5倍行距；</w:t>
      </w:r>
    </w:p>
    <w:p w14:paraId="2A779B43" w14:textId="77777777" w:rsidR="006F04A5" w:rsidRDefault="006F04A5" w:rsidP="006F04A5">
      <w:pPr>
        <w:numPr>
          <w:ilvl w:val="0"/>
          <w:numId w:val="2"/>
        </w:numPr>
        <w:spacing w:line="360" w:lineRule="auto"/>
        <w:ind w:left="0" w:firstLineChars="200" w:firstLine="420"/>
        <w:jc w:val="left"/>
        <w:rPr>
          <w:rFonts w:ascii="宋体" w:hAnsi="宋体"/>
          <w:szCs w:val="21"/>
        </w:rPr>
      </w:pPr>
      <w:r>
        <w:rPr>
          <w:rFonts w:ascii="宋体" w:hAnsi="宋体" w:hint="eastAsia"/>
          <w:szCs w:val="21"/>
        </w:rPr>
        <w:t>二级标题：黑体，小三号，左对齐，首行无缩进，段前段后均为0行，1.5倍行距。</w:t>
      </w:r>
    </w:p>
    <w:p w14:paraId="498C101D" w14:textId="77777777" w:rsidR="006F04A5" w:rsidRDefault="006F04A5" w:rsidP="006F04A5">
      <w:pPr>
        <w:numPr>
          <w:ilvl w:val="0"/>
          <w:numId w:val="2"/>
        </w:numPr>
        <w:spacing w:line="360" w:lineRule="auto"/>
        <w:ind w:left="0" w:firstLineChars="200" w:firstLine="420"/>
        <w:jc w:val="left"/>
        <w:rPr>
          <w:rFonts w:ascii="宋体" w:hAnsi="宋体"/>
          <w:szCs w:val="21"/>
        </w:rPr>
      </w:pPr>
      <w:r>
        <w:rPr>
          <w:rFonts w:ascii="宋体" w:hAnsi="宋体" w:hint="eastAsia"/>
          <w:szCs w:val="21"/>
        </w:rPr>
        <w:t>正文：宋体、小四号，左对齐，首行缩进2字符，段前段后均为0行，1.5倍行距。</w:t>
      </w:r>
    </w:p>
    <w:p w14:paraId="1D52F9E9" w14:textId="77777777" w:rsidR="006F04A5" w:rsidRDefault="006F04A5" w:rsidP="006F04A5">
      <w:pPr>
        <w:spacing w:line="360" w:lineRule="auto"/>
        <w:ind w:left="482"/>
        <w:jc w:val="left"/>
        <w:rPr>
          <w:rFonts w:ascii="宋体" w:hAnsi="宋体"/>
          <w:b/>
          <w:szCs w:val="21"/>
        </w:rPr>
      </w:pPr>
      <w:r>
        <w:rPr>
          <w:rFonts w:ascii="宋体" w:hAnsi="宋体" w:hint="eastAsia"/>
          <w:b/>
          <w:szCs w:val="21"/>
        </w:rPr>
        <w:t>（二）目录格式</w:t>
      </w:r>
    </w:p>
    <w:p w14:paraId="134A1D2A" w14:textId="77777777" w:rsidR="006F04A5" w:rsidRDefault="006F04A5" w:rsidP="006F04A5">
      <w:pPr>
        <w:numPr>
          <w:ilvl w:val="0"/>
          <w:numId w:val="3"/>
        </w:numPr>
        <w:spacing w:line="360" w:lineRule="auto"/>
        <w:ind w:left="0" w:firstLineChars="200" w:firstLine="420"/>
        <w:jc w:val="left"/>
        <w:rPr>
          <w:rFonts w:ascii="宋体" w:hAnsi="宋体"/>
          <w:szCs w:val="21"/>
        </w:rPr>
      </w:pPr>
      <w:r>
        <w:rPr>
          <w:rFonts w:ascii="宋体" w:hAnsi="宋体" w:hint="eastAsia"/>
          <w:szCs w:val="21"/>
        </w:rPr>
        <w:t>“目录” ：黑体，三号，居中对齐，段前段后均为0行，1.5倍行距；</w:t>
      </w:r>
    </w:p>
    <w:p w14:paraId="1D4D8C9B" w14:textId="77777777" w:rsidR="006F04A5" w:rsidRDefault="006F04A5" w:rsidP="006F04A5">
      <w:pPr>
        <w:numPr>
          <w:ilvl w:val="0"/>
          <w:numId w:val="3"/>
        </w:numPr>
        <w:spacing w:line="360" w:lineRule="auto"/>
        <w:ind w:left="0" w:firstLineChars="200" w:firstLine="420"/>
        <w:jc w:val="left"/>
        <w:rPr>
          <w:rFonts w:ascii="宋体" w:hAnsi="宋体"/>
          <w:szCs w:val="21"/>
        </w:rPr>
      </w:pPr>
      <w:r>
        <w:rPr>
          <w:rFonts w:ascii="宋体" w:hAnsi="宋体" w:hint="eastAsia"/>
          <w:szCs w:val="21"/>
        </w:rPr>
        <w:t>一级标题：宋体，小四，加粗，1.5倍行距；</w:t>
      </w:r>
    </w:p>
    <w:p w14:paraId="4317E090" w14:textId="77777777" w:rsidR="006F04A5" w:rsidRDefault="006F04A5" w:rsidP="006F04A5">
      <w:pPr>
        <w:numPr>
          <w:ilvl w:val="0"/>
          <w:numId w:val="3"/>
        </w:numPr>
        <w:spacing w:line="360" w:lineRule="auto"/>
        <w:ind w:left="0" w:firstLineChars="200" w:firstLine="420"/>
        <w:jc w:val="left"/>
        <w:rPr>
          <w:rFonts w:ascii="宋体" w:hAnsi="宋体"/>
          <w:szCs w:val="21"/>
        </w:rPr>
      </w:pPr>
      <w:r>
        <w:rPr>
          <w:rFonts w:ascii="宋体" w:hAnsi="宋体" w:hint="eastAsia"/>
          <w:szCs w:val="21"/>
        </w:rPr>
        <w:t>二级标题：宋体，五号，1.5倍行距。</w:t>
      </w:r>
    </w:p>
    <w:p w14:paraId="060ECE61" w14:textId="77777777" w:rsidR="006F04A5" w:rsidRDefault="006F04A5" w:rsidP="006F04A5">
      <w:pPr>
        <w:spacing w:beforeLines="50" w:before="120" w:afterLines="50" w:after="120"/>
        <w:jc w:val="left"/>
        <w:rPr>
          <w:rFonts w:ascii="宋体" w:hAnsi="宋体"/>
          <w:b/>
          <w:sz w:val="24"/>
          <w:szCs w:val="24"/>
        </w:rPr>
      </w:pPr>
      <w:r>
        <w:rPr>
          <w:rFonts w:ascii="宋体" w:hAnsi="宋体" w:hint="eastAsia"/>
          <w:b/>
          <w:sz w:val="24"/>
          <w:szCs w:val="24"/>
        </w:rPr>
        <w:t xml:space="preserve">二、内容要求 </w:t>
      </w:r>
    </w:p>
    <w:p w14:paraId="01101F75" w14:textId="77777777" w:rsidR="006F04A5" w:rsidRDefault="006F04A5" w:rsidP="006F04A5">
      <w:pPr>
        <w:spacing w:line="360" w:lineRule="auto"/>
        <w:ind w:firstLineChars="200" w:firstLine="422"/>
        <w:jc w:val="left"/>
        <w:rPr>
          <w:rFonts w:ascii="宋体" w:hAnsi="宋体"/>
          <w:b/>
          <w:szCs w:val="21"/>
        </w:rPr>
      </w:pPr>
      <w:r>
        <w:rPr>
          <w:rFonts w:ascii="宋体" w:hAnsi="宋体" w:hint="eastAsia"/>
          <w:b/>
          <w:szCs w:val="21"/>
        </w:rPr>
        <w:t>（一）实训周总结包括：</w:t>
      </w:r>
    </w:p>
    <w:p w14:paraId="6293722A" w14:textId="77777777" w:rsidR="006F04A5" w:rsidRDefault="006F04A5" w:rsidP="006F04A5">
      <w:pPr>
        <w:numPr>
          <w:ilvl w:val="0"/>
          <w:numId w:val="4"/>
        </w:numPr>
        <w:spacing w:line="360" w:lineRule="auto"/>
        <w:ind w:left="0" w:firstLineChars="200" w:firstLine="420"/>
        <w:jc w:val="left"/>
        <w:rPr>
          <w:rFonts w:ascii="宋体" w:hAnsi="宋体"/>
          <w:szCs w:val="21"/>
        </w:rPr>
      </w:pPr>
      <w:r>
        <w:rPr>
          <w:rFonts w:ascii="宋体" w:hAnsi="宋体" w:hint="eastAsia"/>
          <w:szCs w:val="21"/>
        </w:rPr>
        <w:t>封面</w:t>
      </w:r>
    </w:p>
    <w:p w14:paraId="4D8FAAF9" w14:textId="77777777" w:rsidR="006F04A5" w:rsidRDefault="006F04A5" w:rsidP="006F04A5">
      <w:pPr>
        <w:numPr>
          <w:ilvl w:val="0"/>
          <w:numId w:val="4"/>
        </w:numPr>
        <w:spacing w:line="360" w:lineRule="auto"/>
        <w:ind w:left="0" w:firstLineChars="200" w:firstLine="420"/>
        <w:jc w:val="left"/>
        <w:rPr>
          <w:rFonts w:ascii="宋体" w:hAnsi="宋体"/>
          <w:szCs w:val="21"/>
        </w:rPr>
      </w:pPr>
      <w:r>
        <w:rPr>
          <w:rFonts w:ascii="宋体" w:hAnsi="宋体" w:hint="eastAsia"/>
          <w:szCs w:val="21"/>
        </w:rPr>
        <w:t>目录</w:t>
      </w:r>
    </w:p>
    <w:p w14:paraId="1B9EDF1C" w14:textId="77777777" w:rsidR="006F04A5" w:rsidRDefault="006F04A5" w:rsidP="006F04A5">
      <w:pPr>
        <w:numPr>
          <w:ilvl w:val="0"/>
          <w:numId w:val="4"/>
        </w:numPr>
        <w:spacing w:line="360" w:lineRule="auto"/>
        <w:ind w:left="0" w:firstLineChars="200" w:firstLine="420"/>
        <w:jc w:val="left"/>
        <w:rPr>
          <w:rFonts w:ascii="宋体" w:hAnsi="宋体"/>
          <w:szCs w:val="21"/>
        </w:rPr>
      </w:pPr>
      <w:r>
        <w:rPr>
          <w:rFonts w:ascii="宋体" w:hAnsi="宋体" w:hint="eastAsia"/>
          <w:szCs w:val="21"/>
        </w:rPr>
        <w:t>正文</w:t>
      </w:r>
    </w:p>
    <w:p w14:paraId="38E2080B" w14:textId="77777777" w:rsidR="006F04A5" w:rsidRDefault="006F04A5" w:rsidP="006F04A5">
      <w:pPr>
        <w:numPr>
          <w:ilvl w:val="0"/>
          <w:numId w:val="4"/>
        </w:numPr>
        <w:spacing w:line="360" w:lineRule="auto"/>
        <w:ind w:left="0" w:firstLineChars="200" w:firstLine="420"/>
        <w:jc w:val="left"/>
        <w:rPr>
          <w:rFonts w:ascii="宋体" w:hAnsi="宋体"/>
          <w:szCs w:val="21"/>
        </w:rPr>
      </w:pPr>
      <w:r>
        <w:rPr>
          <w:rFonts w:ascii="宋体" w:hAnsi="宋体" w:hint="eastAsia"/>
          <w:szCs w:val="21"/>
        </w:rPr>
        <w:t>附录（项目部分源程序）</w:t>
      </w:r>
    </w:p>
    <w:p w14:paraId="525B63CA" w14:textId="77777777" w:rsidR="006F04A5" w:rsidRDefault="006F04A5" w:rsidP="006F04A5">
      <w:pPr>
        <w:spacing w:line="360" w:lineRule="auto"/>
        <w:ind w:firstLineChars="200" w:firstLine="422"/>
        <w:jc w:val="left"/>
        <w:rPr>
          <w:rFonts w:ascii="宋体" w:hAnsi="宋体"/>
          <w:b/>
          <w:szCs w:val="21"/>
        </w:rPr>
      </w:pPr>
      <w:r>
        <w:rPr>
          <w:rFonts w:ascii="宋体" w:hAnsi="宋体" w:hint="eastAsia"/>
          <w:b/>
          <w:szCs w:val="21"/>
        </w:rPr>
        <w:t>（二）实训周总结的正文包括：</w:t>
      </w:r>
    </w:p>
    <w:p w14:paraId="17101567" w14:textId="77777777" w:rsidR="006F04A5" w:rsidRDefault="006F04A5" w:rsidP="006F04A5">
      <w:pPr>
        <w:spacing w:line="360" w:lineRule="auto"/>
        <w:ind w:firstLineChars="200" w:firstLine="420"/>
        <w:jc w:val="left"/>
        <w:rPr>
          <w:rFonts w:ascii="宋体" w:hAnsi="宋体"/>
          <w:szCs w:val="21"/>
        </w:rPr>
      </w:pPr>
      <w:r>
        <w:rPr>
          <w:rFonts w:ascii="宋体" w:hAnsi="宋体" w:hint="eastAsia"/>
          <w:szCs w:val="21"/>
        </w:rPr>
        <w:t>1. 项目概述</w:t>
      </w:r>
    </w:p>
    <w:p w14:paraId="5F11BBCD" w14:textId="77777777" w:rsidR="006F04A5" w:rsidRDefault="006F04A5" w:rsidP="006F04A5">
      <w:pPr>
        <w:spacing w:line="360" w:lineRule="auto"/>
        <w:ind w:firstLineChars="200" w:firstLine="420"/>
        <w:jc w:val="left"/>
        <w:rPr>
          <w:rFonts w:ascii="宋体" w:hAnsi="宋体"/>
          <w:szCs w:val="21"/>
        </w:rPr>
      </w:pPr>
      <w:r>
        <w:rPr>
          <w:rFonts w:ascii="宋体" w:hAnsi="宋体" w:hint="eastAsia"/>
          <w:szCs w:val="21"/>
        </w:rPr>
        <w:t>2．系统运行部分效果预览</w:t>
      </w:r>
    </w:p>
    <w:p w14:paraId="465E87D5" w14:textId="77777777" w:rsidR="006F04A5" w:rsidRDefault="006F04A5" w:rsidP="006F04A5">
      <w:pPr>
        <w:spacing w:line="360" w:lineRule="auto"/>
        <w:ind w:firstLineChars="200" w:firstLine="420"/>
        <w:jc w:val="left"/>
        <w:rPr>
          <w:rFonts w:ascii="宋体" w:hAnsi="宋体"/>
          <w:szCs w:val="21"/>
        </w:rPr>
      </w:pPr>
      <w:r>
        <w:rPr>
          <w:rFonts w:ascii="宋体" w:hAnsi="宋体" w:hint="eastAsia"/>
          <w:szCs w:val="21"/>
        </w:rPr>
        <w:t xml:space="preserve">3. 小组实训任务分配表 </w:t>
      </w:r>
    </w:p>
    <w:p w14:paraId="338DC07C" w14:textId="77777777" w:rsidR="006F04A5" w:rsidRDefault="006F04A5" w:rsidP="006F04A5">
      <w:pPr>
        <w:numPr>
          <w:ilvl w:val="0"/>
          <w:numId w:val="5"/>
        </w:numPr>
        <w:spacing w:line="360" w:lineRule="auto"/>
        <w:ind w:firstLineChars="200" w:firstLine="420"/>
        <w:jc w:val="left"/>
        <w:rPr>
          <w:rFonts w:ascii="宋体" w:hAnsi="宋体"/>
          <w:szCs w:val="21"/>
        </w:rPr>
      </w:pPr>
      <w:r>
        <w:rPr>
          <w:rFonts w:ascii="宋体" w:hAnsi="宋体" w:hint="eastAsia"/>
          <w:szCs w:val="21"/>
        </w:rPr>
        <w:t>本人承担的主要任务</w:t>
      </w:r>
    </w:p>
    <w:p w14:paraId="601E212C" w14:textId="77777777" w:rsidR="006F04A5" w:rsidRDefault="006F04A5" w:rsidP="006F04A5">
      <w:pPr>
        <w:numPr>
          <w:ilvl w:val="0"/>
          <w:numId w:val="5"/>
        </w:numPr>
        <w:spacing w:line="360" w:lineRule="auto"/>
        <w:ind w:firstLineChars="200" w:firstLine="420"/>
        <w:jc w:val="left"/>
        <w:rPr>
          <w:rFonts w:ascii="宋体" w:hAnsi="宋体"/>
          <w:szCs w:val="21"/>
        </w:rPr>
      </w:pPr>
      <w:r>
        <w:rPr>
          <w:rFonts w:ascii="宋体" w:hAnsi="宋体" w:hint="eastAsia"/>
          <w:szCs w:val="21"/>
        </w:rPr>
        <w:t>完成项目任务的技术方案</w:t>
      </w:r>
    </w:p>
    <w:p w14:paraId="7EEB83CD" w14:textId="77777777" w:rsidR="009D1556" w:rsidRPr="006F04A5" w:rsidRDefault="009D1556"/>
    <w:p w14:paraId="2C2C421D" w14:textId="77777777" w:rsidR="00A21861" w:rsidRDefault="005B6D3B">
      <w:pPr>
        <w:pageBreakBefore/>
        <w:tabs>
          <w:tab w:val="right" w:leader="dot" w:pos="8107"/>
        </w:tabs>
        <w:spacing w:line="360" w:lineRule="auto"/>
        <w:jc w:val="center"/>
      </w:pPr>
      <w:r>
        <w:rPr>
          <w:rFonts w:eastAsia="黑体"/>
          <w:b/>
          <w:color w:val="000000"/>
          <w:sz w:val="32"/>
        </w:rPr>
        <w:lastRenderedPageBreak/>
        <w:t>目录</w:t>
      </w:r>
    </w:p>
    <w:p w14:paraId="38F12914" w14:textId="2088D5C0" w:rsidR="00A21861" w:rsidRDefault="005B6D3B">
      <w:pPr>
        <w:tabs>
          <w:tab w:val="right" w:leader="dot" w:pos="8107"/>
        </w:tabs>
        <w:spacing w:line="360" w:lineRule="auto"/>
        <w:jc w:val="left"/>
      </w:pPr>
      <w:r>
        <w:rPr>
          <w:b/>
          <w:color w:val="000000"/>
          <w:sz w:val="24"/>
        </w:rPr>
        <w:t xml:space="preserve">1. </w:t>
      </w:r>
      <w:r>
        <w:rPr>
          <w:b/>
          <w:color w:val="000000"/>
          <w:sz w:val="24"/>
        </w:rPr>
        <w:t>课程学习背景与整体目标</w:t>
      </w:r>
      <w:r>
        <w:tab/>
      </w:r>
      <w:r>
        <w:fldChar w:fldCharType="begin"/>
      </w:r>
      <w:r>
        <w:instrText xml:space="preserve"> PAGEREF _ReportH11 \h </w:instrText>
      </w:r>
      <w:r>
        <w:fldChar w:fldCharType="separate"/>
      </w:r>
      <w:r w:rsidR="00B07F32">
        <w:rPr>
          <w:noProof/>
        </w:rPr>
        <w:t>1</w:t>
      </w:r>
      <w:r>
        <w:fldChar w:fldCharType="end"/>
      </w:r>
    </w:p>
    <w:p w14:paraId="16C1B63D" w14:textId="1CEC5352" w:rsidR="00A21861" w:rsidRDefault="005B6D3B">
      <w:pPr>
        <w:tabs>
          <w:tab w:val="right" w:leader="dot" w:pos="8107"/>
        </w:tabs>
        <w:spacing w:line="360" w:lineRule="auto"/>
        <w:jc w:val="left"/>
      </w:pPr>
      <w:r>
        <w:rPr>
          <w:color w:val="000000"/>
        </w:rPr>
        <w:t>1.1 HTML5</w:t>
      </w:r>
      <w:r>
        <w:rPr>
          <w:color w:val="000000"/>
        </w:rPr>
        <w:t>的特点与适用场景</w:t>
      </w:r>
      <w:r>
        <w:tab/>
      </w:r>
      <w:r>
        <w:fldChar w:fldCharType="begin"/>
      </w:r>
      <w:r>
        <w:instrText xml:space="preserve"> PAGEREF _ReportH21_1 \h </w:instrText>
      </w:r>
      <w:r>
        <w:fldChar w:fldCharType="separate"/>
      </w:r>
      <w:r w:rsidR="00B07F32">
        <w:rPr>
          <w:noProof/>
        </w:rPr>
        <w:t>1</w:t>
      </w:r>
      <w:r>
        <w:fldChar w:fldCharType="end"/>
      </w:r>
    </w:p>
    <w:p w14:paraId="20791110" w14:textId="493040F7" w:rsidR="00A21861" w:rsidRDefault="005B6D3B">
      <w:pPr>
        <w:tabs>
          <w:tab w:val="right" w:leader="dot" w:pos="8107"/>
        </w:tabs>
        <w:spacing w:line="360" w:lineRule="auto"/>
        <w:jc w:val="left"/>
      </w:pPr>
      <w:r>
        <w:rPr>
          <w:color w:val="000000"/>
        </w:rPr>
        <w:t xml:space="preserve">1.2 </w:t>
      </w:r>
      <w:r>
        <w:rPr>
          <w:color w:val="000000"/>
        </w:rPr>
        <w:t>本学期学习目标与内容范围</w:t>
      </w:r>
      <w:r>
        <w:tab/>
      </w:r>
      <w:r>
        <w:fldChar w:fldCharType="begin"/>
      </w:r>
      <w:r>
        <w:instrText xml:space="preserve"> PAGEREF _ReportH21_2 \h </w:instrText>
      </w:r>
      <w:r>
        <w:fldChar w:fldCharType="separate"/>
      </w:r>
      <w:r w:rsidR="00B07F32">
        <w:rPr>
          <w:noProof/>
        </w:rPr>
        <w:t>2</w:t>
      </w:r>
      <w:r>
        <w:fldChar w:fldCharType="end"/>
      </w:r>
    </w:p>
    <w:p w14:paraId="5F90508D" w14:textId="370574AC" w:rsidR="00A21861" w:rsidRDefault="005B6D3B">
      <w:pPr>
        <w:tabs>
          <w:tab w:val="right" w:leader="dot" w:pos="8107"/>
        </w:tabs>
        <w:spacing w:line="360" w:lineRule="auto"/>
        <w:jc w:val="left"/>
      </w:pPr>
      <w:r>
        <w:rPr>
          <w:b/>
          <w:color w:val="000000"/>
          <w:sz w:val="24"/>
        </w:rPr>
        <w:t xml:space="preserve">2. </w:t>
      </w:r>
      <w:r>
        <w:rPr>
          <w:b/>
          <w:color w:val="000000"/>
          <w:sz w:val="24"/>
        </w:rPr>
        <w:t>基础语法与页面结构</w:t>
      </w:r>
      <w:r>
        <w:tab/>
      </w:r>
      <w:r>
        <w:fldChar w:fldCharType="begin"/>
      </w:r>
      <w:r>
        <w:instrText xml:space="preserve"> PAGEREF _ReportH12 \h </w:instrText>
      </w:r>
      <w:r>
        <w:fldChar w:fldCharType="separate"/>
      </w:r>
      <w:r w:rsidR="00B07F32">
        <w:rPr>
          <w:noProof/>
        </w:rPr>
        <w:t>3</w:t>
      </w:r>
      <w:r>
        <w:fldChar w:fldCharType="end"/>
      </w:r>
    </w:p>
    <w:p w14:paraId="3E6F24D6" w14:textId="78326851" w:rsidR="00A21861" w:rsidRDefault="005B6D3B">
      <w:pPr>
        <w:tabs>
          <w:tab w:val="right" w:leader="dot" w:pos="8107"/>
        </w:tabs>
        <w:spacing w:line="360" w:lineRule="auto"/>
        <w:jc w:val="left"/>
      </w:pPr>
      <w:r>
        <w:rPr>
          <w:color w:val="000000"/>
        </w:rPr>
        <w:t xml:space="preserve">2.1 </w:t>
      </w:r>
      <w:r>
        <w:rPr>
          <w:color w:val="000000"/>
        </w:rPr>
        <w:t>语义化标签与文档结构</w:t>
      </w:r>
      <w:r>
        <w:tab/>
      </w:r>
      <w:r>
        <w:fldChar w:fldCharType="begin"/>
      </w:r>
      <w:r>
        <w:instrText xml:space="preserve"> PAGEREF _ReportH22_3 \h </w:instrText>
      </w:r>
      <w:r>
        <w:fldChar w:fldCharType="separate"/>
      </w:r>
      <w:r w:rsidR="00B07F32">
        <w:rPr>
          <w:noProof/>
        </w:rPr>
        <w:t>4</w:t>
      </w:r>
      <w:r>
        <w:fldChar w:fldCharType="end"/>
      </w:r>
    </w:p>
    <w:p w14:paraId="48E509FF" w14:textId="59171C60" w:rsidR="00A21861" w:rsidRDefault="005B6D3B">
      <w:pPr>
        <w:tabs>
          <w:tab w:val="right" w:leader="dot" w:pos="8107"/>
        </w:tabs>
        <w:spacing w:line="360" w:lineRule="auto"/>
        <w:jc w:val="left"/>
      </w:pPr>
      <w:r>
        <w:rPr>
          <w:color w:val="000000"/>
        </w:rPr>
        <w:t xml:space="preserve">2.2 </w:t>
      </w:r>
      <w:r>
        <w:rPr>
          <w:color w:val="000000"/>
        </w:rPr>
        <w:t>表单、媒体元素与常用属性</w:t>
      </w:r>
      <w:r>
        <w:tab/>
      </w:r>
      <w:r>
        <w:fldChar w:fldCharType="begin"/>
      </w:r>
      <w:r>
        <w:instrText xml:space="preserve"> PAGEREF _ReportH22_4 \h </w:instrText>
      </w:r>
      <w:r>
        <w:fldChar w:fldCharType="separate"/>
      </w:r>
      <w:r w:rsidR="00B07F32">
        <w:rPr>
          <w:noProof/>
        </w:rPr>
        <w:t>4</w:t>
      </w:r>
      <w:r>
        <w:fldChar w:fldCharType="end"/>
      </w:r>
    </w:p>
    <w:p w14:paraId="15BD56D4" w14:textId="667B1E01" w:rsidR="00A21861" w:rsidRDefault="005B6D3B">
      <w:pPr>
        <w:tabs>
          <w:tab w:val="right" w:leader="dot" w:pos="8107"/>
        </w:tabs>
        <w:spacing w:line="360" w:lineRule="auto"/>
        <w:jc w:val="left"/>
      </w:pPr>
      <w:r>
        <w:rPr>
          <w:b/>
          <w:color w:val="000000"/>
          <w:sz w:val="24"/>
        </w:rPr>
        <w:t>3. CSS3</w:t>
      </w:r>
      <w:r>
        <w:rPr>
          <w:b/>
          <w:color w:val="000000"/>
          <w:sz w:val="24"/>
        </w:rPr>
        <w:t>样式与页面布局</w:t>
      </w:r>
      <w:r>
        <w:tab/>
      </w:r>
      <w:r>
        <w:fldChar w:fldCharType="begin"/>
      </w:r>
      <w:r>
        <w:instrText xml:space="preserve"> PAGEREF _ReportH13 \h </w:instrText>
      </w:r>
      <w:r>
        <w:fldChar w:fldCharType="separate"/>
      </w:r>
      <w:r w:rsidR="00B07F32">
        <w:rPr>
          <w:noProof/>
        </w:rPr>
        <w:t>5</w:t>
      </w:r>
      <w:r>
        <w:fldChar w:fldCharType="end"/>
      </w:r>
    </w:p>
    <w:p w14:paraId="1BB8B8AB" w14:textId="1BE2FBF3" w:rsidR="00A21861" w:rsidRDefault="005B6D3B">
      <w:pPr>
        <w:tabs>
          <w:tab w:val="right" w:leader="dot" w:pos="8107"/>
        </w:tabs>
        <w:spacing w:line="360" w:lineRule="auto"/>
        <w:jc w:val="left"/>
      </w:pPr>
      <w:r>
        <w:rPr>
          <w:color w:val="000000"/>
        </w:rPr>
        <w:t xml:space="preserve">3.1 </w:t>
      </w:r>
      <w:r>
        <w:rPr>
          <w:color w:val="000000"/>
        </w:rPr>
        <w:t>选择器、盒模型与文本样式</w:t>
      </w:r>
      <w:r>
        <w:tab/>
      </w:r>
      <w:r>
        <w:fldChar w:fldCharType="begin"/>
      </w:r>
      <w:r>
        <w:instrText xml:space="preserve"> PAGEREF _ReportH23_5 \h </w:instrText>
      </w:r>
      <w:r>
        <w:fldChar w:fldCharType="separate"/>
      </w:r>
      <w:r w:rsidR="00B07F32">
        <w:rPr>
          <w:noProof/>
        </w:rPr>
        <w:t>6</w:t>
      </w:r>
      <w:r>
        <w:fldChar w:fldCharType="end"/>
      </w:r>
    </w:p>
    <w:p w14:paraId="18912DB3" w14:textId="08B7C188" w:rsidR="00A21861" w:rsidRDefault="005B6D3B">
      <w:pPr>
        <w:tabs>
          <w:tab w:val="right" w:leader="dot" w:pos="8107"/>
        </w:tabs>
        <w:spacing w:line="360" w:lineRule="auto"/>
        <w:jc w:val="left"/>
      </w:pPr>
      <w:r>
        <w:rPr>
          <w:color w:val="000000"/>
        </w:rPr>
        <w:t xml:space="preserve">3.2 </w:t>
      </w:r>
      <w:r>
        <w:rPr>
          <w:color w:val="000000"/>
        </w:rPr>
        <w:t>弹性布局与响应式设计</w:t>
      </w:r>
      <w:r>
        <w:tab/>
      </w:r>
      <w:r>
        <w:fldChar w:fldCharType="begin"/>
      </w:r>
      <w:r>
        <w:instrText xml:space="preserve"> PAGEREF _ReportH23_6 \h </w:instrText>
      </w:r>
      <w:r>
        <w:fldChar w:fldCharType="separate"/>
      </w:r>
      <w:r w:rsidR="00B07F32">
        <w:rPr>
          <w:noProof/>
        </w:rPr>
        <w:t>7</w:t>
      </w:r>
      <w:r>
        <w:fldChar w:fldCharType="end"/>
      </w:r>
    </w:p>
    <w:p w14:paraId="1492DAA3" w14:textId="616FAB71" w:rsidR="00A21861" w:rsidRDefault="005B6D3B">
      <w:pPr>
        <w:tabs>
          <w:tab w:val="right" w:leader="dot" w:pos="8107"/>
        </w:tabs>
        <w:spacing w:line="360" w:lineRule="auto"/>
        <w:jc w:val="left"/>
      </w:pPr>
      <w:r>
        <w:rPr>
          <w:b/>
          <w:color w:val="000000"/>
          <w:sz w:val="24"/>
        </w:rPr>
        <w:t>4. JavaScript</w:t>
      </w:r>
      <w:r>
        <w:rPr>
          <w:b/>
          <w:color w:val="000000"/>
          <w:sz w:val="24"/>
        </w:rPr>
        <w:t>交互与综合实践</w:t>
      </w:r>
      <w:r>
        <w:tab/>
      </w:r>
      <w:r>
        <w:fldChar w:fldCharType="begin"/>
      </w:r>
      <w:r>
        <w:instrText xml:space="preserve"> PAGEREF _ReportH14 \h </w:instrText>
      </w:r>
      <w:r>
        <w:fldChar w:fldCharType="separate"/>
      </w:r>
      <w:r w:rsidR="00B07F32">
        <w:rPr>
          <w:noProof/>
        </w:rPr>
        <w:t>8</w:t>
      </w:r>
      <w:r>
        <w:fldChar w:fldCharType="end"/>
      </w:r>
    </w:p>
    <w:p w14:paraId="60DA51F1" w14:textId="6B06C02F" w:rsidR="00A21861" w:rsidRDefault="005B6D3B">
      <w:pPr>
        <w:tabs>
          <w:tab w:val="right" w:leader="dot" w:pos="8107"/>
        </w:tabs>
        <w:spacing w:line="360" w:lineRule="auto"/>
        <w:jc w:val="left"/>
      </w:pPr>
      <w:r>
        <w:rPr>
          <w:color w:val="000000"/>
        </w:rPr>
        <w:t xml:space="preserve">4.1 </w:t>
      </w:r>
      <w:r>
        <w:rPr>
          <w:color w:val="000000"/>
        </w:rPr>
        <w:t>事件处理与</w:t>
      </w:r>
      <w:r>
        <w:rPr>
          <w:color w:val="000000"/>
        </w:rPr>
        <w:t>DOM</w:t>
      </w:r>
      <w:r>
        <w:rPr>
          <w:color w:val="000000"/>
        </w:rPr>
        <w:t>操作</w:t>
      </w:r>
      <w:r>
        <w:tab/>
      </w:r>
      <w:r>
        <w:fldChar w:fldCharType="begin"/>
      </w:r>
      <w:r>
        <w:instrText xml:space="preserve"> PAGEREF _ReportH24_7 \h </w:instrText>
      </w:r>
      <w:r>
        <w:fldChar w:fldCharType="separate"/>
      </w:r>
      <w:r w:rsidR="00B07F32">
        <w:rPr>
          <w:noProof/>
        </w:rPr>
        <w:t>8</w:t>
      </w:r>
      <w:r>
        <w:fldChar w:fldCharType="end"/>
      </w:r>
    </w:p>
    <w:p w14:paraId="32866344" w14:textId="2B3720C5" w:rsidR="00A21861" w:rsidRDefault="005B6D3B">
      <w:pPr>
        <w:tabs>
          <w:tab w:val="right" w:leader="dot" w:pos="8107"/>
        </w:tabs>
        <w:spacing w:line="360" w:lineRule="auto"/>
        <w:jc w:val="left"/>
      </w:pPr>
      <w:r>
        <w:rPr>
          <w:color w:val="000000"/>
        </w:rPr>
        <w:t xml:space="preserve">4.2 </w:t>
      </w:r>
      <w:r>
        <w:rPr>
          <w:color w:val="000000"/>
        </w:rPr>
        <w:t>综合实践：个人学习主页的实现</w:t>
      </w:r>
      <w:r>
        <w:tab/>
      </w:r>
      <w:r>
        <w:fldChar w:fldCharType="begin"/>
      </w:r>
      <w:r>
        <w:instrText xml:space="preserve"> PAGEREF _ReportH24_8 \h </w:instrText>
      </w:r>
      <w:r>
        <w:fldChar w:fldCharType="separate"/>
      </w:r>
      <w:r w:rsidR="00B07F32">
        <w:rPr>
          <w:noProof/>
        </w:rPr>
        <w:t>9</w:t>
      </w:r>
      <w:r>
        <w:fldChar w:fldCharType="end"/>
      </w:r>
    </w:p>
    <w:p w14:paraId="689B03F0" w14:textId="43FED067" w:rsidR="00A21861" w:rsidRDefault="005B6D3B">
      <w:pPr>
        <w:tabs>
          <w:tab w:val="right" w:leader="dot" w:pos="8107"/>
        </w:tabs>
        <w:spacing w:line="360" w:lineRule="auto"/>
        <w:jc w:val="left"/>
      </w:pPr>
      <w:r>
        <w:rPr>
          <w:b/>
          <w:color w:val="000000"/>
          <w:sz w:val="24"/>
        </w:rPr>
        <w:t xml:space="preserve">5. </w:t>
      </w:r>
      <w:r>
        <w:rPr>
          <w:b/>
          <w:color w:val="000000"/>
          <w:sz w:val="24"/>
        </w:rPr>
        <w:t>学习总结与后续计划</w:t>
      </w:r>
      <w:r>
        <w:tab/>
      </w:r>
      <w:r>
        <w:fldChar w:fldCharType="begin"/>
      </w:r>
      <w:r>
        <w:instrText xml:space="preserve"> PAGEREF _ReportH15 \h </w:instrText>
      </w:r>
      <w:r>
        <w:fldChar w:fldCharType="separate"/>
      </w:r>
      <w:r w:rsidR="00B07F32">
        <w:rPr>
          <w:noProof/>
        </w:rPr>
        <w:t>10</w:t>
      </w:r>
      <w:r>
        <w:fldChar w:fldCharType="end"/>
      </w:r>
    </w:p>
    <w:p w14:paraId="1DF2FF08" w14:textId="596D0F4E" w:rsidR="00A21861" w:rsidRDefault="005B6D3B">
      <w:pPr>
        <w:tabs>
          <w:tab w:val="right" w:leader="dot" w:pos="8107"/>
        </w:tabs>
        <w:spacing w:line="360" w:lineRule="auto"/>
        <w:jc w:val="left"/>
      </w:pPr>
      <w:r>
        <w:rPr>
          <w:color w:val="000000"/>
        </w:rPr>
        <w:t xml:space="preserve">5.1 </w:t>
      </w:r>
      <w:r>
        <w:rPr>
          <w:color w:val="000000"/>
        </w:rPr>
        <w:t>学习收获与不足</w:t>
      </w:r>
      <w:r>
        <w:tab/>
      </w:r>
      <w:r>
        <w:fldChar w:fldCharType="begin"/>
      </w:r>
      <w:r>
        <w:instrText xml:space="preserve"> PAGEREF _ReportH25_9 \h </w:instrText>
      </w:r>
      <w:r>
        <w:fldChar w:fldCharType="separate"/>
      </w:r>
      <w:r w:rsidR="00B07F32">
        <w:rPr>
          <w:noProof/>
        </w:rPr>
        <w:t>11</w:t>
      </w:r>
      <w:r>
        <w:fldChar w:fldCharType="end"/>
      </w:r>
    </w:p>
    <w:p w14:paraId="0E2E9E84" w14:textId="0258C298" w:rsidR="00A21861" w:rsidRDefault="005B6D3B">
      <w:pPr>
        <w:tabs>
          <w:tab w:val="right" w:leader="dot" w:pos="8107"/>
        </w:tabs>
        <w:spacing w:line="360" w:lineRule="auto"/>
        <w:jc w:val="left"/>
        <w:sectPr w:rsidR="00A21861">
          <w:headerReference w:type="even" r:id="rId7"/>
          <w:headerReference w:type="default" r:id="rId8"/>
          <w:footerReference w:type="even" r:id="rId9"/>
          <w:footerReference w:type="default" r:id="rId10"/>
          <w:headerReference w:type="first" r:id="rId11"/>
          <w:footerReference w:type="first" r:id="rId12"/>
          <w:pgSz w:w="11906" w:h="16838"/>
          <w:pgMar w:top="1440" w:right="1797" w:bottom="1440" w:left="1797" w:header="850" w:footer="850" w:gutter="0"/>
          <w:cols w:space="720"/>
        </w:sectPr>
      </w:pPr>
      <w:r>
        <w:rPr>
          <w:color w:val="000000"/>
        </w:rPr>
        <w:t xml:space="preserve">5.2 </w:t>
      </w:r>
      <w:r>
        <w:rPr>
          <w:color w:val="000000"/>
        </w:rPr>
        <w:t>后续学习计划</w:t>
      </w:r>
      <w:r>
        <w:tab/>
      </w:r>
      <w:r>
        <w:fldChar w:fldCharType="begin"/>
      </w:r>
      <w:r>
        <w:instrText xml:space="preserve"> PAGEREF _ReportH25_10 \h </w:instrText>
      </w:r>
      <w:r>
        <w:fldChar w:fldCharType="separate"/>
      </w:r>
      <w:r w:rsidR="00B07F32">
        <w:rPr>
          <w:noProof/>
        </w:rPr>
        <w:t>11</w:t>
      </w:r>
      <w:r>
        <w:fldChar w:fldCharType="end"/>
      </w:r>
    </w:p>
    <w:p w14:paraId="2D83E1CE" w14:textId="77777777" w:rsidR="00A21861" w:rsidRDefault="005B6D3B">
      <w:pPr>
        <w:pStyle w:val="ReportNativeH1"/>
        <w:keepNext/>
        <w:tabs>
          <w:tab w:val="right" w:leader="dot" w:pos="8107"/>
        </w:tabs>
      </w:pPr>
      <w:bookmarkStart w:id="1" w:name="_ReportH11"/>
      <w:r>
        <w:rPr>
          <w:rFonts w:eastAsia="黑体"/>
          <w:b/>
          <w:color w:val="000000"/>
          <w:sz w:val="32"/>
        </w:rPr>
        <w:lastRenderedPageBreak/>
        <w:t>一、课程学习背景与整体目标</w:t>
      </w:r>
      <w:bookmarkEnd w:id="1"/>
    </w:p>
    <w:p w14:paraId="377A69FD" w14:textId="77777777" w:rsidR="00A21861" w:rsidRDefault="005B6D3B">
      <w:pPr>
        <w:pStyle w:val="ReportNativeBody"/>
        <w:tabs>
          <w:tab w:val="right" w:leader="dot" w:pos="8107"/>
        </w:tabs>
        <w:ind w:firstLineChars="200" w:firstLine="480"/>
      </w:pPr>
      <w:r>
        <w:rPr>
          <w:color w:val="000000"/>
        </w:rPr>
        <w:t>这学期开设的</w:t>
      </w:r>
      <w:r>
        <w:rPr>
          <w:color w:val="000000"/>
        </w:rPr>
        <w:t xml:space="preserve"> HTML5 </w:t>
      </w:r>
      <w:r>
        <w:rPr>
          <w:color w:val="000000"/>
        </w:rPr>
        <w:t>课程，内容从最基础的网页结构一路讲到样式布局和页面交互。课程安排大致是先认识网页由哪些部分组成，再学用标签搭出页面的骨架，然后用</w:t>
      </w:r>
      <w:r>
        <w:rPr>
          <w:color w:val="000000"/>
        </w:rPr>
        <w:t xml:space="preserve"> CSS3 </w:t>
      </w:r>
      <w:r>
        <w:rPr>
          <w:color w:val="000000"/>
        </w:rPr>
        <w:t>处理外观和布局，最后用</w:t>
      </w:r>
      <w:r>
        <w:rPr>
          <w:color w:val="000000"/>
        </w:rPr>
        <w:t xml:space="preserve"> JavaScript </w:t>
      </w:r>
      <w:r>
        <w:rPr>
          <w:color w:val="000000"/>
        </w:rPr>
        <w:t>让页面能响应操作。我在选这门课之前对网页的理解只停留在平时浏览网页的层面，不知道一个页面是怎么写出来的，也不明白样式和脚本各负责什么，所以前半学期主要花时间在记住常用标签和弄清每一段代码的作用上，中间也犯过不少把标签写错、样式不生效的低级错误。</w:t>
      </w:r>
    </w:p>
    <w:p w14:paraId="6E40D3B1" w14:textId="77777777" w:rsidR="00A21861" w:rsidRDefault="005B6D3B">
      <w:pPr>
        <w:pStyle w:val="ReportNativeBody"/>
        <w:tabs>
          <w:tab w:val="right" w:leader="dot" w:pos="8107"/>
        </w:tabs>
        <w:ind w:firstLineChars="200" w:firstLine="480"/>
      </w:pPr>
      <w:r>
        <w:rPr>
          <w:color w:val="000000"/>
        </w:rPr>
        <w:t>这份报告的范围限定在课程里真正讲过、并且我在练习中实际写过的内容，涉及</w:t>
      </w:r>
      <w:r>
        <w:rPr>
          <w:color w:val="000000"/>
        </w:rPr>
        <w:t xml:space="preserve"> HTML </w:t>
      </w:r>
      <w:r>
        <w:rPr>
          <w:color w:val="000000"/>
        </w:rPr>
        <w:t>基础语法与页面结构、语义化标签、表单和媒体元素、</w:t>
      </w:r>
      <w:r>
        <w:rPr>
          <w:color w:val="000000"/>
        </w:rPr>
        <w:t xml:space="preserve">CSS3 </w:t>
      </w:r>
      <w:r>
        <w:rPr>
          <w:color w:val="000000"/>
        </w:rPr>
        <w:t>样式与布局、</w:t>
      </w:r>
      <w:r>
        <w:rPr>
          <w:color w:val="000000"/>
        </w:rPr>
        <w:t xml:space="preserve">JavaScript </w:t>
      </w:r>
      <w:r>
        <w:rPr>
          <w:color w:val="000000"/>
        </w:rPr>
        <w:t>基础交互，以及期末完成的一个静态页面。报告不写没有做过的功能，也不编造运行效果和统计数据；凡是自己还没有把握的部分，都会在相应位置说明停留在什么程度，不把课堂上只弄懂一半的内容写成已经熟练掌握的经验。</w:t>
      </w:r>
    </w:p>
    <w:p w14:paraId="480623C3" w14:textId="77777777" w:rsidR="00A21861" w:rsidRDefault="005B6D3B">
      <w:pPr>
        <w:pStyle w:val="ReportNativeBody"/>
        <w:tabs>
          <w:tab w:val="right" w:leader="dot" w:pos="8107"/>
        </w:tabs>
        <w:ind w:firstLineChars="200" w:firstLine="480"/>
      </w:pPr>
      <w:r>
        <w:rPr>
          <w:color w:val="000000"/>
        </w:rPr>
        <w:t>按照课程的教学安排，前半段以结构和样式为主，后半段开始接触脚本交互和综合页面，两部分的难度差别比较明显。为了让报告读起来有线索，我把章节顺序和上课顺序保持一致，每一章开头先说明这段内容在课程里的位置，再写我自己的练习情况，最后写这一章留下的问题。这样写到最后一章做总结的时候，前面记下的问题正好可以逐条对照，看看哪些补上了、哪些还欠着。</w:t>
      </w:r>
    </w:p>
    <w:p w14:paraId="2E96D06C" w14:textId="77777777" w:rsidR="00A21861" w:rsidRDefault="005B6D3B">
      <w:pPr>
        <w:pStyle w:val="ReportNativeH2"/>
        <w:keepNext/>
        <w:tabs>
          <w:tab w:val="right" w:leader="dot" w:pos="8107"/>
        </w:tabs>
      </w:pPr>
      <w:bookmarkStart w:id="2" w:name="_ReportH21_1"/>
      <w:r>
        <w:rPr>
          <w:rFonts w:eastAsia="黑体"/>
          <w:b/>
          <w:color w:val="000000"/>
          <w:sz w:val="30"/>
        </w:rPr>
        <w:t>1.1 HTML5</w:t>
      </w:r>
      <w:r>
        <w:rPr>
          <w:rFonts w:eastAsia="黑体"/>
          <w:b/>
          <w:color w:val="000000"/>
          <w:sz w:val="30"/>
        </w:rPr>
        <w:t>的特点与适用场景</w:t>
      </w:r>
      <w:bookmarkEnd w:id="2"/>
    </w:p>
    <w:p w14:paraId="6AC69E3E" w14:textId="77777777" w:rsidR="00A21861" w:rsidRDefault="005B6D3B">
      <w:pPr>
        <w:pStyle w:val="ReportNativeBody"/>
        <w:tabs>
          <w:tab w:val="right" w:leader="dot" w:pos="8107"/>
        </w:tabs>
        <w:ind w:firstLineChars="200" w:firstLine="480"/>
      </w:pPr>
      <w:r>
        <w:rPr>
          <w:color w:val="000000"/>
        </w:rPr>
        <w:t xml:space="preserve">HTML5 </w:t>
      </w:r>
      <w:r>
        <w:rPr>
          <w:color w:val="000000"/>
        </w:rPr>
        <w:t>是超文本标记语言的最新一个主要版本，它不负责页面的外观和逻辑，只负责用标签把页面的结构和内容描述出来，最终由浏览器解析显示给用户。与以前接触过的老版本写法相比，</w:t>
      </w:r>
      <w:r>
        <w:rPr>
          <w:color w:val="000000"/>
        </w:rPr>
        <w:t xml:space="preserve">HTML5 </w:t>
      </w:r>
      <w:r>
        <w:rPr>
          <w:color w:val="000000"/>
        </w:rPr>
        <w:t>最大的变化是新增了一批语义化标签，例如页头、导航、主体、章节、页脚这些标签，让一段页面的各个部分有了明确的名字，而不是全部用没有含义的通用容器一层层套起来。课程一开始就要求我们写页面时尽量用这些有含义的标签，写完的代码自己再回看时，各部分负责什么一眼就能看出来。</w:t>
      </w:r>
    </w:p>
    <w:p w14:paraId="60B196A6" w14:textId="77777777" w:rsidR="00A21861" w:rsidRDefault="005B6D3B">
      <w:pPr>
        <w:pStyle w:val="ReportNativeBody"/>
        <w:tabs>
          <w:tab w:val="right" w:leader="dot" w:pos="8107"/>
        </w:tabs>
        <w:ind w:firstLineChars="200" w:firstLine="480"/>
      </w:pPr>
      <w:r>
        <w:rPr>
          <w:color w:val="000000"/>
        </w:rPr>
        <w:t xml:space="preserve">HTML5 </w:t>
      </w:r>
      <w:r>
        <w:rPr>
          <w:color w:val="000000"/>
        </w:rPr>
        <w:t>还加强了对多媒体和表单的支持。视频和音频有了原生的标签可以直接插入页面，不需要再借助插件；表单新增了多种输入类型和校验属性，</w:t>
      </w:r>
      <w:r>
        <w:rPr>
          <w:color w:val="000000"/>
        </w:rPr>
        <w:lastRenderedPageBreak/>
        <w:t>浏览器可以在提交前先做基本的检查，例如邮箱格式、必填项、输入范围等，减少了很多需要在脚本里手动判断的工作。这些功能在写练习时感受很明显，同样是做一个带视频或带表单的页面，用新写法比在网上找的老例子要简单不少。</w:t>
      </w:r>
    </w:p>
    <w:p w14:paraId="17ED4E53" w14:textId="77777777" w:rsidR="00A21861" w:rsidRDefault="005B6D3B">
      <w:pPr>
        <w:pStyle w:val="ReportNativeBody"/>
        <w:tabs>
          <w:tab w:val="right" w:leader="dot" w:pos="8107"/>
        </w:tabs>
        <w:ind w:firstLineChars="200" w:firstLine="480"/>
      </w:pPr>
      <w:r>
        <w:rPr>
          <w:color w:val="000000"/>
        </w:rPr>
        <w:t>从课程里接触的场景看，</w:t>
      </w:r>
      <w:r>
        <w:rPr>
          <w:color w:val="000000"/>
        </w:rPr>
        <w:t xml:space="preserve">HTML5 </w:t>
      </w:r>
      <w:r>
        <w:rPr>
          <w:color w:val="000000"/>
        </w:rPr>
        <w:t>主要用在普通网页、移动端页面和简单的应用界面上。它和</w:t>
      </w:r>
      <w:r>
        <w:rPr>
          <w:color w:val="000000"/>
        </w:rPr>
        <w:t xml:space="preserve"> CSS3</w:t>
      </w:r>
      <w:r>
        <w:rPr>
          <w:color w:val="000000"/>
        </w:rPr>
        <w:t>、</w:t>
      </w:r>
      <w:r>
        <w:rPr>
          <w:color w:val="000000"/>
        </w:rPr>
        <w:t xml:space="preserve">JavaScript </w:t>
      </w:r>
      <w:r>
        <w:rPr>
          <w:color w:val="000000"/>
        </w:rPr>
        <w:t>配合，一个负责结构、一个负责样式、一个负责交互，三者合起来才能完成一个现代网页。</w:t>
      </w:r>
      <w:r>
        <w:rPr>
          <w:color w:val="000000"/>
        </w:rPr>
        <w:t xml:space="preserve">HTML5 </w:t>
      </w:r>
      <w:r>
        <w:rPr>
          <w:color w:val="000000"/>
        </w:rPr>
        <w:t>本身的门槛不高，但实际用处很大，几乎所有网页和前端应用的界面都建立在这套标签体系上。它的局限性在于只负责描述内容，页面的视觉效果和动态行为必须依靠另外两门技术，而且不同浏览器对个别新特性的支持程度不一致，写的时候需要留意兼容性，这些在课程里都提到过。</w:t>
      </w:r>
    </w:p>
    <w:p w14:paraId="05E28ED6" w14:textId="77777777" w:rsidR="00A21861" w:rsidRDefault="005B6D3B">
      <w:pPr>
        <w:pStyle w:val="ReportNativeBody"/>
        <w:tabs>
          <w:tab w:val="right" w:leader="dot" w:pos="8107"/>
        </w:tabs>
        <w:ind w:firstLineChars="200" w:firstLine="480"/>
      </w:pPr>
      <w:r>
        <w:rPr>
          <w:color w:val="000000"/>
        </w:rPr>
        <w:t>课程里还介绍了</w:t>
      </w:r>
      <w:r>
        <w:rPr>
          <w:color w:val="000000"/>
        </w:rPr>
        <w:t xml:space="preserve"> HTML5 </w:t>
      </w:r>
      <w:r>
        <w:rPr>
          <w:color w:val="000000"/>
        </w:rPr>
        <w:t>与旧写法的差别：旧写法用通用容器加上各种属性来表示结构，页面复杂以后很难分清哪些内容是标题、哪些是导航、哪些是正文，改起来容易牵一发动全身。换成语义化标签之后，结构从代码里就能读出来，浏览器和辅助工具也能更准确地理解页面内容。这个对比让我第一次理解了写页面不只是要让效果看起来对，还要让代码本身有条理，后面做期末页面时这个认识帮了不少忙。</w:t>
      </w:r>
    </w:p>
    <w:p w14:paraId="5F8E628F" w14:textId="77777777" w:rsidR="00A21861" w:rsidRDefault="005B6D3B">
      <w:pPr>
        <w:pStyle w:val="ReportNativeH2"/>
        <w:keepNext/>
        <w:tabs>
          <w:tab w:val="right" w:leader="dot" w:pos="8107"/>
        </w:tabs>
      </w:pPr>
      <w:bookmarkStart w:id="3" w:name="_ReportH21_2"/>
      <w:r>
        <w:rPr>
          <w:rFonts w:eastAsia="黑体"/>
          <w:b/>
          <w:color w:val="000000"/>
          <w:sz w:val="30"/>
        </w:rPr>
        <w:t xml:space="preserve">1.2 </w:t>
      </w:r>
      <w:r>
        <w:rPr>
          <w:rFonts w:eastAsia="黑体"/>
          <w:b/>
          <w:color w:val="000000"/>
          <w:sz w:val="30"/>
        </w:rPr>
        <w:t>本学期学习目标与内容范围</w:t>
      </w:r>
      <w:bookmarkEnd w:id="3"/>
    </w:p>
    <w:p w14:paraId="7467F857" w14:textId="77777777" w:rsidR="00A21861" w:rsidRDefault="005B6D3B">
      <w:pPr>
        <w:pStyle w:val="ReportNativeBody"/>
        <w:tabs>
          <w:tab w:val="right" w:leader="dot" w:pos="8107"/>
        </w:tabs>
        <w:ind w:firstLineChars="200" w:firstLine="480"/>
      </w:pPr>
      <w:r>
        <w:rPr>
          <w:color w:val="000000"/>
        </w:rPr>
        <w:t>我在学期初给自己定了四个目标：第一是掌握常用标签和基本的页面结构，能照着需求写出一个完整的静态页面；第二是学会用</w:t>
      </w:r>
      <w:r>
        <w:rPr>
          <w:color w:val="000000"/>
        </w:rPr>
        <w:t xml:space="preserve"> CSS3 </w:t>
      </w:r>
      <w:r>
        <w:rPr>
          <w:color w:val="000000"/>
        </w:rPr>
        <w:t>处理常见的样式和布局，包括盒模型、浮动和弹性布局；第三是能写简单的</w:t>
      </w:r>
      <w:r>
        <w:rPr>
          <w:color w:val="000000"/>
        </w:rPr>
        <w:t xml:space="preserve"> JavaScript </w:t>
      </w:r>
      <w:r>
        <w:rPr>
          <w:color w:val="000000"/>
        </w:rPr>
        <w:t>实现页面交互，例如点击切换、表单提示这一类效果；第四是期末能独立完成一个页面作为课程实践。到学期结束时看，前三个目标基本达到，第四个目标完成得一般，页面能正常打开、功能都能用，但在设计的精细程度和代码的规范程度上还有不少差距。</w:t>
      </w:r>
    </w:p>
    <w:p w14:paraId="53AF0D20" w14:textId="77777777" w:rsidR="00A21861" w:rsidRDefault="005B6D3B">
      <w:pPr>
        <w:pStyle w:val="ReportNativeBody"/>
        <w:tabs>
          <w:tab w:val="right" w:leader="dot" w:pos="8107"/>
        </w:tabs>
        <w:ind w:firstLineChars="200" w:firstLine="480"/>
      </w:pPr>
      <w:r>
        <w:rPr>
          <w:color w:val="000000"/>
        </w:rPr>
        <w:t>报告的内容按学习顺序安排：先交代课程背景和整体目标，再写基础语法与页面结构，然后是</w:t>
      </w:r>
      <w:r>
        <w:rPr>
          <w:color w:val="000000"/>
        </w:rPr>
        <w:t xml:space="preserve"> CSS3 </w:t>
      </w:r>
      <w:r>
        <w:rPr>
          <w:color w:val="000000"/>
        </w:rPr>
        <w:t>样式与页面布局，接着是</w:t>
      </w:r>
      <w:r>
        <w:rPr>
          <w:color w:val="000000"/>
        </w:rPr>
        <w:t xml:space="preserve"> JavaScript </w:t>
      </w:r>
      <w:r>
        <w:rPr>
          <w:color w:val="000000"/>
        </w:rPr>
        <w:t>交互与综合实践，最后总结收获和不足。这样安排是为了让每一章都能对应到课程中的一段</w:t>
      </w:r>
      <w:r>
        <w:rPr>
          <w:color w:val="000000"/>
        </w:rPr>
        <w:lastRenderedPageBreak/>
        <w:t>学习经历，读起来能看出先后关系，而不是把知识点挨个罗列一遍。每一章的最后都会写出这一章还没解决的问题，作为后面复习的依据。</w:t>
      </w:r>
    </w:p>
    <w:p w14:paraId="7D9777A3" w14:textId="77777777" w:rsidR="00A21861" w:rsidRDefault="005B6D3B">
      <w:pPr>
        <w:pStyle w:val="ReportNativeBody"/>
        <w:tabs>
          <w:tab w:val="right" w:leader="dot" w:pos="8107"/>
        </w:tabs>
        <w:ind w:firstLineChars="200" w:firstLine="480"/>
      </w:pPr>
      <w:r>
        <w:rPr>
          <w:color w:val="000000"/>
        </w:rPr>
        <w:t>需要如实说明的是，我在前几周的练习主要停留在照着示例写和改参数，真正自己从头设计的页面直到期末实践才动手。</w:t>
      </w:r>
      <w:r>
        <w:rPr>
          <w:color w:val="000000"/>
        </w:rPr>
        <w:t xml:space="preserve">CSS3 </w:t>
      </w:r>
      <w:r>
        <w:rPr>
          <w:color w:val="000000"/>
        </w:rPr>
        <w:t>里布局相关的部分掌握得最吃力，浮动和清除浮动、元素居中这类问题反复出错；</w:t>
      </w:r>
      <w:r>
        <w:rPr>
          <w:color w:val="000000"/>
        </w:rPr>
        <w:t xml:space="preserve">JavaScript </w:t>
      </w:r>
      <w:r>
        <w:rPr>
          <w:color w:val="000000"/>
        </w:rPr>
        <w:t>也只学到了基础的用法，事件对象、函数的细节还经常需要回查。这些不足会在后面几章里具体写出来，不回避，也不会用模糊的说法把它们盖过去。</w:t>
      </w:r>
    </w:p>
    <w:p w14:paraId="36D5A173" w14:textId="77777777" w:rsidR="00A21861" w:rsidRDefault="005B6D3B">
      <w:pPr>
        <w:pStyle w:val="ReportNativeBody"/>
        <w:tabs>
          <w:tab w:val="right" w:leader="dot" w:pos="8107"/>
        </w:tabs>
        <w:ind w:firstLineChars="200" w:firstLine="480"/>
      </w:pPr>
      <w:r>
        <w:rPr>
          <w:color w:val="000000"/>
        </w:rPr>
        <w:t>学习过程中用到的主要是课程讲义和老师给的示例代码，遇到不熟悉的标签或者属性就去查官方文档和教程网站，很少依赖二手资料。查资料一开始很慢，因为不知道关键词该搜什么，找一段说明要翻好几个页面；用了几次之后才摸到规律，一般先看标签或属性的作用，再看示例代码，最后才看浏览器兼容性的说明。这个习惯对后面的练习帮助比较大。</w:t>
      </w:r>
    </w:p>
    <w:p w14:paraId="3C9F8EB8" w14:textId="77777777" w:rsidR="00A21861" w:rsidRDefault="005B6D3B">
      <w:pPr>
        <w:pStyle w:val="ReportNativeH1"/>
        <w:keepNext/>
        <w:tabs>
          <w:tab w:val="right" w:leader="dot" w:pos="8107"/>
        </w:tabs>
      </w:pPr>
      <w:bookmarkStart w:id="4" w:name="_ReportH12"/>
      <w:r>
        <w:rPr>
          <w:rFonts w:eastAsia="黑体"/>
          <w:b/>
          <w:color w:val="000000"/>
          <w:sz w:val="32"/>
        </w:rPr>
        <w:t>二、基础语法与页面结构</w:t>
      </w:r>
      <w:bookmarkEnd w:id="4"/>
    </w:p>
    <w:p w14:paraId="50330FCB" w14:textId="77777777" w:rsidR="00A21861" w:rsidRDefault="005B6D3B">
      <w:pPr>
        <w:pStyle w:val="ReportNativeBody"/>
        <w:tabs>
          <w:tab w:val="right" w:leader="dot" w:pos="8107"/>
        </w:tabs>
        <w:ind w:firstLineChars="200" w:firstLine="480"/>
      </w:pPr>
      <w:r>
        <w:rPr>
          <w:color w:val="000000"/>
        </w:rPr>
        <w:t>语法部分看起来内容不多，但真正写起来容易出错的地方都藏在细节里。这一章记录我从照着示例抄写，到能自己搭出一个完整页面骨架的过程，重点写那些让我反复修改的错误，以及几种写法之间的取舍。基础不牢的地方在后面几章会反复出现，例如结构划分不清会导致样式怎么调都不对，所以这一章写得细一些。</w:t>
      </w:r>
    </w:p>
    <w:p w14:paraId="51F1CE9D" w14:textId="77777777" w:rsidR="00A21861" w:rsidRDefault="005B6D3B">
      <w:pPr>
        <w:pStyle w:val="ReportNativeBody"/>
        <w:tabs>
          <w:tab w:val="right" w:leader="dot" w:pos="8107"/>
        </w:tabs>
        <w:ind w:firstLineChars="200" w:firstLine="480"/>
      </w:pPr>
      <w:r>
        <w:rPr>
          <w:color w:val="000000"/>
        </w:rPr>
        <w:t xml:space="preserve">HTML </w:t>
      </w:r>
      <w:r>
        <w:rPr>
          <w:color w:val="000000"/>
        </w:rPr>
        <w:t>文档由标签组成，标签一般成对出现，也有一部分是自闭合的。一个页面的基本骨架固定是文档类型声明、根标签、头部和主体四部分，头部里放页面标题、字符集、样式和脚本的引入信息，主体里才是用户能看到的全部内容。刚开始我不理解为什么头部和主体要分开，写练习时把样式直接堆在正文里，页面也能显示，但代码又乱又长，后来才明白分开是为了让内容和样式各归其位。</w:t>
      </w:r>
    </w:p>
    <w:p w14:paraId="44903E24" w14:textId="77777777" w:rsidR="00A21861" w:rsidRDefault="005B6D3B">
      <w:pPr>
        <w:pStyle w:val="ReportNativeBody"/>
        <w:tabs>
          <w:tab w:val="right" w:leader="dot" w:pos="8107"/>
        </w:tabs>
        <w:ind w:firstLineChars="200" w:firstLine="480"/>
      </w:pPr>
      <w:r>
        <w:rPr>
          <w:color w:val="000000"/>
        </w:rPr>
        <w:t>这一章的练习大多是搭一些简单的页面，例如自我介绍页、列表页、带图片的图文页，规模都在几十行以内。这类练习的好处是结构简单、容易对照结果检查，坏处是同样的错误如果没有真正弄明白，下一道题还会再犯。我把出现次数最多的几类错误记在了练习本上，例如标签没有闭合、标签嵌套顺序写反、属性名写错，这一章的内容基本就是围着这几类问题写的。</w:t>
      </w:r>
    </w:p>
    <w:p w14:paraId="6CACD480" w14:textId="77777777" w:rsidR="00A21861" w:rsidRDefault="005B6D3B">
      <w:pPr>
        <w:pStyle w:val="ReportNativeH2"/>
        <w:keepNext/>
        <w:tabs>
          <w:tab w:val="right" w:leader="dot" w:pos="8107"/>
        </w:tabs>
      </w:pPr>
      <w:bookmarkStart w:id="5" w:name="_ReportH22_3"/>
      <w:r>
        <w:rPr>
          <w:rFonts w:eastAsia="黑体"/>
          <w:b/>
          <w:color w:val="000000"/>
          <w:sz w:val="30"/>
        </w:rPr>
        <w:lastRenderedPageBreak/>
        <w:t xml:space="preserve">2.1 </w:t>
      </w:r>
      <w:r>
        <w:rPr>
          <w:rFonts w:eastAsia="黑体"/>
          <w:b/>
          <w:color w:val="000000"/>
          <w:sz w:val="30"/>
        </w:rPr>
        <w:t>语义化标签与文档结构</w:t>
      </w:r>
      <w:bookmarkEnd w:id="5"/>
    </w:p>
    <w:p w14:paraId="3D612225" w14:textId="77777777" w:rsidR="00A21861" w:rsidRDefault="005B6D3B">
      <w:pPr>
        <w:pStyle w:val="ReportNativeBody"/>
        <w:tabs>
          <w:tab w:val="right" w:leader="dot" w:pos="8107"/>
        </w:tabs>
        <w:ind w:firstLineChars="200" w:firstLine="480"/>
      </w:pPr>
      <w:r>
        <w:rPr>
          <w:color w:val="000000"/>
        </w:rPr>
        <w:t>语义化标签是</w:t>
      </w:r>
      <w:r>
        <w:rPr>
          <w:color w:val="000000"/>
        </w:rPr>
        <w:t xml:space="preserve"> HTML5 </w:t>
      </w:r>
      <w:r>
        <w:rPr>
          <w:color w:val="000000"/>
        </w:rPr>
        <w:t>里变化最明显的一部分。页面顶部用页头标签，导航用导航标签，主要内容用主体标签，主体内部可以用章节、文章等标签把内容分组，底部用页脚标签。这些标签的名字本身就说明了内容的作用，浏览器渲染出来以后虽然看起来和通用容器差不多，但代码的可读性完全不同。我第一次用语义化标签重写一个之前用通用容器搭的页面时，才发现原来那段代码里哪块是导航、哪块是正文，自己也要数半天标签才能分清楚。</w:t>
      </w:r>
    </w:p>
    <w:p w14:paraId="5267B1CB" w14:textId="77777777" w:rsidR="00A21861" w:rsidRDefault="005B6D3B">
      <w:pPr>
        <w:pStyle w:val="ReportNativeBody"/>
        <w:tabs>
          <w:tab w:val="right" w:leader="dot" w:pos="8107"/>
        </w:tabs>
        <w:ind w:firstLineChars="200" w:firstLine="480"/>
      </w:pPr>
      <w:r>
        <w:rPr>
          <w:color w:val="000000"/>
        </w:rPr>
        <w:t>除了标签本身，标题层级也是结构的一部分。页面里的标题从一级到六级，一级标题一般只用于页面或区块的大标题，下面再按内容的重要程度逐级使用。写页面时如果标题层级乱跳，例如直接从一级跳到三级，页面在浏览器里照样能显示，但阅读顺序和结构意义就乱了，以后想统一改样式也会更麻烦。我在一次练习里把几个小节标题都写成了一级，结果整页都是最大的标题，改回来之后才体会到层级的意义。</w:t>
      </w:r>
    </w:p>
    <w:p w14:paraId="6F1C961B" w14:textId="77777777" w:rsidR="00A21861" w:rsidRDefault="005B6D3B">
      <w:pPr>
        <w:pStyle w:val="ReportNativeBody"/>
        <w:tabs>
          <w:tab w:val="right" w:leader="dot" w:pos="8107"/>
        </w:tabs>
        <w:ind w:firstLineChars="200" w:firstLine="480"/>
      </w:pPr>
      <w:r>
        <w:rPr>
          <w:color w:val="000000"/>
        </w:rPr>
        <w:t>段落、列表、链接、图片这些常用元素的用法也很基础，但细节容易出错。列表分有序和无序两种，列表项必须放在列表标签里面；链接的地址可以指向另一个页面，也可以指向页面内的某个位置；图片需要说明图片地址和替代文字，地址写错时页面里会显示一个破损的图标。我在练习里常把图片地址写成电脑里的绝对路径，换一台电脑或者换文件夹就打不开了，后来统一改成和页面文件放在一起、用相对路径引用，问题才解决。</w:t>
      </w:r>
    </w:p>
    <w:p w14:paraId="36B77016" w14:textId="77777777" w:rsidR="00A21861" w:rsidRDefault="005B6D3B">
      <w:pPr>
        <w:pStyle w:val="ReportNativeBody"/>
        <w:tabs>
          <w:tab w:val="right" w:leader="dot" w:pos="8107"/>
        </w:tabs>
        <w:ind w:firstLineChars="200" w:firstLine="480"/>
      </w:pPr>
      <w:r>
        <w:rPr>
          <w:color w:val="000000"/>
        </w:rPr>
        <w:t>结构划分的原则，课程里强调是先从整体想清楚页面有几大部分，再决定用哪些标签，而不是边写边加。我一开始习惯随便套一层通用容器，样式出了问题就一层层加容器，页面越套越深，改起来特别费劲。期末实践时我先把页面分成页头、导航、主体、页脚四块，主体里再按内容分章节，写起来思路清楚很多，这也算是这一章学到的最实际的一点。</w:t>
      </w:r>
    </w:p>
    <w:p w14:paraId="3653D396" w14:textId="77777777" w:rsidR="00A21861" w:rsidRDefault="005B6D3B">
      <w:pPr>
        <w:pStyle w:val="ReportNativeH2"/>
        <w:keepNext/>
        <w:tabs>
          <w:tab w:val="right" w:leader="dot" w:pos="8107"/>
        </w:tabs>
      </w:pPr>
      <w:bookmarkStart w:id="6" w:name="_ReportH22_4"/>
      <w:r>
        <w:rPr>
          <w:rFonts w:eastAsia="黑体"/>
          <w:b/>
          <w:color w:val="000000"/>
          <w:sz w:val="30"/>
        </w:rPr>
        <w:t xml:space="preserve">2.2 </w:t>
      </w:r>
      <w:r>
        <w:rPr>
          <w:rFonts w:eastAsia="黑体"/>
          <w:b/>
          <w:color w:val="000000"/>
          <w:sz w:val="30"/>
        </w:rPr>
        <w:t>表单、媒体元素与常用属性</w:t>
      </w:r>
      <w:bookmarkEnd w:id="6"/>
    </w:p>
    <w:p w14:paraId="48E8E1EE" w14:textId="77777777" w:rsidR="00A21861" w:rsidRDefault="005B6D3B">
      <w:pPr>
        <w:pStyle w:val="ReportNativeBody"/>
        <w:tabs>
          <w:tab w:val="right" w:leader="dot" w:pos="8107"/>
        </w:tabs>
        <w:ind w:firstLineChars="200" w:firstLine="480"/>
      </w:pPr>
      <w:r>
        <w:rPr>
          <w:color w:val="000000"/>
        </w:rPr>
        <w:t>表单是页面上收集用户输入的部分，由表单标签和里面的各种控件组成。控件包括文本框、密码框、单选、复选、下拉选择、提交按钮等，每个控件都有名字属性，提交时浏览器会把控件的名字和值一起发给处理方。课程里强调</w:t>
      </w:r>
      <w:r>
        <w:rPr>
          <w:color w:val="000000"/>
        </w:rPr>
        <w:lastRenderedPageBreak/>
        <w:t>名字属性必须写对，因为它是数据对应的依据，我在一次练习里把两个文本框的名字写成了同一个，提交结果里只出现了一条数据，查了半天才找到原因。</w:t>
      </w:r>
    </w:p>
    <w:p w14:paraId="29304965" w14:textId="77777777" w:rsidR="00A21861" w:rsidRDefault="005B6D3B">
      <w:pPr>
        <w:pStyle w:val="ReportNativeBody"/>
        <w:tabs>
          <w:tab w:val="right" w:leader="dot" w:pos="8107"/>
        </w:tabs>
        <w:ind w:firstLineChars="200" w:firstLine="480"/>
      </w:pPr>
      <w:r>
        <w:rPr>
          <w:color w:val="000000"/>
        </w:rPr>
        <w:t xml:space="preserve">HTML5 </w:t>
      </w:r>
      <w:r>
        <w:rPr>
          <w:color w:val="000000"/>
        </w:rPr>
        <w:t>给表单增加了几种新的输入类型和属性，例如专门的邮箱、数字、日期输入框，以及必填、占位提示、最大最小长度、正则校验等属性。有了这些，浏览器能在提交前先做基本的检查，不满足要求就给出提示并阻止提交。我在练习里做了一个简单的注册页面，用必填和邮箱格式校验挡住了大部分明显错误，不用写脚本就完成了一部分检查，效果比预想的简单，也让我理解了浏览器原生校验的价值。</w:t>
      </w:r>
    </w:p>
    <w:p w14:paraId="3C7C6AAE" w14:textId="77777777" w:rsidR="00A21861" w:rsidRDefault="005B6D3B">
      <w:pPr>
        <w:pStyle w:val="ReportNativeBody"/>
        <w:tabs>
          <w:tab w:val="right" w:leader="dot" w:pos="8107"/>
        </w:tabs>
        <w:ind w:firstLineChars="200" w:firstLine="480"/>
      </w:pPr>
      <w:r>
        <w:rPr>
          <w:color w:val="000000"/>
        </w:rPr>
        <w:t>媒体元素方面，课程演示了视频和音频标签的用法，主要属性包括视频地址、宽度高度、控制条、自动播放、循环等。视频地址可以直接指向一个网络视频文件，也可以用多个来源标签列出几种格式，浏览器自己选能播放的那个。练习时我试着在页面里插入了一段演示视频，最先遇到的问题是不清楚控制条属性，视频显示出来却没有播放按钮，查了说明加上属性之后才正常。</w:t>
      </w:r>
    </w:p>
    <w:p w14:paraId="0C155787" w14:textId="77777777" w:rsidR="00A21861" w:rsidRDefault="005B6D3B">
      <w:pPr>
        <w:pStyle w:val="ReportNativeBody"/>
        <w:tabs>
          <w:tab w:val="right" w:leader="dot" w:pos="8107"/>
        </w:tabs>
        <w:ind w:firstLineChars="200" w:firstLine="480"/>
      </w:pPr>
      <w:r>
        <w:rPr>
          <w:color w:val="000000"/>
        </w:rPr>
        <w:t>课程还简单介绍了嵌入和画布这两个元素。嵌入标签可以把另一个页面嵌进当前页面，画布标签则提供一个用脚本绘图的区域。这两个我都只是照示例跑通过一遍，没有独立做过练习，画布里的绘图方法比较多，我记不住也容易写错，所以只停留在了解的程度，后面需要时再回头补。写这一章时我把掌握程度分开写了：表单是能独立完成的，媒体元素是能照改的，嵌入和画布只是了解。</w:t>
      </w:r>
    </w:p>
    <w:p w14:paraId="29CB8001" w14:textId="77777777" w:rsidR="00A21861" w:rsidRDefault="005B6D3B">
      <w:pPr>
        <w:pStyle w:val="ReportNativeH1"/>
        <w:keepNext/>
        <w:tabs>
          <w:tab w:val="right" w:leader="dot" w:pos="8107"/>
        </w:tabs>
      </w:pPr>
      <w:bookmarkStart w:id="7" w:name="_ReportH13"/>
      <w:r>
        <w:rPr>
          <w:rFonts w:eastAsia="黑体"/>
          <w:b/>
          <w:color w:val="000000"/>
          <w:sz w:val="32"/>
        </w:rPr>
        <w:t>三、</w:t>
      </w:r>
      <w:r>
        <w:rPr>
          <w:rFonts w:eastAsia="黑体"/>
          <w:b/>
          <w:color w:val="000000"/>
          <w:sz w:val="32"/>
        </w:rPr>
        <w:t>CSS3</w:t>
      </w:r>
      <w:r>
        <w:rPr>
          <w:rFonts w:eastAsia="黑体"/>
          <w:b/>
          <w:color w:val="000000"/>
          <w:sz w:val="32"/>
        </w:rPr>
        <w:t>样式与页面布局</w:t>
      </w:r>
      <w:bookmarkEnd w:id="7"/>
    </w:p>
    <w:p w14:paraId="7EFA7569" w14:textId="77777777" w:rsidR="00A21861" w:rsidRDefault="005B6D3B">
      <w:pPr>
        <w:pStyle w:val="ReportNativeBody"/>
        <w:tabs>
          <w:tab w:val="right" w:leader="dot" w:pos="8107"/>
        </w:tabs>
        <w:ind w:firstLineChars="200" w:firstLine="480"/>
      </w:pPr>
      <w:r>
        <w:rPr>
          <w:color w:val="000000"/>
        </w:rPr>
        <w:t>样式是这门课里花时间最多、也最容易出错的一部分。</w:t>
      </w:r>
      <w:r>
        <w:rPr>
          <w:color w:val="000000"/>
        </w:rPr>
        <w:t xml:space="preserve">HTML </w:t>
      </w:r>
      <w:r>
        <w:rPr>
          <w:color w:val="000000"/>
        </w:rPr>
        <w:t>负责把内容放上去，</w:t>
      </w:r>
      <w:r>
        <w:rPr>
          <w:color w:val="000000"/>
        </w:rPr>
        <w:t xml:space="preserve">CSS </w:t>
      </w:r>
      <w:r>
        <w:rPr>
          <w:color w:val="000000"/>
        </w:rPr>
        <w:t>才决定内容长什么样、排在哪里。这一章记录我从给文字换个颜色开始，到能完成一套完整页面样式的过程，重点写选择器、盒模型和布局这几块，以及我在样式覆盖和居中问题上反复踩过的坑。</w:t>
      </w:r>
    </w:p>
    <w:p w14:paraId="69772F2F" w14:textId="77777777" w:rsidR="00A21861" w:rsidRDefault="005B6D3B">
      <w:pPr>
        <w:pStyle w:val="ReportNativeBody"/>
        <w:tabs>
          <w:tab w:val="right" w:leader="dot" w:pos="8107"/>
        </w:tabs>
        <w:ind w:firstLineChars="200" w:firstLine="480"/>
      </w:pPr>
      <w:r>
        <w:rPr>
          <w:color w:val="000000"/>
        </w:rPr>
        <w:t xml:space="preserve">CSS </w:t>
      </w:r>
      <w:r>
        <w:rPr>
          <w:color w:val="000000"/>
        </w:rPr>
        <w:t>的引入方式有三种：写在标签的样式属性里、写在页面头部的样式标签里、写在单独的样式文件里再引入。课程建议正式页面用单独的文件，好处是多个页面可以共用一套样式，改一处就全变；练习时我图方便经常写在页面里，页面多了以后发现同样的样式抄来抄去，改起来要一个个找，才体会到外链写法的好处。</w:t>
      </w:r>
    </w:p>
    <w:p w14:paraId="1C5A0999" w14:textId="77777777" w:rsidR="00A21861" w:rsidRDefault="005B6D3B">
      <w:pPr>
        <w:pStyle w:val="ReportNativeBody"/>
        <w:tabs>
          <w:tab w:val="right" w:leader="dot" w:pos="8107"/>
        </w:tabs>
        <w:ind w:firstLineChars="200" w:firstLine="480"/>
      </w:pPr>
      <w:r>
        <w:rPr>
          <w:color w:val="000000"/>
        </w:rPr>
        <w:lastRenderedPageBreak/>
        <w:t>样式的生效规则也是基础内容。同一元素上可能有多个来源的样式，按照书写顺序和优先级来决定最终效果，优先级高的胜出，同级的按后写的覆盖先写的。我在练习里遇到过样式改了却没有变化的情况，排查了几次才想到是优先级的问题，例如用了类选择器去覆盖标签选择器的样式，却忘了还有一处更具体的选择器在后面等着。这一章后面提到的几个问题，基本都跟这条规则有关。</w:t>
      </w:r>
    </w:p>
    <w:p w14:paraId="452EFF29" w14:textId="77777777" w:rsidR="00A21861" w:rsidRDefault="005B6D3B">
      <w:pPr>
        <w:pStyle w:val="ReportNativeH2"/>
        <w:keepNext/>
        <w:tabs>
          <w:tab w:val="right" w:leader="dot" w:pos="8107"/>
        </w:tabs>
      </w:pPr>
      <w:bookmarkStart w:id="8" w:name="_ReportH23_5"/>
      <w:r>
        <w:rPr>
          <w:rFonts w:eastAsia="黑体"/>
          <w:b/>
          <w:color w:val="000000"/>
          <w:sz w:val="30"/>
        </w:rPr>
        <w:t xml:space="preserve">3.1 </w:t>
      </w:r>
      <w:r>
        <w:rPr>
          <w:rFonts w:eastAsia="黑体"/>
          <w:b/>
          <w:color w:val="000000"/>
          <w:sz w:val="30"/>
        </w:rPr>
        <w:t>选择器、盒模型与文本样式</w:t>
      </w:r>
      <w:bookmarkEnd w:id="8"/>
    </w:p>
    <w:p w14:paraId="36FF93CC" w14:textId="77777777" w:rsidR="00A21861" w:rsidRDefault="005B6D3B">
      <w:pPr>
        <w:pStyle w:val="ReportNativeBody"/>
        <w:tabs>
          <w:tab w:val="right" w:leader="dot" w:pos="8107"/>
        </w:tabs>
        <w:ind w:firstLineChars="200" w:firstLine="480"/>
      </w:pPr>
      <w:r>
        <w:rPr>
          <w:color w:val="000000"/>
        </w:rPr>
        <w:t>选择器决定样式作用在哪些元素上。最常用的是标签选择器、类选择器和</w:t>
      </w:r>
      <w:r>
        <w:rPr>
          <w:color w:val="000000"/>
        </w:rPr>
        <w:t xml:space="preserve"> ID </w:t>
      </w:r>
      <w:r>
        <w:rPr>
          <w:color w:val="000000"/>
        </w:rPr>
        <w:t>选择器，此外还有后代选择器、子元素选择器、属性选择器和伪类选择器。类选择器可以给一类元素共用一套样式，最适合做按钮、卡片这类反复出现的元素；</w:t>
      </w:r>
      <w:r>
        <w:rPr>
          <w:color w:val="000000"/>
        </w:rPr>
        <w:t xml:space="preserve">ID </w:t>
      </w:r>
      <w:r>
        <w:rPr>
          <w:color w:val="000000"/>
        </w:rPr>
        <w:t>选择器一般只用于页面里的唯一元素，一个页面上同一</w:t>
      </w:r>
      <w:r>
        <w:rPr>
          <w:color w:val="000000"/>
        </w:rPr>
        <w:t xml:space="preserve"> ID </w:t>
      </w:r>
      <w:r>
        <w:rPr>
          <w:color w:val="000000"/>
        </w:rPr>
        <w:t>不应重复出现。我在练习里用</w:t>
      </w:r>
      <w:r>
        <w:rPr>
          <w:color w:val="000000"/>
        </w:rPr>
        <w:t xml:space="preserve"> ID </w:t>
      </w:r>
      <w:r>
        <w:rPr>
          <w:color w:val="000000"/>
        </w:rPr>
        <w:t>给页面主体设宽度和背景，又用类给多个卡片设置相同的边框和间距，分工比较明确，改起来也方便。</w:t>
      </w:r>
    </w:p>
    <w:p w14:paraId="05D5D307" w14:textId="77777777" w:rsidR="00A21861" w:rsidRDefault="005B6D3B">
      <w:pPr>
        <w:pStyle w:val="ReportNativeBody"/>
        <w:tabs>
          <w:tab w:val="right" w:leader="dot" w:pos="8107"/>
        </w:tabs>
        <w:ind w:firstLineChars="200" w:firstLine="480"/>
      </w:pPr>
      <w:r>
        <w:rPr>
          <w:color w:val="000000"/>
        </w:rPr>
        <w:t>盒模型是理解布局的基础：每个元素都是一个盒子，由内容、内边距、边框和外边距四层组成，元素在页面上实际占用的宽度和这四层都有关系。我刚学的时候总以为设置了宽度就是元素的总宽度，结果给一列卡片设置相同的宽度，加上内边距和边框以后有的换行有的错位，量了半天才发现是盒模型的计算方式。课程介绍了统一的盒模型设置，把宽度直接当成包含内边距和边框的总宽度，设置之后对齐问题少了很多。</w:t>
      </w:r>
    </w:p>
    <w:p w14:paraId="770D65D1" w14:textId="77777777" w:rsidR="00A21861" w:rsidRDefault="005B6D3B">
      <w:pPr>
        <w:pStyle w:val="ReportNativeBody"/>
        <w:tabs>
          <w:tab w:val="right" w:leader="dot" w:pos="8107"/>
        </w:tabs>
        <w:ind w:firstLineChars="200" w:firstLine="480"/>
      </w:pPr>
      <w:r>
        <w:rPr>
          <w:color w:val="000000"/>
        </w:rPr>
        <w:t>文本样式包括字体、字号、颜色、行高、对齐、首行缩进等。字体可以同时列出多个候选，浏览器按顺序选用本机有的那个；颜色可以用名称、十六进制或带透明度等多种写法。练习里我做得最多的是给页面配一套统一的字体和颜色，把标题、正文、链接分开设置，页面看起来会比默认效果整齐很多。刚开始我喜欢用很花的颜色和很大的字号，过两天再看觉得整体很乱，后来改成一套主色、少量强调色，反而顺眼。</w:t>
      </w:r>
    </w:p>
    <w:p w14:paraId="5807FE8E" w14:textId="77777777" w:rsidR="00A21861" w:rsidRDefault="005B6D3B">
      <w:pPr>
        <w:pStyle w:val="ReportNativeBody"/>
        <w:tabs>
          <w:tab w:val="right" w:leader="dot" w:pos="8107"/>
        </w:tabs>
        <w:ind w:firstLineChars="200" w:firstLine="480"/>
      </w:pPr>
      <w:r>
        <w:rPr>
          <w:color w:val="000000"/>
        </w:rPr>
        <w:t>写样式时我还学会了先量再写：先想清楚这个元素要占多宽、和周围留多少距离、文字怎么对齐，再写对应的样式，而不是写一条刷新一次看效果。这个习惯是在几次反复调间距的经历之后形成的，现在写样式前会在心里过一遍盒模型的四层分别要设什么，出错的次数明显少了。</w:t>
      </w:r>
    </w:p>
    <w:p w14:paraId="45BD82B3" w14:textId="77777777" w:rsidR="00A21861" w:rsidRDefault="005B6D3B">
      <w:pPr>
        <w:pStyle w:val="ReportNativeBody"/>
        <w:tabs>
          <w:tab w:val="right" w:leader="dot" w:pos="8107"/>
        </w:tabs>
        <w:ind w:firstLineChars="200" w:firstLine="480"/>
      </w:pPr>
      <w:r>
        <w:rPr>
          <w:color w:val="000000"/>
        </w:rPr>
        <w:lastRenderedPageBreak/>
        <w:t>背景和边框是页面美化里常用的样式。背景可以设置颜色，也可以设置图片以及它的重复方式、位置和大小；边框有粗细、线型和颜色三个要素，还支持圆角，配合内边距可以让卡片看起来更柔和。我练习时给页面里的卡片统一加了浅色背景、细边框和圆角，整体观感比默认的白底黑字整齐很多。链接的伪类样式也是这一块的内容，未访问、悬停、访问过、点击中几种状态可以分别设置颜色，给导航里的链接加上悬停变色之后，页面的交互感明显强了。课程里还提到了盒阴影，我照着示例加过一次，能做出轻微的立体效果，不过参数比较多，目前只会照着示例改，还不能完全理解每个参数的作用。</w:t>
      </w:r>
    </w:p>
    <w:p w14:paraId="124BE333" w14:textId="77777777" w:rsidR="00A21861" w:rsidRDefault="005B6D3B">
      <w:pPr>
        <w:pStyle w:val="ReportNativeH2"/>
        <w:keepNext/>
        <w:tabs>
          <w:tab w:val="right" w:leader="dot" w:pos="8107"/>
        </w:tabs>
      </w:pPr>
      <w:bookmarkStart w:id="9" w:name="_ReportH23_6"/>
      <w:r>
        <w:rPr>
          <w:rFonts w:eastAsia="黑体"/>
          <w:b/>
          <w:color w:val="000000"/>
          <w:sz w:val="30"/>
        </w:rPr>
        <w:t xml:space="preserve">3.2 </w:t>
      </w:r>
      <w:r>
        <w:rPr>
          <w:rFonts w:eastAsia="黑体"/>
          <w:b/>
          <w:color w:val="000000"/>
          <w:sz w:val="30"/>
        </w:rPr>
        <w:t>弹性布局与响应式设计</w:t>
      </w:r>
      <w:bookmarkEnd w:id="9"/>
    </w:p>
    <w:p w14:paraId="0457CAA9" w14:textId="77777777" w:rsidR="00A21861" w:rsidRDefault="005B6D3B">
      <w:pPr>
        <w:pStyle w:val="ReportNativeBody"/>
        <w:tabs>
          <w:tab w:val="right" w:leader="dot" w:pos="8107"/>
        </w:tabs>
        <w:ind w:firstLineChars="200" w:firstLine="480"/>
      </w:pPr>
      <w:r>
        <w:rPr>
          <w:color w:val="000000"/>
        </w:rPr>
        <w:t>弹性布局是</w:t>
      </w:r>
      <w:r>
        <w:rPr>
          <w:color w:val="000000"/>
        </w:rPr>
        <w:t xml:space="preserve"> CSS3 </w:t>
      </w:r>
      <w:r>
        <w:rPr>
          <w:color w:val="000000"/>
        </w:rPr>
        <w:t>里用来做页面排列的主要工具。把容器设置成弹性布局之后，里面的子元素可以按一行或一列排列，主轴方向、换行方式、水平垂直对齐、每个子元素占多少空间都可以通过属性控制。最常用的是让一行里的几个元素平均分布，或者让元素在容器里水平垂直居中，这两种需求用弹性布局写起来比以前的浮动写法简单很多，我练习时用的最多。</w:t>
      </w:r>
    </w:p>
    <w:p w14:paraId="37067289" w14:textId="77777777" w:rsidR="00A21861" w:rsidRDefault="005B6D3B">
      <w:pPr>
        <w:pStyle w:val="ReportNativeBody"/>
        <w:tabs>
          <w:tab w:val="right" w:leader="dot" w:pos="8107"/>
        </w:tabs>
        <w:ind w:firstLineChars="200" w:firstLine="480"/>
      </w:pPr>
      <w:r>
        <w:rPr>
          <w:color w:val="000000"/>
        </w:rPr>
        <w:t>课程里对比了弹性布局和浮动布局的区别。浮动是用来实现图文混排的旧方法，元素浮起来之后后面的内容会绕上来，需要清除浮动才能恢复正常排列，处理起来很麻烦；弹性布局直接描述排列方式，不改变文档流的规则，写起来直观得多。我在一次练习里先用浮动排了一行卡片，遇到高度不一致导致的错位，改来改去都不稳定，换成弹性布局之后几行就写好了，从那以后布局基本都用弹性布局。</w:t>
      </w:r>
    </w:p>
    <w:p w14:paraId="0D64D401" w14:textId="77777777" w:rsidR="00A21861" w:rsidRDefault="005B6D3B">
      <w:pPr>
        <w:pStyle w:val="ReportNativeBody"/>
        <w:tabs>
          <w:tab w:val="right" w:leader="dot" w:pos="8107"/>
        </w:tabs>
        <w:ind w:firstLineChars="200" w:firstLine="480"/>
      </w:pPr>
      <w:r>
        <w:rPr>
          <w:color w:val="000000"/>
        </w:rPr>
        <w:t>响应式设计是指页面能根据屏幕宽度调整布局，让手机、平板和电脑上都能正常浏览，主要靠媒体查询来实现。媒体查询根据屏幕宽度等条件选择性地应用样式，例如屏幕窄的时候把多列改成单列、字号相应缩小。我在练习里把一个三列的内容区改成了窄屏时单列显示，设置断点的时候纠结过用多大宽度，试了几个值才选了一个看起来都合适的，也理解了为什么课程里说断点要按内容定、不是随便挑一个数。</w:t>
      </w:r>
    </w:p>
    <w:p w14:paraId="7025E2DB" w14:textId="77777777" w:rsidR="00A21861" w:rsidRDefault="005B6D3B">
      <w:pPr>
        <w:pStyle w:val="ReportNativeBody"/>
        <w:tabs>
          <w:tab w:val="right" w:leader="dot" w:pos="8107"/>
        </w:tabs>
        <w:ind w:firstLineChars="200" w:firstLine="480"/>
      </w:pPr>
      <w:r>
        <w:rPr>
          <w:color w:val="000000"/>
        </w:rPr>
        <w:t>做响应式的时候还发现，图片和容器的尺寸如果写死，缩窄窗口会出现横向滚动条，页面被拉伸变形。后来我把主要容器的最大宽度设成一定值、宽度设为百分比，图片设成最大宽度为百分之百，窗口变化时元素会跟着收缩。这</w:t>
      </w:r>
      <w:r>
        <w:rPr>
          <w:color w:val="000000"/>
        </w:rPr>
        <w:lastRenderedPageBreak/>
        <w:t>个调整过程让我明白了响应式不只是加一条媒体查询，而是从结构到尺寸都要考虑在不同宽度下怎么表现，期末页面的布局就是用这套思路调整的。</w:t>
      </w:r>
    </w:p>
    <w:p w14:paraId="787CEA1C" w14:textId="77777777" w:rsidR="00A21861" w:rsidRDefault="005B6D3B">
      <w:pPr>
        <w:pStyle w:val="ReportNativeH1"/>
        <w:keepNext/>
        <w:tabs>
          <w:tab w:val="right" w:leader="dot" w:pos="8107"/>
        </w:tabs>
      </w:pPr>
      <w:bookmarkStart w:id="10" w:name="_ReportH14"/>
      <w:r>
        <w:rPr>
          <w:rFonts w:eastAsia="黑体"/>
          <w:b/>
          <w:color w:val="000000"/>
          <w:sz w:val="32"/>
        </w:rPr>
        <w:t>四、</w:t>
      </w:r>
      <w:r>
        <w:rPr>
          <w:rFonts w:eastAsia="黑体"/>
          <w:b/>
          <w:color w:val="000000"/>
          <w:sz w:val="32"/>
        </w:rPr>
        <w:t>JavaScript</w:t>
      </w:r>
      <w:r>
        <w:rPr>
          <w:rFonts w:eastAsia="黑体"/>
          <w:b/>
          <w:color w:val="000000"/>
          <w:sz w:val="32"/>
        </w:rPr>
        <w:t>交互与综合实践</w:t>
      </w:r>
      <w:bookmarkEnd w:id="10"/>
    </w:p>
    <w:p w14:paraId="6B2E2C6E" w14:textId="77777777" w:rsidR="00A21861" w:rsidRDefault="005B6D3B">
      <w:pPr>
        <w:pStyle w:val="ReportNativeBody"/>
        <w:tabs>
          <w:tab w:val="right" w:leader="dot" w:pos="8107"/>
        </w:tabs>
        <w:ind w:firstLineChars="200" w:firstLine="480"/>
      </w:pPr>
      <w:r>
        <w:rPr>
          <w:color w:val="000000"/>
        </w:rPr>
        <w:t xml:space="preserve">JavaScript </w:t>
      </w:r>
      <w:r>
        <w:rPr>
          <w:color w:val="000000"/>
        </w:rPr>
        <w:t>让页面从静态变活。</w:t>
      </w:r>
      <w:r>
        <w:rPr>
          <w:color w:val="000000"/>
        </w:rPr>
        <w:t xml:space="preserve">HTML </w:t>
      </w:r>
      <w:r>
        <w:rPr>
          <w:color w:val="000000"/>
        </w:rPr>
        <w:t>和</w:t>
      </w:r>
      <w:r>
        <w:rPr>
          <w:color w:val="000000"/>
        </w:rPr>
        <w:t xml:space="preserve"> CSS </w:t>
      </w:r>
      <w:r>
        <w:rPr>
          <w:color w:val="000000"/>
        </w:rPr>
        <w:t>决定页面长什么样，</w:t>
      </w:r>
      <w:r>
        <w:rPr>
          <w:color w:val="000000"/>
        </w:rPr>
        <w:t xml:space="preserve">JavaScript </w:t>
      </w:r>
      <w:r>
        <w:rPr>
          <w:color w:val="000000"/>
        </w:rPr>
        <w:t>负责在用户操作时改变页面，例如点击按钮切换内容、提交前检查输入、动态更新页面上的文字。这一章记录我从认识脚本到能独立完成一个小交互的过程，以及期末把前面学的内容合成一个完整页面的经历。</w:t>
      </w:r>
    </w:p>
    <w:p w14:paraId="656B6654" w14:textId="77777777" w:rsidR="00A21861" w:rsidRDefault="005B6D3B">
      <w:pPr>
        <w:pStyle w:val="ReportNativeBody"/>
        <w:tabs>
          <w:tab w:val="right" w:leader="dot" w:pos="8107"/>
        </w:tabs>
        <w:ind w:firstLineChars="200" w:firstLine="480"/>
      </w:pPr>
      <w:r>
        <w:rPr>
          <w:color w:val="000000"/>
        </w:rPr>
        <w:t>课程里强调</w:t>
      </w:r>
      <w:r>
        <w:rPr>
          <w:color w:val="000000"/>
        </w:rPr>
        <w:t xml:space="preserve"> JavaScript </w:t>
      </w:r>
      <w:r>
        <w:rPr>
          <w:color w:val="000000"/>
        </w:rPr>
        <w:t>和</w:t>
      </w:r>
      <w:r>
        <w:rPr>
          <w:color w:val="000000"/>
        </w:rPr>
        <w:t xml:space="preserve"> HTML</w:t>
      </w:r>
      <w:r>
        <w:rPr>
          <w:color w:val="000000"/>
        </w:rPr>
        <w:t>、</w:t>
      </w:r>
      <w:r>
        <w:rPr>
          <w:color w:val="000000"/>
        </w:rPr>
        <w:t xml:space="preserve">CSS </w:t>
      </w:r>
      <w:r>
        <w:rPr>
          <w:color w:val="000000"/>
        </w:rPr>
        <w:t>的分工：内容、表现、行为三层分开，脚本只负责行为，尽量不把样式逻辑写进脚本里。我在练习时一开始喜欢在脚本里直接改元素的样式，写出来的效果能看，但样式改起来两头都要动，后来改成脚本只切换类名、样式由</w:t>
      </w:r>
      <w:r>
        <w:rPr>
          <w:color w:val="000000"/>
        </w:rPr>
        <w:t xml:space="preserve"> CSS </w:t>
      </w:r>
      <w:r>
        <w:rPr>
          <w:color w:val="000000"/>
        </w:rPr>
        <w:t>定义，页面代码清爽了很多。</w:t>
      </w:r>
    </w:p>
    <w:p w14:paraId="644193C8" w14:textId="77777777" w:rsidR="00A21861" w:rsidRDefault="005B6D3B">
      <w:pPr>
        <w:pStyle w:val="ReportNativeBody"/>
        <w:tabs>
          <w:tab w:val="right" w:leader="dot" w:pos="8107"/>
        </w:tabs>
        <w:ind w:firstLineChars="200" w:firstLine="480"/>
      </w:pPr>
      <w:r>
        <w:rPr>
          <w:color w:val="000000"/>
        </w:rPr>
        <w:t>脚本的写法本身不难，难的是想清楚要操作哪个元素、在什么时机操作。课程先讲了在控制台里调试和查看变量的方法，再讲选择元素、改内容、绑定事件这几步，练习就围绕这几步反复做。这一章后面的综合实践，把我前面学的标签、样式和脚本全部串到了一起，遇到的问题也最有代表性。</w:t>
      </w:r>
    </w:p>
    <w:p w14:paraId="42CF55BE" w14:textId="77777777" w:rsidR="00A21861" w:rsidRDefault="005B6D3B">
      <w:pPr>
        <w:pStyle w:val="ReportNativeH2"/>
        <w:keepNext/>
        <w:tabs>
          <w:tab w:val="right" w:leader="dot" w:pos="8107"/>
        </w:tabs>
      </w:pPr>
      <w:bookmarkStart w:id="11" w:name="_ReportH24_7"/>
      <w:r>
        <w:rPr>
          <w:rFonts w:eastAsia="黑体"/>
          <w:b/>
          <w:color w:val="000000"/>
          <w:sz w:val="30"/>
        </w:rPr>
        <w:t xml:space="preserve">4.1 </w:t>
      </w:r>
      <w:r>
        <w:rPr>
          <w:rFonts w:eastAsia="黑体"/>
          <w:b/>
          <w:color w:val="000000"/>
          <w:sz w:val="30"/>
        </w:rPr>
        <w:t>事件处理与</w:t>
      </w:r>
      <w:r>
        <w:rPr>
          <w:rFonts w:eastAsia="黑体"/>
          <w:b/>
          <w:color w:val="000000"/>
          <w:sz w:val="30"/>
        </w:rPr>
        <w:t>DOM</w:t>
      </w:r>
      <w:r>
        <w:rPr>
          <w:rFonts w:eastAsia="黑体"/>
          <w:b/>
          <w:color w:val="000000"/>
          <w:sz w:val="30"/>
        </w:rPr>
        <w:t>操作</w:t>
      </w:r>
      <w:bookmarkEnd w:id="11"/>
    </w:p>
    <w:p w14:paraId="27193E0E" w14:textId="77777777" w:rsidR="00A21861" w:rsidRDefault="005B6D3B">
      <w:pPr>
        <w:pStyle w:val="ReportNativeBody"/>
        <w:tabs>
          <w:tab w:val="right" w:leader="dot" w:pos="8107"/>
        </w:tabs>
        <w:ind w:firstLineChars="200" w:firstLine="480"/>
      </w:pPr>
      <w:r>
        <w:rPr>
          <w:color w:val="000000"/>
        </w:rPr>
        <w:t>页面上的元素在加载完成后会形成一棵结构树，脚本通过这棵树找到元素、读取或修改它们的内容和属性。常用的找元素方法有按</w:t>
      </w:r>
      <w:r>
        <w:rPr>
          <w:color w:val="000000"/>
        </w:rPr>
        <w:t xml:space="preserve"> ID </w:t>
      </w:r>
      <w:r>
        <w:rPr>
          <w:color w:val="000000"/>
        </w:rPr>
        <w:t>找、按标签找、按类名找这几种，找到以后可以修改文字内容、图片地址、样式类名，也可以新增或删除元素。我第一次独立写的脚本就是让一个按钮点击后把一段提示文字换成另一段，虽然只有几行，但看着页面真的动了，对脚本的理解才算有了实感。</w:t>
      </w:r>
    </w:p>
    <w:p w14:paraId="0E6E655F" w14:textId="77777777" w:rsidR="00A21861" w:rsidRDefault="005B6D3B">
      <w:pPr>
        <w:pStyle w:val="ReportNativeBody"/>
        <w:tabs>
          <w:tab w:val="right" w:leader="dot" w:pos="8107"/>
        </w:tabs>
        <w:ind w:firstLineChars="200" w:firstLine="480"/>
      </w:pPr>
      <w:r>
        <w:rPr>
          <w:color w:val="000000"/>
        </w:rPr>
        <w:t>事件处理是交互的核心：先选中元素，再给元素绑定事件，事件触发时执行指定的函数。最常见的是点击事件，还有鼠标移入移出、表单提交、键盘按下等。绑定事件时函数要写函数名或者直接写一个匿名函数，我一开始总是把函数先执行一遍再把结果绑定上去，结果点击按钮没有反应，检查了好几遍才发现括号写多了。</w:t>
      </w:r>
    </w:p>
    <w:p w14:paraId="3C33AF86" w14:textId="77777777" w:rsidR="00A21861" w:rsidRDefault="005B6D3B">
      <w:pPr>
        <w:pStyle w:val="ReportNativeBody"/>
        <w:tabs>
          <w:tab w:val="right" w:leader="dot" w:pos="8107"/>
        </w:tabs>
        <w:ind w:firstLineChars="200" w:firstLine="480"/>
      </w:pPr>
      <w:r>
        <w:rPr>
          <w:color w:val="000000"/>
        </w:rPr>
        <w:t>表单校验是练习里经常做的场景。</w:t>
      </w:r>
      <w:r>
        <w:rPr>
          <w:color w:val="000000"/>
        </w:rPr>
        <w:t xml:space="preserve">HTML5 </w:t>
      </w:r>
      <w:r>
        <w:rPr>
          <w:color w:val="000000"/>
        </w:rPr>
        <w:t>自带的校验能挡掉一部分错误，但更复杂一点的需求还是要靠脚本，例如两次输入的密码是否一致、输入</w:t>
      </w:r>
      <w:r>
        <w:rPr>
          <w:color w:val="000000"/>
        </w:rPr>
        <w:lastRenderedPageBreak/>
        <w:t>内容是否符合特定格式。我在练习里写了一个简单的注册表单校验，提交时先检查必填项和两次密码，有错误就在页面上给出提示并阻止提交，没有错误才允许通过。第一次写的时候忘了阻止默认提交，点了按钮页面直接刷新，提示一闪就没了，加上阻止默认行为之后才正常。</w:t>
      </w:r>
    </w:p>
    <w:p w14:paraId="25E1827F" w14:textId="77777777" w:rsidR="00A21861" w:rsidRDefault="005B6D3B">
      <w:pPr>
        <w:pStyle w:val="ReportNativeBody"/>
        <w:tabs>
          <w:tab w:val="right" w:leader="dot" w:pos="8107"/>
        </w:tabs>
        <w:ind w:firstLineChars="200" w:firstLine="480"/>
      </w:pPr>
      <w:r>
        <w:rPr>
          <w:color w:val="000000"/>
        </w:rPr>
        <w:t>调试脚本的方法在这一章也积累了一些。最早我全靠刷新页面看结果，问题藏在哪一步根本看不出来；后来学会在关键位置输出变量的当前值，再结合浏览器开发者工具里的控制台和元素面板，选中元素、断点、修改样式都能看到实时效果。期末做综合实践时，很多问题就是靠控制台里报的错误信息定位的，虽然看得还不是很熟练，但比之前全靠猜强多了。</w:t>
      </w:r>
    </w:p>
    <w:p w14:paraId="5757FB4E" w14:textId="77777777" w:rsidR="00A21861" w:rsidRDefault="005B6D3B">
      <w:pPr>
        <w:pStyle w:val="ReportNativeBody"/>
        <w:tabs>
          <w:tab w:val="right" w:leader="dot" w:pos="8107"/>
        </w:tabs>
        <w:ind w:firstLineChars="200" w:firstLine="480"/>
      </w:pPr>
      <w:r>
        <w:rPr>
          <w:color w:val="000000"/>
        </w:rPr>
        <w:t>显示和隐藏的切换也是练习里常见的交互。做法一般是在样式里定义一个隐藏的类，脚本根据条件给元素加上或去掉这个类。期末页面的导航切换用的就是这套思路，点击导航项时先把当前显示的区域隐藏，再显示目标区域，同时更新导航项的选中样式。一开始我把显示和隐藏的逻辑直接写在脚本里，样式改了之后脚本也要跟着改；改成切换类名以后，显示效果归样式管，脚本只负责切换，两边互不干扰，改起来省事不少。这个例子也让我对分工的理解更具体了。</w:t>
      </w:r>
    </w:p>
    <w:p w14:paraId="6550CFE0" w14:textId="77777777" w:rsidR="00A21861" w:rsidRDefault="005B6D3B">
      <w:pPr>
        <w:pStyle w:val="ReportNativeH2"/>
        <w:keepNext/>
        <w:tabs>
          <w:tab w:val="right" w:leader="dot" w:pos="8107"/>
        </w:tabs>
      </w:pPr>
      <w:bookmarkStart w:id="12" w:name="_ReportH24_8"/>
      <w:r>
        <w:rPr>
          <w:rFonts w:eastAsia="黑体"/>
          <w:b/>
          <w:color w:val="000000"/>
          <w:sz w:val="30"/>
        </w:rPr>
        <w:t xml:space="preserve">4.2 </w:t>
      </w:r>
      <w:r>
        <w:rPr>
          <w:rFonts w:eastAsia="黑体"/>
          <w:b/>
          <w:color w:val="000000"/>
          <w:sz w:val="30"/>
        </w:rPr>
        <w:t>综合实践：个人学习主页的实现</w:t>
      </w:r>
      <w:bookmarkEnd w:id="12"/>
    </w:p>
    <w:p w14:paraId="6843BDD5" w14:textId="77777777" w:rsidR="00A21861" w:rsidRDefault="005B6D3B">
      <w:pPr>
        <w:pStyle w:val="ReportNativeBody"/>
        <w:tabs>
          <w:tab w:val="right" w:leader="dot" w:pos="8107"/>
        </w:tabs>
        <w:ind w:firstLineChars="200" w:firstLine="480"/>
      </w:pPr>
      <w:r>
        <w:rPr>
          <w:color w:val="000000"/>
        </w:rPr>
        <w:t>期末实践我做的是一个个人学习主页，展示本学期各门课程的学习内容和我自己的学习记录。页面分页头、导航、主体和页脚四块：导航可以切换查看首页、学习内容和关于我三个区域，主体部分用章节标签组织课程简介和学习心得，页脚放版权说明。做这个页面前我先在纸上画了页面结构图，标清楚每块放什么内容、用什么标签、大致长什么样，再开始写代码，避免边写边改把思路弄乱。</w:t>
      </w:r>
    </w:p>
    <w:p w14:paraId="09D67F15" w14:textId="77777777" w:rsidR="00A21861" w:rsidRDefault="005B6D3B">
      <w:pPr>
        <w:pStyle w:val="ReportNativeBody"/>
        <w:tabs>
          <w:tab w:val="right" w:leader="dot" w:pos="8107"/>
        </w:tabs>
        <w:ind w:firstLineChars="200" w:firstLine="480"/>
      </w:pPr>
      <w:r>
        <w:rPr>
          <w:color w:val="000000"/>
        </w:rPr>
        <w:t>实现过程中遇到的第一个问题是导航切换。最开始我打算把三个区域的内容都放在页面上，用点击让对应的区域显示、其他的隐藏，但内容一多页面就太长。后来改成页面主体只放一个区域，点击导航时切换显示哪块，脚本里用类名控制区域的显示隐藏，样式里定义了选中导航项的样式。这个功能本身不难，但我在绑定事件时又犯了把函数提前执行的错误，点导航没有任何反应，最后把函数名写对之后才正常。</w:t>
      </w:r>
    </w:p>
    <w:p w14:paraId="04D5EEEC" w14:textId="77777777" w:rsidR="00A21861" w:rsidRDefault="005B6D3B">
      <w:pPr>
        <w:pStyle w:val="ReportNativeBody"/>
        <w:tabs>
          <w:tab w:val="right" w:leader="dot" w:pos="8107"/>
        </w:tabs>
        <w:ind w:firstLineChars="200" w:firstLine="480"/>
      </w:pPr>
      <w:r>
        <w:rPr>
          <w:color w:val="000000"/>
        </w:rPr>
        <w:lastRenderedPageBreak/>
        <w:t>第二个问题是布局和样式。页头、导航、主体、页脚的宽度和间距一开始写得不统一，主体内容区的宽度设得太宽，窄窗口下出现横向滚动条，看起来很不整齐。后来我把页面的整体宽度统一，主体内容区用弹性布局排列，窄屏时改成单列显示，图片也设置了最大宽度，调整完之后窗口从宽到窄来回拖动，布局都能正常跟随。样式覆盖的问题也遇到过，我在外链样式和页面内部样式里各写了一份背景色，结果生效的是后写的那一份，排查之后把重复的样式删掉了。</w:t>
      </w:r>
    </w:p>
    <w:p w14:paraId="1E3B803F" w14:textId="77777777" w:rsidR="00A21861" w:rsidRDefault="005B6D3B">
      <w:pPr>
        <w:pStyle w:val="ReportNativeBody"/>
        <w:tabs>
          <w:tab w:val="right" w:leader="dot" w:pos="8107"/>
        </w:tabs>
        <w:ind w:firstLineChars="200" w:firstLine="480"/>
      </w:pPr>
      <w:r>
        <w:rPr>
          <w:color w:val="000000"/>
        </w:rPr>
        <w:t>第三个问题是脚本里的小错误。导航切换、表单提示这些功能在本地打开时都能正常工作，但我把页面文件移动到另一个文件夹后，图片和样式突然都不显示了，检查发现引用路径写的是原来的绝对路径，改成相对路径之后就好了。整个页面最后由三个文件组成：页面结构、样式表和一个脚本文件，规模不大，但每个部分的作用都能说清楚，改起来也知道该动哪里，这也让我体会到把结构、样式、行为分开写的好处。</w:t>
      </w:r>
    </w:p>
    <w:p w14:paraId="6BB3A050" w14:textId="77777777" w:rsidR="00A21861" w:rsidRDefault="005B6D3B">
      <w:pPr>
        <w:pStyle w:val="ReportNativeBody"/>
        <w:tabs>
          <w:tab w:val="right" w:leader="dot" w:pos="8107"/>
        </w:tabs>
        <w:ind w:firstLineChars="200" w:firstLine="480"/>
      </w:pPr>
      <w:r>
        <w:rPr>
          <w:color w:val="000000"/>
        </w:rPr>
        <w:t>页面写完之后，我按检查清单从头过了一遍：标题层级是否清楚、导航是否每一项都能正常切换、表单的必填检查是否生效、窗口从宽到窄拖动时布局是否跟着调整、图片和样式在移动位置后是否还能加载。这个检查习惯是从这门课养成的，虽然期末页面还是有个别细节没处理干净，例如页脚在窄屏下的间距偏大，但整体功能都能正常使用，也算对这门课的一个交代。</w:t>
      </w:r>
    </w:p>
    <w:p w14:paraId="651A1C70" w14:textId="77777777" w:rsidR="00A21861" w:rsidRDefault="005B6D3B">
      <w:pPr>
        <w:pStyle w:val="ReportNativeH1"/>
        <w:keepNext/>
        <w:tabs>
          <w:tab w:val="right" w:leader="dot" w:pos="8107"/>
        </w:tabs>
      </w:pPr>
      <w:bookmarkStart w:id="13" w:name="_ReportH15"/>
      <w:r>
        <w:rPr>
          <w:rFonts w:eastAsia="黑体"/>
          <w:b/>
          <w:color w:val="000000"/>
          <w:sz w:val="32"/>
        </w:rPr>
        <w:t>五、学习总结与后续计划</w:t>
      </w:r>
      <w:bookmarkEnd w:id="13"/>
    </w:p>
    <w:p w14:paraId="35C1ECCC" w14:textId="77777777" w:rsidR="00A21861" w:rsidRDefault="005B6D3B">
      <w:pPr>
        <w:pStyle w:val="ReportNativeBody"/>
        <w:tabs>
          <w:tab w:val="right" w:leader="dot" w:pos="8107"/>
        </w:tabs>
        <w:ind w:firstLineChars="200" w:firstLine="480"/>
      </w:pPr>
      <w:r>
        <w:rPr>
          <w:color w:val="000000"/>
        </w:rPr>
        <w:t>这一章是整份报告的总结，包括做对的地方、反复出错的地方，以及后面打算怎么补。写总结的时候我尽量写得具体一些，说清楚是哪一部分不熟、错在哪里、下一步准备怎么练，而不是只用一句收获很大带过，那样对自己没什么帮助。总结里的每一条不足，后面都配了一句打算怎么改，这样下次再看到这份报告时能直接对照。</w:t>
      </w:r>
    </w:p>
    <w:p w14:paraId="6BA62E77" w14:textId="77777777" w:rsidR="00A21861" w:rsidRDefault="005B6D3B">
      <w:pPr>
        <w:pStyle w:val="ReportNativeBody"/>
        <w:tabs>
          <w:tab w:val="right" w:leader="dot" w:pos="8107"/>
        </w:tabs>
        <w:ind w:firstLineChars="200" w:firstLine="480"/>
      </w:pPr>
      <w:r>
        <w:rPr>
          <w:color w:val="000000"/>
        </w:rPr>
        <w:t>回头看这学期，从连一个标签都不会写，到期末能独立完成一个有导航、有布局、有简单交互的页面，进步是看得见的。但同时也要承认，很多知识是靠练习堆出来的熟练，原理层面的理解还不深，离开示例独立设计的能力也还不够，这些都不是一门课能完全解决的，需要在后面的学习中慢慢补。</w:t>
      </w:r>
    </w:p>
    <w:p w14:paraId="61517BB2" w14:textId="77777777" w:rsidR="00A21861" w:rsidRDefault="005B6D3B">
      <w:pPr>
        <w:pStyle w:val="ReportNativeBody"/>
        <w:tabs>
          <w:tab w:val="right" w:leader="dot" w:pos="8107"/>
        </w:tabs>
        <w:ind w:firstLineChars="200" w:firstLine="480"/>
      </w:pPr>
      <w:r>
        <w:rPr>
          <w:color w:val="000000"/>
        </w:rPr>
        <w:lastRenderedPageBreak/>
        <w:t>按照课程的教学安排，后半段开始接触脚本交互和综合页面，这部分的难度明显比前半段高，也暴露了我基础不扎实的问题。因此这一章的总结分成两部分：一部分写已经达到的能力，一部分写仍然欠缺的地方，并给出对应的后续安排，方便自己后面照着执行。</w:t>
      </w:r>
    </w:p>
    <w:p w14:paraId="0E034E3C" w14:textId="77777777" w:rsidR="00A21861" w:rsidRDefault="005B6D3B">
      <w:pPr>
        <w:pStyle w:val="ReportNativeH2"/>
        <w:keepNext/>
        <w:tabs>
          <w:tab w:val="right" w:leader="dot" w:pos="8107"/>
        </w:tabs>
      </w:pPr>
      <w:bookmarkStart w:id="14" w:name="_ReportH25_9"/>
      <w:r>
        <w:rPr>
          <w:rFonts w:eastAsia="黑体"/>
          <w:b/>
          <w:color w:val="000000"/>
          <w:sz w:val="30"/>
        </w:rPr>
        <w:t xml:space="preserve">5.1 </w:t>
      </w:r>
      <w:r>
        <w:rPr>
          <w:rFonts w:eastAsia="黑体"/>
          <w:b/>
          <w:color w:val="000000"/>
          <w:sz w:val="30"/>
        </w:rPr>
        <w:t>学习收获与不足</w:t>
      </w:r>
      <w:bookmarkEnd w:id="14"/>
    </w:p>
    <w:p w14:paraId="2FDCFCDC" w14:textId="77777777" w:rsidR="00A21861" w:rsidRDefault="005B6D3B">
      <w:pPr>
        <w:pStyle w:val="ReportNativeBody"/>
        <w:tabs>
          <w:tab w:val="right" w:leader="dot" w:pos="8107"/>
        </w:tabs>
        <w:ind w:firstLineChars="200" w:firstLine="480"/>
      </w:pPr>
      <w:r>
        <w:rPr>
          <w:color w:val="000000"/>
        </w:rPr>
        <w:t>收获比较实在：能照着需求搭出完整的静态页面，会用语义化标签划分结构，能用弹性布局完成常见的页面排列，会写简单的脚本实现点击切换和表单提示。学习前后对网页开发流程的认识也变了，以前看网页只看到显示出来的效果，现在会下意识去想这个页面大概分成几块、样式是怎么写出来的、交互是怎么实现的，这种视角的变化应该算这学期最根本的收获。</w:t>
      </w:r>
    </w:p>
    <w:p w14:paraId="4BDD4C14" w14:textId="77777777" w:rsidR="00A21861" w:rsidRDefault="005B6D3B">
      <w:pPr>
        <w:pStyle w:val="ReportNativeBody"/>
        <w:tabs>
          <w:tab w:val="right" w:leader="dot" w:pos="8107"/>
        </w:tabs>
        <w:ind w:firstLineChars="200" w:firstLine="480"/>
      </w:pPr>
      <w:r>
        <w:rPr>
          <w:color w:val="000000"/>
        </w:rPr>
        <w:t>不足同样明显。第一，</w:t>
      </w:r>
      <w:r>
        <w:rPr>
          <w:color w:val="000000"/>
        </w:rPr>
        <w:t xml:space="preserve">CSS </w:t>
      </w:r>
      <w:r>
        <w:rPr>
          <w:color w:val="000000"/>
        </w:rPr>
        <w:t>布局里比较细的内容掌握得不牢，浮动和清除浮动、复杂的定位方式遇到问题还是要去查资料，不能一次写对；第二，</w:t>
      </w:r>
      <w:r>
        <w:rPr>
          <w:color w:val="000000"/>
        </w:rPr>
        <w:t xml:space="preserve">JavaScript </w:t>
      </w:r>
      <w:r>
        <w:rPr>
          <w:color w:val="000000"/>
        </w:rPr>
        <w:t>只停留在基础用法，事件对象的处理、脚本的调试、代码的规范都还需要练，复杂一点的交互只能照着示例改；第三，浏览器兼容性问题考虑得少，页面只在常用的浏览器里验证过，其它环境下可能显示不一样；第四，自己动手的练习量不够，很多写法是靠回忆示例，写起来速度慢，离开示例就容易卡住。这四条我按影响程度排了序，前两条打算在下学期优先解决。</w:t>
      </w:r>
    </w:p>
    <w:p w14:paraId="03BC7209" w14:textId="77777777" w:rsidR="00A21861" w:rsidRDefault="005B6D3B">
      <w:pPr>
        <w:pStyle w:val="ReportNativeBody"/>
        <w:tabs>
          <w:tab w:val="right" w:leader="dot" w:pos="8107"/>
        </w:tabs>
        <w:ind w:firstLineChars="200" w:firstLine="480"/>
      </w:pPr>
      <w:r>
        <w:rPr>
          <w:color w:val="000000"/>
        </w:rPr>
        <w:t>学习过程中印象比较深的一次教训是期末页面里的路径问题。页面在自己的文件夹里测试一切正常，移动位置后图片和样式全部失效，排查之后发现是引用路径写成了绝对路径。这件事让我意识到，写页面不只是把效果写对，还要考虑文件组织方式，路径、命名这些看起来不起眼的地方也会影响最终能不能正常使用。</w:t>
      </w:r>
    </w:p>
    <w:p w14:paraId="6F6F83C8" w14:textId="77777777" w:rsidR="00A21861" w:rsidRDefault="005B6D3B">
      <w:pPr>
        <w:pStyle w:val="ReportNativeBody"/>
        <w:tabs>
          <w:tab w:val="right" w:leader="dot" w:pos="8107"/>
        </w:tabs>
        <w:ind w:firstLineChars="200" w:firstLine="480"/>
      </w:pPr>
      <w:r>
        <w:rPr>
          <w:color w:val="000000"/>
        </w:rPr>
        <w:t>另一条收获是对分工的理解。</w:t>
      </w:r>
      <w:r>
        <w:rPr>
          <w:color w:val="000000"/>
        </w:rPr>
        <w:t>HTML</w:t>
      </w:r>
      <w:r>
        <w:rPr>
          <w:color w:val="000000"/>
        </w:rPr>
        <w:t>、</w:t>
      </w:r>
      <w:r>
        <w:rPr>
          <w:color w:val="000000"/>
        </w:rPr>
        <w:t>CSS</w:t>
      </w:r>
      <w:r>
        <w:rPr>
          <w:color w:val="000000"/>
        </w:rPr>
        <w:t>、</w:t>
      </w:r>
      <w:r>
        <w:rPr>
          <w:color w:val="000000"/>
        </w:rPr>
        <w:t xml:space="preserve">JavaScript </w:t>
      </w:r>
      <w:r>
        <w:rPr>
          <w:color w:val="000000"/>
        </w:rPr>
        <w:t>各管一块，把它们分开写以后，页面结构清晰、样式统一、行为独立，修改任何一块都不会牵连到其它部分。这个习惯是从期末实践里养成的，也是这学期我认为最值得保持的一个写法。</w:t>
      </w:r>
    </w:p>
    <w:p w14:paraId="241F788F" w14:textId="77777777" w:rsidR="00A21861" w:rsidRDefault="005B6D3B">
      <w:pPr>
        <w:pStyle w:val="ReportNativeH2"/>
        <w:keepNext/>
        <w:tabs>
          <w:tab w:val="right" w:leader="dot" w:pos="8107"/>
        </w:tabs>
      </w:pPr>
      <w:bookmarkStart w:id="15" w:name="_ReportH25_10"/>
      <w:r>
        <w:rPr>
          <w:rFonts w:eastAsia="黑体"/>
          <w:b/>
          <w:color w:val="000000"/>
          <w:sz w:val="30"/>
        </w:rPr>
        <w:t xml:space="preserve">5.2 </w:t>
      </w:r>
      <w:r>
        <w:rPr>
          <w:rFonts w:eastAsia="黑体"/>
          <w:b/>
          <w:color w:val="000000"/>
          <w:sz w:val="30"/>
        </w:rPr>
        <w:t>后续学习计划</w:t>
      </w:r>
      <w:bookmarkEnd w:id="15"/>
    </w:p>
    <w:p w14:paraId="6660C4D0" w14:textId="77777777" w:rsidR="00A21861" w:rsidRDefault="005B6D3B">
      <w:pPr>
        <w:pStyle w:val="ReportNativeBody"/>
        <w:tabs>
          <w:tab w:val="right" w:leader="dot" w:pos="8107"/>
        </w:tabs>
        <w:ind w:firstLineChars="200" w:firstLine="480"/>
      </w:pPr>
      <w:r>
        <w:rPr>
          <w:color w:val="000000"/>
        </w:rPr>
        <w:t>后续计划有三条：第一，把课程里的示例重新独立写一遍，不看答案，重点练布局和脚本这两块；第二，把期末的个人学习主页继续完善，例如增加内</w:t>
      </w:r>
      <w:r>
        <w:rPr>
          <w:color w:val="000000"/>
        </w:rPr>
        <w:lastRenderedPageBreak/>
        <w:t>容切换的动画效果、完善表单的校验、补充更多页面，把用到的知识点再巩固一遍；第三，系统学习</w:t>
      </w:r>
      <w:r>
        <w:rPr>
          <w:color w:val="000000"/>
        </w:rPr>
        <w:t xml:space="preserve"> JavaScript </w:t>
      </w:r>
      <w:r>
        <w:rPr>
          <w:color w:val="000000"/>
        </w:rPr>
        <w:t>的基础部分，把事件、函数、脚本调试这些没学透的内容从头过一遍，再尝试做几个独立的小交互。这几条能不能坚持下来，下学期末再看结果，现在写在这里，也算给自己留一个对照，免得又把问题拖到下一次。</w:t>
      </w:r>
    </w:p>
    <w:p w14:paraId="296B489D" w14:textId="77777777" w:rsidR="00A21861" w:rsidRDefault="005B6D3B">
      <w:pPr>
        <w:pStyle w:val="ReportNativeBody"/>
        <w:tabs>
          <w:tab w:val="right" w:leader="dot" w:pos="8107"/>
        </w:tabs>
        <w:ind w:firstLineChars="200" w:firstLine="480"/>
      </w:pPr>
      <w:r>
        <w:rPr>
          <w:color w:val="000000"/>
        </w:rPr>
        <w:t>计划里最要紧的是补</w:t>
      </w:r>
      <w:r>
        <w:rPr>
          <w:color w:val="000000"/>
        </w:rPr>
        <w:t xml:space="preserve"> JavaScript</w:t>
      </w:r>
      <w:r>
        <w:rPr>
          <w:color w:val="000000"/>
        </w:rPr>
        <w:t>，因为它既是课程后半段的重点，也是我没有真正掌握的部分。具体打算是先把手头的示例逐个拆开注释一遍，弄清楚每一步在做什么，再自己写几个小例子，例如导航切换、轮播图、表单校验提示，写完再对比示例的写法，比单纯看示例要清楚。</w:t>
      </w:r>
    </w:p>
    <w:p w14:paraId="13CD7BD7" w14:textId="77777777" w:rsidR="00A21861" w:rsidRDefault="005B6D3B">
      <w:pPr>
        <w:pStyle w:val="ReportNativeBody"/>
        <w:tabs>
          <w:tab w:val="right" w:leader="dot" w:pos="8107"/>
        </w:tabs>
        <w:ind w:firstLineChars="200" w:firstLine="480"/>
      </w:pPr>
      <w:r>
        <w:rPr>
          <w:color w:val="000000"/>
        </w:rPr>
        <w:t>布局方面打算用弹性布局和媒体查询多练几种页面结构，例如多列卡片、侧边栏加主体、图文混排，每一种都先画结构图再写代码，写完后在不同宽度的窗口里检查效果。这个习惯是从期末实践里养成的，打算保持下去。</w:t>
      </w:r>
    </w:p>
    <w:p w14:paraId="4D14A18D" w14:textId="77777777" w:rsidR="00A21861" w:rsidRDefault="005B6D3B">
      <w:pPr>
        <w:pStyle w:val="ReportNativeBody"/>
        <w:tabs>
          <w:tab w:val="right" w:leader="dot" w:pos="8107"/>
        </w:tabs>
        <w:ind w:firstLineChars="200" w:firstLine="480"/>
      </w:pPr>
      <w:r>
        <w:rPr>
          <w:color w:val="000000"/>
        </w:rPr>
        <w:t>最后是代码规范方面。课程里提到的命名、注释、文件组织这些要求，我在练习时经常忽略，打算从后续的练习开始按要求写，例如类名用有意义的英文单词、样式和脚本都写在单独的文件里、每个功能块写一行注释说明作用。这样写的页面虽然慢一些，但回看和修改时省事，也算为以后接触更大的项目打基础。</w:t>
      </w:r>
    </w:p>
    <w:sectPr w:rsidR="00A21861">
      <w:footerReference w:type="default" r:id="rId13"/>
      <w:pgSz w:w="11906" w:h="16838"/>
      <w:pgMar w:top="1440" w:right="1797" w:bottom="1440" w:left="1797" w:header="850" w:footer="85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3A3DD9" w14:textId="77777777" w:rsidR="005B6D3B" w:rsidRDefault="005B6D3B" w:rsidP="006F04A5">
      <w:r>
        <w:separator/>
      </w:r>
    </w:p>
  </w:endnote>
  <w:endnote w:type="continuationSeparator" w:id="0">
    <w:p w14:paraId="015B5785" w14:textId="77777777" w:rsidR="005B6D3B" w:rsidRDefault="005B6D3B" w:rsidP="006F04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方正小标宋简体">
    <w:altName w:val="微软雅黑"/>
    <w:charset w:val="86"/>
    <w:family w:val="auto"/>
    <w:pitch w:val="default"/>
    <w:sig w:usb0="00000001" w:usb1="08000000" w:usb2="00000000" w:usb3="00000000" w:csb0="00040000" w:csb1="00000000"/>
  </w:font>
  <w:font w:name="华文细黑">
    <w:panose1 w:val="02010600040101010101"/>
    <w:charset w:val="86"/>
    <w:family w:val="auto"/>
    <w:pitch w:val="variable"/>
    <w:sig w:usb0="00000287" w:usb1="080F0000" w:usb2="00000010" w:usb3="00000000" w:csb0="0004009F" w:csb1="00000000"/>
  </w:font>
  <w:font w:name="仿宋_GB2312">
    <w:altName w:val="仿宋"/>
    <w:charset w:val="86"/>
    <w:family w:val="modern"/>
    <w:pitch w:val="default"/>
    <w:sig w:usb0="00000000" w:usb1="00000000" w:usb2="0000000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2E96E" w14:textId="77777777" w:rsidR="00B07F32" w:rsidRDefault="00B07F32">
    <w:pPr>
      <w:pStyle w:val="af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CD973" w14:textId="77777777" w:rsidR="00B07F32" w:rsidRDefault="00B07F32">
    <w:pPr>
      <w:pStyle w:val="af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DCF22" w14:textId="77777777" w:rsidR="00B07F32" w:rsidRDefault="00B07F32">
    <w:pPr>
      <w:pStyle w:val="af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17699" w14:textId="77777777" w:rsidR="00A21861" w:rsidRDefault="005B6D3B">
    <w:pPr>
      <w:tabs>
        <w:tab w:val="right" w:leader="dot" w:pos="8107"/>
      </w:tabs>
      <w:spacing w:line="360" w:lineRule="auto"/>
      <w:jc w:val="center"/>
    </w:pPr>
    <w:r>
      <w:fldChar w:fldCharType="begin"/>
    </w:r>
    <w:r>
      <w:instrText xml:space="preserve"> PAGE </w:instrText>
    </w:r>
    <w:r>
      <w:fldChar w:fldCharType="separate"/>
    </w:r>
    <w:r>
      <w:rPr>
        <w:color w:val="000000"/>
        <w:sz w:val="24"/>
      </w:rPr>
      <w:t>0</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2B1462" w14:textId="77777777" w:rsidR="005B6D3B" w:rsidRDefault="005B6D3B" w:rsidP="006F04A5">
      <w:r>
        <w:separator/>
      </w:r>
    </w:p>
  </w:footnote>
  <w:footnote w:type="continuationSeparator" w:id="0">
    <w:p w14:paraId="22C693D9" w14:textId="77777777" w:rsidR="005B6D3B" w:rsidRDefault="005B6D3B" w:rsidP="006F04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4ED3A" w14:textId="77777777" w:rsidR="00B07F32" w:rsidRDefault="00B07F32">
    <w:pPr>
      <w:pStyle w:val="a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B60C9" w14:textId="77777777" w:rsidR="00B07F32" w:rsidRDefault="00B07F32">
    <w:pPr>
      <w:pStyle w:val="a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1C97E" w14:textId="77777777" w:rsidR="00B07F32" w:rsidRDefault="00B07F32">
    <w:pPr>
      <w:pStyle w:val="a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227B0"/>
    <w:multiLevelType w:val="multilevel"/>
    <w:tmpl w:val="0D0227B0"/>
    <w:lvl w:ilvl="0">
      <w:start w:val="1"/>
      <w:numFmt w:val="bullet"/>
      <w:lvlText w:val=""/>
      <w:lvlJc w:val="left"/>
      <w:pPr>
        <w:ind w:left="780" w:hanging="420"/>
      </w:pPr>
      <w:rPr>
        <w:rFonts w:ascii="Wingdings" w:hAnsi="Wingdings" w:hint="default"/>
      </w:rPr>
    </w:lvl>
    <w:lvl w:ilvl="1">
      <w:start w:val="1"/>
      <w:numFmt w:val="bullet"/>
      <w:lvlText w:val=""/>
      <w:lvlJc w:val="left"/>
      <w:pPr>
        <w:ind w:left="1200" w:hanging="420"/>
      </w:pPr>
      <w:rPr>
        <w:rFonts w:ascii="Wingdings" w:hAnsi="Wingdings" w:hint="default"/>
      </w:rPr>
    </w:lvl>
    <w:lvl w:ilvl="2">
      <w:start w:val="1"/>
      <w:numFmt w:val="bullet"/>
      <w:lvlText w:val=""/>
      <w:lvlJc w:val="left"/>
      <w:pPr>
        <w:ind w:left="1620" w:hanging="420"/>
      </w:pPr>
      <w:rPr>
        <w:rFonts w:ascii="Wingdings" w:hAnsi="Wingdings" w:hint="default"/>
      </w:rPr>
    </w:lvl>
    <w:lvl w:ilvl="3">
      <w:start w:val="1"/>
      <w:numFmt w:val="bullet"/>
      <w:lvlText w:val=""/>
      <w:lvlJc w:val="left"/>
      <w:pPr>
        <w:ind w:left="2040" w:hanging="420"/>
      </w:pPr>
      <w:rPr>
        <w:rFonts w:ascii="Wingdings" w:hAnsi="Wingdings" w:hint="default"/>
      </w:rPr>
    </w:lvl>
    <w:lvl w:ilvl="4">
      <w:start w:val="1"/>
      <w:numFmt w:val="bullet"/>
      <w:lvlText w:val=""/>
      <w:lvlJc w:val="left"/>
      <w:pPr>
        <w:ind w:left="2460" w:hanging="420"/>
      </w:pPr>
      <w:rPr>
        <w:rFonts w:ascii="Wingdings" w:hAnsi="Wingdings" w:hint="default"/>
      </w:rPr>
    </w:lvl>
    <w:lvl w:ilvl="5">
      <w:start w:val="1"/>
      <w:numFmt w:val="bullet"/>
      <w:lvlText w:val=""/>
      <w:lvlJc w:val="left"/>
      <w:pPr>
        <w:ind w:left="2880" w:hanging="420"/>
      </w:pPr>
      <w:rPr>
        <w:rFonts w:ascii="Wingdings" w:hAnsi="Wingdings" w:hint="default"/>
      </w:rPr>
    </w:lvl>
    <w:lvl w:ilvl="6">
      <w:start w:val="1"/>
      <w:numFmt w:val="bullet"/>
      <w:lvlText w:val=""/>
      <w:lvlJc w:val="left"/>
      <w:pPr>
        <w:ind w:left="3300" w:hanging="420"/>
      </w:pPr>
      <w:rPr>
        <w:rFonts w:ascii="Wingdings" w:hAnsi="Wingdings" w:hint="default"/>
      </w:rPr>
    </w:lvl>
    <w:lvl w:ilvl="7">
      <w:start w:val="1"/>
      <w:numFmt w:val="bullet"/>
      <w:lvlText w:val=""/>
      <w:lvlJc w:val="left"/>
      <w:pPr>
        <w:ind w:left="3720" w:hanging="420"/>
      </w:pPr>
      <w:rPr>
        <w:rFonts w:ascii="Wingdings" w:hAnsi="Wingdings" w:hint="default"/>
      </w:rPr>
    </w:lvl>
    <w:lvl w:ilvl="8">
      <w:start w:val="1"/>
      <w:numFmt w:val="bullet"/>
      <w:lvlText w:val=""/>
      <w:lvlJc w:val="left"/>
      <w:pPr>
        <w:ind w:left="4140" w:hanging="420"/>
      </w:pPr>
      <w:rPr>
        <w:rFonts w:ascii="Wingdings" w:hAnsi="Wingdings" w:hint="default"/>
      </w:rPr>
    </w:lvl>
  </w:abstractNum>
  <w:abstractNum w:abstractNumId="1" w15:restartNumberingAfterBreak="0">
    <w:nsid w:val="27A9358A"/>
    <w:multiLevelType w:val="multilevel"/>
    <w:tmpl w:val="27A9358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41146E39"/>
    <w:multiLevelType w:val="multilevel"/>
    <w:tmpl w:val="41146E39"/>
    <w:lvl w:ilvl="0">
      <w:start w:val="1"/>
      <w:numFmt w:val="bullet"/>
      <w:lvlText w:val=""/>
      <w:lvlJc w:val="left"/>
      <w:pPr>
        <w:ind w:left="780" w:hanging="420"/>
      </w:pPr>
      <w:rPr>
        <w:rFonts w:ascii="Wingdings" w:hAnsi="Wingdings" w:hint="default"/>
      </w:rPr>
    </w:lvl>
    <w:lvl w:ilvl="1">
      <w:start w:val="1"/>
      <w:numFmt w:val="bullet"/>
      <w:lvlText w:val=""/>
      <w:lvlJc w:val="left"/>
      <w:pPr>
        <w:ind w:left="1200" w:hanging="420"/>
      </w:pPr>
      <w:rPr>
        <w:rFonts w:ascii="Wingdings" w:hAnsi="Wingdings" w:hint="default"/>
      </w:rPr>
    </w:lvl>
    <w:lvl w:ilvl="2">
      <w:start w:val="1"/>
      <w:numFmt w:val="bullet"/>
      <w:lvlText w:val=""/>
      <w:lvlJc w:val="left"/>
      <w:pPr>
        <w:ind w:left="1620" w:hanging="420"/>
      </w:pPr>
      <w:rPr>
        <w:rFonts w:ascii="Wingdings" w:hAnsi="Wingdings" w:hint="default"/>
      </w:rPr>
    </w:lvl>
    <w:lvl w:ilvl="3">
      <w:start w:val="1"/>
      <w:numFmt w:val="bullet"/>
      <w:lvlText w:val=""/>
      <w:lvlJc w:val="left"/>
      <w:pPr>
        <w:ind w:left="2040" w:hanging="420"/>
      </w:pPr>
      <w:rPr>
        <w:rFonts w:ascii="Wingdings" w:hAnsi="Wingdings" w:hint="default"/>
      </w:rPr>
    </w:lvl>
    <w:lvl w:ilvl="4">
      <w:start w:val="1"/>
      <w:numFmt w:val="bullet"/>
      <w:lvlText w:val=""/>
      <w:lvlJc w:val="left"/>
      <w:pPr>
        <w:ind w:left="2460" w:hanging="420"/>
      </w:pPr>
      <w:rPr>
        <w:rFonts w:ascii="Wingdings" w:hAnsi="Wingdings" w:hint="default"/>
      </w:rPr>
    </w:lvl>
    <w:lvl w:ilvl="5">
      <w:start w:val="1"/>
      <w:numFmt w:val="bullet"/>
      <w:lvlText w:val=""/>
      <w:lvlJc w:val="left"/>
      <w:pPr>
        <w:ind w:left="2880" w:hanging="420"/>
      </w:pPr>
      <w:rPr>
        <w:rFonts w:ascii="Wingdings" w:hAnsi="Wingdings" w:hint="default"/>
      </w:rPr>
    </w:lvl>
    <w:lvl w:ilvl="6">
      <w:start w:val="1"/>
      <w:numFmt w:val="bullet"/>
      <w:lvlText w:val=""/>
      <w:lvlJc w:val="left"/>
      <w:pPr>
        <w:ind w:left="3300" w:hanging="420"/>
      </w:pPr>
      <w:rPr>
        <w:rFonts w:ascii="Wingdings" w:hAnsi="Wingdings" w:hint="default"/>
      </w:rPr>
    </w:lvl>
    <w:lvl w:ilvl="7">
      <w:start w:val="1"/>
      <w:numFmt w:val="bullet"/>
      <w:lvlText w:val=""/>
      <w:lvlJc w:val="left"/>
      <w:pPr>
        <w:ind w:left="3720" w:hanging="420"/>
      </w:pPr>
      <w:rPr>
        <w:rFonts w:ascii="Wingdings" w:hAnsi="Wingdings" w:hint="default"/>
      </w:rPr>
    </w:lvl>
    <w:lvl w:ilvl="8">
      <w:start w:val="1"/>
      <w:numFmt w:val="bullet"/>
      <w:lvlText w:val=""/>
      <w:lvlJc w:val="left"/>
      <w:pPr>
        <w:ind w:left="4140" w:hanging="420"/>
      </w:pPr>
      <w:rPr>
        <w:rFonts w:ascii="Wingdings" w:hAnsi="Wingdings" w:hint="default"/>
      </w:rPr>
    </w:lvl>
  </w:abstractNum>
  <w:abstractNum w:abstractNumId="3" w15:restartNumberingAfterBreak="0">
    <w:nsid w:val="46173471"/>
    <w:multiLevelType w:val="multilevel"/>
    <w:tmpl w:val="46173471"/>
    <w:lvl w:ilvl="0">
      <w:start w:val="1"/>
      <w:numFmt w:val="japaneseCounting"/>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5A3329E9"/>
    <w:multiLevelType w:val="singleLevel"/>
    <w:tmpl w:val="5A3329E9"/>
    <w:lvl w:ilvl="0">
      <w:start w:val="4"/>
      <w:numFmt w:val="decimal"/>
      <w:suff w:val="space"/>
      <w:lvlText w:val="%1."/>
      <w:lvlJc w:val="left"/>
    </w:lvl>
  </w:abstractNum>
  <w:num w:numId="1" w16cid:durableId="608513022">
    <w:abstractNumId w:val="3"/>
  </w:num>
  <w:num w:numId="2" w16cid:durableId="1948733440">
    <w:abstractNumId w:val="2"/>
  </w:num>
  <w:num w:numId="3" w16cid:durableId="1189026839">
    <w:abstractNumId w:val="0"/>
  </w:num>
  <w:num w:numId="4" w16cid:durableId="1299844775">
    <w:abstractNumId w:val="1"/>
  </w:num>
  <w:num w:numId="5" w16cid:durableId="105496459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A6C"/>
    <w:rsid w:val="001C7DD9"/>
    <w:rsid w:val="005B6D3B"/>
    <w:rsid w:val="006E1693"/>
    <w:rsid w:val="006F04A5"/>
    <w:rsid w:val="00843230"/>
    <w:rsid w:val="009D1556"/>
    <w:rsid w:val="00A21861"/>
    <w:rsid w:val="00B07F32"/>
    <w:rsid w:val="00B5355B"/>
    <w:rsid w:val="00B75635"/>
    <w:rsid w:val="00EC3652"/>
    <w:rsid w:val="00F26A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9DE09E"/>
  <w15:chartTrackingRefBased/>
  <w15:docId w15:val="{3031BE7B-3D1E-40C3-805E-996EA6535C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F04A5"/>
    <w:pPr>
      <w:widowControl w:val="0"/>
      <w:spacing w:after="0" w:line="240" w:lineRule="auto"/>
      <w:jc w:val="both"/>
    </w:pPr>
    <w:rPr>
      <w:rFonts w:ascii="Times New Roman" w:eastAsia="宋体" w:hAnsi="Times New Roman" w:cs="Times New Roman"/>
      <w:sz w:val="21"/>
      <w:szCs w:val="20"/>
      <w14:ligatures w14:val="none"/>
    </w:rPr>
  </w:style>
  <w:style w:type="paragraph" w:styleId="1">
    <w:name w:val="heading 1"/>
    <w:basedOn w:val="a"/>
    <w:next w:val="a"/>
    <w:link w:val="10"/>
    <w:uiPriority w:val="9"/>
    <w:qFormat/>
    <w:rsid w:val="00F26A6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26A6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26A6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26A6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26A6C"/>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F26A6C"/>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26A6C"/>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26A6C"/>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F26A6C"/>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26A6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26A6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26A6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26A6C"/>
    <w:rPr>
      <w:rFonts w:cstheme="majorBidi"/>
      <w:color w:val="0F4761" w:themeColor="accent1" w:themeShade="BF"/>
      <w:sz w:val="28"/>
      <w:szCs w:val="28"/>
    </w:rPr>
  </w:style>
  <w:style w:type="character" w:customStyle="1" w:styleId="50">
    <w:name w:val="标题 5 字符"/>
    <w:basedOn w:val="a0"/>
    <w:link w:val="5"/>
    <w:uiPriority w:val="9"/>
    <w:semiHidden/>
    <w:rsid w:val="00F26A6C"/>
    <w:rPr>
      <w:rFonts w:cstheme="majorBidi"/>
      <w:color w:val="0F4761" w:themeColor="accent1" w:themeShade="BF"/>
      <w:sz w:val="24"/>
    </w:rPr>
  </w:style>
  <w:style w:type="character" w:customStyle="1" w:styleId="60">
    <w:name w:val="标题 6 字符"/>
    <w:basedOn w:val="a0"/>
    <w:link w:val="6"/>
    <w:uiPriority w:val="9"/>
    <w:semiHidden/>
    <w:rsid w:val="00F26A6C"/>
    <w:rPr>
      <w:rFonts w:cstheme="majorBidi"/>
      <w:b/>
      <w:bCs/>
      <w:color w:val="0F4761" w:themeColor="accent1" w:themeShade="BF"/>
    </w:rPr>
  </w:style>
  <w:style w:type="character" w:customStyle="1" w:styleId="70">
    <w:name w:val="标题 7 字符"/>
    <w:basedOn w:val="a0"/>
    <w:link w:val="7"/>
    <w:uiPriority w:val="9"/>
    <w:semiHidden/>
    <w:rsid w:val="00F26A6C"/>
    <w:rPr>
      <w:rFonts w:cstheme="majorBidi"/>
      <w:b/>
      <w:bCs/>
      <w:color w:val="595959" w:themeColor="text1" w:themeTint="A6"/>
    </w:rPr>
  </w:style>
  <w:style w:type="character" w:customStyle="1" w:styleId="80">
    <w:name w:val="标题 8 字符"/>
    <w:basedOn w:val="a0"/>
    <w:link w:val="8"/>
    <w:uiPriority w:val="9"/>
    <w:semiHidden/>
    <w:rsid w:val="00F26A6C"/>
    <w:rPr>
      <w:rFonts w:cstheme="majorBidi"/>
      <w:color w:val="595959" w:themeColor="text1" w:themeTint="A6"/>
    </w:rPr>
  </w:style>
  <w:style w:type="character" w:customStyle="1" w:styleId="90">
    <w:name w:val="标题 9 字符"/>
    <w:basedOn w:val="a0"/>
    <w:link w:val="9"/>
    <w:uiPriority w:val="9"/>
    <w:semiHidden/>
    <w:rsid w:val="00F26A6C"/>
    <w:rPr>
      <w:rFonts w:eastAsiaTheme="majorEastAsia" w:cstheme="majorBidi"/>
      <w:color w:val="595959" w:themeColor="text1" w:themeTint="A6"/>
    </w:rPr>
  </w:style>
  <w:style w:type="paragraph" w:styleId="a3">
    <w:name w:val="Title"/>
    <w:basedOn w:val="a"/>
    <w:next w:val="a"/>
    <w:link w:val="a4"/>
    <w:uiPriority w:val="10"/>
    <w:qFormat/>
    <w:rsid w:val="00F26A6C"/>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26A6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26A6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26A6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26A6C"/>
    <w:pPr>
      <w:spacing w:before="160"/>
      <w:jc w:val="center"/>
    </w:pPr>
    <w:rPr>
      <w:i/>
      <w:iCs/>
      <w:color w:val="404040" w:themeColor="text1" w:themeTint="BF"/>
    </w:rPr>
  </w:style>
  <w:style w:type="character" w:customStyle="1" w:styleId="a8">
    <w:name w:val="引用 字符"/>
    <w:basedOn w:val="a0"/>
    <w:link w:val="a7"/>
    <w:uiPriority w:val="29"/>
    <w:rsid w:val="00F26A6C"/>
    <w:rPr>
      <w:i/>
      <w:iCs/>
      <w:color w:val="404040" w:themeColor="text1" w:themeTint="BF"/>
    </w:rPr>
  </w:style>
  <w:style w:type="paragraph" w:styleId="a9">
    <w:name w:val="List Paragraph"/>
    <w:basedOn w:val="a"/>
    <w:uiPriority w:val="34"/>
    <w:qFormat/>
    <w:rsid w:val="00F26A6C"/>
    <w:pPr>
      <w:ind w:left="720"/>
      <w:contextualSpacing/>
    </w:pPr>
  </w:style>
  <w:style w:type="character" w:styleId="aa">
    <w:name w:val="Intense Emphasis"/>
    <w:basedOn w:val="a0"/>
    <w:uiPriority w:val="21"/>
    <w:qFormat/>
    <w:rsid w:val="00F26A6C"/>
    <w:rPr>
      <w:i/>
      <w:iCs/>
      <w:color w:val="0F4761" w:themeColor="accent1" w:themeShade="BF"/>
    </w:rPr>
  </w:style>
  <w:style w:type="paragraph" w:styleId="ab">
    <w:name w:val="Intense Quote"/>
    <w:basedOn w:val="a"/>
    <w:next w:val="a"/>
    <w:link w:val="ac"/>
    <w:uiPriority w:val="30"/>
    <w:qFormat/>
    <w:rsid w:val="00F26A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26A6C"/>
    <w:rPr>
      <w:i/>
      <w:iCs/>
      <w:color w:val="0F4761" w:themeColor="accent1" w:themeShade="BF"/>
    </w:rPr>
  </w:style>
  <w:style w:type="character" w:styleId="ad">
    <w:name w:val="Intense Reference"/>
    <w:basedOn w:val="a0"/>
    <w:uiPriority w:val="32"/>
    <w:qFormat/>
    <w:rsid w:val="00F26A6C"/>
    <w:rPr>
      <w:b/>
      <w:bCs/>
      <w:smallCaps/>
      <w:color w:val="0F4761" w:themeColor="accent1" w:themeShade="BF"/>
      <w:spacing w:val="5"/>
    </w:rPr>
  </w:style>
  <w:style w:type="paragraph" w:styleId="ae">
    <w:name w:val="header"/>
    <w:basedOn w:val="a"/>
    <w:link w:val="af"/>
    <w:uiPriority w:val="99"/>
    <w:unhideWhenUsed/>
    <w:rsid w:val="006F04A5"/>
    <w:pPr>
      <w:tabs>
        <w:tab w:val="center" w:pos="4153"/>
        <w:tab w:val="right" w:pos="8306"/>
      </w:tabs>
      <w:snapToGrid w:val="0"/>
      <w:jc w:val="center"/>
    </w:pPr>
    <w:rPr>
      <w:sz w:val="18"/>
      <w:szCs w:val="18"/>
    </w:rPr>
  </w:style>
  <w:style w:type="character" w:customStyle="1" w:styleId="af">
    <w:name w:val="页眉 字符"/>
    <w:basedOn w:val="a0"/>
    <w:link w:val="ae"/>
    <w:uiPriority w:val="99"/>
    <w:rsid w:val="006F04A5"/>
    <w:rPr>
      <w:sz w:val="18"/>
      <w:szCs w:val="18"/>
    </w:rPr>
  </w:style>
  <w:style w:type="paragraph" w:styleId="af0">
    <w:name w:val="footer"/>
    <w:basedOn w:val="a"/>
    <w:link w:val="af1"/>
    <w:uiPriority w:val="99"/>
    <w:unhideWhenUsed/>
    <w:rsid w:val="006F04A5"/>
    <w:pPr>
      <w:tabs>
        <w:tab w:val="center" w:pos="4153"/>
        <w:tab w:val="right" w:pos="8306"/>
      </w:tabs>
      <w:snapToGrid w:val="0"/>
    </w:pPr>
    <w:rPr>
      <w:sz w:val="18"/>
      <w:szCs w:val="18"/>
    </w:rPr>
  </w:style>
  <w:style w:type="character" w:customStyle="1" w:styleId="af1">
    <w:name w:val="页脚 字符"/>
    <w:basedOn w:val="a0"/>
    <w:link w:val="af0"/>
    <w:uiPriority w:val="99"/>
    <w:rsid w:val="006F04A5"/>
    <w:rPr>
      <w:sz w:val="18"/>
      <w:szCs w:val="18"/>
    </w:rPr>
  </w:style>
  <w:style w:type="paragraph" w:styleId="af2">
    <w:name w:val="Plain Text"/>
    <w:basedOn w:val="a"/>
    <w:link w:val="af3"/>
    <w:rsid w:val="006F04A5"/>
    <w:rPr>
      <w:rFonts w:ascii="宋体" w:hAnsi="Courier New"/>
      <w:szCs w:val="21"/>
    </w:rPr>
  </w:style>
  <w:style w:type="character" w:customStyle="1" w:styleId="af3">
    <w:name w:val="纯文本 字符"/>
    <w:basedOn w:val="a0"/>
    <w:link w:val="af2"/>
    <w:rsid w:val="006F04A5"/>
    <w:rPr>
      <w:rFonts w:ascii="宋体" w:eastAsia="宋体" w:hAnsi="Courier New" w:cs="Times New Roman"/>
      <w:sz w:val="21"/>
      <w:szCs w:val="21"/>
      <w14:ligatures w14:val="none"/>
    </w:rPr>
  </w:style>
  <w:style w:type="paragraph" w:styleId="TOC2">
    <w:name w:val="toc 2"/>
    <w:basedOn w:val="a"/>
    <w:next w:val="a"/>
    <w:rsid w:val="006F04A5"/>
    <w:pPr>
      <w:ind w:leftChars="200" w:left="420"/>
    </w:pPr>
    <w:rPr>
      <w:szCs w:val="24"/>
    </w:rPr>
  </w:style>
  <w:style w:type="paragraph" w:styleId="af4">
    <w:name w:val="Normal (Web)"/>
    <w:basedOn w:val="a"/>
    <w:rsid w:val="006F04A5"/>
    <w:pPr>
      <w:widowControl/>
      <w:spacing w:before="100" w:beforeAutospacing="1" w:after="100" w:afterAutospacing="1"/>
      <w:jc w:val="left"/>
    </w:pPr>
    <w:rPr>
      <w:rFonts w:ascii="宋体" w:hAnsi="宋体" w:cs="宋体"/>
      <w:kern w:val="0"/>
      <w:sz w:val="24"/>
    </w:rPr>
  </w:style>
  <w:style w:type="paragraph" w:customStyle="1" w:styleId="ReportNativeBody">
    <w:name w:val="Report Native Body"/>
    <w:pPr>
      <w:spacing w:after="0" w:line="360" w:lineRule="auto"/>
    </w:pPr>
    <w:rPr>
      <w:rFonts w:ascii="Times New Roman" w:eastAsia="宋体" w:hAnsi="Times New Roman"/>
      <w:sz w:val="24"/>
    </w:rPr>
  </w:style>
  <w:style w:type="paragraph" w:customStyle="1" w:styleId="ReportNativeH1">
    <w:name w:val="Report Native H1"/>
    <w:pPr>
      <w:spacing w:after="0" w:line="360" w:lineRule="auto"/>
      <w:outlineLvl w:val="0"/>
    </w:pPr>
    <w:rPr>
      <w:rFonts w:ascii="Times New Roman" w:eastAsia="宋体" w:hAnsi="Times New Roman"/>
      <w:sz w:val="24"/>
    </w:rPr>
  </w:style>
  <w:style w:type="paragraph" w:customStyle="1" w:styleId="ReportNativeH2">
    <w:name w:val="Report Native H2"/>
    <w:pPr>
      <w:spacing w:after="0" w:line="360" w:lineRule="auto"/>
      <w:outlineLvl w:val="1"/>
    </w:pPr>
    <w:rPr>
      <w:rFonts w:ascii="Times New Roman" w:eastAsia="宋体"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oter" Target="foot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1812</Words>
  <Characters>10329</Characters>
  <Application>Microsoft Office Word</Application>
  <DocSecurity>0</DocSecurity>
  <Lines>86</Lines>
  <Paragraphs>24</Paragraphs>
  <ScaleCrop>false</ScaleCrop>
  <Company/>
  <LinksUpToDate>false</LinksUpToDate>
  <CharactersWithSpaces>12117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 LI</dc:creator>
  <cp:keywords/>
  <dc:description/>
  <cp:lastModifiedBy>frank LI</cp:lastModifiedBy>
  <cp:revision>4</cp:revision>
  <dcterms:created xsi:type="dcterms:W3CDTF">2026-09-04T15:22:00Z</dcterms:created>
  <dcterms:modified xsi:type="dcterms:W3CDTF">2026-09-30T13:52:00Z</dcterms:modified>
</cp:coreProperties>
</file>