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C029C" w14:textId="77777777" w:rsidR="00660DC4" w:rsidRPr="00A1224C" w:rsidRDefault="00660DC4" w:rsidP="00A1224C">
      <w:pPr>
        <w:pStyle w:val="28-"/>
      </w:pPr>
      <w:bookmarkStart w:id="0" w:name="_Hlk196122411"/>
      <w:bookmarkEnd w:id="0"/>
    </w:p>
    <w:p w14:paraId="4A4CE85F" w14:textId="263B3787" w:rsidR="006A77C6" w:rsidRPr="00A1224C" w:rsidRDefault="00CA6FC6" w:rsidP="00A1224C">
      <w:pPr>
        <w:pStyle w:val="28-"/>
      </w:pPr>
      <w:r>
        <w:rPr>
          <w:rFonts w:ascii="华文新魏" w:eastAsia="华文新魏" w:hint="eastAsia"/>
          <w:b/>
          <w:noProof/>
          <w:color w:val="000000"/>
          <w:sz w:val="72"/>
        </w:rPr>
        <mc:AlternateContent>
          <mc:Choice Requires="wps">
            <w:drawing>
              <wp:anchor distT="0" distB="0" distL="114300" distR="114300" simplePos="0" relativeHeight="251659264" behindDoc="0" locked="0" layoutInCell="1" allowOverlap="1" wp14:anchorId="42D72E2A" wp14:editId="101B15C1">
                <wp:simplePos x="0" y="0"/>
                <wp:positionH relativeFrom="margin">
                  <wp:posOffset>-9525</wp:posOffset>
                </wp:positionH>
                <wp:positionV relativeFrom="paragraph">
                  <wp:posOffset>121285</wp:posOffset>
                </wp:positionV>
                <wp:extent cx="1393190" cy="544830"/>
                <wp:effectExtent l="0" t="0" r="835660" b="160020"/>
                <wp:wrapNone/>
                <wp:docPr id="1" name="圆角矩形标注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3190" cy="544830"/>
                        </a:xfrm>
                        <a:prstGeom prst="wedgeRoundRectCallout">
                          <a:avLst>
                            <a:gd name="adj1" fmla="val 105329"/>
                            <a:gd name="adj2" fmla="val 67578"/>
                            <a:gd name="adj3" fmla="val 16667"/>
                          </a:avLst>
                        </a:prstGeom>
                        <a:noFill/>
                        <a:ln w="9525" cmpd="sng">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14:paraId="7F2E1E61" w14:textId="77777777" w:rsidR="00D20885" w:rsidRDefault="00D20885" w:rsidP="00FE5D88">
                            <w:pPr>
                              <w:tabs>
                                <w:tab w:val="left" w:pos="377"/>
                              </w:tabs>
                              <w:rPr>
                                <w:rFonts w:hint="eastAsia"/>
                                <w:color w:val="000080"/>
                              </w:rPr>
                            </w:pPr>
                            <w:r>
                              <w:rPr>
                                <w:rFonts w:hint="eastAsia"/>
                                <w:color w:val="000080"/>
                              </w:rPr>
                              <w:t>注：此处无需更改。</w:t>
                            </w:r>
                          </w:p>
                          <w:p w14:paraId="275076A3" w14:textId="77777777" w:rsidR="00D20885" w:rsidRDefault="00D20885" w:rsidP="00FE5D88">
                            <w:pPr>
                              <w:tabs>
                                <w:tab w:val="left" w:pos="377"/>
                              </w:tabs>
                              <w:rPr>
                                <w:rFonts w:hint="eastAsia"/>
                                <w:color w:val="000080"/>
                              </w:rPr>
                            </w:pPr>
                            <w:r>
                              <w:rPr>
                                <w:rFonts w:hint="eastAsia"/>
                                <w:color w:val="000080"/>
                                <w:u w:val="double"/>
                              </w:rPr>
                              <w:t>阅后</w:t>
                            </w:r>
                            <w:proofErr w:type="gramStart"/>
                            <w:r>
                              <w:rPr>
                                <w:rFonts w:hint="eastAsia"/>
                                <w:color w:val="000080"/>
                                <w:u w:val="double"/>
                              </w:rPr>
                              <w:t>删除此</w:t>
                            </w:r>
                            <w:proofErr w:type="gramEnd"/>
                            <w:r>
                              <w:rPr>
                                <w:rFonts w:hint="eastAsia"/>
                                <w:color w:val="000080"/>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D72E2A"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 o:spid="_x0000_s1026" type="#_x0000_t62" style="position:absolute;margin-left:-.75pt;margin-top:9.55pt;width:109.7pt;height:42.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" adj="33551,25397" filled="f" strokecolor="blue">
                <v:textbox>
                  <w:txbxContent>
                    <w:p w14:paraId="7F2E1E61" w14:textId="77777777" w:rsidR="00D20885" w:rsidRDefault="00D20885" w:rsidP="00FE5D88">
                      <w:pPr>
                        <w:tabs>
                          <w:tab w:val="left" w:pos="377"/>
                        </w:tabs>
                        <w:rPr>
                          <w:rFonts w:hint="eastAsia"/>
                          <w:color w:val="000080"/>
                        </w:rPr>
                      </w:pPr>
                      <w:r>
                        <w:rPr>
                          <w:rFonts w:hint="eastAsia"/>
                          <w:color w:val="000080"/>
                        </w:rPr>
                        <w:t>注：此处无需更改。</w:t>
                      </w:r>
                    </w:p>
                    <w:p w14:paraId="275076A3" w14:textId="77777777" w:rsidR="00D20885" w:rsidRDefault="00D20885" w:rsidP="00FE5D88">
                      <w:pPr>
                        <w:tabs>
                          <w:tab w:val="left" w:pos="377"/>
                        </w:tabs>
                        <w:rPr>
                          <w:rFonts w:hint="eastAsia"/>
                          <w:color w:val="000080"/>
                        </w:rPr>
                      </w:pPr>
                      <w:r>
                        <w:rPr>
                          <w:rFonts w:hint="eastAsia"/>
                          <w:color w:val="000080"/>
                          <w:u w:val="double"/>
                        </w:rPr>
                        <w:t>阅后</w:t>
                      </w:r>
                      <w:proofErr w:type="gramStart"/>
                      <w:r>
                        <w:rPr>
                          <w:rFonts w:hint="eastAsia"/>
                          <w:color w:val="000080"/>
                          <w:u w:val="double"/>
                        </w:rPr>
                        <w:t>删除此</w:t>
                      </w:r>
                      <w:proofErr w:type="gramEnd"/>
                      <w:r>
                        <w:rPr>
                          <w:rFonts w:hint="eastAsia"/>
                          <w:color w:val="000080"/>
                          <w:u w:val="double"/>
                        </w:rPr>
                        <w:t>文本框。</w:t>
                      </w:r>
                    </w:p>
                  </w:txbxContent>
                </v:textbox>
                <w10:wrap anchorx="margin"/>
              </v:shape>
            </w:pict>
          </mc:Fallback>
        </mc:AlternateContent>
      </w:r>
    </w:p>
    <w:p w14:paraId="037B6C37" w14:textId="3B9D8D1C" w:rsidR="006A77C6" w:rsidRPr="00A1224C" w:rsidRDefault="006A77C6" w:rsidP="00A1224C">
      <w:pPr>
        <w:pStyle w:val="28-"/>
      </w:pPr>
    </w:p>
    <w:p w14:paraId="30F33C71" w14:textId="77777777" w:rsidR="003D09A8" w:rsidRPr="00A1224C" w:rsidRDefault="003D09A8" w:rsidP="00A1224C">
      <w:pPr>
        <w:pStyle w:val="28-"/>
      </w:pPr>
    </w:p>
    <w:p w14:paraId="7E62994F" w14:textId="77777777" w:rsidR="006A77C6" w:rsidRPr="003D09A8" w:rsidRDefault="003D09A8" w:rsidP="00935A3A">
      <w:pPr>
        <w:spacing w:line="300" w:lineRule="auto"/>
        <w:jc w:val="center"/>
        <w:rPr>
          <w:rFonts w:hint="eastAsia"/>
          <w:sz w:val="72"/>
          <w:szCs w:val="72"/>
        </w:rPr>
      </w:pPr>
      <w:r>
        <w:rPr>
          <w:noProof/>
        </w:rPr>
        <w:drawing>
          <wp:inline distT="0" distB="0" distL="0" distR="0" wp14:anchorId="2CC4BD1F" wp14:editId="12981945">
            <wp:extent cx="3552825" cy="70356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1483" cy="776571"/>
                    </a:xfrm>
                    <a:prstGeom prst="rect">
                      <a:avLst/>
                    </a:prstGeom>
                  </pic:spPr>
                </pic:pic>
              </a:graphicData>
            </a:graphic>
          </wp:inline>
        </w:drawing>
      </w:r>
    </w:p>
    <w:p w14:paraId="27A058DF" w14:textId="2ABA8945" w:rsidR="006A77C6" w:rsidRPr="006A77C6" w:rsidRDefault="006A77C6" w:rsidP="000F7BC9">
      <w:pPr>
        <w:pStyle w:val="10-"/>
        <w:rPr>
          <w:rFonts w:hint="eastAsia"/>
        </w:rPr>
      </w:pPr>
      <w:r w:rsidRPr="006A77C6">
        <w:rPr>
          <w:rFonts w:hint="eastAsia"/>
        </w:rPr>
        <w:t>本科生毕业设计</w:t>
      </w:r>
      <w:r w:rsidR="00C93472">
        <w:rPr>
          <w:rFonts w:hint="eastAsia"/>
        </w:rPr>
        <w:t>(</w:t>
      </w:r>
      <w:r w:rsidRPr="006A77C6">
        <w:rPr>
          <w:rFonts w:hint="eastAsia"/>
        </w:rPr>
        <w:t>论文)</w:t>
      </w:r>
    </w:p>
    <w:p w14:paraId="4D7E2F83" w14:textId="77777777" w:rsidR="006A77C6" w:rsidRPr="00801493" w:rsidRDefault="006A77C6" w:rsidP="00A1224C">
      <w:pPr>
        <w:pStyle w:val="28-"/>
      </w:pPr>
    </w:p>
    <w:p w14:paraId="7CF19FE2" w14:textId="77777777" w:rsidR="00935A3A" w:rsidRDefault="00935A3A" w:rsidP="00A1224C">
      <w:pPr>
        <w:pStyle w:val="28-"/>
      </w:pPr>
    </w:p>
    <w:p w14:paraId="5C8FA580" w14:textId="77777777" w:rsidR="003D09A8" w:rsidRDefault="003D09A8" w:rsidP="00A1224C">
      <w:pPr>
        <w:pStyle w:val="28-"/>
      </w:pPr>
    </w:p>
    <w:p w14:paraId="0DCCF7D8" w14:textId="3802BCD4" w:rsidR="006A77C6" w:rsidRPr="006A049D" w:rsidRDefault="007860F4" w:rsidP="006A77C6">
      <w:pPr>
        <w:pStyle w:val="11-"/>
        <w:rPr>
          <w:rFonts w:hint="eastAsia"/>
        </w:rPr>
      </w:pPr>
      <w:r w:rsidRPr="007860F4">
        <w:rPr>
          <w:rFonts w:hint="eastAsia"/>
        </w:rPr>
        <w:t>基于强化学习</w:t>
      </w:r>
      <w:r w:rsidR="00DF3CD1">
        <w:rPr>
          <w:rFonts w:hint="eastAsia"/>
        </w:rPr>
        <w:t>的</w:t>
      </w:r>
      <w:r w:rsidRPr="007860F4">
        <w:rPr>
          <w:rFonts w:hint="eastAsia"/>
        </w:rPr>
        <w:t>对抗性PE可执行程序恶意样本生成</w:t>
      </w:r>
    </w:p>
    <w:p w14:paraId="0B4CD2DE" w14:textId="55A4C606" w:rsidR="006A77C6" w:rsidRDefault="00A60C58" w:rsidP="00DB58EB">
      <w:pPr>
        <w:pStyle w:val="07-"/>
        <w:rPr>
          <w:rFonts w:hint="eastAsia"/>
        </w:rPr>
      </w:pPr>
      <w:bookmarkStart w:id="1" w:name="_Hlk196119330"/>
      <w:r w:rsidRPr="00A60C58">
        <w:rPr>
          <w:rFonts w:ascii="Times New Roman" w:hAnsi="Times New Roman"/>
          <w:b/>
          <w:noProof/>
          <w:color w:val="000000"/>
          <w:sz w:val="32"/>
          <w:szCs w:val="32"/>
        </w:rPr>
        <w:t>Reinforcement Learning-Based Adversarial PE Executable Malicious Sample Generation</w:t>
      </w:r>
    </w:p>
    <w:bookmarkEnd w:id="1"/>
    <w:p w14:paraId="1D42475F" w14:textId="1B215FEA" w:rsidR="006A77C6" w:rsidRDefault="006A77C6" w:rsidP="00A1224C">
      <w:pPr>
        <w:pStyle w:val="28-"/>
      </w:pPr>
    </w:p>
    <w:p w14:paraId="12B8CE3F" w14:textId="69F4734A" w:rsidR="006A77C6" w:rsidRDefault="006A77C6" w:rsidP="00A1224C">
      <w:pPr>
        <w:pStyle w:val="28-"/>
      </w:pPr>
    </w:p>
    <w:p w14:paraId="56CD0C58" w14:textId="5D27FC72" w:rsidR="006A77C6" w:rsidRDefault="006A77C6" w:rsidP="00A1224C">
      <w:pPr>
        <w:pStyle w:val="28-"/>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1"/>
        <w:gridCol w:w="4415"/>
      </w:tblGrid>
      <w:tr w:rsidR="006A77C6" w:rsidRPr="000820EF" w14:paraId="79F8F814" w14:textId="77777777" w:rsidTr="00D20885">
        <w:trPr>
          <w:trHeight w:val="680"/>
          <w:jc w:val="center"/>
        </w:trPr>
        <w:tc>
          <w:tcPr>
            <w:tcW w:w="2101" w:type="dxa"/>
            <w:vAlign w:val="bottom"/>
          </w:tcPr>
          <w:p w14:paraId="135F746C" w14:textId="77777777" w:rsidR="006A77C6" w:rsidRPr="00A95EE9" w:rsidRDefault="006A77C6" w:rsidP="00D20885">
            <w:pPr>
              <w:jc w:val="right"/>
              <w:rPr>
                <w:sz w:val="32"/>
                <w:szCs w:val="32"/>
              </w:rPr>
            </w:pPr>
            <w:r w:rsidRPr="00A95EE9">
              <w:rPr>
                <w:rFonts w:hint="eastAsia"/>
                <w:sz w:val="32"/>
                <w:szCs w:val="32"/>
              </w:rPr>
              <w:t>学</w:t>
            </w:r>
            <w:r w:rsidRPr="00A95EE9">
              <w:rPr>
                <w:rFonts w:hint="eastAsia"/>
                <w:sz w:val="32"/>
                <w:szCs w:val="32"/>
              </w:rPr>
              <w:t xml:space="preserve"> </w:t>
            </w:r>
            <w:r w:rsidRPr="00A95EE9">
              <w:rPr>
                <w:sz w:val="32"/>
                <w:szCs w:val="32"/>
              </w:rPr>
              <w:t xml:space="preserve">   </w:t>
            </w:r>
            <w:r w:rsidRPr="00A95EE9">
              <w:rPr>
                <w:rFonts w:hint="eastAsia"/>
                <w:sz w:val="32"/>
                <w:szCs w:val="32"/>
              </w:rPr>
              <w:t>院：</w:t>
            </w:r>
          </w:p>
        </w:tc>
        <w:tc>
          <w:tcPr>
            <w:tcW w:w="4415" w:type="dxa"/>
            <w:tcBorders>
              <w:bottom w:val="single" w:sz="8" w:space="0" w:color="auto"/>
            </w:tcBorders>
            <w:vAlign w:val="bottom"/>
          </w:tcPr>
          <w:p w14:paraId="50020EA7" w14:textId="7A07A694" w:rsidR="006A77C6" w:rsidRPr="000820EF" w:rsidRDefault="00A60C58" w:rsidP="00D20885">
            <w:pPr>
              <w:pStyle w:val="13-"/>
            </w:pPr>
            <w:r>
              <w:rPr>
                <w:rFonts w:hint="eastAsia"/>
              </w:rPr>
              <w:t>计算机学院</w:t>
            </w:r>
          </w:p>
        </w:tc>
      </w:tr>
      <w:tr w:rsidR="006A77C6" w:rsidRPr="000820EF" w14:paraId="430B1045" w14:textId="77777777" w:rsidTr="00D20885">
        <w:trPr>
          <w:trHeight w:val="680"/>
          <w:jc w:val="center"/>
        </w:trPr>
        <w:tc>
          <w:tcPr>
            <w:tcW w:w="2101" w:type="dxa"/>
            <w:vAlign w:val="bottom"/>
          </w:tcPr>
          <w:p w14:paraId="5F52082E" w14:textId="77777777" w:rsidR="006A77C6" w:rsidRPr="00A95EE9" w:rsidRDefault="006A77C6" w:rsidP="00D20885">
            <w:pPr>
              <w:jc w:val="right"/>
              <w:rPr>
                <w:sz w:val="32"/>
                <w:szCs w:val="32"/>
              </w:rPr>
            </w:pPr>
            <w:r w:rsidRPr="00A95EE9">
              <w:rPr>
                <w:rFonts w:hint="eastAsia"/>
                <w:sz w:val="32"/>
                <w:szCs w:val="32"/>
              </w:rPr>
              <w:t>专</w:t>
            </w:r>
            <w:r w:rsidRPr="00A95EE9">
              <w:rPr>
                <w:rFonts w:hint="eastAsia"/>
                <w:sz w:val="32"/>
                <w:szCs w:val="32"/>
              </w:rPr>
              <w:t xml:space="preserve"> </w:t>
            </w:r>
            <w:r w:rsidRPr="00A95EE9">
              <w:rPr>
                <w:sz w:val="32"/>
                <w:szCs w:val="32"/>
              </w:rPr>
              <w:t xml:space="preserve">   </w:t>
            </w:r>
            <w:r w:rsidRPr="00A95EE9">
              <w:rPr>
                <w:rFonts w:hint="eastAsia"/>
                <w:sz w:val="32"/>
                <w:szCs w:val="32"/>
              </w:rPr>
              <w:t>业：</w:t>
            </w:r>
          </w:p>
        </w:tc>
        <w:tc>
          <w:tcPr>
            <w:tcW w:w="4415" w:type="dxa"/>
            <w:tcBorders>
              <w:top w:val="single" w:sz="8" w:space="0" w:color="auto"/>
              <w:bottom w:val="single" w:sz="8" w:space="0" w:color="auto"/>
            </w:tcBorders>
            <w:vAlign w:val="bottom"/>
          </w:tcPr>
          <w:p w14:paraId="6910C2B9" w14:textId="128E7BAC" w:rsidR="006A77C6" w:rsidRPr="000820EF" w:rsidRDefault="00A60C58" w:rsidP="00D20885">
            <w:pPr>
              <w:pStyle w:val="13-"/>
            </w:pPr>
            <w:r>
              <w:rPr>
                <w:rFonts w:hint="eastAsia"/>
              </w:rPr>
              <w:t>计算机科学与技术</w:t>
            </w:r>
          </w:p>
        </w:tc>
      </w:tr>
      <w:tr w:rsidR="00871A84" w:rsidRPr="000820EF" w14:paraId="221BADE3" w14:textId="77777777" w:rsidTr="00D20885">
        <w:trPr>
          <w:trHeight w:val="680"/>
          <w:jc w:val="center"/>
        </w:trPr>
        <w:tc>
          <w:tcPr>
            <w:tcW w:w="2101" w:type="dxa"/>
            <w:vAlign w:val="bottom"/>
          </w:tcPr>
          <w:p w14:paraId="0A94E7BC" w14:textId="44EB547D" w:rsidR="00871A84" w:rsidRPr="00A95EE9" w:rsidRDefault="00871A84" w:rsidP="00D20885">
            <w:pPr>
              <w:jc w:val="right"/>
              <w:rPr>
                <w:sz w:val="32"/>
                <w:szCs w:val="32"/>
              </w:rPr>
            </w:pPr>
            <w:r>
              <w:rPr>
                <w:rFonts w:hint="eastAsia"/>
                <w:sz w:val="32"/>
                <w:szCs w:val="32"/>
              </w:rPr>
              <w:t>班</w:t>
            </w:r>
            <w:r>
              <w:rPr>
                <w:rFonts w:hint="eastAsia"/>
                <w:sz w:val="32"/>
                <w:szCs w:val="32"/>
              </w:rPr>
              <w:t xml:space="preserve"> </w:t>
            </w:r>
            <w:r>
              <w:rPr>
                <w:sz w:val="32"/>
                <w:szCs w:val="32"/>
              </w:rPr>
              <w:t xml:space="preserve">   </w:t>
            </w:r>
            <w:r>
              <w:rPr>
                <w:rFonts w:hint="eastAsia"/>
                <w:sz w:val="32"/>
                <w:szCs w:val="32"/>
              </w:rPr>
              <w:t>级：</w:t>
            </w:r>
          </w:p>
        </w:tc>
        <w:tc>
          <w:tcPr>
            <w:tcW w:w="4415" w:type="dxa"/>
            <w:tcBorders>
              <w:top w:val="single" w:sz="8" w:space="0" w:color="auto"/>
              <w:bottom w:val="single" w:sz="8" w:space="0" w:color="auto"/>
            </w:tcBorders>
            <w:vAlign w:val="bottom"/>
          </w:tcPr>
          <w:p w14:paraId="0D8AD50B" w14:textId="6DE096EF" w:rsidR="00871A84" w:rsidRPr="000820EF" w:rsidRDefault="00A60C58" w:rsidP="00D20885">
            <w:pPr>
              <w:pStyle w:val="13-"/>
              <w:rPr>
                <w:rFonts w:hint="eastAsia"/>
              </w:rPr>
            </w:pPr>
            <w:r>
              <w:rPr>
                <w:rFonts w:hint="eastAsia"/>
              </w:rPr>
              <w:t>07112105</w:t>
            </w:r>
          </w:p>
        </w:tc>
      </w:tr>
      <w:tr w:rsidR="006A77C6" w:rsidRPr="000820EF" w14:paraId="264B558E" w14:textId="77777777" w:rsidTr="00D20885">
        <w:trPr>
          <w:trHeight w:val="680"/>
          <w:jc w:val="center"/>
        </w:trPr>
        <w:tc>
          <w:tcPr>
            <w:tcW w:w="2101" w:type="dxa"/>
            <w:vAlign w:val="bottom"/>
          </w:tcPr>
          <w:p w14:paraId="1A7BF179" w14:textId="77777777" w:rsidR="006A77C6" w:rsidRPr="00A95EE9" w:rsidRDefault="006A77C6" w:rsidP="00D20885">
            <w:pPr>
              <w:jc w:val="right"/>
              <w:rPr>
                <w:sz w:val="32"/>
                <w:szCs w:val="32"/>
              </w:rPr>
            </w:pPr>
            <w:r w:rsidRPr="00A95EE9">
              <w:rPr>
                <w:rFonts w:hint="eastAsia"/>
                <w:sz w:val="32"/>
                <w:szCs w:val="32"/>
              </w:rPr>
              <w:t>学生姓名：</w:t>
            </w:r>
          </w:p>
        </w:tc>
        <w:tc>
          <w:tcPr>
            <w:tcW w:w="4415" w:type="dxa"/>
            <w:tcBorders>
              <w:top w:val="single" w:sz="8" w:space="0" w:color="auto"/>
              <w:bottom w:val="single" w:sz="8" w:space="0" w:color="auto"/>
            </w:tcBorders>
            <w:vAlign w:val="bottom"/>
          </w:tcPr>
          <w:p w14:paraId="1FEB7099" w14:textId="5C0B50F9" w:rsidR="006A77C6" w:rsidRPr="000820EF" w:rsidRDefault="00A60C58" w:rsidP="00D20885">
            <w:pPr>
              <w:pStyle w:val="13-"/>
            </w:pPr>
            <w:proofErr w:type="gramStart"/>
            <w:r>
              <w:rPr>
                <w:rFonts w:hint="eastAsia"/>
              </w:rPr>
              <w:t>李函书</w:t>
            </w:r>
            <w:proofErr w:type="gramEnd"/>
          </w:p>
        </w:tc>
      </w:tr>
      <w:tr w:rsidR="006A77C6" w:rsidRPr="000820EF" w14:paraId="3639550F" w14:textId="77777777" w:rsidTr="00D20885">
        <w:trPr>
          <w:trHeight w:val="680"/>
          <w:jc w:val="center"/>
        </w:trPr>
        <w:tc>
          <w:tcPr>
            <w:tcW w:w="2101" w:type="dxa"/>
            <w:vAlign w:val="bottom"/>
          </w:tcPr>
          <w:p w14:paraId="331DF65D" w14:textId="77777777" w:rsidR="006A77C6" w:rsidRPr="00A95EE9" w:rsidRDefault="006A77C6" w:rsidP="00D20885">
            <w:pPr>
              <w:jc w:val="right"/>
              <w:rPr>
                <w:sz w:val="32"/>
                <w:szCs w:val="32"/>
              </w:rPr>
            </w:pPr>
            <w:r w:rsidRPr="00A95EE9">
              <w:rPr>
                <w:rFonts w:hint="eastAsia"/>
                <w:sz w:val="32"/>
                <w:szCs w:val="32"/>
              </w:rPr>
              <w:t>学</w:t>
            </w:r>
            <w:r w:rsidRPr="00A95EE9">
              <w:rPr>
                <w:rFonts w:hint="eastAsia"/>
                <w:sz w:val="32"/>
                <w:szCs w:val="32"/>
              </w:rPr>
              <w:t xml:space="preserve"> </w:t>
            </w:r>
            <w:r w:rsidRPr="00A95EE9">
              <w:rPr>
                <w:sz w:val="32"/>
                <w:szCs w:val="32"/>
              </w:rPr>
              <w:t xml:space="preserve">   </w:t>
            </w:r>
            <w:r w:rsidRPr="00A95EE9">
              <w:rPr>
                <w:rFonts w:hint="eastAsia"/>
                <w:sz w:val="32"/>
                <w:szCs w:val="32"/>
              </w:rPr>
              <w:t>号：</w:t>
            </w:r>
          </w:p>
        </w:tc>
        <w:tc>
          <w:tcPr>
            <w:tcW w:w="4415" w:type="dxa"/>
            <w:tcBorders>
              <w:top w:val="single" w:sz="8" w:space="0" w:color="auto"/>
              <w:bottom w:val="single" w:sz="8" w:space="0" w:color="auto"/>
            </w:tcBorders>
            <w:vAlign w:val="bottom"/>
          </w:tcPr>
          <w:p w14:paraId="1F811618" w14:textId="6585306A" w:rsidR="006A77C6" w:rsidRPr="000820EF" w:rsidRDefault="00A60C58" w:rsidP="00D20885">
            <w:pPr>
              <w:pStyle w:val="13-"/>
              <w:rPr>
                <w:rFonts w:hint="eastAsia"/>
              </w:rPr>
            </w:pPr>
            <w:r>
              <w:rPr>
                <w:rFonts w:hint="eastAsia"/>
              </w:rPr>
              <w:t>1120213139</w:t>
            </w:r>
          </w:p>
        </w:tc>
      </w:tr>
      <w:tr w:rsidR="006A77C6" w:rsidRPr="000820EF" w14:paraId="04B22BFB" w14:textId="77777777" w:rsidTr="00D20885">
        <w:trPr>
          <w:trHeight w:val="680"/>
          <w:jc w:val="center"/>
        </w:trPr>
        <w:tc>
          <w:tcPr>
            <w:tcW w:w="2101" w:type="dxa"/>
            <w:vAlign w:val="bottom"/>
          </w:tcPr>
          <w:p w14:paraId="5080FF15" w14:textId="77777777" w:rsidR="006A77C6" w:rsidRPr="00A95EE9" w:rsidRDefault="006A77C6" w:rsidP="00D20885">
            <w:pPr>
              <w:jc w:val="right"/>
              <w:rPr>
                <w:sz w:val="32"/>
                <w:szCs w:val="32"/>
              </w:rPr>
            </w:pPr>
            <w:r w:rsidRPr="00A95EE9">
              <w:rPr>
                <w:rFonts w:hint="eastAsia"/>
                <w:sz w:val="32"/>
                <w:szCs w:val="32"/>
              </w:rPr>
              <w:t>指导教师：</w:t>
            </w:r>
          </w:p>
        </w:tc>
        <w:tc>
          <w:tcPr>
            <w:tcW w:w="4415" w:type="dxa"/>
            <w:tcBorders>
              <w:top w:val="single" w:sz="8" w:space="0" w:color="auto"/>
              <w:bottom w:val="single" w:sz="8" w:space="0" w:color="auto"/>
            </w:tcBorders>
            <w:vAlign w:val="bottom"/>
          </w:tcPr>
          <w:p w14:paraId="7FC6B246" w14:textId="419F4F7D" w:rsidR="006A77C6" w:rsidRPr="000820EF" w:rsidRDefault="00A60C58" w:rsidP="00D20885">
            <w:pPr>
              <w:pStyle w:val="13-"/>
            </w:pPr>
            <w:r>
              <w:rPr>
                <w:rFonts w:hint="eastAsia"/>
              </w:rPr>
              <w:t>田东海</w:t>
            </w:r>
          </w:p>
        </w:tc>
      </w:tr>
    </w:tbl>
    <w:p w14:paraId="424DFC19" w14:textId="253A85F2" w:rsidR="006A77C6" w:rsidRDefault="006A77C6" w:rsidP="00A1224C">
      <w:pPr>
        <w:pStyle w:val="28-"/>
      </w:pPr>
    </w:p>
    <w:p w14:paraId="44CD2299" w14:textId="1C237EC3" w:rsidR="006A77C6" w:rsidRDefault="006A77C6" w:rsidP="00A1224C">
      <w:pPr>
        <w:pStyle w:val="28-"/>
      </w:pPr>
    </w:p>
    <w:p w14:paraId="0CB5276B" w14:textId="4D124932" w:rsidR="006A77C6" w:rsidRDefault="006A77C6" w:rsidP="00A1224C">
      <w:pPr>
        <w:pStyle w:val="28-"/>
      </w:pPr>
    </w:p>
    <w:p w14:paraId="1CB5F390" w14:textId="77777777" w:rsidR="006A77C6" w:rsidRDefault="006A77C6" w:rsidP="00A1224C">
      <w:pPr>
        <w:pStyle w:val="28-"/>
      </w:pPr>
    </w:p>
    <w:p w14:paraId="0B4D9DED" w14:textId="19B08DBF" w:rsidR="006A77C6" w:rsidRPr="00B72DE1" w:rsidRDefault="006A77C6" w:rsidP="006A77C6">
      <w:pPr>
        <w:pStyle w:val="14-"/>
        <w:rPr>
          <w:rFonts w:hint="eastAsia"/>
        </w:rPr>
      </w:pPr>
      <w:r w:rsidRPr="00B72DE1">
        <w:t>20</w:t>
      </w:r>
      <w:r w:rsidR="0017242E">
        <w:rPr>
          <w:rFonts w:hint="eastAsia"/>
        </w:rPr>
        <w:t>25</w:t>
      </w:r>
      <w:r>
        <w:t xml:space="preserve"> </w:t>
      </w:r>
      <w:r w:rsidRPr="00B72DE1">
        <w:rPr>
          <w:rFonts w:cs="宋体" w:hint="eastAsia"/>
        </w:rPr>
        <w:t>年</w:t>
      </w:r>
      <w:r w:rsidRPr="00B72DE1">
        <w:rPr>
          <w:rFonts w:cs="宋体"/>
        </w:rPr>
        <w:t xml:space="preserve"> </w:t>
      </w:r>
      <w:r>
        <w:rPr>
          <w:rFonts w:cs="宋体"/>
        </w:rPr>
        <w:t xml:space="preserve"> </w:t>
      </w:r>
      <w:r w:rsidRPr="00B72DE1">
        <w:t xml:space="preserve"> </w:t>
      </w:r>
      <w:r w:rsidRPr="00B72DE1">
        <w:rPr>
          <w:rFonts w:cs="宋体" w:hint="eastAsia"/>
        </w:rPr>
        <w:t>月</w:t>
      </w:r>
      <w:r w:rsidRPr="00B72DE1">
        <w:rPr>
          <w:rFonts w:cs="宋体"/>
        </w:rPr>
        <w:t xml:space="preserve"> </w:t>
      </w:r>
      <w:r>
        <w:rPr>
          <w:rFonts w:cs="宋体"/>
        </w:rPr>
        <w:t xml:space="preserve"> </w:t>
      </w:r>
      <w:r w:rsidRPr="00B72DE1">
        <w:t xml:space="preserve"> </w:t>
      </w:r>
      <w:r w:rsidRPr="00B72DE1">
        <w:rPr>
          <w:rFonts w:cs="宋体" w:hint="eastAsia"/>
        </w:rPr>
        <w:t>日</w:t>
      </w:r>
    </w:p>
    <w:p w14:paraId="3BB052EE" w14:textId="77777777" w:rsidR="006A77C6" w:rsidRPr="00913096" w:rsidRDefault="006A77C6" w:rsidP="006A77C6">
      <w:pPr>
        <w:rPr>
          <w:rFonts w:hint="eastAsia"/>
        </w:rPr>
        <w:sectPr w:rsidR="006A77C6" w:rsidRPr="00913096" w:rsidSect="00D20885">
          <w:headerReference w:type="default" r:id="rId9"/>
          <w:footerReference w:type="default" r:id="rId10"/>
          <w:pgSz w:w="11906" w:h="16838"/>
          <w:pgMar w:top="1985" w:right="1474" w:bottom="1474" w:left="1701" w:header="1361" w:footer="1134" w:gutter="0"/>
          <w:pgNumType w:start="1"/>
          <w:cols w:space="425"/>
          <w:titlePg/>
          <w:docGrid w:type="lines" w:linePitch="312"/>
        </w:sectPr>
      </w:pPr>
    </w:p>
    <w:p w14:paraId="766A5963" w14:textId="5131592C" w:rsidR="00594E63" w:rsidRPr="00594E63" w:rsidRDefault="00594E63" w:rsidP="000535F4">
      <w:pPr>
        <w:pStyle w:val="15-"/>
      </w:pPr>
      <w:r w:rsidRPr="00594E63">
        <w:rPr>
          <w:rFonts w:hint="eastAsia"/>
        </w:rPr>
        <w:lastRenderedPageBreak/>
        <w:t>原创性声明</w:t>
      </w:r>
    </w:p>
    <w:p w14:paraId="68F41E81" w14:textId="77777777" w:rsidR="00594E63" w:rsidRPr="00594E63" w:rsidRDefault="00594E63" w:rsidP="00FC6EAD">
      <w:pPr>
        <w:pStyle w:val="17-"/>
        <w:ind w:firstLine="600"/>
        <w:rPr>
          <w:rFonts w:hint="eastAsia"/>
        </w:rPr>
      </w:pPr>
      <w:r w:rsidRPr="00594E63">
        <w:rPr>
          <w:rFonts w:hint="eastAsia"/>
        </w:rPr>
        <w:t>本人郑重声明：所呈交的毕业设计（论文），是本人在指导老师的指导下独立进行研究所取得的成果。除文中已经注明引用的内容外，本文不包含任何其他个人或集体已经发表或撰写过的研究成果。对本文的研究做出重要贡献的个人和集体，均已在文中以明确方式标明。</w:t>
      </w:r>
    </w:p>
    <w:p w14:paraId="7843184C" w14:textId="77777777" w:rsidR="00594E63" w:rsidRPr="00594E63" w:rsidRDefault="00594E63" w:rsidP="00FC6EAD">
      <w:pPr>
        <w:pStyle w:val="17-"/>
        <w:ind w:firstLine="600"/>
        <w:rPr>
          <w:rFonts w:hint="eastAsia"/>
        </w:rPr>
      </w:pPr>
      <w:r w:rsidRPr="00594E63">
        <w:rPr>
          <w:rFonts w:hint="eastAsia"/>
        </w:rPr>
        <w:t>特此申明。</w:t>
      </w:r>
    </w:p>
    <w:p w14:paraId="410808DB" w14:textId="77777777" w:rsidR="00594E63" w:rsidRPr="00594E63" w:rsidRDefault="00594E63" w:rsidP="00FC6EAD">
      <w:pPr>
        <w:pStyle w:val="17-"/>
        <w:ind w:firstLine="600"/>
        <w:rPr>
          <w:rFonts w:cs="Times New Roman" w:hint="eastAsia"/>
          <w:szCs w:val="30"/>
        </w:rPr>
      </w:pPr>
    </w:p>
    <w:p w14:paraId="6C488D1A" w14:textId="77777777" w:rsidR="00594E63" w:rsidRPr="00594E63" w:rsidRDefault="00594E63" w:rsidP="00FC6EAD">
      <w:pPr>
        <w:pStyle w:val="17-"/>
        <w:ind w:firstLine="600"/>
        <w:rPr>
          <w:rFonts w:cs="Times New Roman" w:hint="eastAsia"/>
          <w:szCs w:val="30"/>
        </w:rPr>
      </w:pPr>
    </w:p>
    <w:p w14:paraId="365A0C97" w14:textId="77777777" w:rsidR="00594E63" w:rsidRPr="00594E63" w:rsidRDefault="00594E63" w:rsidP="009D0163">
      <w:pPr>
        <w:pStyle w:val="16-"/>
        <w:rPr>
          <w:rFonts w:hint="eastAsia"/>
        </w:rPr>
      </w:pPr>
      <w:r w:rsidRPr="00594E63">
        <w:rPr>
          <w:rFonts w:hint="eastAsia"/>
        </w:rPr>
        <w:t xml:space="preserve">本人签名：  </w:t>
      </w:r>
      <w:r w:rsidRPr="00594E63">
        <w:t xml:space="preserve"> </w:t>
      </w:r>
      <w:r w:rsidRPr="00594E63">
        <w:rPr>
          <w:rFonts w:hint="eastAsia"/>
        </w:rPr>
        <w:t xml:space="preserve"> </w:t>
      </w:r>
      <w:r w:rsidRPr="00594E63">
        <w:t xml:space="preserve">      </w:t>
      </w:r>
      <w:r w:rsidRPr="00594E63">
        <w:rPr>
          <w:rFonts w:hint="eastAsia"/>
        </w:rPr>
        <w:t xml:space="preserve">     日</w:t>
      </w:r>
      <w:r w:rsidRPr="00594E63">
        <w:t xml:space="preserve"> </w:t>
      </w:r>
      <w:r w:rsidRPr="00594E63">
        <w:rPr>
          <w:rFonts w:hint="eastAsia"/>
        </w:rPr>
        <w:t xml:space="preserve">期： </w:t>
      </w:r>
      <w:r w:rsidRPr="00594E63">
        <w:t xml:space="preserve">    </w:t>
      </w:r>
      <w:r w:rsidRPr="00594E63">
        <w:rPr>
          <w:rFonts w:hint="eastAsia"/>
        </w:rPr>
        <w:t xml:space="preserve">年 </w:t>
      </w:r>
      <w:r w:rsidRPr="00594E63">
        <w:t xml:space="preserve">  </w:t>
      </w:r>
      <w:r w:rsidRPr="00594E63">
        <w:rPr>
          <w:rFonts w:hint="eastAsia"/>
        </w:rPr>
        <w:t xml:space="preserve">月 </w:t>
      </w:r>
      <w:r w:rsidRPr="00594E63">
        <w:t xml:space="preserve">  </w:t>
      </w:r>
      <w:r w:rsidRPr="00594E63">
        <w:rPr>
          <w:rFonts w:hint="eastAsia"/>
        </w:rPr>
        <w:t>日</w:t>
      </w:r>
    </w:p>
    <w:p w14:paraId="37A1D74B" w14:textId="77777777" w:rsidR="00594E63" w:rsidRDefault="00594E63" w:rsidP="00FC6EAD">
      <w:pPr>
        <w:pStyle w:val="17-"/>
        <w:ind w:firstLine="420"/>
        <w:rPr>
          <w:rFonts w:hint="eastAsia"/>
          <w:sz w:val="21"/>
          <w:szCs w:val="21"/>
        </w:rPr>
      </w:pPr>
    </w:p>
    <w:p w14:paraId="56CD3B4D" w14:textId="77777777" w:rsidR="00FC6EAD" w:rsidRPr="00FC6EAD" w:rsidRDefault="00FC6EAD" w:rsidP="00FC6EAD">
      <w:pPr>
        <w:pStyle w:val="17-"/>
        <w:ind w:firstLine="420"/>
        <w:rPr>
          <w:rFonts w:hint="eastAsia"/>
          <w:sz w:val="21"/>
          <w:szCs w:val="21"/>
        </w:rPr>
      </w:pPr>
    </w:p>
    <w:p w14:paraId="1A68D7C2" w14:textId="77777777" w:rsidR="00594E63" w:rsidRPr="00594E63" w:rsidRDefault="00594E63" w:rsidP="000D5025">
      <w:pPr>
        <w:pStyle w:val="15-"/>
      </w:pPr>
      <w:r w:rsidRPr="00594E63">
        <w:rPr>
          <w:rFonts w:hint="eastAsia"/>
        </w:rPr>
        <w:t>关于使用授权的声明</w:t>
      </w:r>
    </w:p>
    <w:p w14:paraId="4329FEB3" w14:textId="77777777" w:rsidR="00594E63" w:rsidRPr="00594E63" w:rsidRDefault="00594E63" w:rsidP="00FC6EAD">
      <w:pPr>
        <w:pStyle w:val="17-"/>
        <w:ind w:firstLine="600"/>
        <w:rPr>
          <w:rFonts w:hint="eastAsia"/>
        </w:rPr>
      </w:pPr>
      <w:r w:rsidRPr="00594E63">
        <w:rPr>
          <w:rFonts w:hint="eastAsia"/>
        </w:rPr>
        <w:t>本人完全了解北京理工大学有关保管、使用毕业设计（论文）的规定，其中包括：①学校有权保管、并向有关部门送交本毕业设计（论文）的原件与复印件；②学校可以采用影印、缩印或其它复制手段复制并保存本毕业设计（论文）；③学校可允许本毕业设计（论文）被查阅或借阅；④学校可以学术交流为目的,复制赠送和交换本毕业设计（论文）；⑤学校可以公布本毕业设计（论文）的全部或部分内容。</w:t>
      </w:r>
    </w:p>
    <w:p w14:paraId="3D1CEEF8" w14:textId="77777777" w:rsidR="00594E63" w:rsidRPr="00594E63" w:rsidRDefault="00594E63" w:rsidP="00FC6EAD">
      <w:pPr>
        <w:pStyle w:val="17-"/>
        <w:ind w:firstLine="600"/>
        <w:rPr>
          <w:rFonts w:cs="Times New Roman" w:hint="eastAsia"/>
          <w:szCs w:val="30"/>
        </w:rPr>
      </w:pPr>
    </w:p>
    <w:p w14:paraId="1A08870C" w14:textId="77777777" w:rsidR="00594E63" w:rsidRPr="00594E63" w:rsidRDefault="00594E63" w:rsidP="00635C8B">
      <w:pPr>
        <w:pStyle w:val="16-"/>
        <w:rPr>
          <w:rFonts w:hint="eastAsia"/>
        </w:rPr>
      </w:pPr>
      <w:r w:rsidRPr="00594E63">
        <w:rPr>
          <w:rFonts w:hint="eastAsia"/>
        </w:rPr>
        <w:t xml:space="preserve">本人签名：  </w:t>
      </w:r>
      <w:r w:rsidRPr="00594E63">
        <w:t xml:space="preserve"> </w:t>
      </w:r>
      <w:r w:rsidRPr="00594E63">
        <w:rPr>
          <w:rFonts w:hint="eastAsia"/>
        </w:rPr>
        <w:t xml:space="preserve"> </w:t>
      </w:r>
      <w:r w:rsidRPr="00594E63">
        <w:t xml:space="preserve">      </w:t>
      </w:r>
      <w:r w:rsidRPr="00594E63">
        <w:rPr>
          <w:rFonts w:hint="eastAsia"/>
        </w:rPr>
        <w:t xml:space="preserve">     日</w:t>
      </w:r>
      <w:r w:rsidRPr="00594E63">
        <w:t xml:space="preserve"> </w:t>
      </w:r>
      <w:r w:rsidRPr="00594E63">
        <w:rPr>
          <w:rFonts w:hint="eastAsia"/>
        </w:rPr>
        <w:t xml:space="preserve">期： </w:t>
      </w:r>
      <w:r w:rsidRPr="00594E63">
        <w:t xml:space="preserve">    </w:t>
      </w:r>
      <w:r w:rsidRPr="00594E63">
        <w:rPr>
          <w:rFonts w:hint="eastAsia"/>
        </w:rPr>
        <w:t xml:space="preserve">年 </w:t>
      </w:r>
      <w:r w:rsidRPr="00594E63">
        <w:t xml:space="preserve">  </w:t>
      </w:r>
      <w:r w:rsidRPr="00594E63">
        <w:rPr>
          <w:rFonts w:hint="eastAsia"/>
        </w:rPr>
        <w:t xml:space="preserve">月 </w:t>
      </w:r>
      <w:r w:rsidRPr="00594E63">
        <w:t xml:space="preserve">  </w:t>
      </w:r>
      <w:r w:rsidRPr="00594E63">
        <w:rPr>
          <w:rFonts w:hint="eastAsia"/>
        </w:rPr>
        <w:t>日</w:t>
      </w:r>
    </w:p>
    <w:p w14:paraId="5431A0DD" w14:textId="2BE1A510" w:rsidR="002C447B" w:rsidRDefault="00594E63" w:rsidP="00635C8B">
      <w:pPr>
        <w:pStyle w:val="16-"/>
        <w:rPr>
          <w:rFonts w:hint="eastAsia"/>
        </w:rPr>
        <w:sectPr w:rsidR="002C447B" w:rsidSect="00FC6EAD">
          <w:pgSz w:w="11906" w:h="16838"/>
          <w:pgMar w:top="1985" w:right="1474" w:bottom="1474" w:left="1701" w:header="1361" w:footer="1134" w:gutter="0"/>
          <w:cols w:space="425"/>
          <w:docGrid w:type="lines" w:linePitch="312"/>
        </w:sectPr>
      </w:pPr>
      <w:r w:rsidRPr="00594E63">
        <w:rPr>
          <w:rFonts w:hint="eastAsia"/>
        </w:rPr>
        <w:t xml:space="preserve">指导老师签名：  </w:t>
      </w:r>
      <w:r w:rsidRPr="00594E63">
        <w:t xml:space="preserve"> </w:t>
      </w:r>
      <w:r w:rsidRPr="00594E63">
        <w:rPr>
          <w:rFonts w:hint="eastAsia"/>
        </w:rPr>
        <w:t xml:space="preserve"> </w:t>
      </w:r>
      <w:r w:rsidRPr="00594E63">
        <w:t xml:space="preserve">      </w:t>
      </w:r>
      <w:r w:rsidRPr="00594E63">
        <w:rPr>
          <w:rFonts w:hint="eastAsia"/>
        </w:rPr>
        <w:t xml:space="preserve">     日</w:t>
      </w:r>
      <w:r w:rsidRPr="00594E63">
        <w:t xml:space="preserve"> </w:t>
      </w:r>
      <w:r w:rsidRPr="00594E63">
        <w:rPr>
          <w:rFonts w:hint="eastAsia"/>
        </w:rPr>
        <w:t xml:space="preserve">期： </w:t>
      </w:r>
      <w:r w:rsidRPr="00594E63">
        <w:t xml:space="preserve">    </w:t>
      </w:r>
      <w:r w:rsidRPr="00594E63">
        <w:rPr>
          <w:rFonts w:hint="eastAsia"/>
        </w:rPr>
        <w:t xml:space="preserve">年 </w:t>
      </w:r>
      <w:r w:rsidRPr="00594E63">
        <w:t xml:space="preserve">  </w:t>
      </w:r>
      <w:r w:rsidRPr="00594E63">
        <w:rPr>
          <w:rFonts w:hint="eastAsia"/>
        </w:rPr>
        <w:t xml:space="preserve">月 </w:t>
      </w:r>
      <w:r w:rsidRPr="00594E63">
        <w:t xml:space="preserve">  </w:t>
      </w:r>
      <w:r w:rsidRPr="00594E63">
        <w:rPr>
          <w:rFonts w:hint="eastAsia"/>
        </w:rPr>
        <w:t>日</w:t>
      </w:r>
    </w:p>
    <w:p w14:paraId="0EF51F65" w14:textId="0A862065" w:rsidR="00721688" w:rsidRPr="002C447B" w:rsidRDefault="00C40908" w:rsidP="00C40908">
      <w:pPr>
        <w:pStyle w:val="18-"/>
        <w:adjustRightInd w:val="0"/>
      </w:pPr>
      <w:r>
        <w:rPr>
          <w:b w:val="0"/>
          <w:noProof/>
          <w:color w:val="000000"/>
          <w:sz w:val="32"/>
        </w:rPr>
        <w:lastRenderedPageBreak/>
        <mc:AlternateContent>
          <mc:Choice Requires="wps">
            <w:drawing>
              <wp:anchor distT="0" distB="0" distL="114300" distR="114300" simplePos="0" relativeHeight="251667456" behindDoc="0" locked="0" layoutInCell="1" allowOverlap="1" wp14:anchorId="0C472F4D" wp14:editId="77D29C8F">
                <wp:simplePos x="0" y="0"/>
                <wp:positionH relativeFrom="column">
                  <wp:posOffset>-684530</wp:posOffset>
                </wp:positionH>
                <wp:positionV relativeFrom="paragraph">
                  <wp:posOffset>-930275</wp:posOffset>
                </wp:positionV>
                <wp:extent cx="2567940" cy="1013460"/>
                <wp:effectExtent l="0" t="0" r="384810" b="186690"/>
                <wp:wrapNone/>
                <wp:docPr id="8" name="圆角矩形标注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7940" cy="1013460"/>
                        </a:xfrm>
                        <a:prstGeom prst="wedgeRoundRectCallout">
                          <a:avLst>
                            <a:gd name="adj1" fmla="val 61885"/>
                            <a:gd name="adj2" fmla="val 65984"/>
                            <a:gd name="adj3" fmla="val 16667"/>
                          </a:avLst>
                        </a:prstGeom>
                        <a:solidFill>
                          <a:srgbClr val="FFFFFF"/>
                        </a:solidFill>
                        <a:ln w="9525" cmpd="sng">
                          <a:solidFill>
                            <a:srgbClr val="0000FF"/>
                          </a:solidFill>
                          <a:miter lim="800000"/>
                          <a:headEnd/>
                          <a:tailEnd/>
                        </a:ln>
                      </wps:spPr>
                      <wps:txbx>
                        <w:txbxContent>
                          <w:p w14:paraId="274A5B9A" w14:textId="77777777" w:rsidR="00D20885" w:rsidRPr="005D5B52" w:rsidRDefault="00D20885" w:rsidP="00FE5D88">
                            <w:pPr>
                              <w:tabs>
                                <w:tab w:val="left" w:pos="377"/>
                              </w:tabs>
                              <w:rPr>
                                <w:rFonts w:hint="eastAsia"/>
                                <w:color w:val="000080"/>
                                <w:sz w:val="22"/>
                              </w:rPr>
                            </w:pPr>
                            <w:r>
                              <w:rPr>
                                <w:rFonts w:hint="eastAsia"/>
                                <w:color w:val="000080"/>
                                <w:sz w:val="22"/>
                              </w:rPr>
                              <w:t>注：此处是中文题目，居中，字体：黑体，加黑，字号：小二，行距：单</w:t>
                            </w:r>
                            <w:proofErr w:type="gramStart"/>
                            <w:r>
                              <w:rPr>
                                <w:rFonts w:hint="eastAsia"/>
                                <w:color w:val="000080"/>
                                <w:sz w:val="22"/>
                              </w:rPr>
                              <w:t>倍</w:t>
                            </w:r>
                            <w:proofErr w:type="gramEnd"/>
                            <w:r>
                              <w:rPr>
                                <w:rFonts w:hint="eastAsia"/>
                                <w:color w:val="000080"/>
                                <w:sz w:val="22"/>
                              </w:rPr>
                              <w:t>行距，间距：段前、段后均为</w:t>
                            </w:r>
                            <w:r>
                              <w:rPr>
                                <w:color w:val="000080"/>
                                <w:sz w:val="22"/>
                              </w:rPr>
                              <w:t>1</w:t>
                            </w:r>
                            <w:r>
                              <w:rPr>
                                <w:rFonts w:hint="eastAsia"/>
                                <w:color w:val="000080"/>
                                <w:sz w:val="22"/>
                              </w:rPr>
                              <w:t>行，取消网格对齐选项。</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472F4D" id="圆角矩形标注 8" o:spid="_x0000_s1027" type="#_x0000_t62" style="position:absolute;left:0;text-align:left;margin-left:-53.9pt;margin-top:-73.25pt;width:202.2pt;height:7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" adj="24167,25053" strokecolor="blue">
                <v:textbox>
                  <w:txbxContent>
                    <w:p w14:paraId="274A5B9A" w14:textId="77777777" w:rsidR="00D20885" w:rsidRPr="005D5B52" w:rsidRDefault="00D20885" w:rsidP="00FE5D88">
                      <w:pPr>
                        <w:tabs>
                          <w:tab w:val="left" w:pos="377"/>
                        </w:tabs>
                        <w:rPr>
                          <w:rFonts w:hint="eastAsia"/>
                          <w:color w:val="000080"/>
                          <w:sz w:val="22"/>
                        </w:rPr>
                      </w:pPr>
                      <w:r>
                        <w:rPr>
                          <w:rFonts w:hint="eastAsia"/>
                          <w:color w:val="000080"/>
                          <w:sz w:val="22"/>
                        </w:rPr>
                        <w:t>注：此处是中文题目，居中，字体：黑体，加黑，字号：小二，行距：单</w:t>
                      </w:r>
                      <w:proofErr w:type="gramStart"/>
                      <w:r>
                        <w:rPr>
                          <w:rFonts w:hint="eastAsia"/>
                          <w:color w:val="000080"/>
                          <w:sz w:val="22"/>
                        </w:rPr>
                        <w:t>倍</w:t>
                      </w:r>
                      <w:proofErr w:type="gramEnd"/>
                      <w:r>
                        <w:rPr>
                          <w:rFonts w:hint="eastAsia"/>
                          <w:color w:val="000080"/>
                          <w:sz w:val="22"/>
                        </w:rPr>
                        <w:t>行距，间距：段前、段后均为</w:t>
                      </w:r>
                      <w:r>
                        <w:rPr>
                          <w:color w:val="000080"/>
                          <w:sz w:val="22"/>
                        </w:rPr>
                        <w:t>1</w:t>
                      </w:r>
                      <w:r>
                        <w:rPr>
                          <w:rFonts w:hint="eastAsia"/>
                          <w:color w:val="000080"/>
                          <w:sz w:val="22"/>
                        </w:rPr>
                        <w:t>行，取消网格对齐选项。</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721688" w:rsidRPr="002C447B">
        <w:rPr>
          <w:rFonts w:hint="eastAsia"/>
        </w:rPr>
        <w:t>北京理工大学本科生毕业设计（论文）题目</w:t>
      </w:r>
    </w:p>
    <w:p w14:paraId="6CC228C0" w14:textId="06FA36BB" w:rsidR="00721688" w:rsidRPr="00532EDC" w:rsidRDefault="00FE5D88" w:rsidP="00721688">
      <w:pPr>
        <w:spacing w:beforeLines="100" w:before="312" w:afterLines="100" w:after="312"/>
        <w:jc w:val="center"/>
        <w:outlineLvl w:val="0"/>
        <w:rPr>
          <w:rFonts w:ascii="黑体" w:eastAsia="黑体" w:hint="eastAsia"/>
          <w:sz w:val="32"/>
          <w:szCs w:val="32"/>
        </w:rPr>
      </w:pPr>
      <w:bookmarkStart w:id="2" w:name="_Toc196122499"/>
      <w:r w:rsidRPr="00532EDC">
        <w:rPr>
          <w:rFonts w:ascii="黑体" w:eastAsia="黑体" w:hint="eastAsia"/>
          <w:noProof/>
          <w:sz w:val="48"/>
          <w:szCs w:val="36"/>
        </w:rPr>
        <mc:AlternateContent>
          <mc:Choice Requires="wps">
            <w:drawing>
              <wp:anchor distT="0" distB="0" distL="114300" distR="114300" simplePos="0" relativeHeight="251669504" behindDoc="0" locked="0" layoutInCell="1" allowOverlap="1" wp14:anchorId="2F18F55C" wp14:editId="463F558A">
                <wp:simplePos x="0" y="0"/>
                <wp:positionH relativeFrom="column">
                  <wp:posOffset>3810953</wp:posOffset>
                </wp:positionH>
                <wp:positionV relativeFrom="paragraph">
                  <wp:posOffset>204153</wp:posOffset>
                </wp:positionV>
                <wp:extent cx="1440180" cy="556260"/>
                <wp:effectExtent l="590550" t="38100" r="26670" b="15240"/>
                <wp:wrapNone/>
                <wp:docPr id="6" name="圆角矩形标注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88357"/>
                            <a:gd name="adj2" fmla="val -52318"/>
                            <a:gd name="adj3" fmla="val 16667"/>
                          </a:avLst>
                        </a:prstGeom>
                        <a:solidFill>
                          <a:srgbClr val="FFFFFF"/>
                        </a:solidFill>
                        <a:ln w="9525" cmpd="sng">
                          <a:solidFill>
                            <a:srgbClr val="0000FF"/>
                          </a:solidFill>
                          <a:miter lim="800000"/>
                          <a:headEnd/>
                          <a:tailEnd/>
                        </a:ln>
                      </wps:spPr>
                      <wps:txbx>
                        <w:txbxContent>
                          <w:p w14:paraId="437B294D" w14:textId="77777777" w:rsidR="00D20885" w:rsidRDefault="00D20885" w:rsidP="00FE5D88">
                            <w:pPr>
                              <w:tabs>
                                <w:tab w:val="left" w:pos="377"/>
                              </w:tabs>
                              <w:rPr>
                                <w:rFonts w:hint="eastAsia"/>
                                <w:color w:val="000080"/>
                              </w:rPr>
                            </w:pPr>
                            <w:r>
                              <w:rPr>
                                <w:rFonts w:hint="eastAsia"/>
                                <w:color w:val="000080"/>
                              </w:rPr>
                              <w:t>注：此处无需更改。</w:t>
                            </w:r>
                            <w:r>
                              <w:rPr>
                                <w:rFonts w:hint="eastAsia"/>
                                <w:color w:val="000080"/>
                                <w:u w:val="double"/>
                              </w:rPr>
                              <w:t>阅后</w:t>
                            </w:r>
                            <w:proofErr w:type="gramStart"/>
                            <w:r>
                              <w:rPr>
                                <w:rFonts w:hint="eastAsia"/>
                                <w:color w:val="000080"/>
                                <w:u w:val="double"/>
                              </w:rPr>
                              <w:t>删除此</w:t>
                            </w:r>
                            <w:proofErr w:type="gramEnd"/>
                            <w:r>
                              <w:rPr>
                                <w:rFonts w:hint="eastAsia"/>
                                <w:color w:val="000080"/>
                                <w:u w:val="double"/>
                              </w:rPr>
                              <w:t>文本框。</w:t>
                            </w:r>
                          </w:p>
                          <w:p w14:paraId="66EC3674" w14:textId="77777777" w:rsidR="00D20885" w:rsidRDefault="00D20885" w:rsidP="00FE5D88">
                            <w:pPr>
                              <w:tabs>
                                <w:tab w:val="left" w:pos="377"/>
                              </w:tabs>
                              <w:ind w:firstLine="420"/>
                              <w:rPr>
                                <w:rFonts w:hint="eastAsia"/>
                                <w:color w:val="000080"/>
                              </w:rPr>
                            </w:pPr>
                          </w:p>
                          <w:p w14:paraId="0EF1E4EC" w14:textId="77777777" w:rsidR="00D20885" w:rsidRDefault="00D20885" w:rsidP="00FE5D88">
                            <w:pPr>
                              <w:tabs>
                                <w:tab w:val="left" w:pos="377"/>
                              </w:tabs>
                              <w:ind w:firstLine="420"/>
                              <w:rPr>
                                <w:rFonts w:hint="eastAsia"/>
                                <w:color w:val="000080"/>
                              </w:rPr>
                            </w:pPr>
                          </w:p>
                          <w:p w14:paraId="70E7F0F9" w14:textId="77777777" w:rsidR="00D20885" w:rsidRDefault="00D20885" w:rsidP="00FE5D88">
                            <w:pPr>
                              <w:tabs>
                                <w:tab w:val="left" w:pos="377"/>
                              </w:tabs>
                              <w:ind w:firstLine="420"/>
                              <w:rPr>
                                <w:rFonts w:hint="eastAsia"/>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18F55C" id="圆角矩形标注 6" o:spid="_x0000_s1028" type="#_x0000_t62" style="position:absolute;left:0;text-align:left;margin-left:300.1pt;margin-top:16.1pt;width:113.4pt;height:4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" adj="-8285,-501" strokecolor="blue">
                <v:textbox>
                  <w:txbxContent>
                    <w:p w14:paraId="437B294D" w14:textId="77777777" w:rsidR="00D20885" w:rsidRDefault="00D20885" w:rsidP="00FE5D88">
                      <w:pPr>
                        <w:tabs>
                          <w:tab w:val="left" w:pos="377"/>
                        </w:tabs>
                        <w:rPr>
                          <w:rFonts w:hint="eastAsia"/>
                          <w:color w:val="000080"/>
                        </w:rPr>
                      </w:pPr>
                      <w:r>
                        <w:rPr>
                          <w:rFonts w:hint="eastAsia"/>
                          <w:color w:val="000080"/>
                        </w:rPr>
                        <w:t>注：此处无需更改。</w:t>
                      </w:r>
                      <w:r>
                        <w:rPr>
                          <w:rFonts w:hint="eastAsia"/>
                          <w:color w:val="000080"/>
                          <w:u w:val="double"/>
                        </w:rPr>
                        <w:t>阅后</w:t>
                      </w:r>
                      <w:proofErr w:type="gramStart"/>
                      <w:r>
                        <w:rPr>
                          <w:rFonts w:hint="eastAsia"/>
                          <w:color w:val="000080"/>
                          <w:u w:val="double"/>
                        </w:rPr>
                        <w:t>删除此</w:t>
                      </w:r>
                      <w:proofErr w:type="gramEnd"/>
                      <w:r>
                        <w:rPr>
                          <w:rFonts w:hint="eastAsia"/>
                          <w:color w:val="000080"/>
                          <w:u w:val="double"/>
                        </w:rPr>
                        <w:t>文本框。</w:t>
                      </w:r>
                    </w:p>
                    <w:p w14:paraId="66EC3674" w14:textId="77777777" w:rsidR="00D20885" w:rsidRDefault="00D20885" w:rsidP="00FE5D88">
                      <w:pPr>
                        <w:tabs>
                          <w:tab w:val="left" w:pos="377"/>
                        </w:tabs>
                        <w:ind w:firstLine="420"/>
                        <w:rPr>
                          <w:rFonts w:hint="eastAsia"/>
                          <w:color w:val="000080"/>
                        </w:rPr>
                      </w:pPr>
                    </w:p>
                    <w:p w14:paraId="0EF1E4EC" w14:textId="77777777" w:rsidR="00D20885" w:rsidRDefault="00D20885" w:rsidP="00FE5D88">
                      <w:pPr>
                        <w:tabs>
                          <w:tab w:val="left" w:pos="377"/>
                        </w:tabs>
                        <w:ind w:firstLine="420"/>
                        <w:rPr>
                          <w:rFonts w:hint="eastAsia"/>
                          <w:color w:val="000080"/>
                        </w:rPr>
                      </w:pPr>
                    </w:p>
                    <w:p w14:paraId="70E7F0F9" w14:textId="77777777" w:rsidR="00D20885" w:rsidRDefault="00D20885" w:rsidP="00FE5D88">
                      <w:pPr>
                        <w:tabs>
                          <w:tab w:val="left" w:pos="377"/>
                        </w:tabs>
                        <w:ind w:firstLine="420"/>
                        <w:rPr>
                          <w:rFonts w:hint="eastAsia"/>
                          <w:color w:val="000080"/>
                        </w:rPr>
                      </w:pPr>
                    </w:p>
                  </w:txbxContent>
                </v:textbox>
              </v:shape>
            </w:pict>
          </mc:Fallback>
        </mc:AlternateContent>
      </w:r>
      <w:r w:rsidR="00721688" w:rsidRPr="00532EDC">
        <w:rPr>
          <w:rFonts w:ascii="黑体" w:eastAsia="黑体" w:hint="eastAsia"/>
          <w:sz w:val="32"/>
          <w:szCs w:val="32"/>
        </w:rPr>
        <w:t>摘　要</w:t>
      </w:r>
      <w:bookmarkEnd w:id="2"/>
    </w:p>
    <w:p w14:paraId="1EEEEFF6" w14:textId="137B44E2" w:rsidR="00206D3F" w:rsidRPr="00206D3F" w:rsidRDefault="00206D3F" w:rsidP="00206D3F">
      <w:pPr>
        <w:pStyle w:val="01-"/>
        <w:ind w:firstLine="480"/>
        <w:rPr>
          <w:rFonts w:hint="eastAsia"/>
        </w:rPr>
      </w:pPr>
      <w:r w:rsidRPr="00206D3F">
        <w:rPr>
          <w:rFonts w:hint="eastAsia"/>
        </w:rPr>
        <w:t>近年来，随着勒索病毒和恶意</w:t>
      </w:r>
      <w:r w:rsidRPr="00206D3F">
        <w:rPr>
          <w:rFonts w:hint="eastAsia"/>
        </w:rPr>
        <w:t>PE</w:t>
      </w:r>
      <w:r w:rsidRPr="00206D3F">
        <w:rPr>
          <w:rFonts w:hint="eastAsia"/>
        </w:rPr>
        <w:t>可执行文件木马程序的流行，目前存在的一些反病毒软件的查杀引擎，例如</w:t>
      </w:r>
      <w:r w:rsidRPr="00206D3F">
        <w:rPr>
          <w:rFonts w:hint="eastAsia"/>
        </w:rPr>
        <w:t>360</w:t>
      </w:r>
      <w:r w:rsidRPr="00206D3F">
        <w:rPr>
          <w:rFonts w:hint="eastAsia"/>
        </w:rPr>
        <w:t>杀毒的</w:t>
      </w:r>
      <w:r w:rsidRPr="00206D3F">
        <w:rPr>
          <w:rFonts w:hint="eastAsia"/>
        </w:rPr>
        <w:t>QVM2</w:t>
      </w:r>
      <w:r w:rsidRPr="00206D3F">
        <w:rPr>
          <w:rFonts w:hint="eastAsia"/>
        </w:rPr>
        <w:t>反病毒引擎，对于恶意</w:t>
      </w:r>
      <w:r w:rsidRPr="00206D3F">
        <w:rPr>
          <w:rFonts w:hint="eastAsia"/>
        </w:rPr>
        <w:t>PE</w:t>
      </w:r>
      <w:r w:rsidRPr="00206D3F">
        <w:rPr>
          <w:rFonts w:hint="eastAsia"/>
        </w:rPr>
        <w:t>可执行文件的检测仍然有较多的漏报、误报问题，仍需要用户主动向反病毒软件厂商提交样本漏报和误报的样本。同时，部分反病毒软件过度依赖动态检测来对抗恶意软件，静态检测能力仍然有不足。本文提出了一种基于强化学习的</w:t>
      </w:r>
      <w:r w:rsidRPr="00206D3F">
        <w:rPr>
          <w:rFonts w:hint="eastAsia"/>
        </w:rPr>
        <w:t>Sarsa</w:t>
      </w:r>
      <w:r w:rsidRPr="00206D3F">
        <w:rPr>
          <w:rFonts w:hint="eastAsia"/>
        </w:rPr>
        <w:t>算法的静态对抗型样本生成框架，输入已有的</w:t>
      </w:r>
      <w:r w:rsidRPr="00206D3F">
        <w:rPr>
          <w:rFonts w:hint="eastAsia"/>
        </w:rPr>
        <w:t>PE</w:t>
      </w:r>
      <w:r w:rsidRPr="00206D3F">
        <w:rPr>
          <w:rFonts w:hint="eastAsia"/>
        </w:rPr>
        <w:t>可执行程序恶意样本来生成能够规避部分反病毒软件静态检测的对抗性样本。本实验的行为表定义了对</w:t>
      </w:r>
      <w:r w:rsidRPr="00206D3F">
        <w:rPr>
          <w:rFonts w:hint="eastAsia"/>
        </w:rPr>
        <w:t>PE</w:t>
      </w:r>
      <w:r w:rsidRPr="00206D3F">
        <w:rPr>
          <w:rFonts w:hint="eastAsia"/>
        </w:rPr>
        <w:t>文件执行扰动的操作，这些操作基于</w:t>
      </w:r>
      <w:r w:rsidRPr="00206D3F">
        <w:rPr>
          <w:rFonts w:hint="eastAsia"/>
        </w:rPr>
        <w:t>Python</w:t>
      </w:r>
      <w:r w:rsidRPr="00206D3F">
        <w:rPr>
          <w:rFonts w:hint="eastAsia"/>
        </w:rPr>
        <w:t>的</w:t>
      </w:r>
      <w:r w:rsidRPr="00206D3F">
        <w:rPr>
          <w:rFonts w:hint="eastAsia"/>
        </w:rPr>
        <w:t>lief</w:t>
      </w:r>
      <w:r w:rsidRPr="00206D3F">
        <w:rPr>
          <w:rFonts w:hint="eastAsia"/>
        </w:rPr>
        <w:t>库和</w:t>
      </w:r>
      <w:proofErr w:type="spellStart"/>
      <w:r w:rsidRPr="00206D3F">
        <w:rPr>
          <w:rFonts w:hint="eastAsia"/>
        </w:rPr>
        <w:t>pefile</w:t>
      </w:r>
      <w:proofErr w:type="spellEnd"/>
      <w:r w:rsidRPr="00206D3F">
        <w:rPr>
          <w:rFonts w:hint="eastAsia"/>
        </w:rPr>
        <w:t>库，样本集基于国内反病毒软件的官方论坛提供的样本以及</w:t>
      </w:r>
      <w:r w:rsidRPr="00206D3F">
        <w:rPr>
          <w:rFonts w:hint="eastAsia"/>
        </w:rPr>
        <w:t>Virus Share</w:t>
      </w:r>
      <w:r w:rsidRPr="00206D3F">
        <w:rPr>
          <w:rFonts w:hint="eastAsia"/>
        </w:rPr>
        <w:t>的样本，</w:t>
      </w:r>
      <w:r w:rsidRPr="00206D3F">
        <w:rPr>
          <w:rFonts w:hint="eastAsia"/>
        </w:rPr>
        <w:t xml:space="preserve"> </w:t>
      </w:r>
      <w:r w:rsidRPr="00206D3F">
        <w:rPr>
          <w:rFonts w:hint="eastAsia"/>
        </w:rPr>
        <w:t>某个样本集经处理前后，</w:t>
      </w:r>
      <w:r w:rsidRPr="00206D3F">
        <w:rPr>
          <w:rFonts w:hint="eastAsia"/>
        </w:rPr>
        <w:t>Clam AV</w:t>
      </w:r>
      <w:r w:rsidRPr="00206D3F">
        <w:rPr>
          <w:rFonts w:hint="eastAsia"/>
        </w:rPr>
        <w:t>对其</w:t>
      </w:r>
      <w:proofErr w:type="gramStart"/>
      <w:r w:rsidRPr="00206D3F">
        <w:rPr>
          <w:rFonts w:hint="eastAsia"/>
        </w:rPr>
        <w:t>查杀率从</w:t>
      </w:r>
      <w:proofErr w:type="gramEnd"/>
      <w:r w:rsidRPr="00206D3F">
        <w:rPr>
          <w:rFonts w:hint="eastAsia"/>
        </w:rPr>
        <w:t>27.8%</w:t>
      </w:r>
      <w:r w:rsidRPr="00206D3F">
        <w:rPr>
          <w:rFonts w:hint="eastAsia"/>
        </w:rPr>
        <w:t>下降到了</w:t>
      </w:r>
      <w:r w:rsidRPr="00206D3F">
        <w:rPr>
          <w:rFonts w:hint="eastAsia"/>
        </w:rPr>
        <w:t>21.9% 360</w:t>
      </w:r>
      <w:r w:rsidRPr="00206D3F">
        <w:rPr>
          <w:rFonts w:hint="eastAsia"/>
        </w:rPr>
        <w:t>杀毒对其的</w:t>
      </w:r>
      <w:proofErr w:type="gramStart"/>
      <w:r w:rsidRPr="00206D3F">
        <w:rPr>
          <w:rFonts w:hint="eastAsia"/>
        </w:rPr>
        <w:t>查杀率从</w:t>
      </w:r>
      <w:proofErr w:type="gramEnd"/>
      <w:r w:rsidRPr="00206D3F">
        <w:rPr>
          <w:rFonts w:hint="eastAsia"/>
        </w:rPr>
        <w:t>99.3%</w:t>
      </w:r>
      <w:r w:rsidRPr="00206D3F">
        <w:rPr>
          <w:rFonts w:hint="eastAsia"/>
        </w:rPr>
        <w:t>下降到了</w:t>
      </w:r>
      <w:r w:rsidRPr="00206D3F">
        <w:rPr>
          <w:rFonts w:hint="eastAsia"/>
        </w:rPr>
        <w:t>66.5%</w:t>
      </w:r>
      <w:r w:rsidRPr="00206D3F">
        <w:rPr>
          <w:rFonts w:hint="eastAsia"/>
        </w:rPr>
        <w:t>。本实验中强化学习模型生成的对抗性样本能有一定程度的静态检测对抗性，虽然对于火绒杀毒的</w:t>
      </w:r>
      <w:proofErr w:type="gramStart"/>
      <w:r w:rsidRPr="00206D3F">
        <w:rPr>
          <w:rFonts w:hint="eastAsia"/>
        </w:rPr>
        <w:t>查杀率下降</w:t>
      </w:r>
      <w:proofErr w:type="gramEnd"/>
      <w:r w:rsidRPr="00206D3F">
        <w:rPr>
          <w:rFonts w:hint="eastAsia"/>
        </w:rPr>
        <w:t>影响并不显著。总而言之，使用本文中提出的方法生成的对抗样本集对杀毒软件进行训练，可以训练基于深度学习和机器学习的反病毒引擎和反病毒软件的对于恶意软件的检测能力，对恶意</w:t>
      </w:r>
      <w:r w:rsidRPr="00206D3F">
        <w:rPr>
          <w:rFonts w:hint="eastAsia"/>
        </w:rPr>
        <w:t>PE</w:t>
      </w:r>
      <w:r w:rsidRPr="00206D3F">
        <w:rPr>
          <w:rFonts w:hint="eastAsia"/>
        </w:rPr>
        <w:t>可执行文件的对抗性样本生成领域有一定的贡献。</w:t>
      </w:r>
    </w:p>
    <w:p w14:paraId="0509D836" w14:textId="77777777" w:rsidR="00721688" w:rsidRDefault="00721688" w:rsidP="0025616A">
      <w:pPr>
        <w:pStyle w:val="01-"/>
        <w:ind w:firstLine="480"/>
        <w:rPr>
          <w:rFonts w:ascii="宋体" w:hAnsi="宋体" w:hint="eastAsia"/>
        </w:rPr>
      </w:pPr>
    </w:p>
    <w:p w14:paraId="67FB8C83" w14:textId="520D2FDC" w:rsidR="002C447B" w:rsidRDefault="00721688" w:rsidP="00A778C5">
      <w:pPr>
        <w:pStyle w:val="19-"/>
      </w:pPr>
      <w:r w:rsidRPr="008D2EBF">
        <w:rPr>
          <w:rFonts w:hint="eastAsia"/>
        </w:rPr>
        <w:t>关键词：</w:t>
      </w:r>
      <w:r w:rsidR="00206D3F">
        <w:rPr>
          <w:rFonts w:hint="eastAsia"/>
        </w:rPr>
        <w:t>强化学习；静态分析规避；Sarsa算法；PE恶意可执行文件</w:t>
      </w:r>
    </w:p>
    <w:p w14:paraId="185659A2" w14:textId="30BD5DBD" w:rsidR="002C447B" w:rsidRPr="00A778C5" w:rsidRDefault="00FE5D88" w:rsidP="00A778C5">
      <w:pPr>
        <w:pStyle w:val="01-"/>
        <w:ind w:firstLine="480"/>
        <w:rPr>
          <w:rFonts w:ascii="宋体" w:hAnsi="宋体" w:hint="eastAsia"/>
          <w:b/>
        </w:rPr>
        <w:sectPr w:rsidR="002C447B" w:rsidRPr="00A778C5" w:rsidSect="00D20885">
          <w:headerReference w:type="default" r:id="rId11"/>
          <w:footerReference w:type="default" r:id="rId12"/>
          <w:pgSz w:w="11906" w:h="16838" w:code="9"/>
          <w:pgMar w:top="1985" w:right="1474" w:bottom="1474" w:left="1701" w:header="1361" w:footer="1134" w:gutter="0"/>
          <w:pgNumType w:fmt="upperRoman" w:start="1"/>
          <w:cols w:space="425"/>
          <w:docGrid w:type="lines" w:linePitch="312"/>
        </w:sectPr>
      </w:pPr>
      <w:r>
        <w:rPr>
          <w:rFonts w:ascii="宋体" w:hAnsi="宋体"/>
          <w:noProof/>
        </w:rPr>
        <mc:AlternateContent>
          <mc:Choice Requires="wps">
            <w:drawing>
              <wp:anchor distT="0" distB="0" distL="114300" distR="114300" simplePos="0" relativeHeight="251673600" behindDoc="0" locked="0" layoutInCell="1" allowOverlap="1" wp14:anchorId="0FBB6FA2" wp14:editId="43ED0794">
                <wp:simplePos x="0" y="0"/>
                <wp:positionH relativeFrom="column">
                  <wp:posOffset>581660</wp:posOffset>
                </wp:positionH>
                <wp:positionV relativeFrom="paragraph">
                  <wp:posOffset>2449195</wp:posOffset>
                </wp:positionV>
                <wp:extent cx="1767840" cy="792480"/>
                <wp:effectExtent l="0" t="0" r="461010" b="64770"/>
                <wp:wrapNone/>
                <wp:docPr id="13" name="圆角矩形标注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7840" cy="792480"/>
                        </a:xfrm>
                        <a:prstGeom prst="wedgeRoundRectCallout">
                          <a:avLst>
                            <a:gd name="adj1" fmla="val 72228"/>
                            <a:gd name="adj2" fmla="val 51388"/>
                            <a:gd name="adj3" fmla="val 16667"/>
                          </a:avLst>
                        </a:prstGeom>
                        <a:solidFill>
                          <a:srgbClr val="FFFFFF"/>
                        </a:solidFill>
                        <a:ln w="9525" cmpd="sng">
                          <a:solidFill>
                            <a:srgbClr val="0000FF"/>
                          </a:solidFill>
                          <a:miter lim="800000"/>
                          <a:headEnd/>
                          <a:tailEnd/>
                        </a:ln>
                      </wps:spPr>
                      <wps:txbx>
                        <w:txbxContent>
                          <w:p w14:paraId="44F45BB2" w14:textId="77777777" w:rsidR="00D20885" w:rsidRPr="004012C5" w:rsidRDefault="00D20885" w:rsidP="00FE5D88">
                            <w:pPr>
                              <w:tabs>
                                <w:tab w:val="left" w:pos="377"/>
                              </w:tabs>
                              <w:rPr>
                                <w:rFonts w:ascii="宋体" w:hAnsi="宋体" w:hint="eastAsia"/>
                                <w:color w:val="000080"/>
                              </w:rPr>
                            </w:pPr>
                            <w:r>
                              <w:rPr>
                                <w:rFonts w:ascii="宋体" w:hAnsi="宋体" w:hint="eastAsia"/>
                                <w:color w:val="000080"/>
                              </w:rPr>
                              <w:t>注：</w:t>
                            </w:r>
                            <w:r w:rsidRPr="004012C5">
                              <w:rPr>
                                <w:rFonts w:ascii="宋体" w:hAnsi="宋体" w:hint="eastAsia"/>
                                <w:color w:val="000080"/>
                              </w:rPr>
                              <w:t>页脚内容为页码，宋体、五号，居中排列</w:t>
                            </w:r>
                            <w:r>
                              <w:rPr>
                                <w:rFonts w:ascii="宋体" w:hAnsi="宋体" w:hint="eastAsia"/>
                                <w:color w:val="000080"/>
                              </w:rPr>
                              <w:t>。</w:t>
                            </w:r>
                            <w:r>
                              <w:rPr>
                                <w:rFonts w:hint="eastAsia"/>
                                <w:color w:val="000080"/>
                                <w:u w:val="double"/>
                              </w:rPr>
                              <w:t>阅后</w:t>
                            </w:r>
                            <w:proofErr w:type="gramStart"/>
                            <w:r>
                              <w:rPr>
                                <w:rFonts w:hint="eastAsia"/>
                                <w:color w:val="000080"/>
                                <w:u w:val="double"/>
                              </w:rPr>
                              <w:t>删除此</w:t>
                            </w:r>
                            <w:proofErr w:type="gramEnd"/>
                            <w:r>
                              <w:rPr>
                                <w:rFonts w:hint="eastAsia"/>
                                <w:color w:val="000080"/>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BB6FA2" id="圆角矩形标注 13" o:spid="_x0000_s1029" type="#_x0000_t62" style="position:absolute;left:0;text-align:left;margin-left:45.8pt;margin-top:192.85pt;width:139.2pt;height:6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" adj="26401,21900" strokecolor="blue">
                <v:textbox>
                  <w:txbxContent>
                    <w:p w14:paraId="44F45BB2" w14:textId="77777777" w:rsidR="00D20885" w:rsidRPr="004012C5" w:rsidRDefault="00D20885" w:rsidP="00FE5D88">
                      <w:pPr>
                        <w:tabs>
                          <w:tab w:val="left" w:pos="377"/>
                        </w:tabs>
                        <w:rPr>
                          <w:rFonts w:ascii="宋体" w:hAnsi="宋体" w:hint="eastAsia"/>
                          <w:color w:val="000080"/>
                        </w:rPr>
                      </w:pPr>
                      <w:r>
                        <w:rPr>
                          <w:rFonts w:ascii="宋体" w:hAnsi="宋体" w:hint="eastAsia"/>
                          <w:color w:val="000080"/>
                        </w:rPr>
                        <w:t>注：</w:t>
                      </w:r>
                      <w:r w:rsidRPr="004012C5">
                        <w:rPr>
                          <w:rFonts w:ascii="宋体" w:hAnsi="宋体" w:hint="eastAsia"/>
                          <w:color w:val="000080"/>
                        </w:rPr>
                        <w:t>页脚内容为页码，宋体、五号，居中排列</w:t>
                      </w:r>
                      <w:r>
                        <w:rPr>
                          <w:rFonts w:ascii="宋体" w:hAnsi="宋体" w:hint="eastAsia"/>
                          <w:color w:val="000080"/>
                        </w:rPr>
                        <w:t>。</w:t>
                      </w:r>
                      <w:r>
                        <w:rPr>
                          <w:rFonts w:hint="eastAsia"/>
                          <w:color w:val="000080"/>
                          <w:u w:val="double"/>
                        </w:rPr>
                        <w:t>阅后</w:t>
                      </w:r>
                      <w:proofErr w:type="gramStart"/>
                      <w:r>
                        <w:rPr>
                          <w:rFonts w:hint="eastAsia"/>
                          <w:color w:val="000080"/>
                          <w:u w:val="double"/>
                        </w:rPr>
                        <w:t>删除此</w:t>
                      </w:r>
                      <w:proofErr w:type="gramEnd"/>
                      <w:r>
                        <w:rPr>
                          <w:rFonts w:hint="eastAsia"/>
                          <w:color w:val="000080"/>
                          <w:u w:val="double"/>
                        </w:rPr>
                        <w:t>文本框。</w:t>
                      </w:r>
                    </w:p>
                  </w:txbxContent>
                </v:textbox>
              </v:shape>
            </w:pict>
          </mc:Fallback>
        </mc:AlternateContent>
      </w:r>
    </w:p>
    <w:p w14:paraId="051EABA6" w14:textId="08D545A4" w:rsidR="00206D3F" w:rsidRPr="00206D3F" w:rsidRDefault="00FE5D88" w:rsidP="00206D3F">
      <w:pPr>
        <w:pStyle w:val="20-"/>
        <w:adjustRightInd w:val="0"/>
        <w:snapToGrid w:val="0"/>
        <w:spacing w:before="312" w:after="312" w:line="240" w:lineRule="auto"/>
        <w:rPr>
          <w:rFonts w:hint="eastAsia"/>
        </w:rPr>
      </w:pPr>
      <w:r>
        <w:rPr>
          <w:rFonts w:ascii="宋体" w:hAnsi="宋体"/>
          <w:noProof/>
          <w:sz w:val="24"/>
        </w:rPr>
        <w:lastRenderedPageBreak/>
        <mc:AlternateContent>
          <mc:Choice Requires="wps">
            <w:drawing>
              <wp:anchor distT="0" distB="0" distL="114300" distR="114300" simplePos="0" relativeHeight="251677696" behindDoc="0" locked="0" layoutInCell="1" allowOverlap="1" wp14:anchorId="0256DC3E" wp14:editId="349F2E7E">
                <wp:simplePos x="0" y="0"/>
                <wp:positionH relativeFrom="margin">
                  <wp:posOffset>-171450</wp:posOffset>
                </wp:positionH>
                <wp:positionV relativeFrom="paragraph">
                  <wp:posOffset>1006475</wp:posOffset>
                </wp:positionV>
                <wp:extent cx="2606040" cy="1052195"/>
                <wp:effectExtent l="0" t="0" r="22860" b="147955"/>
                <wp:wrapNone/>
                <wp:docPr id="14" name="圆角矩形标注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6040" cy="1052195"/>
                        </a:xfrm>
                        <a:prstGeom prst="wedgeRoundRectCallout">
                          <a:avLst>
                            <a:gd name="adj1" fmla="val 945"/>
                            <a:gd name="adj2" fmla="val 60627"/>
                            <a:gd name="adj3" fmla="val 16667"/>
                          </a:avLst>
                        </a:prstGeom>
                        <a:solidFill>
                          <a:srgbClr val="FFFFFF"/>
                        </a:solidFill>
                        <a:ln w="9525" cmpd="sng">
                          <a:solidFill>
                            <a:srgbClr val="0000FF"/>
                          </a:solidFill>
                          <a:miter lim="800000"/>
                          <a:headEnd/>
                          <a:tailEnd/>
                        </a:ln>
                      </wps:spPr>
                      <wps:txbx>
                        <w:txbxContent>
                          <w:p w14:paraId="727B876E" w14:textId="77777777" w:rsidR="00D20885" w:rsidRPr="001F4ECA" w:rsidRDefault="00D20885" w:rsidP="00FE5D88">
                            <w:pPr>
                              <w:tabs>
                                <w:tab w:val="left" w:pos="377"/>
                              </w:tabs>
                              <w:rPr>
                                <w:rFonts w:ascii="宋体" w:hAnsi="宋体" w:hint="eastAsia"/>
                                <w:color w:val="000080"/>
                              </w:rPr>
                            </w:pPr>
                            <w:r>
                              <w:rPr>
                                <w:rFonts w:ascii="宋体" w:hAnsi="宋体" w:hint="eastAsia"/>
                                <w:color w:val="000080"/>
                              </w:rPr>
                              <w:t>注：</w:t>
                            </w:r>
                            <w:r w:rsidRPr="001F4ECA">
                              <w:rPr>
                                <w:rFonts w:ascii="宋体" w:hAnsi="宋体" w:hint="eastAsia"/>
                                <w:color w:val="000080"/>
                              </w:rPr>
                              <w:t>正文设置成每段落首行缩进</w:t>
                            </w:r>
                            <w:r w:rsidRPr="001F4ECA">
                              <w:rPr>
                                <w:rFonts w:ascii="宋体" w:hAnsi="宋体"/>
                                <w:color w:val="000080"/>
                              </w:rPr>
                              <w:t>2</w:t>
                            </w:r>
                            <w:r w:rsidRPr="001F4ECA">
                              <w:rPr>
                                <w:rFonts w:ascii="宋体" w:hAnsi="宋体"/>
                                <w:color w:val="000080"/>
                              </w:rPr>
                              <w:t>字符，字体：</w:t>
                            </w:r>
                            <w:r w:rsidRPr="001F4ECA">
                              <w:rPr>
                                <w:rFonts w:ascii="宋体" w:hAnsi="宋体"/>
                                <w:color w:val="000080"/>
                              </w:rPr>
                              <w:t>Times New Roman</w:t>
                            </w:r>
                            <w:r w:rsidRPr="001F4ECA">
                              <w:rPr>
                                <w:rFonts w:ascii="宋体" w:hAnsi="宋体"/>
                                <w:color w:val="000080"/>
                              </w:rPr>
                              <w:t>，字号：小四，行距：固定值</w:t>
                            </w:r>
                            <w:r w:rsidRPr="001F4ECA">
                              <w:rPr>
                                <w:rFonts w:ascii="宋体" w:hAnsi="宋体"/>
                                <w:color w:val="000080"/>
                              </w:rPr>
                              <w:t>22</w:t>
                            </w:r>
                            <w:r w:rsidRPr="001F4ECA">
                              <w:rPr>
                                <w:rFonts w:ascii="宋体" w:hAnsi="宋体"/>
                                <w:color w:val="000080"/>
                              </w:rPr>
                              <w:t>磅，间距：段前、段后均为</w:t>
                            </w:r>
                            <w:r w:rsidRPr="001F4ECA">
                              <w:rPr>
                                <w:rFonts w:ascii="宋体" w:hAnsi="宋体"/>
                                <w:color w:val="000080"/>
                              </w:rPr>
                              <w:t>0</w:t>
                            </w:r>
                            <w:r w:rsidRPr="001F4ECA">
                              <w:rPr>
                                <w:rFonts w:ascii="宋体" w:hAnsi="宋体"/>
                                <w:color w:val="000080"/>
                              </w:rPr>
                              <w:t>行</w:t>
                            </w:r>
                            <w:r w:rsidRPr="00E6723B">
                              <w:rPr>
                                <w:rFonts w:ascii="宋体" w:hAnsi="宋体" w:hint="eastAsia"/>
                                <w:color w:val="000080"/>
                              </w:rPr>
                              <w:t>。</w:t>
                            </w:r>
                            <w:r>
                              <w:rPr>
                                <w:rFonts w:hint="eastAsia"/>
                                <w:color w:val="000080"/>
                                <w:u w:val="double"/>
                              </w:rPr>
                              <w:t>阅后</w:t>
                            </w:r>
                            <w:proofErr w:type="gramStart"/>
                            <w:r>
                              <w:rPr>
                                <w:rFonts w:hint="eastAsia"/>
                                <w:color w:val="000080"/>
                                <w:u w:val="double"/>
                              </w:rPr>
                              <w:t>删除此</w:t>
                            </w:r>
                            <w:proofErr w:type="gramEnd"/>
                            <w:r>
                              <w:rPr>
                                <w:rFonts w:hint="eastAsia"/>
                                <w:color w:val="000080"/>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56DC3E" id="圆角矩形标注 11" o:spid="_x0000_s1030" type="#_x0000_t62" style="position:absolute;left:0;text-align:left;margin-left:-13.5pt;margin-top:79.25pt;width:205.2pt;height:82.8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" adj="11004,23895" strokecolor="blue">
                <v:textbox>
                  <w:txbxContent>
                    <w:p w14:paraId="727B876E" w14:textId="77777777" w:rsidR="00D20885" w:rsidRPr="001F4ECA" w:rsidRDefault="00D20885" w:rsidP="00FE5D88">
                      <w:pPr>
                        <w:tabs>
                          <w:tab w:val="left" w:pos="377"/>
                        </w:tabs>
                        <w:rPr>
                          <w:rFonts w:ascii="宋体" w:hAnsi="宋体" w:hint="eastAsia"/>
                          <w:color w:val="000080"/>
                        </w:rPr>
                      </w:pPr>
                      <w:r>
                        <w:rPr>
                          <w:rFonts w:ascii="宋体" w:hAnsi="宋体" w:hint="eastAsia"/>
                          <w:color w:val="000080"/>
                        </w:rPr>
                        <w:t>注：</w:t>
                      </w:r>
                      <w:r w:rsidRPr="001F4ECA">
                        <w:rPr>
                          <w:rFonts w:ascii="宋体" w:hAnsi="宋体" w:hint="eastAsia"/>
                          <w:color w:val="000080"/>
                        </w:rPr>
                        <w:t>正文设置成每段落首行缩进</w:t>
                      </w:r>
                      <w:r w:rsidRPr="001F4ECA">
                        <w:rPr>
                          <w:rFonts w:ascii="宋体" w:hAnsi="宋体"/>
                          <w:color w:val="000080"/>
                        </w:rPr>
                        <w:t>2</w:t>
                      </w:r>
                      <w:r w:rsidRPr="001F4ECA">
                        <w:rPr>
                          <w:rFonts w:ascii="宋体" w:hAnsi="宋体"/>
                          <w:color w:val="000080"/>
                        </w:rPr>
                        <w:t>字符，字体：</w:t>
                      </w:r>
                      <w:r w:rsidRPr="001F4ECA">
                        <w:rPr>
                          <w:rFonts w:ascii="宋体" w:hAnsi="宋体"/>
                          <w:color w:val="000080"/>
                        </w:rPr>
                        <w:t>Times New Roman</w:t>
                      </w:r>
                      <w:r w:rsidRPr="001F4ECA">
                        <w:rPr>
                          <w:rFonts w:ascii="宋体" w:hAnsi="宋体"/>
                          <w:color w:val="000080"/>
                        </w:rPr>
                        <w:t>，字号：小四，行距：固定值</w:t>
                      </w:r>
                      <w:r w:rsidRPr="001F4ECA">
                        <w:rPr>
                          <w:rFonts w:ascii="宋体" w:hAnsi="宋体"/>
                          <w:color w:val="000080"/>
                        </w:rPr>
                        <w:t>22</w:t>
                      </w:r>
                      <w:r w:rsidRPr="001F4ECA">
                        <w:rPr>
                          <w:rFonts w:ascii="宋体" w:hAnsi="宋体"/>
                          <w:color w:val="000080"/>
                        </w:rPr>
                        <w:t>磅，间距：段前、段后均为</w:t>
                      </w:r>
                      <w:r w:rsidRPr="001F4ECA">
                        <w:rPr>
                          <w:rFonts w:ascii="宋体" w:hAnsi="宋体"/>
                          <w:color w:val="000080"/>
                        </w:rPr>
                        <w:t>0</w:t>
                      </w:r>
                      <w:r w:rsidRPr="001F4ECA">
                        <w:rPr>
                          <w:rFonts w:ascii="宋体" w:hAnsi="宋体"/>
                          <w:color w:val="000080"/>
                        </w:rPr>
                        <w:t>行</w:t>
                      </w:r>
                      <w:r w:rsidRPr="00E6723B">
                        <w:rPr>
                          <w:rFonts w:ascii="宋体" w:hAnsi="宋体" w:hint="eastAsia"/>
                          <w:color w:val="000080"/>
                        </w:rPr>
                        <w:t>。</w:t>
                      </w:r>
                      <w:r>
                        <w:rPr>
                          <w:rFonts w:hint="eastAsia"/>
                          <w:color w:val="000080"/>
                          <w:u w:val="double"/>
                        </w:rPr>
                        <w:t>阅后</w:t>
                      </w:r>
                      <w:proofErr w:type="gramStart"/>
                      <w:r>
                        <w:rPr>
                          <w:rFonts w:hint="eastAsia"/>
                          <w:color w:val="000080"/>
                          <w:u w:val="double"/>
                        </w:rPr>
                        <w:t>删除此</w:t>
                      </w:r>
                      <w:proofErr w:type="gramEnd"/>
                      <w:r>
                        <w:rPr>
                          <w:rFonts w:hint="eastAsia"/>
                          <w:color w:val="000080"/>
                          <w:u w:val="double"/>
                        </w:rPr>
                        <w:t>文本框。</w:t>
                      </w:r>
                    </w:p>
                  </w:txbxContent>
                </v:textbox>
                <w10:wrap anchorx="margin"/>
              </v:shape>
            </w:pict>
          </mc:Fallback>
        </mc:AlternateContent>
      </w:r>
      <w:r>
        <w:rPr>
          <w:b w:val="0"/>
          <w:noProof/>
          <w:color w:val="000000"/>
          <w:szCs w:val="32"/>
        </w:rPr>
        <mc:AlternateContent>
          <mc:Choice Requires="wps">
            <w:drawing>
              <wp:anchor distT="0" distB="0" distL="114300" distR="114300" simplePos="0" relativeHeight="251675648" behindDoc="0" locked="0" layoutInCell="1" allowOverlap="1" wp14:anchorId="16A4900E" wp14:editId="0BF78F73">
                <wp:simplePos x="0" y="0"/>
                <wp:positionH relativeFrom="margin">
                  <wp:align>left</wp:align>
                </wp:positionH>
                <wp:positionV relativeFrom="paragraph">
                  <wp:posOffset>-848360</wp:posOffset>
                </wp:positionV>
                <wp:extent cx="2743200" cy="1013460"/>
                <wp:effectExtent l="0" t="0" r="57150" b="205740"/>
                <wp:wrapNone/>
                <wp:docPr id="10" name="圆角矩形标注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1013460"/>
                        </a:xfrm>
                        <a:prstGeom prst="wedgeRoundRectCallout">
                          <a:avLst>
                            <a:gd name="adj1" fmla="val 48456"/>
                            <a:gd name="adj2" fmla="val 67395"/>
                            <a:gd name="adj3" fmla="val 16667"/>
                          </a:avLst>
                        </a:prstGeom>
                        <a:solidFill>
                          <a:srgbClr val="FFFFFF"/>
                        </a:solidFill>
                        <a:ln w="9525" cmpd="sng">
                          <a:solidFill>
                            <a:srgbClr val="0000FF"/>
                          </a:solidFill>
                          <a:miter lim="800000"/>
                          <a:headEnd/>
                          <a:tailEnd/>
                        </a:ln>
                      </wps:spPr>
                      <wps:txbx>
                        <w:txbxContent>
                          <w:p w14:paraId="7A2D76C9" w14:textId="77777777" w:rsidR="00D20885" w:rsidRPr="005D5B52" w:rsidRDefault="00D20885" w:rsidP="00FE5D88">
                            <w:pPr>
                              <w:tabs>
                                <w:tab w:val="left" w:pos="377"/>
                              </w:tabs>
                              <w:rPr>
                                <w:rFonts w:hint="eastAsia"/>
                                <w:color w:val="000080"/>
                                <w:sz w:val="22"/>
                              </w:rPr>
                            </w:pPr>
                            <w:r>
                              <w:rPr>
                                <w:rFonts w:hint="eastAsia"/>
                                <w:color w:val="000080"/>
                                <w:sz w:val="22"/>
                              </w:rPr>
                              <w:t>注：此处是英文题目，居中，字体：T</w:t>
                            </w:r>
                            <w:r>
                              <w:rPr>
                                <w:color w:val="000080"/>
                                <w:sz w:val="22"/>
                              </w:rPr>
                              <w:t>imes New Roman</w:t>
                            </w:r>
                            <w:r>
                              <w:rPr>
                                <w:rFonts w:hint="eastAsia"/>
                                <w:color w:val="000080"/>
                                <w:sz w:val="22"/>
                              </w:rPr>
                              <w:t>，加黑，字号：三号，行距：单</w:t>
                            </w:r>
                            <w:proofErr w:type="gramStart"/>
                            <w:r>
                              <w:rPr>
                                <w:rFonts w:hint="eastAsia"/>
                                <w:color w:val="000080"/>
                                <w:sz w:val="22"/>
                              </w:rPr>
                              <w:t>倍</w:t>
                            </w:r>
                            <w:proofErr w:type="gramEnd"/>
                            <w:r>
                              <w:rPr>
                                <w:rFonts w:hint="eastAsia"/>
                                <w:color w:val="000080"/>
                                <w:sz w:val="22"/>
                              </w:rPr>
                              <w:t>行距，间距：段前、段后均为</w:t>
                            </w:r>
                            <w:r>
                              <w:rPr>
                                <w:color w:val="000080"/>
                                <w:sz w:val="22"/>
                              </w:rPr>
                              <w:t>1</w:t>
                            </w:r>
                            <w:r>
                              <w:rPr>
                                <w:rFonts w:hint="eastAsia"/>
                                <w:color w:val="000080"/>
                                <w:sz w:val="22"/>
                              </w:rPr>
                              <w:t>行，取消网格对齐选项。</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A4900E" id="圆角矩形标注 9" o:spid="_x0000_s1031" type="#_x0000_t62" style="position:absolute;left:0;text-align:left;margin-left:0;margin-top:-66.8pt;width:3in;height:79.8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" adj="21266,25357" strokecolor="blue">
                <v:textbox>
                  <w:txbxContent>
                    <w:p w14:paraId="7A2D76C9" w14:textId="77777777" w:rsidR="00D20885" w:rsidRPr="005D5B52" w:rsidRDefault="00D20885" w:rsidP="00FE5D88">
                      <w:pPr>
                        <w:tabs>
                          <w:tab w:val="left" w:pos="377"/>
                        </w:tabs>
                        <w:rPr>
                          <w:rFonts w:hint="eastAsia"/>
                          <w:color w:val="000080"/>
                          <w:sz w:val="22"/>
                        </w:rPr>
                      </w:pPr>
                      <w:r>
                        <w:rPr>
                          <w:rFonts w:hint="eastAsia"/>
                          <w:color w:val="000080"/>
                          <w:sz w:val="22"/>
                        </w:rPr>
                        <w:t>注：此处是英文题目，居中，字体：T</w:t>
                      </w:r>
                      <w:r>
                        <w:rPr>
                          <w:color w:val="000080"/>
                          <w:sz w:val="22"/>
                        </w:rPr>
                        <w:t>imes New Roman</w:t>
                      </w:r>
                      <w:r>
                        <w:rPr>
                          <w:rFonts w:hint="eastAsia"/>
                          <w:color w:val="000080"/>
                          <w:sz w:val="22"/>
                        </w:rPr>
                        <w:t>，加黑，字号：三号，行距：单</w:t>
                      </w:r>
                      <w:proofErr w:type="gramStart"/>
                      <w:r>
                        <w:rPr>
                          <w:rFonts w:hint="eastAsia"/>
                          <w:color w:val="000080"/>
                          <w:sz w:val="22"/>
                        </w:rPr>
                        <w:t>倍</w:t>
                      </w:r>
                      <w:proofErr w:type="gramEnd"/>
                      <w:r>
                        <w:rPr>
                          <w:rFonts w:hint="eastAsia"/>
                          <w:color w:val="000080"/>
                          <w:sz w:val="22"/>
                        </w:rPr>
                        <w:t>行距，间距：段前、段后均为</w:t>
                      </w:r>
                      <w:r>
                        <w:rPr>
                          <w:color w:val="000080"/>
                          <w:sz w:val="22"/>
                        </w:rPr>
                        <w:t>1</w:t>
                      </w:r>
                      <w:r>
                        <w:rPr>
                          <w:rFonts w:hint="eastAsia"/>
                          <w:color w:val="000080"/>
                          <w:sz w:val="22"/>
                        </w:rPr>
                        <w:t>行，取消网格对齐选项。</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w10:wrap anchorx="margin"/>
              </v:shape>
            </w:pict>
          </mc:Fallback>
        </mc:AlternateContent>
      </w:r>
      <w:r w:rsidR="00206D3F" w:rsidRPr="00206D3F">
        <w:rPr>
          <w:b w:val="0"/>
          <w:noProof/>
          <w:color w:val="000000"/>
          <w:szCs w:val="32"/>
        </w:rPr>
        <w:t xml:space="preserve"> </w:t>
      </w:r>
      <w:r w:rsidR="00206D3F" w:rsidRPr="00206D3F">
        <w:t>Reinforcement Learning-Based Adversarial PE Executable Malicious Sample Generation</w:t>
      </w:r>
    </w:p>
    <w:p w14:paraId="43B9638F" w14:textId="04ABAB71" w:rsidR="002C447B" w:rsidRPr="00206D3F" w:rsidRDefault="002C447B" w:rsidP="000647D2">
      <w:pPr>
        <w:pStyle w:val="20-"/>
        <w:spacing w:before="312" w:after="312"/>
      </w:pPr>
    </w:p>
    <w:p w14:paraId="3A2D3845" w14:textId="76CA757F" w:rsidR="00590630" w:rsidRDefault="00590630" w:rsidP="00801493">
      <w:pPr>
        <w:pStyle w:val="01-"/>
        <w:ind w:firstLine="480"/>
      </w:pPr>
    </w:p>
    <w:p w14:paraId="73D4884E" w14:textId="2AA97BD5" w:rsidR="002C447B" w:rsidRPr="00590630" w:rsidRDefault="002C447B" w:rsidP="002C447B">
      <w:pPr>
        <w:snapToGrid w:val="0"/>
        <w:spacing w:beforeLines="100" w:before="312" w:afterLines="100" w:after="312"/>
        <w:jc w:val="center"/>
        <w:outlineLvl w:val="0"/>
        <w:rPr>
          <w:rFonts w:ascii="Times New Roman" w:eastAsia="黑体" w:hAnsi="Times New Roman"/>
          <w:sz w:val="30"/>
          <w:szCs w:val="30"/>
        </w:rPr>
      </w:pPr>
      <w:bookmarkStart w:id="3" w:name="_Toc196122500"/>
      <w:r w:rsidRPr="00590630">
        <w:rPr>
          <w:rFonts w:ascii="Times New Roman" w:eastAsia="黑体" w:hAnsi="Times New Roman"/>
          <w:sz w:val="30"/>
          <w:szCs w:val="30"/>
        </w:rPr>
        <w:t>Abstract</w:t>
      </w:r>
      <w:bookmarkEnd w:id="3"/>
    </w:p>
    <w:p w14:paraId="08EBE614" w14:textId="63E12F5A" w:rsidR="0054767F" w:rsidRPr="0054767F" w:rsidRDefault="0054767F" w:rsidP="0054767F">
      <w:pPr>
        <w:pStyle w:val="22-"/>
        <w:ind w:firstLine="480"/>
        <w:rPr>
          <w:rFonts w:hint="eastAsia"/>
        </w:rPr>
      </w:pPr>
      <w:r w:rsidRPr="0054767F">
        <w:t>In recent years, with the prevalence of ransomware and malicious PE executable trojans, existing antivirus detection engines — such as 360 Antivirus's QVM2 engine — still exhibit significant false negatives and false positives in detecting malicious PE executables. This necessitates users to proactively submit samples of missed or misclassified threats to antivirus vendors. Furthermore, some antivirus solutions over-rely on dynamic analysis to counter malware, revealing deficiencies in static detection capabilities.</w:t>
      </w:r>
    </w:p>
    <w:p w14:paraId="5CE65439" w14:textId="77777777" w:rsidR="0054767F" w:rsidRPr="0054767F" w:rsidRDefault="0054767F" w:rsidP="0054767F">
      <w:pPr>
        <w:pStyle w:val="22-"/>
        <w:ind w:firstLine="480"/>
        <w:rPr>
          <w:rFonts w:hint="eastAsia"/>
        </w:rPr>
      </w:pPr>
      <w:r w:rsidRPr="0054767F">
        <w:t>This paper proposes a static adversarial sample generation framework based on the reinforcement learning SARSA algorithm. By inputting existing malicious PE executable samples, the framework generates adversarial variants capable of evading static detection by certain antivirus software. The experiment defines perturbation operations for PE files using Python's </w:t>
      </w:r>
      <w:r w:rsidRPr="0054767F">
        <w:rPr>
          <w:i/>
          <w:iCs/>
        </w:rPr>
        <w:t>lief</w:t>
      </w:r>
      <w:r w:rsidRPr="0054767F">
        <w:t> and </w:t>
      </w:r>
      <w:proofErr w:type="spellStart"/>
      <w:r w:rsidRPr="0054767F">
        <w:rPr>
          <w:i/>
          <w:iCs/>
        </w:rPr>
        <w:t>pefile</w:t>
      </w:r>
      <w:proofErr w:type="spellEnd"/>
      <w:r w:rsidRPr="0054767F">
        <w:t> libraries. The dataset combines samples from Chinese antivirus vendors' official forums and Virus</w:t>
      </w:r>
      <w:r w:rsidRPr="0054767F">
        <w:rPr>
          <w:rFonts w:hint="eastAsia"/>
        </w:rPr>
        <w:t xml:space="preserve"> </w:t>
      </w:r>
      <w:r w:rsidRPr="0054767F">
        <w:t>Share. After processing, the detection rates declined as follows: Clam AV dropped from 27.8% to 21.9%, while 360 Antivirus fell sharply from 99.3% to 66.5%. Although the adversarial samples showed limited impact on Huo</w:t>
      </w:r>
      <w:r w:rsidRPr="0054767F">
        <w:rPr>
          <w:rFonts w:hint="eastAsia"/>
        </w:rPr>
        <w:t xml:space="preserve"> </w:t>
      </w:r>
      <w:proofErr w:type="spellStart"/>
      <w:r w:rsidRPr="0054767F">
        <w:t>rong</w:t>
      </w:r>
      <w:proofErr w:type="spellEnd"/>
      <w:r w:rsidRPr="0054767F">
        <w:t xml:space="preserve"> Antivirus's detection rate, the reinforcement learning model demonstrated measurable success in evading static analysis.</w:t>
      </w:r>
    </w:p>
    <w:p w14:paraId="6BAC040D" w14:textId="3D595C1C" w:rsidR="002C447B" w:rsidRDefault="0054767F" w:rsidP="00FE61E1">
      <w:pPr>
        <w:pStyle w:val="22-"/>
        <w:ind w:firstLine="480"/>
        <w:rPr>
          <w:rFonts w:eastAsiaTheme="minorEastAsia"/>
        </w:rPr>
      </w:pPr>
      <w:r w:rsidRPr="0054767F">
        <w:t>In conclusion, training antivirus engines (particularly those leveraging deep learning or machine learning) with adversarial samples generated by this method can enhance malware detection capabilities. This work contributes to the domain of adversarial sample generation for malicious PE executables.</w:t>
      </w:r>
    </w:p>
    <w:p w14:paraId="3F5E254C" w14:textId="77777777" w:rsidR="00FE61E1" w:rsidRPr="00FE61E1" w:rsidRDefault="00FE61E1" w:rsidP="00FE61E1">
      <w:pPr>
        <w:pStyle w:val="22-"/>
        <w:ind w:firstLine="480"/>
        <w:rPr>
          <w:rFonts w:eastAsiaTheme="minorEastAsia" w:hint="eastAsia"/>
        </w:rPr>
      </w:pPr>
    </w:p>
    <w:p w14:paraId="66C55CAE" w14:textId="6C4FB9C0" w:rsidR="002C447B" w:rsidRPr="00A778C5" w:rsidRDefault="002C447B" w:rsidP="00A778C5">
      <w:pPr>
        <w:pStyle w:val="21-"/>
        <w:rPr>
          <w:rFonts w:eastAsia="Times New Roman"/>
        </w:rPr>
      </w:pPr>
      <w:r w:rsidRPr="000C0639">
        <w:t xml:space="preserve">Key Words: </w:t>
      </w:r>
      <w:r w:rsidR="00837723">
        <w:rPr>
          <w:rFonts w:hint="eastAsia"/>
        </w:rPr>
        <w:t>R</w:t>
      </w:r>
      <w:r w:rsidR="00837723" w:rsidRPr="00837723">
        <w:t xml:space="preserve">einforcement learning; </w:t>
      </w:r>
      <w:r w:rsidR="00837723">
        <w:rPr>
          <w:rFonts w:hint="eastAsia"/>
        </w:rPr>
        <w:t>S</w:t>
      </w:r>
      <w:r w:rsidR="00837723" w:rsidRPr="00837723">
        <w:t>tatic analysis evasion; Sarsa algorithm; PE malicious executable</w:t>
      </w:r>
    </w:p>
    <w:p w14:paraId="3C816830" w14:textId="255EB52E" w:rsidR="00A778C5" w:rsidRDefault="00FE61E1">
      <w:pPr>
        <w:widowControl/>
        <w:jc w:val="left"/>
        <w:rPr>
          <w:rFonts w:eastAsia="黑体" w:hint="eastAsia"/>
        </w:rPr>
      </w:pPr>
      <w:r>
        <w:rPr>
          <w:rFonts w:ascii="宋体" w:hAnsi="宋体"/>
          <w:noProof/>
        </w:rPr>
        <mc:AlternateContent>
          <mc:Choice Requires="wps">
            <w:drawing>
              <wp:anchor distT="0" distB="0" distL="114300" distR="114300" simplePos="0" relativeHeight="251679744" behindDoc="0" locked="0" layoutInCell="1" allowOverlap="1" wp14:anchorId="1E8393FE" wp14:editId="52E23BA0">
                <wp:simplePos x="0" y="0"/>
                <wp:positionH relativeFrom="margin">
                  <wp:posOffset>2253615</wp:posOffset>
                </wp:positionH>
                <wp:positionV relativeFrom="paragraph">
                  <wp:posOffset>423545</wp:posOffset>
                </wp:positionV>
                <wp:extent cx="2967038" cy="976313"/>
                <wp:effectExtent l="38100" t="266700" r="24130" b="14605"/>
                <wp:wrapNone/>
                <wp:docPr id="11" name="圆角矩形标注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67038" cy="976313"/>
                        </a:xfrm>
                        <a:prstGeom prst="wedgeRoundRectCallout">
                          <a:avLst>
                            <a:gd name="adj1" fmla="val -49859"/>
                            <a:gd name="adj2" fmla="val -74286"/>
                            <a:gd name="adj3" fmla="val 16667"/>
                          </a:avLst>
                        </a:prstGeom>
                        <a:solidFill>
                          <a:srgbClr val="FFFFFF"/>
                        </a:solidFill>
                        <a:ln w="9525" cmpd="sng">
                          <a:solidFill>
                            <a:srgbClr val="0000FF"/>
                          </a:solidFill>
                          <a:miter lim="800000"/>
                          <a:headEnd/>
                          <a:tailEnd/>
                        </a:ln>
                      </wps:spPr>
                      <wps:txbx>
                        <w:txbxContent>
                          <w:p w14:paraId="0E4AF8E6" w14:textId="4CEE622D" w:rsidR="00D20885" w:rsidRPr="00CA6FC6" w:rsidRDefault="00D20885" w:rsidP="00FE5D88">
                            <w:pPr>
                              <w:tabs>
                                <w:tab w:val="left" w:pos="377"/>
                              </w:tabs>
                              <w:rPr>
                                <w:rFonts w:ascii="宋体" w:hAnsi="宋体" w:hint="eastAsia"/>
                                <w:color w:val="000080"/>
                              </w:rPr>
                            </w:pPr>
                            <w:r>
                              <w:rPr>
                                <w:rFonts w:ascii="宋体" w:hAnsi="宋体" w:hint="eastAsia"/>
                                <w:color w:val="000080"/>
                              </w:rPr>
                              <w:t>注：</w:t>
                            </w:r>
                            <w:r>
                              <w:rPr>
                                <w:rFonts w:ascii="宋体" w:hAnsi="宋体" w:hint="eastAsia"/>
                                <w:color w:val="000080"/>
                              </w:rPr>
                              <w:t xml:space="preserve">Key </w:t>
                            </w:r>
                            <w:r>
                              <w:rPr>
                                <w:rFonts w:ascii="宋体" w:hAnsi="宋体"/>
                                <w:color w:val="000080"/>
                              </w:rPr>
                              <w:t>W</w:t>
                            </w:r>
                            <w:r w:rsidRPr="00E6723B">
                              <w:rPr>
                                <w:rFonts w:ascii="宋体" w:hAnsi="宋体" w:hint="eastAsia"/>
                                <w:color w:val="000080"/>
                              </w:rPr>
                              <w:t>ords</w:t>
                            </w:r>
                            <w:r w:rsidRPr="00E6723B">
                              <w:rPr>
                                <w:rFonts w:ascii="宋体" w:hAnsi="宋体" w:hint="eastAsia"/>
                                <w:color w:val="000080"/>
                              </w:rPr>
                              <w:t>与摘要正文之间空一行。</w:t>
                            </w:r>
                            <w:r>
                              <w:rPr>
                                <w:rFonts w:ascii="宋体" w:hAnsi="宋体" w:hint="eastAsia"/>
                                <w:color w:val="000080"/>
                              </w:rPr>
                              <w:t xml:space="preserve">Key </w:t>
                            </w:r>
                            <w:r>
                              <w:rPr>
                                <w:rFonts w:ascii="宋体" w:hAnsi="宋体"/>
                                <w:color w:val="000080"/>
                              </w:rPr>
                              <w:t>W</w:t>
                            </w:r>
                            <w:r w:rsidRPr="00E6723B">
                              <w:rPr>
                                <w:rFonts w:ascii="宋体" w:hAnsi="宋体" w:hint="eastAsia"/>
                                <w:color w:val="000080"/>
                              </w:rPr>
                              <w:t>ords</w:t>
                            </w:r>
                            <w:r w:rsidRPr="00E6723B">
                              <w:rPr>
                                <w:rFonts w:ascii="宋体" w:hAnsi="宋体" w:hint="eastAsia"/>
                                <w:color w:val="000080"/>
                              </w:rPr>
                              <w:t>与中文“关键词”一致</w:t>
                            </w:r>
                            <w:r>
                              <w:rPr>
                                <w:rFonts w:ascii="宋体" w:hAnsi="宋体" w:hint="eastAsia"/>
                                <w:color w:val="000080"/>
                              </w:rPr>
                              <w:t>（</w:t>
                            </w:r>
                            <w:r>
                              <w:rPr>
                                <w:rFonts w:ascii="宋体" w:hAnsi="宋体"/>
                                <w:color w:val="000080"/>
                              </w:rPr>
                              <w:t>3-8</w:t>
                            </w:r>
                            <w:r>
                              <w:rPr>
                                <w:rFonts w:ascii="宋体" w:hAnsi="宋体" w:hint="eastAsia"/>
                                <w:color w:val="000080"/>
                              </w:rPr>
                              <w:t>个）。词间用分号间隔，末尾不加标点</w:t>
                            </w:r>
                            <w:r w:rsidRPr="00E6723B">
                              <w:rPr>
                                <w:rFonts w:ascii="宋体" w:hAnsi="宋体" w:hint="eastAsia"/>
                                <w:color w:val="000080"/>
                              </w:rPr>
                              <w:t>；</w:t>
                            </w:r>
                            <w:r w:rsidRPr="00E6723B">
                              <w:rPr>
                                <w:rFonts w:ascii="宋体" w:hAnsi="宋体" w:hint="eastAsia"/>
                                <w:color w:val="000080"/>
                              </w:rPr>
                              <w:t>Times New Roman</w:t>
                            </w:r>
                            <w:r w:rsidRPr="00E6723B">
                              <w:rPr>
                                <w:rFonts w:ascii="宋体" w:hAnsi="宋体" w:hint="eastAsia"/>
                                <w:color w:val="000080"/>
                              </w:rPr>
                              <w:t>，小四，加粗。</w:t>
                            </w:r>
                            <w:r>
                              <w:rPr>
                                <w:rFonts w:hint="eastAsia"/>
                                <w:color w:val="000080"/>
                                <w:u w:val="double"/>
                              </w:rPr>
                              <w:t>阅后</w:t>
                            </w:r>
                            <w:proofErr w:type="gramStart"/>
                            <w:r>
                              <w:rPr>
                                <w:rFonts w:hint="eastAsia"/>
                                <w:color w:val="000080"/>
                                <w:u w:val="double"/>
                              </w:rPr>
                              <w:t>删除此</w:t>
                            </w:r>
                            <w:proofErr w:type="gramEnd"/>
                            <w:r>
                              <w:rPr>
                                <w:rFonts w:hint="eastAsia"/>
                                <w:color w:val="000080"/>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8393FE" id="_x0000_s1032" type="#_x0000_t62" style="position:absolute;margin-left:177.45pt;margin-top:33.35pt;width:233.65pt;height:76.9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" adj="30,-5246" strokecolor="blue">
                <v:textbox>
                  <w:txbxContent>
                    <w:p w14:paraId="0E4AF8E6" w14:textId="4CEE622D" w:rsidR="00D20885" w:rsidRPr="00CA6FC6" w:rsidRDefault="00D20885" w:rsidP="00FE5D88">
                      <w:pPr>
                        <w:tabs>
                          <w:tab w:val="left" w:pos="377"/>
                        </w:tabs>
                        <w:rPr>
                          <w:rFonts w:ascii="宋体" w:hAnsi="宋体" w:hint="eastAsia"/>
                          <w:color w:val="000080"/>
                        </w:rPr>
                      </w:pPr>
                      <w:r>
                        <w:rPr>
                          <w:rFonts w:ascii="宋体" w:hAnsi="宋体" w:hint="eastAsia"/>
                          <w:color w:val="000080"/>
                        </w:rPr>
                        <w:t>注：</w:t>
                      </w:r>
                      <w:r>
                        <w:rPr>
                          <w:rFonts w:ascii="宋体" w:hAnsi="宋体" w:hint="eastAsia"/>
                          <w:color w:val="000080"/>
                        </w:rPr>
                        <w:t xml:space="preserve">Key </w:t>
                      </w:r>
                      <w:r>
                        <w:rPr>
                          <w:rFonts w:ascii="宋体" w:hAnsi="宋体"/>
                          <w:color w:val="000080"/>
                        </w:rPr>
                        <w:t>W</w:t>
                      </w:r>
                      <w:r w:rsidRPr="00E6723B">
                        <w:rPr>
                          <w:rFonts w:ascii="宋体" w:hAnsi="宋体" w:hint="eastAsia"/>
                          <w:color w:val="000080"/>
                        </w:rPr>
                        <w:t>ords</w:t>
                      </w:r>
                      <w:r w:rsidRPr="00E6723B">
                        <w:rPr>
                          <w:rFonts w:ascii="宋体" w:hAnsi="宋体" w:hint="eastAsia"/>
                          <w:color w:val="000080"/>
                        </w:rPr>
                        <w:t>与摘要正文之间空一行。</w:t>
                      </w:r>
                      <w:r>
                        <w:rPr>
                          <w:rFonts w:ascii="宋体" w:hAnsi="宋体" w:hint="eastAsia"/>
                          <w:color w:val="000080"/>
                        </w:rPr>
                        <w:t xml:space="preserve">Key </w:t>
                      </w:r>
                      <w:r>
                        <w:rPr>
                          <w:rFonts w:ascii="宋体" w:hAnsi="宋体"/>
                          <w:color w:val="000080"/>
                        </w:rPr>
                        <w:t>W</w:t>
                      </w:r>
                      <w:r w:rsidRPr="00E6723B">
                        <w:rPr>
                          <w:rFonts w:ascii="宋体" w:hAnsi="宋体" w:hint="eastAsia"/>
                          <w:color w:val="000080"/>
                        </w:rPr>
                        <w:t>ords</w:t>
                      </w:r>
                      <w:r w:rsidRPr="00E6723B">
                        <w:rPr>
                          <w:rFonts w:ascii="宋体" w:hAnsi="宋体" w:hint="eastAsia"/>
                          <w:color w:val="000080"/>
                        </w:rPr>
                        <w:t>与中文“关键词”一致</w:t>
                      </w:r>
                      <w:r>
                        <w:rPr>
                          <w:rFonts w:ascii="宋体" w:hAnsi="宋体" w:hint="eastAsia"/>
                          <w:color w:val="000080"/>
                        </w:rPr>
                        <w:t>（</w:t>
                      </w:r>
                      <w:r>
                        <w:rPr>
                          <w:rFonts w:ascii="宋体" w:hAnsi="宋体"/>
                          <w:color w:val="000080"/>
                        </w:rPr>
                        <w:t>3-8</w:t>
                      </w:r>
                      <w:r>
                        <w:rPr>
                          <w:rFonts w:ascii="宋体" w:hAnsi="宋体" w:hint="eastAsia"/>
                          <w:color w:val="000080"/>
                        </w:rPr>
                        <w:t>个）。词间用分号间隔，末尾不加标点</w:t>
                      </w:r>
                      <w:r w:rsidRPr="00E6723B">
                        <w:rPr>
                          <w:rFonts w:ascii="宋体" w:hAnsi="宋体" w:hint="eastAsia"/>
                          <w:color w:val="000080"/>
                        </w:rPr>
                        <w:t>；</w:t>
                      </w:r>
                      <w:r w:rsidRPr="00E6723B">
                        <w:rPr>
                          <w:rFonts w:ascii="宋体" w:hAnsi="宋体" w:hint="eastAsia"/>
                          <w:color w:val="000080"/>
                        </w:rPr>
                        <w:t>Times New Roman</w:t>
                      </w:r>
                      <w:r w:rsidRPr="00E6723B">
                        <w:rPr>
                          <w:rFonts w:ascii="宋体" w:hAnsi="宋体" w:hint="eastAsia"/>
                          <w:color w:val="000080"/>
                        </w:rPr>
                        <w:t>，小四，加粗。</w:t>
                      </w:r>
                      <w:r>
                        <w:rPr>
                          <w:rFonts w:hint="eastAsia"/>
                          <w:color w:val="000080"/>
                          <w:u w:val="double"/>
                        </w:rPr>
                        <w:t>阅后</w:t>
                      </w:r>
                      <w:proofErr w:type="gramStart"/>
                      <w:r>
                        <w:rPr>
                          <w:rFonts w:hint="eastAsia"/>
                          <w:color w:val="000080"/>
                          <w:u w:val="double"/>
                        </w:rPr>
                        <w:t>删除此</w:t>
                      </w:r>
                      <w:proofErr w:type="gramEnd"/>
                      <w:r>
                        <w:rPr>
                          <w:rFonts w:hint="eastAsia"/>
                          <w:color w:val="000080"/>
                          <w:u w:val="double"/>
                        </w:rPr>
                        <w:t>文本框。</w:t>
                      </w:r>
                    </w:p>
                  </w:txbxContent>
                </v:textbox>
                <w10:wrap anchorx="margin"/>
              </v:shape>
            </w:pict>
          </mc:Fallback>
        </mc:AlternateContent>
      </w:r>
      <w:r w:rsidR="00A778C5">
        <w:rPr>
          <w:rFonts w:eastAsia="黑体"/>
        </w:rPr>
        <w:br w:type="page"/>
      </w:r>
    </w:p>
    <w:p w14:paraId="4B86BF45" w14:textId="2F12F701" w:rsidR="004429E5" w:rsidRPr="00FD5D85" w:rsidRDefault="00FE5D88" w:rsidP="00A778C5">
      <w:pPr>
        <w:pStyle w:val="23-"/>
        <w:spacing w:before="468" w:after="312"/>
        <w:rPr>
          <w:rFonts w:hint="eastAsia"/>
        </w:rPr>
      </w:pPr>
      <w:r w:rsidRPr="00532EDC">
        <w:rPr>
          <w:rFonts w:hint="eastAsia"/>
          <w:sz w:val="48"/>
          <w:szCs w:val="36"/>
        </w:rPr>
        <w:lastRenderedPageBreak/>
        <mc:AlternateContent>
          <mc:Choice Requires="wps">
            <w:drawing>
              <wp:anchor distT="0" distB="0" distL="114300" distR="114300" simplePos="0" relativeHeight="251681792" behindDoc="0" locked="0" layoutInCell="1" allowOverlap="1" wp14:anchorId="5FDC2280" wp14:editId="12EB67FF">
                <wp:simplePos x="0" y="0"/>
                <wp:positionH relativeFrom="column">
                  <wp:posOffset>3767772</wp:posOffset>
                </wp:positionH>
                <wp:positionV relativeFrom="paragraph">
                  <wp:posOffset>134938</wp:posOffset>
                </wp:positionV>
                <wp:extent cx="1440180" cy="556260"/>
                <wp:effectExtent l="628650" t="0" r="26670" b="15240"/>
                <wp:wrapNone/>
                <wp:docPr id="16" name="圆角矩形标注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0473"/>
                            <a:gd name="adj2" fmla="val -39647"/>
                            <a:gd name="adj3" fmla="val 16667"/>
                          </a:avLst>
                        </a:prstGeom>
                        <a:solidFill>
                          <a:srgbClr val="FFFFFF"/>
                        </a:solidFill>
                        <a:ln w="9525" cmpd="sng">
                          <a:solidFill>
                            <a:srgbClr val="0000FF"/>
                          </a:solidFill>
                          <a:miter lim="800000"/>
                          <a:headEnd/>
                          <a:tailEnd/>
                        </a:ln>
                      </wps:spPr>
                      <wps:txbx>
                        <w:txbxContent>
                          <w:p w14:paraId="161E8628" w14:textId="77777777" w:rsidR="00D20885" w:rsidRDefault="00D20885" w:rsidP="00FE5D88">
                            <w:pPr>
                              <w:tabs>
                                <w:tab w:val="left" w:pos="377"/>
                              </w:tabs>
                              <w:rPr>
                                <w:rFonts w:hint="eastAsia"/>
                                <w:color w:val="000080"/>
                              </w:rPr>
                            </w:pPr>
                            <w:r>
                              <w:rPr>
                                <w:rFonts w:hint="eastAsia"/>
                                <w:color w:val="000080"/>
                              </w:rPr>
                              <w:t>注：此处无需更改。</w:t>
                            </w:r>
                            <w:r>
                              <w:rPr>
                                <w:rFonts w:hint="eastAsia"/>
                                <w:color w:val="000080"/>
                                <w:u w:val="double"/>
                              </w:rPr>
                              <w:t>阅后</w:t>
                            </w:r>
                            <w:proofErr w:type="gramStart"/>
                            <w:r>
                              <w:rPr>
                                <w:rFonts w:hint="eastAsia"/>
                                <w:color w:val="000080"/>
                                <w:u w:val="double"/>
                              </w:rPr>
                              <w:t>删除此</w:t>
                            </w:r>
                            <w:proofErr w:type="gramEnd"/>
                            <w:r>
                              <w:rPr>
                                <w:rFonts w:hint="eastAsia"/>
                                <w:color w:val="000080"/>
                                <w:u w:val="double"/>
                              </w:rPr>
                              <w:t>文本框。</w:t>
                            </w:r>
                          </w:p>
                          <w:p w14:paraId="2C0D7450" w14:textId="77777777" w:rsidR="00D20885" w:rsidRDefault="00D20885" w:rsidP="00FE5D88">
                            <w:pPr>
                              <w:tabs>
                                <w:tab w:val="left" w:pos="377"/>
                              </w:tabs>
                              <w:ind w:firstLine="420"/>
                              <w:rPr>
                                <w:rFonts w:hint="eastAsia"/>
                                <w:color w:val="000080"/>
                              </w:rPr>
                            </w:pPr>
                          </w:p>
                          <w:p w14:paraId="1B33FB5B" w14:textId="77777777" w:rsidR="00D20885" w:rsidRDefault="00D20885" w:rsidP="00FE5D88">
                            <w:pPr>
                              <w:tabs>
                                <w:tab w:val="left" w:pos="377"/>
                              </w:tabs>
                              <w:ind w:firstLine="420"/>
                              <w:rPr>
                                <w:rFonts w:hint="eastAsia"/>
                                <w:color w:val="000080"/>
                              </w:rPr>
                            </w:pPr>
                          </w:p>
                          <w:p w14:paraId="343E80D1" w14:textId="77777777" w:rsidR="00D20885" w:rsidRDefault="00D20885" w:rsidP="00FE5D88">
                            <w:pPr>
                              <w:tabs>
                                <w:tab w:val="left" w:pos="377"/>
                              </w:tabs>
                              <w:ind w:firstLine="420"/>
                              <w:rPr>
                                <w:rFonts w:hint="eastAsia"/>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DC2280" id="圆角矩形标注 16" o:spid="_x0000_s1033" type="#_x0000_t62" style="position:absolute;left:0;text-align:left;margin-left:296.65pt;margin-top:10.65pt;width:113.4pt;height:43.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" adj="-8742,2236" strokecolor="blue">
                <v:textbox>
                  <w:txbxContent>
                    <w:p w14:paraId="161E8628" w14:textId="77777777" w:rsidR="00D20885" w:rsidRDefault="00D20885" w:rsidP="00FE5D88">
                      <w:pPr>
                        <w:tabs>
                          <w:tab w:val="left" w:pos="377"/>
                        </w:tabs>
                        <w:rPr>
                          <w:rFonts w:hint="eastAsia"/>
                          <w:color w:val="000080"/>
                        </w:rPr>
                      </w:pPr>
                      <w:r>
                        <w:rPr>
                          <w:rFonts w:hint="eastAsia"/>
                          <w:color w:val="000080"/>
                        </w:rPr>
                        <w:t>注：此处无需更改。</w:t>
                      </w:r>
                      <w:r>
                        <w:rPr>
                          <w:rFonts w:hint="eastAsia"/>
                          <w:color w:val="000080"/>
                          <w:u w:val="double"/>
                        </w:rPr>
                        <w:t>阅后</w:t>
                      </w:r>
                      <w:proofErr w:type="gramStart"/>
                      <w:r>
                        <w:rPr>
                          <w:rFonts w:hint="eastAsia"/>
                          <w:color w:val="000080"/>
                          <w:u w:val="double"/>
                        </w:rPr>
                        <w:t>删除此</w:t>
                      </w:r>
                      <w:proofErr w:type="gramEnd"/>
                      <w:r>
                        <w:rPr>
                          <w:rFonts w:hint="eastAsia"/>
                          <w:color w:val="000080"/>
                          <w:u w:val="double"/>
                        </w:rPr>
                        <w:t>文本框。</w:t>
                      </w:r>
                    </w:p>
                    <w:p w14:paraId="2C0D7450" w14:textId="77777777" w:rsidR="00D20885" w:rsidRDefault="00D20885" w:rsidP="00FE5D88">
                      <w:pPr>
                        <w:tabs>
                          <w:tab w:val="left" w:pos="377"/>
                        </w:tabs>
                        <w:ind w:firstLine="420"/>
                        <w:rPr>
                          <w:rFonts w:hint="eastAsia"/>
                          <w:color w:val="000080"/>
                        </w:rPr>
                      </w:pPr>
                    </w:p>
                    <w:p w14:paraId="1B33FB5B" w14:textId="77777777" w:rsidR="00D20885" w:rsidRDefault="00D20885" w:rsidP="00FE5D88">
                      <w:pPr>
                        <w:tabs>
                          <w:tab w:val="left" w:pos="377"/>
                        </w:tabs>
                        <w:ind w:firstLine="420"/>
                        <w:rPr>
                          <w:rFonts w:hint="eastAsia"/>
                          <w:color w:val="000080"/>
                        </w:rPr>
                      </w:pPr>
                    </w:p>
                    <w:p w14:paraId="343E80D1" w14:textId="77777777" w:rsidR="00D20885" w:rsidRDefault="00D20885" w:rsidP="00FE5D88">
                      <w:pPr>
                        <w:tabs>
                          <w:tab w:val="left" w:pos="377"/>
                        </w:tabs>
                        <w:ind w:firstLine="420"/>
                        <w:rPr>
                          <w:rFonts w:hint="eastAsia"/>
                          <w:color w:val="000080"/>
                        </w:rPr>
                      </w:pPr>
                    </w:p>
                  </w:txbxContent>
                </v:textbox>
              </v:shape>
            </w:pict>
          </mc:Fallback>
        </mc:AlternateContent>
      </w:r>
      <w:r w:rsidR="004429E5" w:rsidRPr="00FD5D85">
        <w:rPr>
          <w:rFonts w:hint="eastAsia"/>
        </w:rPr>
        <w:t>目　录</w:t>
      </w:r>
    </w:p>
    <w:p w14:paraId="7CEBA91A" w14:textId="5D7E6A2A" w:rsidR="00395047" w:rsidRDefault="004429E5">
      <w:pPr>
        <w:pStyle w:val="TOC1"/>
        <w:tabs>
          <w:tab w:val="right" w:leader="dot" w:pos="8721"/>
        </w:tabs>
        <w:rPr>
          <w:rFonts w:hint="eastAsia"/>
          <w:noProof/>
          <w:sz w:val="22"/>
          <w:szCs w:val="24"/>
          <w14:ligatures w14:val="standardContextual"/>
        </w:rPr>
      </w:pPr>
      <w:r w:rsidRPr="002577AC">
        <w:rPr>
          <w:rFonts w:ascii="宋体" w:eastAsia="宋体" w:hAnsi="宋体" w:cs="Arial"/>
          <w:bCs/>
          <w:caps/>
          <w:noProof/>
          <w:spacing w:val="60"/>
          <w:kern w:val="44"/>
          <w:sz w:val="24"/>
          <w:szCs w:val="20"/>
        </w:rPr>
        <w:fldChar w:fldCharType="begin"/>
      </w:r>
      <w:r w:rsidRPr="002577AC">
        <w:rPr>
          <w:caps/>
        </w:rPr>
        <w:instrText xml:space="preserve"> TOC \o "1-3" \h \z \u </w:instrText>
      </w:r>
      <w:r w:rsidRPr="002577AC">
        <w:rPr>
          <w:rFonts w:ascii="宋体" w:eastAsia="宋体" w:hAnsi="宋体" w:cs="Arial"/>
          <w:bCs/>
          <w:caps/>
          <w:noProof/>
          <w:spacing w:val="60"/>
          <w:kern w:val="44"/>
          <w:sz w:val="24"/>
          <w:szCs w:val="20"/>
        </w:rPr>
        <w:fldChar w:fldCharType="separate"/>
      </w:r>
      <w:hyperlink w:anchor="_Toc196122499" w:history="1">
        <w:r w:rsidR="00395047" w:rsidRPr="00585CC3">
          <w:rPr>
            <w:rStyle w:val="a8"/>
            <w:rFonts w:ascii="黑体" w:eastAsia="黑体" w:hint="eastAsia"/>
            <w:noProof/>
          </w:rPr>
          <w:t>摘　要</w:t>
        </w:r>
        <w:r w:rsidR="00395047">
          <w:rPr>
            <w:rFonts w:hint="eastAsia"/>
            <w:noProof/>
            <w:webHidden/>
          </w:rPr>
          <w:tab/>
        </w:r>
        <w:r w:rsidR="00395047">
          <w:rPr>
            <w:rFonts w:hint="eastAsia"/>
            <w:noProof/>
            <w:webHidden/>
          </w:rPr>
          <w:fldChar w:fldCharType="begin"/>
        </w:r>
        <w:r w:rsidR="00395047">
          <w:rPr>
            <w:rFonts w:hint="eastAsia"/>
            <w:noProof/>
            <w:webHidden/>
          </w:rPr>
          <w:instrText xml:space="preserve"> </w:instrText>
        </w:r>
        <w:r w:rsidR="00395047">
          <w:rPr>
            <w:noProof/>
            <w:webHidden/>
          </w:rPr>
          <w:instrText>PAGEREF _Toc196122499 \h</w:instrText>
        </w:r>
        <w:r w:rsidR="00395047">
          <w:rPr>
            <w:rFonts w:hint="eastAsia"/>
            <w:noProof/>
            <w:webHidden/>
          </w:rPr>
          <w:instrText xml:space="preserve"> </w:instrText>
        </w:r>
        <w:r w:rsidR="00395047">
          <w:rPr>
            <w:rFonts w:hint="eastAsia"/>
            <w:noProof/>
            <w:webHidden/>
          </w:rPr>
        </w:r>
        <w:r w:rsidR="00395047">
          <w:rPr>
            <w:rFonts w:hint="eastAsia"/>
            <w:noProof/>
            <w:webHidden/>
          </w:rPr>
          <w:fldChar w:fldCharType="separate"/>
        </w:r>
        <w:r w:rsidR="00395047">
          <w:rPr>
            <w:rFonts w:hint="eastAsia"/>
            <w:noProof/>
            <w:webHidden/>
          </w:rPr>
          <w:t>I</w:t>
        </w:r>
        <w:r w:rsidR="00395047">
          <w:rPr>
            <w:rFonts w:hint="eastAsia"/>
            <w:noProof/>
            <w:webHidden/>
          </w:rPr>
          <w:fldChar w:fldCharType="end"/>
        </w:r>
      </w:hyperlink>
    </w:p>
    <w:p w14:paraId="77C356DC" w14:textId="5CBEC26A" w:rsidR="00395047" w:rsidRDefault="00395047">
      <w:pPr>
        <w:pStyle w:val="TOC1"/>
        <w:tabs>
          <w:tab w:val="right" w:leader="dot" w:pos="8721"/>
        </w:tabs>
        <w:rPr>
          <w:rFonts w:hint="eastAsia"/>
          <w:noProof/>
          <w:sz w:val="22"/>
          <w:szCs w:val="24"/>
          <w14:ligatures w14:val="standardContextual"/>
        </w:rPr>
      </w:pPr>
      <w:hyperlink w:anchor="_Toc196122500" w:history="1">
        <w:r w:rsidRPr="00585CC3">
          <w:rPr>
            <w:rStyle w:val="a8"/>
            <w:rFonts w:ascii="Times New Roman" w:eastAsia="黑体" w:hAnsi="Times New Roman" w:hint="eastAsia"/>
            <w:noProof/>
          </w:rPr>
          <w:t>Abstract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_Toc196122500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II</w:t>
        </w:r>
        <w:r>
          <w:rPr>
            <w:rFonts w:hint="eastAsia"/>
            <w:noProof/>
            <w:webHidden/>
          </w:rPr>
          <w:fldChar w:fldCharType="end"/>
        </w:r>
      </w:hyperlink>
    </w:p>
    <w:p w14:paraId="1BE81F0C" w14:textId="177ACE41" w:rsidR="00395047" w:rsidRDefault="00395047">
      <w:pPr>
        <w:pStyle w:val="TOC1"/>
        <w:tabs>
          <w:tab w:val="right" w:leader="dot" w:pos="8721"/>
        </w:tabs>
        <w:rPr>
          <w:rFonts w:hint="eastAsia"/>
          <w:noProof/>
          <w:sz w:val="22"/>
          <w:szCs w:val="24"/>
          <w14:ligatures w14:val="standardContextual"/>
        </w:rPr>
      </w:pPr>
      <w:hyperlink w:anchor="_Toc196122501" w:history="1">
        <w:r w:rsidRPr="00585CC3">
          <w:rPr>
            <w:rStyle w:val="a8"/>
            <w:rFonts w:hint="eastAsia"/>
            <w:noProof/>
          </w:rPr>
          <w:t>第</w:t>
        </w:r>
        <w:r w:rsidRPr="00585CC3">
          <w:rPr>
            <w:rStyle w:val="a8"/>
            <w:rFonts w:hint="eastAsia"/>
            <w:noProof/>
          </w:rPr>
          <w:t>1</w:t>
        </w:r>
        <w:r w:rsidRPr="00585CC3">
          <w:rPr>
            <w:rStyle w:val="a8"/>
            <w:rFonts w:hint="eastAsia"/>
            <w:noProof/>
          </w:rPr>
          <w:t>章</w:t>
        </w:r>
        <w:r w:rsidRPr="00585CC3">
          <w:rPr>
            <w:rStyle w:val="a8"/>
            <w:rFonts w:hint="eastAsia"/>
            <w:noProof/>
          </w:rPr>
          <w:t xml:space="preserve"> </w:t>
        </w:r>
        <w:r w:rsidRPr="00585CC3">
          <w:rPr>
            <w:rStyle w:val="a8"/>
            <w:rFonts w:hint="eastAsia"/>
            <w:noProof/>
          </w:rPr>
          <w:t>引言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_Toc196122501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32FBE335" w14:textId="060A4650" w:rsidR="00395047" w:rsidRDefault="00395047">
      <w:pPr>
        <w:pStyle w:val="TOC2"/>
        <w:tabs>
          <w:tab w:val="right" w:leader="dot" w:pos="8721"/>
        </w:tabs>
        <w:rPr>
          <w:rFonts w:hint="eastAsia"/>
          <w:noProof/>
          <w:sz w:val="22"/>
          <w:szCs w:val="24"/>
          <w14:ligatures w14:val="standardContextual"/>
        </w:rPr>
      </w:pPr>
      <w:hyperlink w:anchor="_Toc196122502" w:history="1">
        <w:r w:rsidRPr="00585CC3">
          <w:rPr>
            <w:rStyle w:val="a8"/>
            <w:rFonts w:hint="eastAsia"/>
            <w:noProof/>
          </w:rPr>
          <w:t xml:space="preserve">1.1 </w:t>
        </w:r>
        <w:r w:rsidRPr="00585CC3">
          <w:rPr>
            <w:rStyle w:val="a8"/>
            <w:rFonts w:hint="eastAsia"/>
            <w:noProof/>
          </w:rPr>
          <w:t>目前恶意软件的威胁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_Toc196122502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0448258D" w14:textId="02C5EF0E" w:rsidR="00395047" w:rsidRDefault="00395047">
      <w:pPr>
        <w:pStyle w:val="TOC2"/>
        <w:tabs>
          <w:tab w:val="right" w:leader="dot" w:pos="8721"/>
        </w:tabs>
        <w:rPr>
          <w:rFonts w:hint="eastAsia"/>
          <w:noProof/>
          <w:sz w:val="22"/>
          <w:szCs w:val="24"/>
          <w14:ligatures w14:val="standardContextual"/>
        </w:rPr>
      </w:pPr>
      <w:hyperlink w:anchor="_Toc196122503" w:history="1">
        <w:r w:rsidRPr="00585CC3">
          <w:rPr>
            <w:rStyle w:val="a8"/>
            <w:rFonts w:hint="eastAsia"/>
            <w:noProof/>
          </w:rPr>
          <w:t>1.2</w:t>
        </w:r>
        <w:r w:rsidRPr="00585CC3">
          <w:rPr>
            <w:rStyle w:val="a8"/>
            <w:rFonts w:hint="eastAsia"/>
            <w:noProof/>
          </w:rPr>
          <w:t>对抗性样本对于反病毒软件带来的挑战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_Toc196122503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5ED535AA" w14:textId="048E841E" w:rsidR="00395047" w:rsidRDefault="00395047">
      <w:pPr>
        <w:pStyle w:val="TOC2"/>
        <w:tabs>
          <w:tab w:val="right" w:leader="dot" w:pos="8721"/>
        </w:tabs>
        <w:rPr>
          <w:rFonts w:hint="eastAsia"/>
          <w:noProof/>
          <w:sz w:val="22"/>
          <w:szCs w:val="24"/>
          <w14:ligatures w14:val="standardContextual"/>
        </w:rPr>
      </w:pPr>
      <w:hyperlink w:anchor="_Toc196122504" w:history="1">
        <w:r w:rsidRPr="00585CC3">
          <w:rPr>
            <w:rStyle w:val="a8"/>
            <w:rFonts w:hint="eastAsia"/>
            <w:noProof/>
          </w:rPr>
          <w:t>1.3</w:t>
        </w:r>
        <w:r w:rsidRPr="00585CC3">
          <w:rPr>
            <w:rStyle w:val="a8"/>
            <w:rFonts w:hint="eastAsia"/>
            <w:noProof/>
          </w:rPr>
          <w:t>关于过往的对抗性样本生成工作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_Toc196122504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34789160" w14:textId="15317CBF" w:rsidR="00395047" w:rsidRDefault="00395047">
      <w:pPr>
        <w:pStyle w:val="TOC2"/>
        <w:tabs>
          <w:tab w:val="right" w:leader="dot" w:pos="8721"/>
        </w:tabs>
        <w:rPr>
          <w:rFonts w:hint="eastAsia"/>
          <w:noProof/>
          <w:sz w:val="22"/>
          <w:szCs w:val="24"/>
          <w14:ligatures w14:val="standardContextual"/>
        </w:rPr>
      </w:pPr>
      <w:hyperlink w:anchor="_Toc196122505" w:history="1">
        <w:r w:rsidRPr="00585CC3">
          <w:rPr>
            <w:rStyle w:val="a8"/>
            <w:rFonts w:hint="eastAsia"/>
            <w:noProof/>
          </w:rPr>
          <w:t xml:space="preserve">1.4 </w:t>
        </w:r>
        <w:r w:rsidRPr="00585CC3">
          <w:rPr>
            <w:rStyle w:val="a8"/>
            <w:rFonts w:hint="eastAsia"/>
            <w:noProof/>
          </w:rPr>
          <w:t>关于本实验的创新点以及主要贡献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_Toc196122505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106DE8D1" w14:textId="49932CC4" w:rsidR="00395047" w:rsidRDefault="00395047">
      <w:pPr>
        <w:pStyle w:val="TOC3"/>
        <w:tabs>
          <w:tab w:val="right" w:leader="dot" w:pos="8721"/>
        </w:tabs>
        <w:rPr>
          <w:rFonts w:hint="eastAsia"/>
          <w:noProof/>
          <w:sz w:val="22"/>
          <w:szCs w:val="24"/>
          <w14:ligatures w14:val="standardContextual"/>
        </w:rPr>
      </w:pPr>
      <w:hyperlink w:anchor="_Toc196122506" w:history="1">
        <w:r w:rsidRPr="00585CC3">
          <w:rPr>
            <w:rStyle w:val="a8"/>
            <w:rFonts w:hint="eastAsia"/>
            <w:noProof/>
          </w:rPr>
          <w:t xml:space="preserve">1.4.1 </w:t>
        </w:r>
        <w:r w:rsidRPr="00585CC3">
          <w:rPr>
            <w:rStyle w:val="a8"/>
            <w:rFonts w:hint="eastAsia"/>
            <w:noProof/>
          </w:rPr>
          <w:t>创新点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_Toc196122506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638964B4" w14:textId="13B7E556" w:rsidR="00395047" w:rsidRDefault="00395047">
      <w:pPr>
        <w:pStyle w:val="TOC3"/>
        <w:tabs>
          <w:tab w:val="right" w:leader="dot" w:pos="8721"/>
        </w:tabs>
        <w:rPr>
          <w:rFonts w:hint="eastAsia"/>
          <w:noProof/>
          <w:sz w:val="22"/>
          <w:szCs w:val="24"/>
          <w14:ligatures w14:val="standardContextual"/>
        </w:rPr>
      </w:pPr>
      <w:hyperlink w:anchor="_Toc196122507" w:history="1">
        <w:r w:rsidRPr="00585CC3">
          <w:rPr>
            <w:rStyle w:val="a8"/>
            <w:rFonts w:hint="eastAsia"/>
            <w:noProof/>
          </w:rPr>
          <w:t xml:space="preserve">1.4.2 </w:t>
        </w:r>
        <w:r w:rsidRPr="00585CC3">
          <w:rPr>
            <w:rStyle w:val="a8"/>
            <w:rFonts w:hint="eastAsia"/>
            <w:noProof/>
          </w:rPr>
          <w:t>主要贡献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_Toc196122507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28E931DF" w14:textId="78605E37" w:rsidR="00395047" w:rsidRDefault="00395047">
      <w:pPr>
        <w:pStyle w:val="TOC1"/>
        <w:tabs>
          <w:tab w:val="right" w:leader="dot" w:pos="8721"/>
        </w:tabs>
        <w:rPr>
          <w:rFonts w:hint="eastAsia"/>
          <w:noProof/>
          <w:sz w:val="22"/>
          <w:szCs w:val="24"/>
          <w14:ligatures w14:val="standardContextual"/>
        </w:rPr>
      </w:pPr>
      <w:hyperlink w:anchor="_Toc196122508" w:history="1">
        <w:r w:rsidRPr="00585CC3">
          <w:rPr>
            <w:rStyle w:val="a8"/>
            <w:rFonts w:hint="eastAsia"/>
            <w:noProof/>
          </w:rPr>
          <w:t>第</w:t>
        </w:r>
        <w:r w:rsidRPr="00585CC3">
          <w:rPr>
            <w:rStyle w:val="a8"/>
            <w:rFonts w:hint="eastAsia"/>
            <w:noProof/>
          </w:rPr>
          <w:t>2</w:t>
        </w:r>
        <w:r w:rsidRPr="00585CC3">
          <w:rPr>
            <w:rStyle w:val="a8"/>
            <w:rFonts w:hint="eastAsia"/>
            <w:noProof/>
          </w:rPr>
          <w:t>章</w:t>
        </w:r>
        <w:r w:rsidRPr="00585CC3">
          <w:rPr>
            <w:rStyle w:val="a8"/>
            <w:rFonts w:hint="eastAsia"/>
            <w:noProof/>
          </w:rPr>
          <w:t xml:space="preserve"> </w:t>
        </w:r>
        <w:r w:rsidRPr="00585CC3">
          <w:rPr>
            <w:rStyle w:val="a8"/>
            <w:rFonts w:hint="eastAsia"/>
            <w:noProof/>
          </w:rPr>
          <w:t>预备知识与环境配置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_Toc196122508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152B01BE" w14:textId="0E2F9D1D" w:rsidR="00395047" w:rsidRDefault="00395047">
      <w:pPr>
        <w:pStyle w:val="TOC2"/>
        <w:tabs>
          <w:tab w:val="right" w:leader="dot" w:pos="8721"/>
        </w:tabs>
        <w:rPr>
          <w:rFonts w:hint="eastAsia"/>
          <w:noProof/>
          <w:sz w:val="22"/>
          <w:szCs w:val="24"/>
          <w14:ligatures w14:val="standardContextual"/>
        </w:rPr>
      </w:pPr>
      <w:hyperlink w:anchor="_Toc196122509" w:history="1">
        <w:r w:rsidRPr="00585CC3">
          <w:rPr>
            <w:rStyle w:val="a8"/>
            <w:rFonts w:hint="eastAsia"/>
            <w:noProof/>
          </w:rPr>
          <w:t>2.1</w:t>
        </w:r>
        <w:r w:rsidRPr="00585CC3">
          <w:rPr>
            <w:rStyle w:val="a8"/>
            <w:rFonts w:hint="eastAsia"/>
            <w:noProof/>
          </w:rPr>
          <w:t>实验环境配置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_Toc196122509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2DEEA5AC" w14:textId="7A5AE3D1" w:rsidR="00395047" w:rsidRDefault="00395047">
      <w:pPr>
        <w:pStyle w:val="TOC2"/>
        <w:tabs>
          <w:tab w:val="right" w:leader="dot" w:pos="8721"/>
        </w:tabs>
        <w:rPr>
          <w:rFonts w:hint="eastAsia"/>
          <w:noProof/>
          <w:sz w:val="22"/>
          <w:szCs w:val="24"/>
          <w14:ligatures w14:val="standardContextual"/>
        </w:rPr>
      </w:pPr>
      <w:hyperlink w:anchor="_Toc196122510" w:history="1">
        <w:r w:rsidRPr="00585CC3">
          <w:rPr>
            <w:rStyle w:val="a8"/>
            <w:rFonts w:hint="eastAsia"/>
            <w:noProof/>
          </w:rPr>
          <w:t>2.2</w:t>
        </w:r>
        <w:r w:rsidRPr="00585CC3">
          <w:rPr>
            <w:rStyle w:val="a8"/>
            <w:rFonts w:hint="eastAsia"/>
            <w:noProof/>
          </w:rPr>
          <w:t>实验预备知识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_Toc196122510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3756948C" w14:textId="20756274" w:rsidR="00395047" w:rsidRDefault="00395047">
      <w:pPr>
        <w:pStyle w:val="TOC3"/>
        <w:tabs>
          <w:tab w:val="right" w:leader="dot" w:pos="8721"/>
        </w:tabs>
        <w:rPr>
          <w:rFonts w:hint="eastAsia"/>
          <w:noProof/>
          <w:sz w:val="22"/>
          <w:szCs w:val="24"/>
          <w14:ligatures w14:val="standardContextual"/>
        </w:rPr>
      </w:pPr>
      <w:hyperlink w:anchor="_Toc196122511" w:history="1">
        <w:r w:rsidRPr="00585CC3">
          <w:rPr>
            <w:rStyle w:val="a8"/>
            <w:rFonts w:hint="eastAsia"/>
            <w:noProof/>
          </w:rPr>
          <w:t xml:space="preserve">2.2.1 </w:t>
        </w:r>
        <w:r w:rsidRPr="00585CC3">
          <w:rPr>
            <w:rStyle w:val="a8"/>
            <w:rFonts w:hint="eastAsia"/>
            <w:noProof/>
          </w:rPr>
          <w:t>关于</w:t>
        </w:r>
        <w:r w:rsidRPr="00585CC3">
          <w:rPr>
            <w:rStyle w:val="a8"/>
            <w:rFonts w:hint="eastAsia"/>
            <w:noProof/>
          </w:rPr>
          <w:t>PE</w:t>
        </w:r>
        <w:r w:rsidRPr="00585CC3">
          <w:rPr>
            <w:rStyle w:val="a8"/>
            <w:rFonts w:hint="eastAsia"/>
            <w:noProof/>
          </w:rPr>
          <w:t>文件的预备知识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_Toc196122511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0F8D8944" w14:textId="1F6C7E8B" w:rsidR="00395047" w:rsidRDefault="00395047">
      <w:pPr>
        <w:pStyle w:val="TOC3"/>
        <w:tabs>
          <w:tab w:val="right" w:leader="dot" w:pos="8721"/>
        </w:tabs>
        <w:rPr>
          <w:rFonts w:hint="eastAsia"/>
          <w:noProof/>
          <w:sz w:val="22"/>
          <w:szCs w:val="24"/>
          <w14:ligatures w14:val="standardContextual"/>
        </w:rPr>
      </w:pPr>
      <w:hyperlink w:anchor="_Toc196122512" w:history="1">
        <w:r w:rsidRPr="00585CC3">
          <w:rPr>
            <w:rStyle w:val="a8"/>
            <w:rFonts w:hint="eastAsia"/>
            <w:noProof/>
          </w:rPr>
          <w:t xml:space="preserve">2.2.1 </w:t>
        </w:r>
        <w:r w:rsidRPr="00585CC3">
          <w:rPr>
            <w:rStyle w:val="a8"/>
            <w:rFonts w:hint="eastAsia"/>
            <w:noProof/>
          </w:rPr>
          <w:t>关于强化学习的预备知识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_Toc196122512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43D7B757" w14:textId="404F684E" w:rsidR="00395047" w:rsidRDefault="00395047">
      <w:pPr>
        <w:pStyle w:val="TOC1"/>
        <w:tabs>
          <w:tab w:val="right" w:leader="dot" w:pos="8721"/>
        </w:tabs>
        <w:rPr>
          <w:rFonts w:hint="eastAsia"/>
          <w:noProof/>
          <w:sz w:val="22"/>
          <w:szCs w:val="24"/>
          <w14:ligatures w14:val="standardContextual"/>
        </w:rPr>
      </w:pPr>
      <w:hyperlink w:anchor="_Toc196122513" w:history="1">
        <w:r w:rsidRPr="00585CC3">
          <w:rPr>
            <w:rStyle w:val="a8"/>
            <w:rFonts w:hint="eastAsia"/>
            <w:noProof/>
          </w:rPr>
          <w:t>第</w:t>
        </w:r>
        <w:r w:rsidRPr="00585CC3">
          <w:rPr>
            <w:rStyle w:val="a8"/>
            <w:rFonts w:hint="eastAsia"/>
            <w:noProof/>
          </w:rPr>
          <w:t>3</w:t>
        </w:r>
        <w:r w:rsidRPr="00585CC3">
          <w:rPr>
            <w:rStyle w:val="a8"/>
            <w:rFonts w:hint="eastAsia"/>
            <w:noProof/>
          </w:rPr>
          <w:t>章</w:t>
        </w:r>
        <w:r w:rsidRPr="00585CC3">
          <w:rPr>
            <w:rStyle w:val="a8"/>
            <w:rFonts w:hint="eastAsia"/>
            <w:noProof/>
          </w:rPr>
          <w:t xml:space="preserve"> </w:t>
        </w:r>
        <w:r w:rsidRPr="00585CC3">
          <w:rPr>
            <w:rStyle w:val="a8"/>
            <w:rFonts w:hint="eastAsia"/>
            <w:noProof/>
          </w:rPr>
          <w:t>实验方案及过程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_Toc196122513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45A162F1" w14:textId="00306BC6" w:rsidR="00395047" w:rsidRDefault="00395047">
      <w:pPr>
        <w:pStyle w:val="TOC2"/>
        <w:tabs>
          <w:tab w:val="right" w:leader="dot" w:pos="8721"/>
        </w:tabs>
        <w:rPr>
          <w:rFonts w:hint="eastAsia"/>
          <w:noProof/>
          <w:sz w:val="22"/>
          <w:szCs w:val="24"/>
          <w14:ligatures w14:val="standardContextual"/>
        </w:rPr>
      </w:pPr>
      <w:hyperlink w:anchor="_Toc196122514" w:history="1">
        <w:r w:rsidRPr="00585CC3">
          <w:rPr>
            <w:rStyle w:val="a8"/>
            <w:rFonts w:hint="eastAsia"/>
            <w:noProof/>
          </w:rPr>
          <w:t>3.1</w:t>
        </w:r>
        <w:r w:rsidRPr="00585CC3">
          <w:rPr>
            <w:rStyle w:val="a8"/>
            <w:rFonts w:hint="eastAsia"/>
            <w:noProof/>
          </w:rPr>
          <w:t>样本收集与处理前查杀率测试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_Toc196122514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5B5D8553" w14:textId="5F8DE8B0" w:rsidR="00395047" w:rsidRDefault="00395047">
      <w:pPr>
        <w:pStyle w:val="TOC1"/>
        <w:tabs>
          <w:tab w:val="right" w:leader="dot" w:pos="8721"/>
        </w:tabs>
        <w:rPr>
          <w:rFonts w:hint="eastAsia"/>
          <w:noProof/>
          <w:sz w:val="22"/>
          <w:szCs w:val="24"/>
          <w14:ligatures w14:val="standardContextual"/>
        </w:rPr>
      </w:pPr>
      <w:hyperlink w:anchor="_Toc196122515" w:history="1">
        <w:r w:rsidRPr="00585CC3">
          <w:rPr>
            <w:rStyle w:val="a8"/>
            <w:rFonts w:hint="eastAsia"/>
            <w:noProof/>
          </w:rPr>
          <w:t>结　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_Toc196122515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2DD0AFD3" w14:textId="7CB06FB0" w:rsidR="00395047" w:rsidRDefault="00395047">
      <w:pPr>
        <w:pStyle w:val="TOC1"/>
        <w:tabs>
          <w:tab w:val="right" w:leader="dot" w:pos="8721"/>
        </w:tabs>
        <w:rPr>
          <w:rFonts w:hint="eastAsia"/>
          <w:noProof/>
          <w:sz w:val="22"/>
          <w:szCs w:val="24"/>
          <w14:ligatures w14:val="standardContextual"/>
        </w:rPr>
      </w:pPr>
      <w:hyperlink w:anchor="_Toc196122516" w:history="1">
        <w:r w:rsidRPr="00585CC3">
          <w:rPr>
            <w:rStyle w:val="a8"/>
            <w:rFonts w:hint="eastAsia"/>
            <w:noProof/>
          </w:rPr>
          <w:t>参考文献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_Toc196122516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39F5EFFE" w14:textId="330377E6" w:rsidR="00395047" w:rsidRDefault="00395047">
      <w:pPr>
        <w:pStyle w:val="TOC1"/>
        <w:tabs>
          <w:tab w:val="right" w:leader="dot" w:pos="8721"/>
        </w:tabs>
        <w:rPr>
          <w:rFonts w:hint="eastAsia"/>
          <w:noProof/>
          <w:sz w:val="22"/>
          <w:szCs w:val="24"/>
          <w14:ligatures w14:val="standardContextual"/>
        </w:rPr>
      </w:pPr>
      <w:hyperlink w:anchor="_Toc196122517" w:history="1">
        <w:r w:rsidRPr="00585CC3">
          <w:rPr>
            <w:rStyle w:val="a8"/>
            <w:rFonts w:hint="eastAsia"/>
            <w:noProof/>
          </w:rPr>
          <w:t>附　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_Toc196122517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14:paraId="2B04C1E9" w14:textId="52CF3AF3" w:rsidR="00395047" w:rsidRDefault="00395047">
      <w:pPr>
        <w:pStyle w:val="TOC1"/>
        <w:tabs>
          <w:tab w:val="right" w:leader="dot" w:pos="8721"/>
        </w:tabs>
        <w:rPr>
          <w:rFonts w:hint="eastAsia"/>
          <w:noProof/>
          <w:sz w:val="22"/>
          <w:szCs w:val="24"/>
          <w14:ligatures w14:val="standardContextual"/>
        </w:rPr>
      </w:pPr>
      <w:hyperlink w:anchor="_Toc196122518" w:history="1">
        <w:r w:rsidRPr="00585CC3">
          <w:rPr>
            <w:rStyle w:val="a8"/>
            <w:rFonts w:hint="eastAsia"/>
            <w:noProof/>
          </w:rPr>
          <w:t>致　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_Toc196122518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w:t>
        </w:r>
        <w:r>
          <w:rPr>
            <w:rFonts w:hint="eastAsia"/>
            <w:noProof/>
            <w:webHidden/>
          </w:rPr>
          <w:fldChar w:fldCharType="end"/>
        </w:r>
      </w:hyperlink>
    </w:p>
    <w:p w14:paraId="28AF23BA" w14:textId="708FCAED" w:rsidR="004429E5" w:rsidRPr="003D7EE2" w:rsidRDefault="004429E5" w:rsidP="00752A02">
      <w:pPr>
        <w:rPr>
          <w:rFonts w:hint="eastAsia"/>
        </w:rPr>
      </w:pPr>
      <w:r w:rsidRPr="002577AC">
        <w:fldChar w:fldCharType="end"/>
      </w:r>
    </w:p>
    <w:p w14:paraId="61FA50A3" w14:textId="00558ECE" w:rsidR="003228AA" w:rsidRDefault="00FE5D88" w:rsidP="0083416D">
      <w:pPr>
        <w:pStyle w:val="22-"/>
        <w:ind w:firstLine="480"/>
        <w:sectPr w:rsidR="003228AA" w:rsidSect="002C447B">
          <w:pgSz w:w="11906" w:h="16838"/>
          <w:pgMar w:top="1985" w:right="1474" w:bottom="1474" w:left="1701" w:header="1361" w:footer="1134" w:gutter="0"/>
          <w:pgNumType w:fmt="upperRoman"/>
          <w:cols w:space="425"/>
          <w:docGrid w:type="lines" w:linePitch="312"/>
        </w:sectPr>
      </w:pPr>
      <w:r>
        <w:rPr>
          <w:rFonts w:ascii="宋体" w:hAnsi="宋体"/>
          <w:noProof/>
        </w:rPr>
        <mc:AlternateContent>
          <mc:Choice Requires="wps">
            <w:drawing>
              <wp:anchor distT="0" distB="0" distL="114300" distR="114300" simplePos="0" relativeHeight="251683840" behindDoc="0" locked="0" layoutInCell="1" allowOverlap="1" wp14:anchorId="6D5429BC" wp14:editId="37C370C8">
                <wp:simplePos x="0" y="0"/>
                <wp:positionH relativeFrom="column">
                  <wp:posOffset>1095057</wp:posOffset>
                </wp:positionH>
                <wp:positionV relativeFrom="paragraph">
                  <wp:posOffset>115253</wp:posOffset>
                </wp:positionV>
                <wp:extent cx="2590800" cy="1226820"/>
                <wp:effectExtent l="228600" t="400050" r="19050" b="11430"/>
                <wp:wrapNone/>
                <wp:docPr id="15" name="圆角矩形标注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800" cy="1226820"/>
                        </a:xfrm>
                        <a:prstGeom prst="wedgeRoundRectCallout">
                          <a:avLst>
                            <a:gd name="adj1" fmla="val -56868"/>
                            <a:gd name="adj2" fmla="val -80187"/>
                            <a:gd name="adj3" fmla="val 16667"/>
                          </a:avLst>
                        </a:prstGeom>
                        <a:solidFill>
                          <a:srgbClr val="FFFFFF"/>
                        </a:solidFill>
                        <a:ln w="9525" cmpd="sng">
                          <a:solidFill>
                            <a:srgbClr val="0000FF"/>
                          </a:solidFill>
                          <a:miter lim="800000"/>
                          <a:headEnd/>
                          <a:tailEnd/>
                        </a:ln>
                      </wps:spPr>
                      <wps:txbx>
                        <w:txbxContent>
                          <w:p w14:paraId="057C8B63" w14:textId="77777777" w:rsidR="00D20885" w:rsidRDefault="00D20885" w:rsidP="00FE5D88">
                            <w:pPr>
                              <w:tabs>
                                <w:tab w:val="left" w:pos="377"/>
                              </w:tabs>
                              <w:rPr>
                                <w:rFonts w:hint="eastAsia"/>
                                <w:color w:val="000080"/>
                              </w:rPr>
                            </w:pPr>
                            <w:r>
                              <w:rPr>
                                <w:rFonts w:hint="eastAsia"/>
                                <w:color w:val="000080"/>
                                <w:sz w:val="22"/>
                              </w:rPr>
                              <w:t>注：在目录页面中点击鼠标右键，选择“更新域”，在弹出窗口中选择“更新整个目录”，确定即可自动生成目录。章、节标题和页码，字体：宋体，字号：小四，不加粗。</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5429BC" id="圆角矩形标注 15" o:spid="_x0000_s1034" type="#_x0000_t62" style="position:absolute;left:0;text-align:left;margin-left:86.2pt;margin-top:9.1pt;width:204pt;height:96.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" adj="-1483,-6520" strokecolor="blue">
                <v:textbox>
                  <w:txbxContent>
                    <w:p w14:paraId="057C8B63" w14:textId="77777777" w:rsidR="00D20885" w:rsidRDefault="00D20885" w:rsidP="00FE5D88">
                      <w:pPr>
                        <w:tabs>
                          <w:tab w:val="left" w:pos="377"/>
                        </w:tabs>
                        <w:rPr>
                          <w:rFonts w:hint="eastAsia"/>
                          <w:color w:val="000080"/>
                        </w:rPr>
                      </w:pPr>
                      <w:r>
                        <w:rPr>
                          <w:rFonts w:hint="eastAsia"/>
                          <w:color w:val="000080"/>
                          <w:sz w:val="22"/>
                        </w:rPr>
                        <w:t>注：在目录页面中点击鼠标右键，选择“更新域”，在弹出窗口中选择“更新整个目录”，确定即可自动生成目录。章、节标题和页码，字体：宋体，字号：小四，不加粗。</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p>
    <w:p w14:paraId="5AF474A6" w14:textId="6E2B5C88" w:rsidR="003228AA" w:rsidRPr="005248B8" w:rsidRDefault="003228AA" w:rsidP="003228AA">
      <w:pPr>
        <w:pStyle w:val="02-"/>
        <w:spacing w:before="156" w:after="312"/>
      </w:pPr>
      <w:bookmarkStart w:id="4" w:name="_Toc229134689"/>
      <w:bookmarkStart w:id="5" w:name="_Toc229135343"/>
      <w:bookmarkStart w:id="6" w:name="_Toc229135486"/>
      <w:bookmarkStart w:id="7" w:name="_Toc229136156"/>
      <w:bookmarkStart w:id="8" w:name="_Hlk196121044"/>
      <w:bookmarkStart w:id="9" w:name="_Toc196122501"/>
      <w:r w:rsidRPr="005248B8">
        <w:rPr>
          <w:rFonts w:hint="eastAsia"/>
        </w:rPr>
        <w:lastRenderedPageBreak/>
        <w:t xml:space="preserve">第1章 </w:t>
      </w:r>
      <w:bookmarkEnd w:id="4"/>
      <w:bookmarkEnd w:id="5"/>
      <w:bookmarkEnd w:id="6"/>
      <w:bookmarkEnd w:id="7"/>
      <w:r w:rsidR="00F26C22">
        <w:rPr>
          <w:rFonts w:hint="eastAsia"/>
        </w:rPr>
        <w:t>引言</w:t>
      </w:r>
      <w:bookmarkEnd w:id="9"/>
    </w:p>
    <w:p w14:paraId="2D8E8A01" w14:textId="505115B0" w:rsidR="00F26C22" w:rsidRDefault="003228AA" w:rsidP="00F26C22">
      <w:pPr>
        <w:pStyle w:val="03-"/>
        <w:spacing w:before="156"/>
        <w:rPr>
          <w:rFonts w:hint="eastAsia"/>
        </w:rPr>
      </w:pPr>
      <w:bookmarkStart w:id="10" w:name="_Toc128898818"/>
      <w:bookmarkStart w:id="11" w:name="_Toc229134690"/>
      <w:bookmarkStart w:id="12" w:name="_Toc229135344"/>
      <w:bookmarkStart w:id="13" w:name="_Toc229135487"/>
      <w:bookmarkStart w:id="14" w:name="_Toc229136157"/>
      <w:bookmarkStart w:id="15" w:name="_Toc196122502"/>
      <w:r w:rsidRPr="002148D4">
        <w:t xml:space="preserve">1.1 </w:t>
      </w:r>
      <w:bookmarkEnd w:id="10"/>
      <w:bookmarkEnd w:id="11"/>
      <w:bookmarkEnd w:id="12"/>
      <w:bookmarkEnd w:id="13"/>
      <w:bookmarkEnd w:id="14"/>
      <w:r w:rsidR="00F26C22">
        <w:rPr>
          <w:rFonts w:hint="eastAsia"/>
        </w:rPr>
        <w:t>目前恶意软件的威胁</w:t>
      </w:r>
      <w:bookmarkEnd w:id="15"/>
    </w:p>
    <w:p w14:paraId="00345204" w14:textId="77777777" w:rsidR="00F26C22" w:rsidRPr="00F26C22" w:rsidRDefault="00F26C22" w:rsidP="00F26C22">
      <w:pPr>
        <w:widowControl/>
        <w:autoSpaceDE w:val="0"/>
        <w:autoSpaceDN w:val="0"/>
        <w:adjustRightInd w:val="0"/>
        <w:spacing w:line="440" w:lineRule="exact"/>
        <w:ind w:firstLineChars="200" w:firstLine="480"/>
        <w:rPr>
          <w:rFonts w:ascii="宋体" w:eastAsia="宋体" w:hAnsi="宋体" w:cs="Times New Roman" w:hint="eastAsia"/>
          <w:kern w:val="0"/>
          <w:sz w:val="24"/>
          <w:szCs w:val="24"/>
        </w:rPr>
      </w:pPr>
      <w:bookmarkStart w:id="16" w:name="_Hlk196120085"/>
      <w:bookmarkEnd w:id="8"/>
      <w:r w:rsidRPr="00F26C22">
        <w:rPr>
          <w:rFonts w:ascii="宋体" w:eastAsia="宋体" w:hAnsi="宋体" w:cs="Times New Roman" w:hint="eastAsia"/>
          <w:kern w:val="0"/>
          <w:sz w:val="24"/>
          <w:szCs w:val="24"/>
        </w:rPr>
        <w:t>恶意软件是经过精心设计，被用来攻击计算机系统或计算机网络并且造成损害的软件，危害不仅限于感染型病毒和蠕虫的自身复制耗尽系统资源，破坏操作系统、后门软件开放系统端口供黑客连接从而形成僵尸网络对服务器发起分布式拒绝服务攻击、木马伪装成正常程序，实则窃取用户的敏感数据和破坏系统，为黑客提供后门、勒索病毒加密文件要求用户支付赎金等。根据统计数据，仅2022年在全球大约发生了55亿次恶意软件攻击事件。[a1]</w:t>
      </w:r>
    </w:p>
    <w:p w14:paraId="7307C28F" w14:textId="7C37C98F" w:rsidR="00F26C22" w:rsidRPr="00F26C22" w:rsidRDefault="00F26C22" w:rsidP="00F26C22">
      <w:pPr>
        <w:widowControl/>
        <w:autoSpaceDE w:val="0"/>
        <w:autoSpaceDN w:val="0"/>
        <w:adjustRightInd w:val="0"/>
        <w:spacing w:line="440" w:lineRule="exact"/>
        <w:ind w:firstLineChars="200" w:firstLine="480"/>
        <w:rPr>
          <w:rFonts w:ascii="宋体" w:eastAsia="宋体" w:hAnsi="宋体" w:cs="Times New Roman" w:hint="eastAsia"/>
          <w:kern w:val="0"/>
          <w:sz w:val="24"/>
          <w:szCs w:val="24"/>
        </w:rPr>
      </w:pPr>
      <w:bookmarkStart w:id="17" w:name="_Hlk196120413"/>
      <w:r w:rsidRPr="00F26C22">
        <w:rPr>
          <w:rFonts w:ascii="宋体" w:eastAsia="宋体" w:hAnsi="宋体" w:cs="Times New Roman" w:hint="eastAsia"/>
          <w:kern w:val="0"/>
          <w:sz w:val="24"/>
          <w:szCs w:val="24"/>
        </w:rPr>
        <w:t>在早期，恶意软件的代码较为简单，容易被反病毒软件检测到特征值从而处理清除。</w:t>
      </w:r>
      <w:bookmarkEnd w:id="17"/>
      <w:r w:rsidRPr="00F26C22">
        <w:rPr>
          <w:rFonts w:ascii="宋体" w:eastAsia="宋体" w:hAnsi="宋体" w:cs="Times New Roman" w:hint="eastAsia"/>
          <w:kern w:val="0"/>
          <w:sz w:val="24"/>
          <w:szCs w:val="24"/>
        </w:rPr>
        <w:t>但是多年以来，恶意软件的复杂性不断发展，传统的基于黑名单哈希值的恶意软件检测技术难以应对当今恶意软件复杂的混淆策略，尽管这种方法速度很快，但是难以识别新一代的恶意软件以及一些0day恶意软件。[a2]</w:t>
      </w:r>
      <w:bookmarkEnd w:id="16"/>
    </w:p>
    <w:p w14:paraId="09F3E032" w14:textId="77777777" w:rsidR="00F26C22" w:rsidRDefault="00F26C22" w:rsidP="00F26C22">
      <w:pPr>
        <w:pStyle w:val="03-"/>
        <w:spacing w:before="156"/>
      </w:pPr>
      <w:bookmarkStart w:id="18" w:name="_Toc128898878"/>
      <w:bookmarkStart w:id="19" w:name="_Toc229134745"/>
      <w:bookmarkStart w:id="20" w:name="_Toc229135399"/>
      <w:bookmarkStart w:id="21" w:name="_Toc229135544"/>
      <w:bookmarkStart w:id="22" w:name="_Toc229136213"/>
      <w:bookmarkStart w:id="23" w:name="_Toc196122503"/>
      <w:r>
        <w:rPr>
          <w:rFonts w:hint="eastAsia"/>
        </w:rPr>
        <w:t>1.2对抗性样本对于反病毒软件带来的挑战</w:t>
      </w:r>
      <w:bookmarkEnd w:id="23"/>
    </w:p>
    <w:p w14:paraId="7C20DE7B" w14:textId="796CF8DD" w:rsidR="00F26C22" w:rsidRPr="00F26C22" w:rsidRDefault="00F26C22" w:rsidP="00F26C22">
      <w:pPr>
        <w:widowControl/>
        <w:autoSpaceDE w:val="0"/>
        <w:autoSpaceDN w:val="0"/>
        <w:adjustRightInd w:val="0"/>
        <w:spacing w:line="440" w:lineRule="exact"/>
        <w:ind w:firstLineChars="200" w:firstLine="480"/>
        <w:rPr>
          <w:rFonts w:ascii="宋体" w:eastAsia="宋体" w:hAnsi="宋体" w:cs="Times New Roman" w:hint="eastAsia"/>
          <w:kern w:val="0"/>
          <w:sz w:val="24"/>
          <w:szCs w:val="24"/>
        </w:rPr>
      </w:pPr>
      <w:r w:rsidRPr="00F26C22">
        <w:rPr>
          <w:rFonts w:ascii="宋体" w:eastAsia="宋体" w:hAnsi="宋体" w:cs="Times New Roman" w:hint="eastAsia"/>
          <w:kern w:val="0"/>
          <w:sz w:val="24"/>
          <w:szCs w:val="24"/>
        </w:rPr>
        <w:t>目前，为了应对恶意软件带来的威胁，许多开源以及商业杀毒软件厂商不断升级病毒库，更替杀毒软件版本。目前针对恶意软件的识别主要分为静态分析、动态分析以及混合分析（同时结合了静态分析和动态分析）这三种。而本实验研究的强化学习模型，是生成针对反病毒软件的静态特征分析的PE可执行程序对抗性样本，目的是用于反病毒软件厂商的机器学习和深度学习反病毒引擎模型训练和逆向分析工作者们学习研究，本实验未研究动态特征分析对抗性样本生成。静态特征分析包括文件Hash（如MD5 SHA256）匹配，这在很多病毒样本分析网站，例如</w:t>
      </w:r>
      <w:proofErr w:type="spellStart"/>
      <w:r w:rsidRPr="00F26C22">
        <w:rPr>
          <w:rFonts w:ascii="宋体" w:eastAsia="宋体" w:hAnsi="宋体" w:cs="Times New Roman" w:hint="eastAsia"/>
          <w:kern w:val="0"/>
          <w:sz w:val="24"/>
          <w:szCs w:val="24"/>
        </w:rPr>
        <w:t>VirusTotal</w:t>
      </w:r>
      <w:proofErr w:type="spellEnd"/>
      <w:r w:rsidRPr="00F26C22">
        <w:rPr>
          <w:rFonts w:ascii="宋体" w:eastAsia="宋体" w:hAnsi="宋体" w:cs="Times New Roman" w:hint="eastAsia"/>
          <w:kern w:val="0"/>
          <w:sz w:val="24"/>
          <w:szCs w:val="24"/>
        </w:rPr>
        <w:t>，</w:t>
      </w:r>
      <w:proofErr w:type="spellStart"/>
      <w:r w:rsidRPr="00F26C22">
        <w:rPr>
          <w:rFonts w:ascii="宋体" w:eastAsia="宋体" w:hAnsi="宋体" w:cs="Times New Roman" w:hint="eastAsia"/>
          <w:kern w:val="0"/>
          <w:sz w:val="24"/>
          <w:szCs w:val="24"/>
        </w:rPr>
        <w:t>VirSCAN</w:t>
      </w:r>
      <w:proofErr w:type="spellEnd"/>
      <w:r w:rsidRPr="00F26C22">
        <w:rPr>
          <w:rFonts w:ascii="宋体" w:eastAsia="宋体" w:hAnsi="宋体" w:cs="Times New Roman" w:hint="eastAsia"/>
          <w:kern w:val="0"/>
          <w:sz w:val="24"/>
          <w:szCs w:val="24"/>
        </w:rPr>
        <w:t>等被使用，如果上传的文件和病毒库里面存在的样本的Hash值匹配，则反病毒软件判断该文件是病毒。此外，静态分析还包括资源节分析，时间戳检查，数字签名检查，函数导入表检查，特征字符串匹配，DEBUG信息检查等。</w:t>
      </w:r>
    </w:p>
    <w:p w14:paraId="14040022" w14:textId="588A270F" w:rsidR="00F26C22" w:rsidRPr="00F26C22" w:rsidRDefault="00F26C22" w:rsidP="00F26C22">
      <w:pPr>
        <w:widowControl/>
        <w:autoSpaceDE w:val="0"/>
        <w:autoSpaceDN w:val="0"/>
        <w:adjustRightInd w:val="0"/>
        <w:spacing w:line="440" w:lineRule="exact"/>
        <w:ind w:firstLineChars="200" w:firstLine="480"/>
        <w:rPr>
          <w:rFonts w:ascii="宋体" w:eastAsia="宋体" w:hAnsi="宋体" w:cs="Times New Roman" w:hint="eastAsia"/>
          <w:kern w:val="0"/>
          <w:sz w:val="24"/>
          <w:szCs w:val="24"/>
        </w:rPr>
      </w:pPr>
      <w:r w:rsidRPr="00F26C22">
        <w:rPr>
          <w:rFonts w:ascii="宋体" w:eastAsia="宋体" w:hAnsi="宋体" w:cs="Times New Roman" w:hint="eastAsia"/>
          <w:kern w:val="0"/>
          <w:sz w:val="24"/>
          <w:szCs w:val="24"/>
        </w:rPr>
        <w:t>在过去的十几年中，学术界出现了大量利用机器学习和强化学习的恶意软件查杀模型判断恶意软件的研究成果，甚至可以运用启发式杀毒规则，检测分析软件的代码行为，来判断从未出现过的新型恶意软件。[a3][a4][a5][a6][a7][a8]</w:t>
      </w:r>
      <w:r>
        <w:rPr>
          <w:rFonts w:ascii="宋体" w:eastAsia="宋体" w:hAnsi="宋体" w:cs="Times New Roman" w:hint="eastAsia"/>
          <w:kern w:val="0"/>
          <w:sz w:val="24"/>
          <w:szCs w:val="24"/>
        </w:rPr>
        <w:t>。</w:t>
      </w:r>
    </w:p>
    <w:p w14:paraId="4F9EDEED" w14:textId="77777777" w:rsidR="00C00883" w:rsidRDefault="00F26C22" w:rsidP="00F26C22">
      <w:pPr>
        <w:widowControl/>
        <w:autoSpaceDE w:val="0"/>
        <w:autoSpaceDN w:val="0"/>
        <w:adjustRightInd w:val="0"/>
        <w:spacing w:line="440" w:lineRule="exact"/>
        <w:ind w:firstLineChars="200" w:firstLine="480"/>
        <w:rPr>
          <w:rFonts w:ascii="宋体" w:eastAsia="宋体" w:hAnsi="宋体" w:cs="Times New Roman"/>
          <w:kern w:val="0"/>
          <w:sz w:val="24"/>
          <w:szCs w:val="24"/>
        </w:rPr>
      </w:pPr>
      <w:r w:rsidRPr="00F26C22">
        <w:rPr>
          <w:rFonts w:ascii="宋体" w:eastAsia="宋体" w:hAnsi="宋体" w:cs="Times New Roman" w:hint="eastAsia"/>
          <w:kern w:val="0"/>
          <w:sz w:val="24"/>
          <w:szCs w:val="24"/>
        </w:rPr>
        <w:lastRenderedPageBreak/>
        <w:t>但不幸的是，某些基于静态特征分析的反病毒软件在某些情况下有着很高的误报率，可能因为机器学习模型自身的问题，误判一些正常的软件的行为，认为这些正常软件是恶意软件，例如QVM反病毒引擎误报</w:t>
      </w:r>
      <w:r w:rsidRPr="00F26C22">
        <w:rPr>
          <w:rFonts w:ascii="宋体" w:eastAsia="宋体" w:hAnsi="宋体" w:cs="Times New Roman"/>
          <w:kern w:val="0"/>
          <w:sz w:val="24"/>
          <w:szCs w:val="24"/>
        </w:rPr>
        <w:t>Microsoft</w:t>
      </w:r>
      <w:r w:rsidRPr="00F26C22">
        <w:rPr>
          <w:rFonts w:ascii="宋体" w:eastAsia="宋体" w:hAnsi="宋体" w:cs="Times New Roman" w:hint="eastAsia"/>
          <w:kern w:val="0"/>
          <w:sz w:val="24"/>
          <w:szCs w:val="24"/>
        </w:rPr>
        <w:t xml:space="preserve"> Visual Studio Complier、Clang等C/C++语言编译器</w:t>
      </w:r>
      <w:r w:rsidR="00E90693">
        <w:rPr>
          <w:rFonts w:ascii="宋体" w:eastAsia="宋体" w:hAnsi="宋体" w:cs="Times New Roman" w:hint="eastAsia"/>
          <w:kern w:val="0"/>
          <w:sz w:val="24"/>
          <w:szCs w:val="24"/>
        </w:rPr>
        <w:t>，以及LLVM语法分析器等软件</w:t>
      </w:r>
      <w:r w:rsidRPr="00F26C22">
        <w:rPr>
          <w:rFonts w:ascii="宋体" w:eastAsia="宋体" w:hAnsi="宋体" w:cs="Times New Roman" w:hint="eastAsia"/>
          <w:kern w:val="0"/>
          <w:sz w:val="24"/>
          <w:szCs w:val="24"/>
        </w:rPr>
        <w:t>。此外，基于机器学习的反病毒软件也存在严重的漏洞，攻击者只需要对恶意软件进行修改，甚至有时只需要增加一个资源文件改变恶意软件的Hash值，就能绕过反病毒软件的检测，恶意软件的编写者的规避技术对于反病毒软件的识别带来了极大的挑战，这促使攻防对抗的双方不断采取更先进的措施。</w:t>
      </w:r>
    </w:p>
    <w:p w14:paraId="1CDB0656" w14:textId="641FD878" w:rsidR="00C00883" w:rsidRDefault="00C00883" w:rsidP="00C00883">
      <w:pPr>
        <w:pStyle w:val="03-"/>
        <w:spacing w:before="156"/>
      </w:pPr>
      <w:bookmarkStart w:id="24" w:name="_Toc196122504"/>
      <w:r>
        <w:rPr>
          <w:rFonts w:hint="eastAsia"/>
        </w:rPr>
        <w:t>1.</w:t>
      </w:r>
      <w:r>
        <w:rPr>
          <w:rFonts w:hint="eastAsia"/>
        </w:rPr>
        <w:t>3关于过往的对抗性样本生成工作</w:t>
      </w:r>
      <w:bookmarkEnd w:id="24"/>
    </w:p>
    <w:p w14:paraId="7645CBC9" w14:textId="5EB2A967" w:rsidR="00C00883" w:rsidRPr="00C00883" w:rsidRDefault="00C00883" w:rsidP="00C00883">
      <w:pPr>
        <w:widowControl/>
        <w:autoSpaceDE w:val="0"/>
        <w:autoSpaceDN w:val="0"/>
        <w:adjustRightInd w:val="0"/>
        <w:spacing w:line="440" w:lineRule="exact"/>
        <w:ind w:firstLineChars="200" w:firstLine="480"/>
        <w:rPr>
          <w:rFonts w:ascii="宋体" w:eastAsia="宋体" w:hAnsi="宋体" w:cs="Times New Roman" w:hint="eastAsia"/>
          <w:kern w:val="0"/>
          <w:sz w:val="24"/>
          <w:szCs w:val="24"/>
        </w:rPr>
      </w:pPr>
      <w:r w:rsidRPr="00C00883">
        <w:rPr>
          <w:rFonts w:ascii="宋体" w:eastAsia="宋体" w:hAnsi="宋体" w:cs="Times New Roman" w:hint="eastAsia"/>
          <w:kern w:val="0"/>
          <w:sz w:val="24"/>
          <w:szCs w:val="24"/>
        </w:rPr>
        <w:t>在过往的PE对抗性样本生成实验中，许多已有的对抗性模型生成，有些采用值函数的强化学习算法，例如使用深度学习神经网络的DQN。</w:t>
      </w:r>
      <w:r w:rsidRPr="00C00883">
        <w:rPr>
          <w:rFonts w:ascii="宋体" w:eastAsia="宋体" w:hAnsi="宋体" w:cs="Times New Roman"/>
          <w:kern w:val="0"/>
          <w:sz w:val="24"/>
          <w:szCs w:val="24"/>
        </w:rPr>
        <w:t>[</w:t>
      </w:r>
      <w:r w:rsidRPr="00C00883">
        <w:rPr>
          <w:rFonts w:ascii="宋体" w:eastAsia="宋体" w:hAnsi="宋体" w:cs="Times New Roman" w:hint="eastAsia"/>
          <w:kern w:val="0"/>
          <w:sz w:val="24"/>
          <w:szCs w:val="24"/>
        </w:rPr>
        <w:t>a9</w:t>
      </w:r>
      <w:r w:rsidRPr="00C00883">
        <w:rPr>
          <w:rFonts w:ascii="宋体" w:eastAsia="宋体" w:hAnsi="宋体" w:cs="Times New Roman"/>
          <w:kern w:val="0"/>
          <w:sz w:val="24"/>
          <w:szCs w:val="24"/>
        </w:rPr>
        <w:t xml:space="preserve">] </w:t>
      </w:r>
    </w:p>
    <w:p w14:paraId="6EA7C917" w14:textId="77777777" w:rsidR="00C00883" w:rsidRPr="00C00883" w:rsidRDefault="00C00883" w:rsidP="00C00883">
      <w:pPr>
        <w:widowControl/>
        <w:autoSpaceDE w:val="0"/>
        <w:autoSpaceDN w:val="0"/>
        <w:adjustRightInd w:val="0"/>
        <w:spacing w:line="440" w:lineRule="exact"/>
        <w:ind w:firstLineChars="200" w:firstLine="480"/>
        <w:rPr>
          <w:rFonts w:ascii="宋体" w:eastAsia="宋体" w:hAnsi="宋体" w:cs="Times New Roman" w:hint="eastAsia"/>
          <w:kern w:val="0"/>
          <w:sz w:val="24"/>
          <w:szCs w:val="24"/>
        </w:rPr>
      </w:pPr>
      <w:r w:rsidRPr="00C00883">
        <w:rPr>
          <w:rFonts w:ascii="宋体" w:eastAsia="宋体" w:hAnsi="宋体" w:cs="Times New Roman" w:hint="eastAsia"/>
          <w:kern w:val="0"/>
          <w:sz w:val="24"/>
          <w:szCs w:val="24"/>
        </w:rPr>
        <w:t>有些使用遗传编程算法，基于适应度进行选择，交叉，编译。</w:t>
      </w:r>
      <w:r w:rsidRPr="00C00883">
        <w:rPr>
          <w:rFonts w:ascii="宋体" w:eastAsia="宋体" w:hAnsi="宋体" w:cs="Times New Roman"/>
          <w:kern w:val="0"/>
          <w:sz w:val="24"/>
          <w:szCs w:val="24"/>
        </w:rPr>
        <w:t>[</w:t>
      </w:r>
      <w:r w:rsidRPr="00C00883">
        <w:rPr>
          <w:rFonts w:ascii="宋体" w:eastAsia="宋体" w:hAnsi="宋体" w:cs="Times New Roman" w:hint="eastAsia"/>
          <w:kern w:val="0"/>
          <w:sz w:val="24"/>
          <w:szCs w:val="24"/>
        </w:rPr>
        <w:t>a10</w:t>
      </w:r>
      <w:r w:rsidRPr="00C00883">
        <w:rPr>
          <w:rFonts w:ascii="宋体" w:eastAsia="宋体" w:hAnsi="宋体" w:cs="Times New Roman"/>
          <w:kern w:val="0"/>
          <w:sz w:val="24"/>
          <w:szCs w:val="24"/>
        </w:rPr>
        <w:t xml:space="preserve">] </w:t>
      </w:r>
    </w:p>
    <w:p w14:paraId="35DA66ED" w14:textId="77777777" w:rsidR="00C00883" w:rsidRPr="00C00883" w:rsidRDefault="00C00883" w:rsidP="00C00883">
      <w:pPr>
        <w:widowControl/>
        <w:autoSpaceDE w:val="0"/>
        <w:autoSpaceDN w:val="0"/>
        <w:adjustRightInd w:val="0"/>
        <w:spacing w:line="440" w:lineRule="exact"/>
        <w:ind w:firstLineChars="200" w:firstLine="480"/>
        <w:rPr>
          <w:rFonts w:ascii="宋体" w:eastAsia="宋体" w:hAnsi="宋体" w:cs="Times New Roman" w:hint="eastAsia"/>
          <w:kern w:val="0"/>
          <w:sz w:val="24"/>
          <w:szCs w:val="24"/>
        </w:rPr>
      </w:pPr>
      <w:r w:rsidRPr="00C00883">
        <w:rPr>
          <w:rFonts w:ascii="宋体" w:eastAsia="宋体" w:hAnsi="宋体" w:cs="Times New Roman" w:hint="eastAsia"/>
          <w:kern w:val="0"/>
          <w:sz w:val="24"/>
          <w:szCs w:val="24"/>
        </w:rPr>
        <w:t>有些采用蒙特卡洛搜索树方法，将对抗样本转化为路径搜索问题。</w:t>
      </w:r>
      <w:r w:rsidRPr="00C00883">
        <w:rPr>
          <w:rFonts w:ascii="宋体" w:eastAsia="宋体" w:hAnsi="宋体" w:cs="Times New Roman"/>
          <w:kern w:val="0"/>
          <w:sz w:val="24"/>
          <w:szCs w:val="24"/>
        </w:rPr>
        <w:t>[</w:t>
      </w:r>
      <w:r w:rsidRPr="00C00883">
        <w:rPr>
          <w:rFonts w:ascii="宋体" w:eastAsia="宋体" w:hAnsi="宋体" w:cs="Times New Roman" w:hint="eastAsia"/>
          <w:kern w:val="0"/>
          <w:sz w:val="24"/>
          <w:szCs w:val="24"/>
        </w:rPr>
        <w:t>a11</w:t>
      </w:r>
      <w:r w:rsidRPr="00C00883">
        <w:rPr>
          <w:rFonts w:ascii="宋体" w:eastAsia="宋体" w:hAnsi="宋体" w:cs="Times New Roman"/>
          <w:kern w:val="0"/>
          <w:sz w:val="24"/>
          <w:szCs w:val="24"/>
        </w:rPr>
        <w:t>]</w:t>
      </w:r>
    </w:p>
    <w:p w14:paraId="16AB5769" w14:textId="77777777" w:rsidR="00C00883" w:rsidRPr="00C00883" w:rsidRDefault="00C00883" w:rsidP="00C00883">
      <w:pPr>
        <w:widowControl/>
        <w:autoSpaceDE w:val="0"/>
        <w:autoSpaceDN w:val="0"/>
        <w:adjustRightInd w:val="0"/>
        <w:spacing w:line="440" w:lineRule="exact"/>
        <w:ind w:firstLineChars="200" w:firstLine="480"/>
        <w:rPr>
          <w:rFonts w:ascii="宋体" w:eastAsia="宋体" w:hAnsi="宋体" w:cs="Times New Roman" w:hint="eastAsia"/>
          <w:kern w:val="0"/>
          <w:sz w:val="24"/>
          <w:szCs w:val="24"/>
        </w:rPr>
      </w:pPr>
      <w:r w:rsidRPr="00C00883">
        <w:rPr>
          <w:rFonts w:ascii="宋体" w:eastAsia="宋体" w:hAnsi="宋体" w:cs="Times New Roman" w:hint="eastAsia"/>
          <w:kern w:val="0"/>
          <w:sz w:val="24"/>
          <w:szCs w:val="24"/>
        </w:rPr>
        <w:t>这些现有的方法已经展现了一定有效性，但时序差分算法，例如Sarsa Q-learning的研究却很稀少，因此本实验的主要研究目标是使用时序差分算法Sarsa构建强化学习对抗性样本生成模型，来生成能够规避部分静态检测的PE可执行程序对抗样本，使部分样本逃逸反病毒软件的查杀。</w:t>
      </w:r>
    </w:p>
    <w:p w14:paraId="46450B4B" w14:textId="77777777" w:rsidR="00C00883" w:rsidRPr="00C00883" w:rsidRDefault="00C00883" w:rsidP="00C00883">
      <w:pPr>
        <w:widowControl/>
        <w:autoSpaceDE w:val="0"/>
        <w:autoSpaceDN w:val="0"/>
        <w:adjustRightInd w:val="0"/>
        <w:spacing w:line="440" w:lineRule="exact"/>
        <w:ind w:firstLineChars="200" w:firstLine="480"/>
        <w:rPr>
          <w:rFonts w:ascii="宋体" w:eastAsia="宋体" w:hAnsi="宋体" w:cs="Times New Roman" w:hint="eastAsia"/>
          <w:kern w:val="0"/>
          <w:sz w:val="24"/>
          <w:szCs w:val="24"/>
        </w:rPr>
      </w:pPr>
      <w:r w:rsidRPr="00C00883">
        <w:rPr>
          <w:rFonts w:ascii="宋体" w:eastAsia="宋体" w:hAnsi="宋体" w:cs="Times New Roman" w:hint="eastAsia"/>
          <w:kern w:val="0"/>
          <w:sz w:val="24"/>
          <w:szCs w:val="24"/>
        </w:rPr>
        <w:t>基于强化学习的方法是通过构建动作（Action），状态（State），奖励（reward），来使智能体与环境交互，通过多次操作获取经验，挑选一个相对更好的策略来修改已有的PE恶意程序来达到逃逸反病毒软件检测。</w:t>
      </w:r>
    </w:p>
    <w:p w14:paraId="61CF2645" w14:textId="77777777" w:rsidR="00C00883" w:rsidRPr="00C00883" w:rsidRDefault="00C00883" w:rsidP="00C00883">
      <w:pPr>
        <w:widowControl/>
        <w:autoSpaceDE w:val="0"/>
        <w:autoSpaceDN w:val="0"/>
        <w:adjustRightInd w:val="0"/>
        <w:spacing w:line="440" w:lineRule="exact"/>
        <w:ind w:firstLineChars="200" w:firstLine="480"/>
        <w:rPr>
          <w:rFonts w:ascii="宋体" w:eastAsia="宋体" w:hAnsi="宋体" w:cs="Times New Roman" w:hint="eastAsia"/>
          <w:kern w:val="0"/>
          <w:sz w:val="24"/>
          <w:szCs w:val="24"/>
        </w:rPr>
      </w:pPr>
      <w:r w:rsidRPr="00C00883">
        <w:rPr>
          <w:rFonts w:ascii="宋体" w:eastAsia="宋体" w:hAnsi="宋体" w:cs="Times New Roman" w:hint="eastAsia"/>
          <w:kern w:val="0"/>
          <w:sz w:val="24"/>
          <w:szCs w:val="24"/>
        </w:rPr>
        <w:t>在2017年，基于强化学习生成静态对抗性样本绕过黑盒的反病毒软件的GYM-Malware框架被提出。Anderson等人定义了10种不会影响恶意软件和功能的扰动操作，例如利用签名漏洞来更改恶意软件的签名，修改恶意软件的调试（Debug）信息，修改可选首部检验码（checksum），修改现有的节的名称。这些操作与DQN强化学习算法结合和病毒检测软件交互以指导选择的扰动操作[a13][a14]。</w:t>
      </w:r>
      <w:bookmarkStart w:id="25" w:name="_Hlk195982452"/>
    </w:p>
    <w:bookmarkEnd w:id="25"/>
    <w:p w14:paraId="62FBFFBA" w14:textId="77777777" w:rsidR="00C00883" w:rsidRPr="00C00883" w:rsidRDefault="00C00883" w:rsidP="00C00883">
      <w:pPr>
        <w:widowControl/>
        <w:autoSpaceDE w:val="0"/>
        <w:autoSpaceDN w:val="0"/>
        <w:adjustRightInd w:val="0"/>
        <w:spacing w:line="440" w:lineRule="exact"/>
        <w:ind w:firstLineChars="200" w:firstLine="480"/>
        <w:rPr>
          <w:rFonts w:ascii="宋体" w:eastAsia="宋体" w:hAnsi="宋体" w:cs="Times New Roman" w:hint="eastAsia"/>
          <w:kern w:val="0"/>
          <w:sz w:val="24"/>
          <w:szCs w:val="24"/>
        </w:rPr>
      </w:pPr>
      <w:r w:rsidRPr="00C00883">
        <w:rPr>
          <w:rFonts w:ascii="宋体" w:eastAsia="宋体" w:hAnsi="宋体" w:cs="Times New Roman" w:hint="eastAsia"/>
          <w:kern w:val="0"/>
          <w:sz w:val="24"/>
          <w:szCs w:val="24"/>
        </w:rPr>
        <w:t>但遗憾的是，一部分使用强化学习模型生成的对抗性样本无法在虚拟机中正常执行，有一部分恶意软件经过某些操作后被破坏了。尽管某些操作修改的部分似乎与恶意软件的代码部分无关，但还是影响到了恶意程序的功能。[a8]</w:t>
      </w:r>
    </w:p>
    <w:p w14:paraId="788E7A87" w14:textId="77777777" w:rsidR="00C00883" w:rsidRPr="00C00883" w:rsidRDefault="00C00883" w:rsidP="00C00883">
      <w:pPr>
        <w:widowControl/>
        <w:autoSpaceDE w:val="0"/>
        <w:autoSpaceDN w:val="0"/>
        <w:adjustRightInd w:val="0"/>
        <w:spacing w:line="440" w:lineRule="exact"/>
        <w:ind w:firstLineChars="200" w:firstLine="480"/>
        <w:rPr>
          <w:rFonts w:ascii="宋体" w:eastAsia="宋体" w:hAnsi="宋体" w:cs="Times New Roman" w:hint="eastAsia"/>
          <w:kern w:val="0"/>
          <w:sz w:val="24"/>
          <w:szCs w:val="24"/>
        </w:rPr>
      </w:pPr>
      <w:r w:rsidRPr="00C00883">
        <w:rPr>
          <w:rFonts w:ascii="宋体" w:eastAsia="宋体" w:hAnsi="宋体" w:cs="Times New Roman" w:hint="eastAsia"/>
          <w:kern w:val="0"/>
          <w:sz w:val="24"/>
          <w:szCs w:val="24"/>
        </w:rPr>
        <w:lastRenderedPageBreak/>
        <w:t>但GYM-Malware模型仍然对后续的研究有着很大的作用，许多后续的研究基于其工作来进行。其中封装的一部分动作（Action），被拆成了函数用于其他的研究中，例如Mab-malware。</w:t>
      </w:r>
    </w:p>
    <w:p w14:paraId="0CFF85D5" w14:textId="77777777" w:rsidR="00C00883" w:rsidRPr="00C00883" w:rsidRDefault="00C00883" w:rsidP="00C00883">
      <w:pPr>
        <w:widowControl/>
        <w:autoSpaceDE w:val="0"/>
        <w:autoSpaceDN w:val="0"/>
        <w:adjustRightInd w:val="0"/>
        <w:spacing w:line="440" w:lineRule="exact"/>
        <w:ind w:firstLineChars="200" w:firstLine="480"/>
        <w:rPr>
          <w:rFonts w:ascii="宋体" w:eastAsia="宋体" w:hAnsi="宋体" w:cs="Times New Roman" w:hint="eastAsia"/>
          <w:kern w:val="0"/>
          <w:sz w:val="24"/>
          <w:szCs w:val="24"/>
        </w:rPr>
      </w:pPr>
      <w:r w:rsidRPr="00C00883">
        <w:rPr>
          <w:rFonts w:ascii="宋体" w:eastAsia="宋体" w:hAnsi="宋体" w:cs="Times New Roman" w:hint="eastAsia"/>
          <w:kern w:val="0"/>
          <w:sz w:val="24"/>
          <w:szCs w:val="24"/>
        </w:rPr>
        <w:t>有一些研究[a15]，关注了GYM-Malware中的一些造成恶意软件功能损坏无法正常执行的操作。Mab-Malware认为是Python的LIEF</w:t>
      </w:r>
      <w:proofErr w:type="gramStart"/>
      <w:r w:rsidRPr="00C00883">
        <w:rPr>
          <w:rFonts w:ascii="宋体" w:eastAsia="宋体" w:hAnsi="宋体" w:cs="Times New Roman" w:hint="eastAsia"/>
          <w:kern w:val="0"/>
          <w:sz w:val="24"/>
          <w:szCs w:val="24"/>
        </w:rPr>
        <w:t>库导致</w:t>
      </w:r>
      <w:proofErr w:type="gramEnd"/>
      <w:r w:rsidRPr="00C00883">
        <w:rPr>
          <w:rFonts w:ascii="宋体" w:eastAsia="宋体" w:hAnsi="宋体" w:cs="Times New Roman" w:hint="eastAsia"/>
          <w:kern w:val="0"/>
          <w:sz w:val="24"/>
          <w:szCs w:val="24"/>
        </w:rPr>
        <w:t>的，并且对其进行修复，将使用LIEF库的一些对PE可执行程序的操作改为使用Python的</w:t>
      </w:r>
      <w:proofErr w:type="spellStart"/>
      <w:r w:rsidRPr="00C00883">
        <w:rPr>
          <w:rFonts w:ascii="宋体" w:eastAsia="宋体" w:hAnsi="宋体" w:cs="Times New Roman" w:hint="eastAsia"/>
          <w:kern w:val="0"/>
          <w:sz w:val="24"/>
          <w:szCs w:val="24"/>
        </w:rPr>
        <w:t>Pefile</w:t>
      </w:r>
      <w:proofErr w:type="spellEnd"/>
      <w:r w:rsidRPr="00C00883">
        <w:rPr>
          <w:rFonts w:ascii="宋体" w:eastAsia="宋体" w:hAnsi="宋体" w:cs="Times New Roman" w:hint="eastAsia"/>
          <w:kern w:val="0"/>
          <w:sz w:val="24"/>
          <w:szCs w:val="24"/>
        </w:rPr>
        <w:t>库，以减少损坏的恶意程序数量。也有一些研究[a16]，直接删除了可能导致恶意程序遭到破坏的操作，引入随机化操作来缩小动作空间，限制强化学习智能体可执行的动作次数，鼓励强化学习智能</w:t>
      </w:r>
      <w:proofErr w:type="gramStart"/>
      <w:r w:rsidRPr="00C00883">
        <w:rPr>
          <w:rFonts w:ascii="宋体" w:eastAsia="宋体" w:hAnsi="宋体" w:cs="Times New Roman" w:hint="eastAsia"/>
          <w:kern w:val="0"/>
          <w:sz w:val="24"/>
          <w:szCs w:val="24"/>
        </w:rPr>
        <w:t>体寻找</w:t>
      </w:r>
      <w:proofErr w:type="gramEnd"/>
      <w:r w:rsidRPr="00C00883">
        <w:rPr>
          <w:rFonts w:ascii="宋体" w:eastAsia="宋体" w:hAnsi="宋体" w:cs="Times New Roman" w:hint="eastAsia"/>
          <w:kern w:val="0"/>
          <w:sz w:val="24"/>
          <w:szCs w:val="24"/>
        </w:rPr>
        <w:t>更优秀的Action集合。</w:t>
      </w:r>
    </w:p>
    <w:p w14:paraId="41BDE85D" w14:textId="77777777" w:rsidR="00C00883" w:rsidRPr="00C00883" w:rsidRDefault="00C00883" w:rsidP="00C00883">
      <w:pPr>
        <w:widowControl/>
        <w:autoSpaceDE w:val="0"/>
        <w:autoSpaceDN w:val="0"/>
        <w:adjustRightInd w:val="0"/>
        <w:spacing w:line="440" w:lineRule="exact"/>
        <w:ind w:firstLineChars="200" w:firstLine="480"/>
        <w:rPr>
          <w:rFonts w:ascii="宋体" w:eastAsia="宋体" w:hAnsi="宋体" w:cs="Times New Roman" w:hint="eastAsia"/>
          <w:kern w:val="0"/>
          <w:sz w:val="24"/>
          <w:szCs w:val="24"/>
        </w:rPr>
      </w:pPr>
      <w:r w:rsidRPr="00C00883">
        <w:rPr>
          <w:rFonts w:ascii="宋体" w:eastAsia="宋体" w:hAnsi="宋体" w:cs="Times New Roman" w:hint="eastAsia"/>
          <w:kern w:val="0"/>
          <w:sz w:val="24"/>
          <w:szCs w:val="24"/>
        </w:rPr>
        <w:t>而由</w:t>
      </w:r>
      <w:proofErr w:type="spellStart"/>
      <w:r w:rsidRPr="00C00883">
        <w:rPr>
          <w:rFonts w:ascii="宋体" w:eastAsia="宋体" w:hAnsi="宋体" w:cs="Times New Roman" w:hint="eastAsia"/>
          <w:kern w:val="0"/>
          <w:sz w:val="24"/>
          <w:szCs w:val="24"/>
        </w:rPr>
        <w:t>Labaca</w:t>
      </w:r>
      <w:proofErr w:type="spellEnd"/>
      <w:r w:rsidRPr="00C00883">
        <w:rPr>
          <w:rFonts w:ascii="宋体" w:eastAsia="宋体" w:hAnsi="宋体" w:cs="Times New Roman" w:hint="eastAsia"/>
          <w:kern w:val="0"/>
          <w:sz w:val="24"/>
          <w:szCs w:val="24"/>
        </w:rPr>
        <w:t>-Castro等人开展的研究[a17]，则考虑修正奖励函数，对奖励函数添加惩罚因子，为了进一步优化强化学习智能体的操作。对奖励函数的修正鼓励智能体尽可能用更少的步骤对恶意PE程序进行修改以逃逸反病毒软件的检测。</w:t>
      </w:r>
    </w:p>
    <w:p w14:paraId="2D88032A" w14:textId="77777777" w:rsidR="00C00883" w:rsidRPr="00C00883" w:rsidRDefault="00C00883" w:rsidP="00C00883">
      <w:pPr>
        <w:widowControl/>
        <w:autoSpaceDE w:val="0"/>
        <w:autoSpaceDN w:val="0"/>
        <w:adjustRightInd w:val="0"/>
        <w:spacing w:line="440" w:lineRule="exact"/>
        <w:ind w:firstLineChars="200" w:firstLine="480"/>
        <w:rPr>
          <w:rFonts w:ascii="宋体" w:eastAsia="宋体" w:hAnsi="宋体" w:cs="Times New Roman" w:hint="eastAsia"/>
          <w:kern w:val="0"/>
          <w:sz w:val="24"/>
          <w:szCs w:val="24"/>
        </w:rPr>
      </w:pPr>
      <w:r w:rsidRPr="00C00883">
        <w:rPr>
          <w:rFonts w:ascii="宋体" w:eastAsia="宋体" w:hAnsi="宋体" w:cs="Times New Roman" w:hint="eastAsia"/>
          <w:kern w:val="0"/>
          <w:sz w:val="24"/>
          <w:szCs w:val="24"/>
        </w:rPr>
        <w:t>类似的，Gibert et al.等人使用空操作[a18]，即插入大量NOP指令来修改恶意软件，表明使用插入无意义空操作的方法对于绕过</w:t>
      </w:r>
      <w:proofErr w:type="spellStart"/>
      <w:r w:rsidRPr="00C00883">
        <w:rPr>
          <w:rFonts w:ascii="宋体" w:eastAsia="宋体" w:hAnsi="宋体" w:cs="Times New Roman" w:hint="eastAsia"/>
          <w:kern w:val="0"/>
          <w:sz w:val="24"/>
          <w:szCs w:val="24"/>
        </w:rPr>
        <w:t>MalConv</w:t>
      </w:r>
      <w:proofErr w:type="spellEnd"/>
      <w:r w:rsidRPr="00C00883">
        <w:rPr>
          <w:rFonts w:ascii="宋体" w:eastAsia="宋体" w:hAnsi="宋体" w:cs="Times New Roman" w:hint="eastAsia"/>
          <w:kern w:val="0"/>
          <w:sz w:val="24"/>
          <w:szCs w:val="24"/>
        </w:rPr>
        <w:t>等反病毒软件一样是有效的。</w:t>
      </w:r>
    </w:p>
    <w:p w14:paraId="55EE31C1" w14:textId="77777777" w:rsidR="00C00883" w:rsidRPr="00C00883" w:rsidRDefault="00C00883" w:rsidP="00C00883">
      <w:pPr>
        <w:widowControl/>
        <w:autoSpaceDE w:val="0"/>
        <w:autoSpaceDN w:val="0"/>
        <w:adjustRightInd w:val="0"/>
        <w:spacing w:line="440" w:lineRule="exact"/>
        <w:ind w:firstLineChars="200" w:firstLine="480"/>
        <w:rPr>
          <w:rFonts w:ascii="宋体" w:eastAsia="宋体" w:hAnsi="宋体" w:cs="Times New Roman" w:hint="eastAsia"/>
          <w:kern w:val="0"/>
          <w:sz w:val="24"/>
          <w:szCs w:val="24"/>
        </w:rPr>
      </w:pPr>
      <w:r w:rsidRPr="00C00883">
        <w:rPr>
          <w:rFonts w:ascii="宋体" w:eastAsia="宋体" w:hAnsi="宋体" w:cs="Times New Roman" w:hint="eastAsia"/>
          <w:kern w:val="0"/>
          <w:sz w:val="24"/>
          <w:szCs w:val="24"/>
        </w:rPr>
        <w:t>同时，目前也存在基于梯度的对抗性样本生成，例如FGSM、 Carlini和Wagner创建的C&amp;W、以及</w:t>
      </w:r>
      <w:proofErr w:type="spellStart"/>
      <w:r w:rsidRPr="00C00883">
        <w:rPr>
          <w:rFonts w:ascii="宋体" w:eastAsia="宋体" w:hAnsi="宋体" w:cs="Times New Roman" w:hint="eastAsia"/>
          <w:kern w:val="0"/>
          <w:sz w:val="24"/>
          <w:szCs w:val="24"/>
        </w:rPr>
        <w:t>deepfool</w:t>
      </w:r>
      <w:proofErr w:type="spellEnd"/>
      <w:r w:rsidRPr="00C00883">
        <w:rPr>
          <w:rFonts w:ascii="宋体" w:eastAsia="宋体" w:hAnsi="宋体" w:cs="Times New Roman" w:hint="eastAsia"/>
          <w:kern w:val="0"/>
          <w:sz w:val="24"/>
          <w:szCs w:val="24"/>
        </w:rPr>
        <w:t>模型。[a19][a20][a21]</w:t>
      </w:r>
    </w:p>
    <w:p w14:paraId="57EBDB23" w14:textId="621AF4B3" w:rsidR="00D77C2E" w:rsidRPr="00D77C2E" w:rsidRDefault="00C00883" w:rsidP="00D77C2E">
      <w:pPr>
        <w:widowControl/>
        <w:autoSpaceDE w:val="0"/>
        <w:autoSpaceDN w:val="0"/>
        <w:adjustRightInd w:val="0"/>
        <w:spacing w:line="440" w:lineRule="exact"/>
        <w:ind w:firstLineChars="200" w:firstLine="480"/>
        <w:rPr>
          <w:rFonts w:ascii="宋体" w:eastAsia="宋体" w:hAnsi="宋体" w:cs="Times New Roman"/>
          <w:kern w:val="0"/>
          <w:sz w:val="24"/>
          <w:szCs w:val="24"/>
        </w:rPr>
      </w:pPr>
      <w:r w:rsidRPr="00C00883">
        <w:rPr>
          <w:rFonts w:ascii="宋体" w:eastAsia="宋体" w:hAnsi="宋体" w:cs="Times New Roman" w:hint="eastAsia"/>
          <w:kern w:val="0"/>
          <w:sz w:val="24"/>
          <w:szCs w:val="24"/>
        </w:rPr>
        <w:t>且存在一些研究能够在已知梯度信息的情况下，通过基于梯度的方法对恶意软件的字节或者外观表现形式进行修改来规避静态特征检测[a22][a23][a24][a25][a26][a27]。</w:t>
      </w:r>
    </w:p>
    <w:p w14:paraId="63C7A11D" w14:textId="3BD842B6" w:rsidR="00D77C2E" w:rsidRPr="002148D4" w:rsidRDefault="00D77C2E" w:rsidP="00D77C2E">
      <w:pPr>
        <w:pStyle w:val="03-"/>
        <w:spacing w:before="156"/>
      </w:pPr>
      <w:bookmarkStart w:id="26" w:name="_Toc8720750"/>
      <w:bookmarkStart w:id="27" w:name="_Toc196122505"/>
      <w:r w:rsidRPr="002148D4">
        <w:t>1.</w:t>
      </w:r>
      <w:r>
        <w:rPr>
          <w:rFonts w:hint="eastAsia"/>
        </w:rPr>
        <w:t>4</w:t>
      </w:r>
      <w:r w:rsidRPr="002148D4">
        <w:t xml:space="preserve"> </w:t>
      </w:r>
      <w:bookmarkEnd w:id="26"/>
      <w:r>
        <w:rPr>
          <w:rFonts w:hint="eastAsia"/>
        </w:rPr>
        <w:t>关于本实验的创新点以及主要贡献</w:t>
      </w:r>
      <w:bookmarkEnd w:id="27"/>
    </w:p>
    <w:p w14:paraId="31ECC829" w14:textId="50FE7C83" w:rsidR="00D77C2E" w:rsidRDefault="00D77C2E" w:rsidP="00D77C2E">
      <w:pPr>
        <w:pStyle w:val="04-"/>
        <w:spacing w:before="156"/>
        <w:rPr>
          <w:rFonts w:hint="eastAsia"/>
        </w:rPr>
      </w:pPr>
      <w:bookmarkStart w:id="28" w:name="_Toc8720751"/>
      <w:bookmarkStart w:id="29" w:name="_Hlk196121187"/>
      <w:bookmarkStart w:id="30" w:name="_Toc196122506"/>
      <w:r w:rsidRPr="007E40D8">
        <w:t>1.</w:t>
      </w:r>
      <w:r>
        <w:rPr>
          <w:rFonts w:hint="eastAsia"/>
        </w:rPr>
        <w:t>4</w:t>
      </w:r>
      <w:r w:rsidRPr="007E40D8">
        <w:t xml:space="preserve">.1 </w:t>
      </w:r>
      <w:bookmarkEnd w:id="28"/>
      <w:r>
        <w:rPr>
          <w:rFonts w:hint="eastAsia"/>
        </w:rPr>
        <w:t>创新点</w:t>
      </w:r>
      <w:bookmarkEnd w:id="30"/>
    </w:p>
    <w:p w14:paraId="1F2D67D3" w14:textId="77777777" w:rsidR="00D77C2E" w:rsidRPr="00D77C2E" w:rsidRDefault="00D77C2E" w:rsidP="00D77C2E">
      <w:pPr>
        <w:widowControl/>
        <w:autoSpaceDE w:val="0"/>
        <w:autoSpaceDN w:val="0"/>
        <w:adjustRightInd w:val="0"/>
        <w:spacing w:line="440" w:lineRule="exact"/>
        <w:rPr>
          <w:rFonts w:ascii="宋体" w:eastAsia="宋体" w:hAnsi="宋体" w:cs="Times New Roman"/>
          <w:kern w:val="0"/>
          <w:sz w:val="24"/>
          <w:szCs w:val="24"/>
        </w:rPr>
      </w:pPr>
      <w:r w:rsidRPr="00D77C2E">
        <w:rPr>
          <w:rFonts w:ascii="宋体" w:eastAsia="宋体" w:hAnsi="宋体" w:cs="Times New Roman" w:hint="eastAsia"/>
          <w:kern w:val="0"/>
          <w:sz w:val="24"/>
          <w:szCs w:val="24"/>
        </w:rPr>
        <w:t>本实验采用的强化</w:t>
      </w:r>
      <w:bookmarkEnd w:id="29"/>
      <w:r w:rsidRPr="00D77C2E">
        <w:rPr>
          <w:rFonts w:ascii="宋体" w:eastAsia="宋体" w:hAnsi="宋体" w:cs="Times New Roman" w:hint="eastAsia"/>
          <w:kern w:val="0"/>
          <w:sz w:val="24"/>
          <w:szCs w:val="24"/>
        </w:rPr>
        <w:t>学习算法是基于时序查分算法的Sarsa算法。关注PE恶意程序的原因是Windows操作系统在个人电脑（PC），服务器等操作系统中占有72%左右的份额，因此超过70%的恶意软件将Windows操作系统作为攻击目标[a28][a29]。</w:t>
      </w:r>
      <w:r w:rsidRPr="00BE00D4">
        <w:rPr>
          <w:rFonts w:ascii="宋体" w:eastAsia="宋体" w:hAnsi="宋体" w:cs="Times New Roman" w:hint="eastAsia"/>
          <w:kern w:val="0"/>
          <w:sz w:val="24"/>
          <w:szCs w:val="24"/>
        </w:rPr>
        <w:t>相比已有的工作，本实验额外考虑了UPX</w:t>
      </w:r>
      <w:proofErr w:type="gramStart"/>
      <w:r w:rsidRPr="00BE00D4">
        <w:rPr>
          <w:rFonts w:ascii="宋体" w:eastAsia="宋体" w:hAnsi="宋体" w:cs="Times New Roman" w:hint="eastAsia"/>
          <w:kern w:val="0"/>
          <w:sz w:val="24"/>
          <w:szCs w:val="24"/>
        </w:rPr>
        <w:t>加壳操作</w:t>
      </w:r>
      <w:proofErr w:type="gramEnd"/>
      <w:r w:rsidRPr="00BE00D4">
        <w:rPr>
          <w:rFonts w:ascii="宋体" w:eastAsia="宋体" w:hAnsi="宋体" w:cs="Times New Roman" w:hint="eastAsia"/>
          <w:kern w:val="0"/>
          <w:sz w:val="24"/>
          <w:szCs w:val="24"/>
        </w:rPr>
        <w:t>和</w:t>
      </w:r>
      <w:proofErr w:type="spellStart"/>
      <w:r w:rsidRPr="00BE00D4">
        <w:rPr>
          <w:rFonts w:ascii="宋体" w:eastAsia="宋体" w:hAnsi="宋体" w:cs="Times New Roman" w:hint="eastAsia"/>
          <w:kern w:val="0"/>
          <w:sz w:val="24"/>
          <w:szCs w:val="24"/>
        </w:rPr>
        <w:t>sigthief</w:t>
      </w:r>
      <w:proofErr w:type="spellEnd"/>
      <w:r w:rsidRPr="00BE00D4">
        <w:rPr>
          <w:rFonts w:ascii="宋体" w:eastAsia="宋体" w:hAnsi="宋体" w:cs="Times New Roman" w:hint="eastAsia"/>
          <w:kern w:val="0"/>
          <w:sz w:val="24"/>
          <w:szCs w:val="24"/>
        </w:rPr>
        <w:t>造成的假数字签名，</w:t>
      </w:r>
      <w:proofErr w:type="spellStart"/>
      <w:r w:rsidRPr="00BE00D4">
        <w:rPr>
          <w:rFonts w:ascii="宋体" w:eastAsia="宋体" w:hAnsi="宋体" w:cs="Times New Roman" w:hint="eastAsia"/>
          <w:kern w:val="0"/>
          <w:sz w:val="24"/>
          <w:szCs w:val="24"/>
        </w:rPr>
        <w:t>resourceHacker</w:t>
      </w:r>
      <w:proofErr w:type="spellEnd"/>
      <w:r w:rsidRPr="00BE00D4">
        <w:rPr>
          <w:rFonts w:ascii="宋体" w:eastAsia="宋体" w:hAnsi="宋体" w:cs="Times New Roman" w:hint="eastAsia"/>
          <w:kern w:val="0"/>
          <w:sz w:val="24"/>
          <w:szCs w:val="24"/>
        </w:rPr>
        <w:t>调用导致的图标类资源添加等行为，对静态检测的对抗性样本生成可能带来的影响。同时，本实验生成的部分样本能逃逸已有的反病毒软件，为相关研究提供了参考，为基于机器学习的反病毒引擎提供了可选的训练样本生成器</w:t>
      </w:r>
      <w:r w:rsidRPr="00D77C2E">
        <w:rPr>
          <w:rFonts w:ascii="宋体" w:eastAsia="宋体" w:hAnsi="宋体" w:cs="Times New Roman" w:hint="eastAsia"/>
          <w:kern w:val="0"/>
          <w:sz w:val="24"/>
          <w:szCs w:val="24"/>
        </w:rPr>
        <w:t>。</w:t>
      </w:r>
    </w:p>
    <w:p w14:paraId="19CE30B3" w14:textId="38195682" w:rsidR="00D77C2E" w:rsidRPr="00D77C2E" w:rsidRDefault="00D77C2E" w:rsidP="00D77C2E">
      <w:pPr>
        <w:pStyle w:val="04-"/>
        <w:spacing w:before="156"/>
        <w:rPr>
          <w:rFonts w:hint="eastAsia"/>
        </w:rPr>
      </w:pPr>
      <w:bookmarkStart w:id="31" w:name="_Toc196122507"/>
      <w:r w:rsidRPr="007E40D8">
        <w:lastRenderedPageBreak/>
        <w:t>1.</w:t>
      </w:r>
      <w:r>
        <w:rPr>
          <w:rFonts w:hint="eastAsia"/>
        </w:rPr>
        <w:t>4</w:t>
      </w:r>
      <w:r w:rsidRPr="007E40D8">
        <w:t>.</w:t>
      </w:r>
      <w:r>
        <w:rPr>
          <w:rFonts w:hint="eastAsia"/>
        </w:rPr>
        <w:t>2</w:t>
      </w:r>
      <w:r w:rsidRPr="007E40D8">
        <w:t xml:space="preserve"> </w:t>
      </w:r>
      <w:r>
        <w:rPr>
          <w:rFonts w:hint="eastAsia"/>
        </w:rPr>
        <w:t>主要贡献</w:t>
      </w:r>
      <w:bookmarkEnd w:id="31"/>
    </w:p>
    <w:p w14:paraId="162F0052" w14:textId="77777777" w:rsidR="00D77C2E" w:rsidRPr="00D77C2E" w:rsidRDefault="00D77C2E" w:rsidP="00D77C2E">
      <w:pPr>
        <w:widowControl/>
        <w:autoSpaceDE w:val="0"/>
        <w:autoSpaceDN w:val="0"/>
        <w:adjustRightInd w:val="0"/>
        <w:spacing w:line="440" w:lineRule="exact"/>
        <w:rPr>
          <w:rFonts w:ascii="宋体" w:eastAsia="宋体" w:hAnsi="宋体" w:cs="Times New Roman" w:hint="eastAsia"/>
          <w:kern w:val="0"/>
          <w:sz w:val="24"/>
          <w:szCs w:val="24"/>
        </w:rPr>
      </w:pPr>
      <w:r w:rsidRPr="00D77C2E">
        <w:rPr>
          <w:rFonts w:ascii="宋体" w:eastAsia="宋体" w:hAnsi="宋体" w:cs="Times New Roman" w:hint="eastAsia"/>
          <w:kern w:val="0"/>
          <w:sz w:val="24"/>
          <w:szCs w:val="24"/>
        </w:rPr>
        <w:t>本文的主要贡献如下：</w:t>
      </w:r>
    </w:p>
    <w:p w14:paraId="242C1398" w14:textId="77777777" w:rsidR="00D77C2E" w:rsidRPr="00D77C2E" w:rsidRDefault="00D77C2E" w:rsidP="00D77C2E">
      <w:pPr>
        <w:widowControl/>
        <w:autoSpaceDE w:val="0"/>
        <w:autoSpaceDN w:val="0"/>
        <w:adjustRightInd w:val="0"/>
        <w:spacing w:line="440" w:lineRule="exact"/>
        <w:rPr>
          <w:rFonts w:ascii="宋体" w:eastAsia="宋体" w:hAnsi="宋体" w:cs="Times New Roman" w:hint="eastAsia"/>
          <w:kern w:val="0"/>
          <w:sz w:val="24"/>
          <w:szCs w:val="24"/>
        </w:rPr>
      </w:pPr>
      <w:r w:rsidRPr="00D77C2E">
        <w:rPr>
          <w:rFonts w:ascii="宋体" w:eastAsia="宋体" w:hAnsi="宋体" w:cs="Times New Roman" w:hint="eastAsia"/>
          <w:kern w:val="0"/>
          <w:sz w:val="24"/>
          <w:szCs w:val="24"/>
        </w:rPr>
        <w:t>（1）研究了时序差分强化学习算法Sarsa对于对抗性样本的生成。</w:t>
      </w:r>
    </w:p>
    <w:p w14:paraId="49F884D6" w14:textId="77777777" w:rsidR="00D77C2E" w:rsidRPr="00D77C2E" w:rsidRDefault="00D77C2E" w:rsidP="00D77C2E">
      <w:pPr>
        <w:widowControl/>
        <w:autoSpaceDE w:val="0"/>
        <w:autoSpaceDN w:val="0"/>
        <w:adjustRightInd w:val="0"/>
        <w:spacing w:line="440" w:lineRule="exact"/>
        <w:rPr>
          <w:rFonts w:ascii="宋体" w:eastAsia="宋体" w:hAnsi="宋体" w:cs="Times New Roman" w:hint="eastAsia"/>
          <w:kern w:val="0"/>
          <w:sz w:val="24"/>
          <w:szCs w:val="24"/>
        </w:rPr>
      </w:pPr>
      <w:r w:rsidRPr="00D77C2E">
        <w:rPr>
          <w:rFonts w:ascii="宋体" w:eastAsia="宋体" w:hAnsi="宋体" w:cs="Times New Roman" w:hint="eastAsia"/>
          <w:kern w:val="0"/>
          <w:sz w:val="24"/>
          <w:szCs w:val="24"/>
        </w:rPr>
        <w:t>（2）能够生成高概率逃逸360杀毒云查杀的对抗性样本并且保证恶意程序的功能，生成的恶意程序样本即使开启了允许上传可疑文件，仍然需要经过多次扫描后上</w:t>
      </w:r>
      <w:proofErr w:type="gramStart"/>
      <w:r w:rsidRPr="00D77C2E">
        <w:rPr>
          <w:rFonts w:ascii="宋体" w:eastAsia="宋体" w:hAnsi="宋体" w:cs="Times New Roman" w:hint="eastAsia"/>
          <w:kern w:val="0"/>
          <w:sz w:val="24"/>
          <w:szCs w:val="24"/>
        </w:rPr>
        <w:t>传分析</w:t>
      </w:r>
      <w:proofErr w:type="gramEnd"/>
      <w:r w:rsidRPr="00D77C2E">
        <w:rPr>
          <w:rFonts w:ascii="宋体" w:eastAsia="宋体" w:hAnsi="宋体" w:cs="Times New Roman" w:hint="eastAsia"/>
          <w:kern w:val="0"/>
          <w:sz w:val="24"/>
          <w:szCs w:val="24"/>
        </w:rPr>
        <w:t>才得以查杀。</w:t>
      </w:r>
    </w:p>
    <w:p w14:paraId="5E0CDEAE" w14:textId="77777777" w:rsidR="00D77C2E" w:rsidRPr="00D77C2E" w:rsidRDefault="00D77C2E" w:rsidP="00D77C2E">
      <w:pPr>
        <w:widowControl/>
        <w:autoSpaceDE w:val="0"/>
        <w:autoSpaceDN w:val="0"/>
        <w:adjustRightInd w:val="0"/>
        <w:spacing w:line="440" w:lineRule="exact"/>
        <w:rPr>
          <w:rFonts w:ascii="宋体" w:eastAsia="宋体" w:hAnsi="宋体" w:cs="Times New Roman" w:hint="eastAsia"/>
          <w:kern w:val="0"/>
          <w:sz w:val="24"/>
          <w:szCs w:val="24"/>
        </w:rPr>
      </w:pPr>
      <w:r w:rsidRPr="00D77C2E">
        <w:rPr>
          <w:rFonts w:ascii="宋体" w:eastAsia="宋体" w:hAnsi="宋体" w:cs="Times New Roman" w:hint="eastAsia"/>
          <w:kern w:val="0"/>
          <w:sz w:val="24"/>
          <w:szCs w:val="24"/>
        </w:rPr>
        <w:t>（3）预测了未来可能出现的高危害性感染型病毒变种和结合了静态分析的</w:t>
      </w:r>
      <w:proofErr w:type="gramStart"/>
      <w:r w:rsidRPr="00D77C2E">
        <w:rPr>
          <w:rFonts w:ascii="宋体" w:eastAsia="宋体" w:hAnsi="宋体" w:cs="Times New Roman" w:hint="eastAsia"/>
          <w:kern w:val="0"/>
          <w:sz w:val="24"/>
          <w:szCs w:val="24"/>
        </w:rPr>
        <w:t>挂马网站</w:t>
      </w:r>
      <w:proofErr w:type="gramEnd"/>
      <w:r w:rsidRPr="00D77C2E">
        <w:rPr>
          <w:rFonts w:ascii="宋体" w:eastAsia="宋体" w:hAnsi="宋体" w:cs="Times New Roman" w:hint="eastAsia"/>
          <w:kern w:val="0"/>
          <w:sz w:val="24"/>
          <w:szCs w:val="24"/>
        </w:rPr>
        <w:t>，以及部分木马下载器变种，并且建议反病毒软件厂商们加以防范，尽管动态分析技术仍然可以针对感染型病毒变种，但该类型病毒仍具有一定威胁性。这种感染型病毒变种会在感染新文件时对于新产生的病毒自带进行自动地静态检测规避处理，同时被感染的文件相较于传统的感染型病毒难以恢复。</w:t>
      </w:r>
    </w:p>
    <w:p w14:paraId="2EC7AA5B" w14:textId="77777777" w:rsidR="00D77C2E" w:rsidRPr="00D77C2E" w:rsidRDefault="00D77C2E" w:rsidP="00D77C2E">
      <w:pPr>
        <w:widowControl/>
        <w:autoSpaceDE w:val="0"/>
        <w:autoSpaceDN w:val="0"/>
        <w:adjustRightInd w:val="0"/>
        <w:spacing w:line="440" w:lineRule="exact"/>
        <w:rPr>
          <w:rFonts w:ascii="宋体" w:eastAsia="宋体" w:hAnsi="宋体" w:cs="Times New Roman" w:hint="eastAsia"/>
          <w:kern w:val="0"/>
          <w:sz w:val="24"/>
          <w:szCs w:val="24"/>
        </w:rPr>
      </w:pPr>
      <w:r w:rsidRPr="00D77C2E">
        <w:rPr>
          <w:rFonts w:ascii="宋体" w:eastAsia="宋体" w:hAnsi="宋体" w:cs="Times New Roman" w:hint="eastAsia"/>
          <w:kern w:val="0"/>
          <w:sz w:val="24"/>
          <w:szCs w:val="24"/>
        </w:rPr>
        <w:t>（4）action更加倾向于模块化，减少了模块之间的耦合程度，便于后续的研究人员从项目中直接提取函数，而无需修改大量内容，对于某些扰动函数只需要传入原恶意程序文件的绝对路径，和用户期望生成的文件的绝对路径，就能实现对抗型扰动操作。相比原有框架PSP-Mal</w:t>
      </w:r>
      <w:r w:rsidRPr="00D77C2E">
        <w:rPr>
          <w:rFonts w:ascii="宋体" w:eastAsia="宋体" w:hAnsi="宋体" w:cs="Times New Roman"/>
          <w:kern w:val="0"/>
          <w:sz w:val="24"/>
          <w:szCs w:val="24"/>
        </w:rPr>
        <w:t>[</w:t>
      </w:r>
      <w:r w:rsidRPr="00D77C2E">
        <w:rPr>
          <w:rFonts w:ascii="宋体" w:eastAsia="宋体" w:hAnsi="宋体" w:cs="Times New Roman" w:hint="eastAsia"/>
          <w:kern w:val="0"/>
          <w:sz w:val="24"/>
          <w:szCs w:val="24"/>
        </w:rPr>
        <w:t>a12</w:t>
      </w:r>
      <w:r w:rsidRPr="00D77C2E">
        <w:rPr>
          <w:rFonts w:ascii="宋体" w:eastAsia="宋体" w:hAnsi="宋体" w:cs="Times New Roman"/>
          <w:kern w:val="0"/>
          <w:sz w:val="24"/>
          <w:szCs w:val="24"/>
        </w:rPr>
        <w:t>]</w:t>
      </w:r>
      <w:r w:rsidRPr="00D77C2E">
        <w:rPr>
          <w:rFonts w:ascii="宋体" w:eastAsia="宋体" w:hAnsi="宋体" w:cs="Times New Roman" w:hint="eastAsia"/>
          <w:kern w:val="0"/>
          <w:sz w:val="24"/>
          <w:szCs w:val="24"/>
        </w:rPr>
        <w:t>，本实验项目中的扰动函数与行为（Action）相互分离，并且额外加入日志系统，扰动函数自身不需要传递过多的参数。而原框架PSP-Mal对于恶意软件的操作相对混乱，难以单独从一个行为（Action中）抽象出修改函数，对恶意软件的扰动行为和智能体之间耦合度过高，导致修改较为困难。</w:t>
      </w:r>
    </w:p>
    <w:p w14:paraId="2BAD66CA" w14:textId="7EC07878" w:rsidR="000A76C3" w:rsidRPr="005248B8" w:rsidRDefault="000A76C3" w:rsidP="000A76C3">
      <w:pPr>
        <w:pStyle w:val="02-"/>
        <w:spacing w:before="156" w:after="312"/>
        <w:rPr>
          <w:rFonts w:hint="eastAsia"/>
        </w:rPr>
      </w:pPr>
      <w:bookmarkStart w:id="32" w:name="_Toc196122508"/>
      <w:r w:rsidRPr="005248B8">
        <w:rPr>
          <w:rFonts w:hint="eastAsia"/>
        </w:rPr>
        <w:t>第</w:t>
      </w:r>
      <w:r>
        <w:rPr>
          <w:rFonts w:hint="eastAsia"/>
        </w:rPr>
        <w:t>2</w:t>
      </w:r>
      <w:r w:rsidRPr="005248B8">
        <w:rPr>
          <w:rFonts w:hint="eastAsia"/>
        </w:rPr>
        <w:t xml:space="preserve">章 </w:t>
      </w:r>
      <w:r>
        <w:rPr>
          <w:rFonts w:hint="eastAsia"/>
        </w:rPr>
        <w:t>预备知识与环境配置</w:t>
      </w:r>
      <w:bookmarkEnd w:id="32"/>
    </w:p>
    <w:p w14:paraId="72217487" w14:textId="479F0CC6" w:rsidR="000A76C3" w:rsidRDefault="000A76C3" w:rsidP="000A76C3">
      <w:pPr>
        <w:pStyle w:val="03-"/>
        <w:spacing w:before="156"/>
        <w:rPr>
          <w:rFonts w:hint="eastAsia"/>
        </w:rPr>
      </w:pPr>
      <w:bookmarkStart w:id="33" w:name="_Toc196122509"/>
      <w:r>
        <w:rPr>
          <w:rFonts w:hint="eastAsia"/>
        </w:rPr>
        <w:t>2.1实验环境配置</w:t>
      </w:r>
      <w:bookmarkEnd w:id="33"/>
    </w:p>
    <w:p w14:paraId="500B9260" w14:textId="4A08B514" w:rsidR="000A76C3" w:rsidRPr="000A76C3" w:rsidRDefault="000A76C3" w:rsidP="000A76C3">
      <w:pPr>
        <w:widowControl/>
        <w:autoSpaceDE w:val="0"/>
        <w:autoSpaceDN w:val="0"/>
        <w:adjustRightInd w:val="0"/>
        <w:spacing w:line="440" w:lineRule="exact"/>
        <w:rPr>
          <w:rFonts w:ascii="宋体" w:eastAsia="宋体" w:hAnsi="宋体" w:cs="Times New Roman" w:hint="eastAsia"/>
          <w:kern w:val="0"/>
          <w:sz w:val="24"/>
          <w:szCs w:val="24"/>
        </w:rPr>
      </w:pPr>
      <w:r w:rsidRPr="000A76C3">
        <w:rPr>
          <w:rFonts w:ascii="宋体" w:eastAsia="宋体" w:hAnsi="宋体" w:cs="Times New Roman" w:hint="eastAsia"/>
          <w:kern w:val="0"/>
          <w:sz w:val="24"/>
          <w:szCs w:val="24"/>
        </w:rPr>
        <w:t>本实验使用如下开发环境：</w:t>
      </w:r>
    </w:p>
    <w:p w14:paraId="66FB3F98" w14:textId="77777777" w:rsidR="000A76C3" w:rsidRPr="000A76C3" w:rsidRDefault="000A76C3" w:rsidP="000A76C3">
      <w:pPr>
        <w:widowControl/>
        <w:autoSpaceDE w:val="0"/>
        <w:autoSpaceDN w:val="0"/>
        <w:adjustRightInd w:val="0"/>
        <w:spacing w:line="440" w:lineRule="exact"/>
        <w:rPr>
          <w:rFonts w:ascii="宋体" w:eastAsia="宋体" w:hAnsi="宋体" w:cs="Times New Roman" w:hint="eastAsia"/>
          <w:kern w:val="0"/>
          <w:sz w:val="24"/>
          <w:szCs w:val="24"/>
        </w:rPr>
      </w:pPr>
      <w:r w:rsidRPr="000A76C3">
        <w:rPr>
          <w:rFonts w:ascii="宋体" w:eastAsia="宋体" w:hAnsi="宋体" w:cs="Times New Roman" w:hint="eastAsia"/>
          <w:kern w:val="0"/>
          <w:sz w:val="24"/>
          <w:szCs w:val="24"/>
        </w:rPr>
        <w:t>实体机操作系统及版本号：Windows10 22H2</w:t>
      </w:r>
    </w:p>
    <w:p w14:paraId="4FC39870" w14:textId="77777777" w:rsidR="000A76C3" w:rsidRPr="000A76C3" w:rsidRDefault="000A76C3" w:rsidP="000A76C3">
      <w:pPr>
        <w:widowControl/>
        <w:autoSpaceDE w:val="0"/>
        <w:autoSpaceDN w:val="0"/>
        <w:adjustRightInd w:val="0"/>
        <w:spacing w:line="440" w:lineRule="exact"/>
        <w:rPr>
          <w:rFonts w:ascii="宋体" w:eastAsia="宋体" w:hAnsi="宋体" w:cs="Times New Roman" w:hint="eastAsia"/>
          <w:kern w:val="0"/>
          <w:sz w:val="24"/>
          <w:szCs w:val="24"/>
        </w:rPr>
      </w:pPr>
      <w:r w:rsidRPr="000A76C3">
        <w:rPr>
          <w:rFonts w:ascii="宋体" w:eastAsia="宋体" w:hAnsi="宋体" w:cs="Times New Roman" w:hint="eastAsia"/>
          <w:kern w:val="0"/>
          <w:sz w:val="24"/>
          <w:szCs w:val="24"/>
        </w:rPr>
        <w:t>虚拟机软件，虚拟机操作系统：VMWare Workstation 16.1.2 build-17966106</w:t>
      </w:r>
    </w:p>
    <w:p w14:paraId="1DBBE1F2" w14:textId="77777777" w:rsidR="000A76C3" w:rsidRPr="000A76C3" w:rsidRDefault="000A76C3" w:rsidP="000A76C3">
      <w:pPr>
        <w:widowControl/>
        <w:autoSpaceDE w:val="0"/>
        <w:autoSpaceDN w:val="0"/>
        <w:adjustRightInd w:val="0"/>
        <w:spacing w:line="440" w:lineRule="exact"/>
        <w:rPr>
          <w:rFonts w:ascii="宋体" w:eastAsia="宋体" w:hAnsi="宋体" w:cs="Times New Roman" w:hint="eastAsia"/>
          <w:kern w:val="0"/>
          <w:sz w:val="24"/>
          <w:szCs w:val="24"/>
        </w:rPr>
      </w:pPr>
      <w:r w:rsidRPr="000A76C3">
        <w:rPr>
          <w:rFonts w:ascii="宋体" w:eastAsia="宋体" w:hAnsi="宋体" w:cs="Times New Roman" w:hint="eastAsia"/>
          <w:kern w:val="0"/>
          <w:sz w:val="24"/>
          <w:szCs w:val="24"/>
        </w:rPr>
        <w:t>Windows7 旗舰版</w:t>
      </w:r>
    </w:p>
    <w:p w14:paraId="4BD7D1E9" w14:textId="77777777" w:rsidR="000A76C3" w:rsidRPr="000A76C3" w:rsidRDefault="000A76C3" w:rsidP="000A76C3">
      <w:pPr>
        <w:widowControl/>
        <w:autoSpaceDE w:val="0"/>
        <w:autoSpaceDN w:val="0"/>
        <w:adjustRightInd w:val="0"/>
        <w:spacing w:line="440" w:lineRule="exact"/>
        <w:rPr>
          <w:rFonts w:ascii="宋体" w:eastAsia="宋体" w:hAnsi="宋体" w:cs="Times New Roman" w:hint="eastAsia"/>
          <w:kern w:val="0"/>
          <w:sz w:val="24"/>
          <w:szCs w:val="24"/>
        </w:rPr>
      </w:pPr>
      <w:r w:rsidRPr="000A76C3">
        <w:rPr>
          <w:rFonts w:ascii="宋体" w:eastAsia="宋体" w:hAnsi="宋体" w:cs="Times New Roman" w:hint="eastAsia"/>
          <w:kern w:val="0"/>
          <w:sz w:val="24"/>
          <w:szCs w:val="24"/>
        </w:rPr>
        <w:t xml:space="preserve">集成开发环境：PyCharm 2024.3.5 (Professional Edition) </w:t>
      </w:r>
    </w:p>
    <w:p w14:paraId="319CBF0C" w14:textId="77777777" w:rsidR="000A76C3" w:rsidRPr="000A76C3" w:rsidRDefault="000A76C3" w:rsidP="000A76C3">
      <w:pPr>
        <w:widowControl/>
        <w:autoSpaceDE w:val="0"/>
        <w:autoSpaceDN w:val="0"/>
        <w:adjustRightInd w:val="0"/>
        <w:spacing w:line="440" w:lineRule="exact"/>
        <w:rPr>
          <w:rFonts w:ascii="宋体" w:eastAsia="宋体" w:hAnsi="宋体" w:cs="Times New Roman" w:hint="eastAsia"/>
          <w:kern w:val="0"/>
          <w:sz w:val="24"/>
          <w:szCs w:val="24"/>
        </w:rPr>
      </w:pPr>
      <w:r w:rsidRPr="000A76C3">
        <w:rPr>
          <w:rFonts w:ascii="宋体" w:eastAsia="宋体" w:hAnsi="宋体" w:cs="Times New Roman" w:hint="eastAsia"/>
          <w:kern w:val="0"/>
          <w:sz w:val="24"/>
          <w:szCs w:val="24"/>
        </w:rPr>
        <w:t xml:space="preserve">Anaconda 24.11.3 AnacondaNavigator2.6.5 </w:t>
      </w:r>
    </w:p>
    <w:p w14:paraId="6559FC4F" w14:textId="77777777" w:rsidR="000A76C3" w:rsidRPr="000A76C3" w:rsidRDefault="000A76C3" w:rsidP="000A76C3">
      <w:pPr>
        <w:widowControl/>
        <w:autoSpaceDE w:val="0"/>
        <w:autoSpaceDN w:val="0"/>
        <w:adjustRightInd w:val="0"/>
        <w:spacing w:line="440" w:lineRule="exact"/>
        <w:rPr>
          <w:rFonts w:ascii="宋体" w:eastAsia="宋体" w:hAnsi="宋体" w:cs="Times New Roman" w:hint="eastAsia"/>
          <w:kern w:val="0"/>
          <w:sz w:val="24"/>
          <w:szCs w:val="24"/>
        </w:rPr>
      </w:pPr>
      <w:r w:rsidRPr="000A76C3">
        <w:rPr>
          <w:rFonts w:ascii="宋体" w:eastAsia="宋体" w:hAnsi="宋体" w:cs="Times New Roman" w:hint="eastAsia"/>
          <w:kern w:val="0"/>
          <w:sz w:val="24"/>
          <w:szCs w:val="24"/>
        </w:rPr>
        <w:t>对抗性样本测试：主机使用Clam AV，并且手动更新病毒库到最新版本。</w:t>
      </w:r>
    </w:p>
    <w:p w14:paraId="48315171" w14:textId="77777777" w:rsidR="000A76C3" w:rsidRPr="000A76C3" w:rsidRDefault="000A76C3" w:rsidP="000A76C3">
      <w:pPr>
        <w:widowControl/>
        <w:autoSpaceDE w:val="0"/>
        <w:autoSpaceDN w:val="0"/>
        <w:adjustRightInd w:val="0"/>
        <w:spacing w:line="440" w:lineRule="exact"/>
        <w:rPr>
          <w:rFonts w:ascii="宋体" w:eastAsia="宋体" w:hAnsi="宋体" w:cs="Times New Roman" w:hint="eastAsia"/>
          <w:kern w:val="0"/>
          <w:sz w:val="24"/>
          <w:szCs w:val="24"/>
        </w:rPr>
      </w:pPr>
      <w:r w:rsidRPr="000A76C3">
        <w:rPr>
          <w:rFonts w:ascii="宋体" w:eastAsia="宋体" w:hAnsi="宋体" w:cs="Times New Roman" w:hint="eastAsia"/>
          <w:kern w:val="0"/>
          <w:sz w:val="24"/>
          <w:szCs w:val="24"/>
        </w:rPr>
        <w:t>虚拟机采用火绒杀毒和360杀毒。</w:t>
      </w:r>
    </w:p>
    <w:p w14:paraId="270E47B9" w14:textId="77777777" w:rsidR="000A76C3" w:rsidRPr="000A76C3" w:rsidRDefault="000A76C3" w:rsidP="000A76C3">
      <w:pPr>
        <w:widowControl/>
        <w:autoSpaceDE w:val="0"/>
        <w:autoSpaceDN w:val="0"/>
        <w:adjustRightInd w:val="0"/>
        <w:spacing w:line="440" w:lineRule="exact"/>
        <w:rPr>
          <w:rFonts w:ascii="宋体" w:eastAsia="宋体" w:hAnsi="宋体" w:cs="Times New Roman" w:hint="eastAsia"/>
          <w:kern w:val="0"/>
          <w:sz w:val="24"/>
          <w:szCs w:val="24"/>
        </w:rPr>
      </w:pPr>
      <w:r w:rsidRPr="000A76C3">
        <w:rPr>
          <w:rFonts w:ascii="宋体" w:eastAsia="宋体" w:hAnsi="宋体" w:cs="Times New Roman" w:hint="eastAsia"/>
          <w:kern w:val="0"/>
          <w:sz w:val="24"/>
          <w:szCs w:val="24"/>
        </w:rPr>
        <w:lastRenderedPageBreak/>
        <w:t>项目需要的依赖已经导出在项目根目录下的requirements.txt文件中，读者可以使用anaconda直接导入requirements.txt文件来创建Python虚拟环境。</w:t>
      </w:r>
    </w:p>
    <w:p w14:paraId="69E25EB8" w14:textId="77777777" w:rsidR="000A76C3" w:rsidRPr="000A76C3" w:rsidRDefault="000A76C3" w:rsidP="000A76C3">
      <w:pPr>
        <w:widowControl/>
        <w:autoSpaceDE w:val="0"/>
        <w:autoSpaceDN w:val="0"/>
        <w:adjustRightInd w:val="0"/>
        <w:spacing w:line="440" w:lineRule="exact"/>
        <w:rPr>
          <w:rFonts w:ascii="宋体" w:eastAsia="宋体" w:hAnsi="宋体" w:cs="Times New Roman" w:hint="eastAsia"/>
          <w:kern w:val="0"/>
          <w:sz w:val="24"/>
          <w:szCs w:val="24"/>
        </w:rPr>
      </w:pPr>
      <w:r w:rsidRPr="000A76C3">
        <w:rPr>
          <w:rFonts w:ascii="宋体" w:eastAsia="宋体" w:hAnsi="宋体" w:cs="Times New Roman" w:hint="eastAsia"/>
          <w:kern w:val="0"/>
          <w:sz w:val="24"/>
          <w:szCs w:val="24"/>
        </w:rPr>
        <w:t>实体机存储：</w:t>
      </w:r>
    </w:p>
    <w:p w14:paraId="2C58A2DE" w14:textId="77777777" w:rsidR="000A76C3" w:rsidRPr="000A76C3" w:rsidRDefault="000A76C3" w:rsidP="000A76C3">
      <w:pPr>
        <w:widowControl/>
        <w:autoSpaceDE w:val="0"/>
        <w:autoSpaceDN w:val="0"/>
        <w:adjustRightInd w:val="0"/>
        <w:spacing w:line="440" w:lineRule="exact"/>
        <w:rPr>
          <w:rFonts w:ascii="宋体" w:eastAsia="宋体" w:hAnsi="宋体" w:cs="Times New Roman" w:hint="eastAsia"/>
          <w:kern w:val="0"/>
          <w:sz w:val="24"/>
          <w:szCs w:val="24"/>
        </w:rPr>
      </w:pPr>
      <w:r w:rsidRPr="000A76C3">
        <w:rPr>
          <w:rFonts w:ascii="宋体" w:eastAsia="宋体" w:hAnsi="宋体" w:cs="Times New Roman" w:hint="eastAsia"/>
          <w:kern w:val="0"/>
          <w:sz w:val="24"/>
          <w:szCs w:val="24"/>
        </w:rPr>
        <w:t>内存空间 32GB</w:t>
      </w:r>
    </w:p>
    <w:p w14:paraId="5F6CF94F" w14:textId="77777777" w:rsidR="000A76C3" w:rsidRPr="000A76C3" w:rsidRDefault="000A76C3" w:rsidP="000A76C3">
      <w:pPr>
        <w:widowControl/>
        <w:autoSpaceDE w:val="0"/>
        <w:autoSpaceDN w:val="0"/>
        <w:adjustRightInd w:val="0"/>
        <w:spacing w:line="440" w:lineRule="exact"/>
        <w:rPr>
          <w:rFonts w:ascii="宋体" w:eastAsia="宋体" w:hAnsi="宋体" w:cs="Times New Roman" w:hint="eastAsia"/>
          <w:kern w:val="0"/>
          <w:sz w:val="24"/>
          <w:szCs w:val="24"/>
        </w:rPr>
      </w:pPr>
      <w:r w:rsidRPr="000A76C3">
        <w:rPr>
          <w:rFonts w:ascii="宋体" w:eastAsia="宋体" w:hAnsi="宋体" w:cs="Times New Roman" w:hint="eastAsia"/>
          <w:kern w:val="0"/>
          <w:sz w:val="24"/>
          <w:szCs w:val="24"/>
        </w:rPr>
        <w:t>磁盘空间 512GB</w:t>
      </w:r>
    </w:p>
    <w:p w14:paraId="1530F504" w14:textId="02D29C23" w:rsidR="000A76C3" w:rsidRDefault="000A76C3" w:rsidP="000A76C3">
      <w:pPr>
        <w:pStyle w:val="03-"/>
        <w:spacing w:before="156"/>
        <w:rPr>
          <w:rFonts w:hint="eastAsia"/>
        </w:rPr>
      </w:pPr>
      <w:bookmarkStart w:id="34" w:name="_Toc196122510"/>
      <w:r>
        <w:rPr>
          <w:rFonts w:hint="eastAsia"/>
        </w:rPr>
        <w:t>2.</w:t>
      </w:r>
      <w:r>
        <w:rPr>
          <w:rFonts w:hint="eastAsia"/>
        </w:rPr>
        <w:t>2实验预备知识</w:t>
      </w:r>
      <w:bookmarkEnd w:id="34"/>
    </w:p>
    <w:p w14:paraId="00FB2D91" w14:textId="0F6EC8A6" w:rsidR="000A76C3" w:rsidRDefault="000A76C3" w:rsidP="000A76C3">
      <w:pPr>
        <w:pStyle w:val="04-"/>
        <w:spacing w:before="156"/>
        <w:rPr>
          <w:rFonts w:hint="eastAsia"/>
        </w:rPr>
      </w:pPr>
      <w:bookmarkStart w:id="35" w:name="_Toc196122511"/>
      <w:r>
        <w:rPr>
          <w:rFonts w:hint="eastAsia"/>
        </w:rPr>
        <w:t>2</w:t>
      </w:r>
      <w:r w:rsidRPr="007E40D8">
        <w:t>.</w:t>
      </w:r>
      <w:r>
        <w:rPr>
          <w:rFonts w:hint="eastAsia"/>
        </w:rPr>
        <w:t>2</w:t>
      </w:r>
      <w:r w:rsidRPr="007E40D8">
        <w:t xml:space="preserve">.1 </w:t>
      </w:r>
      <w:r>
        <w:rPr>
          <w:rFonts w:hint="eastAsia"/>
        </w:rPr>
        <w:t>关于PE文件的预备知识</w:t>
      </w:r>
      <w:bookmarkEnd w:id="35"/>
    </w:p>
    <w:p w14:paraId="3D2E0C36" w14:textId="327AAC75" w:rsidR="000A76C3" w:rsidRPr="000A76C3" w:rsidRDefault="000A76C3" w:rsidP="000A76C3">
      <w:pPr>
        <w:widowControl/>
        <w:autoSpaceDE w:val="0"/>
        <w:autoSpaceDN w:val="0"/>
        <w:adjustRightInd w:val="0"/>
        <w:spacing w:line="440" w:lineRule="exact"/>
        <w:rPr>
          <w:rFonts w:ascii="宋体" w:eastAsia="宋体" w:hAnsi="宋体" w:cs="Times New Roman" w:hint="eastAsia"/>
          <w:kern w:val="0"/>
          <w:sz w:val="24"/>
          <w:szCs w:val="24"/>
        </w:rPr>
      </w:pPr>
      <w:r w:rsidRPr="000A76C3">
        <w:rPr>
          <w:rFonts w:ascii="宋体" w:eastAsia="宋体" w:hAnsi="宋体" w:cs="Times New Roman" w:hint="eastAsia"/>
          <w:kern w:val="0"/>
          <w:sz w:val="24"/>
          <w:szCs w:val="24"/>
        </w:rPr>
        <w:t>PE文件是Windows操作系统下的可执行文件形式，包括EXE（可执行文件），DLL（动态链接库），SYS（系统文件）等类型。</w:t>
      </w:r>
    </w:p>
    <w:p w14:paraId="2A973E06" w14:textId="77777777" w:rsidR="000A76C3" w:rsidRPr="000A76C3" w:rsidRDefault="000A76C3" w:rsidP="000A76C3">
      <w:pPr>
        <w:widowControl/>
        <w:autoSpaceDE w:val="0"/>
        <w:autoSpaceDN w:val="0"/>
        <w:adjustRightInd w:val="0"/>
        <w:spacing w:line="440" w:lineRule="exact"/>
        <w:rPr>
          <w:rFonts w:ascii="宋体" w:eastAsia="宋体" w:hAnsi="宋体" w:cs="Times New Roman" w:hint="eastAsia"/>
          <w:kern w:val="0"/>
          <w:sz w:val="24"/>
          <w:szCs w:val="24"/>
        </w:rPr>
      </w:pPr>
      <w:r w:rsidRPr="000A76C3">
        <w:rPr>
          <w:rFonts w:ascii="宋体" w:eastAsia="宋体" w:hAnsi="宋体" w:cs="Times New Roman" w:hint="eastAsia"/>
          <w:kern w:val="0"/>
          <w:sz w:val="24"/>
          <w:szCs w:val="24"/>
        </w:rPr>
        <w:t>而本实验的对抗性样本生成操作，需要修改PE文件某些节的信息。</w:t>
      </w:r>
    </w:p>
    <w:p w14:paraId="07332DD2" w14:textId="77777777" w:rsidR="000A76C3" w:rsidRPr="000A76C3" w:rsidRDefault="000A76C3" w:rsidP="000A76C3">
      <w:pPr>
        <w:widowControl/>
        <w:autoSpaceDE w:val="0"/>
        <w:autoSpaceDN w:val="0"/>
        <w:adjustRightInd w:val="0"/>
        <w:spacing w:line="440" w:lineRule="exact"/>
        <w:rPr>
          <w:rFonts w:ascii="宋体" w:eastAsia="宋体" w:hAnsi="宋体" w:cs="Times New Roman" w:hint="eastAsia"/>
          <w:kern w:val="0"/>
          <w:sz w:val="24"/>
          <w:szCs w:val="24"/>
        </w:rPr>
      </w:pPr>
      <w:r w:rsidRPr="000A76C3">
        <w:rPr>
          <w:rFonts w:ascii="宋体" w:eastAsia="宋体" w:hAnsi="宋体" w:cs="Times New Roman" w:hint="eastAsia"/>
          <w:kern w:val="0"/>
          <w:sz w:val="24"/>
          <w:szCs w:val="24"/>
        </w:rPr>
        <w:t>PE文件中包含PE文件头（IMAGE_NT_HEADERS），其中的COFF文件头（IMAGE_FILE_HEADER）和可选首部（IMAGE_OPTIONAL_HEADER）中的有些部分是我们需要修改的目标。</w:t>
      </w:r>
    </w:p>
    <w:p w14:paraId="51718942" w14:textId="77777777" w:rsidR="000A76C3" w:rsidRPr="000A76C3" w:rsidRDefault="000A76C3" w:rsidP="000A76C3">
      <w:pPr>
        <w:widowControl/>
        <w:autoSpaceDE w:val="0"/>
        <w:autoSpaceDN w:val="0"/>
        <w:adjustRightInd w:val="0"/>
        <w:spacing w:line="440" w:lineRule="exact"/>
        <w:rPr>
          <w:rFonts w:ascii="宋体" w:eastAsia="宋体" w:hAnsi="宋体" w:cs="Times New Roman" w:hint="eastAsia"/>
          <w:kern w:val="0"/>
          <w:sz w:val="24"/>
          <w:szCs w:val="24"/>
        </w:rPr>
      </w:pPr>
      <w:r w:rsidRPr="000A76C3">
        <w:rPr>
          <w:rFonts w:ascii="宋体" w:eastAsia="宋体" w:hAnsi="宋体" w:cs="Times New Roman" w:hint="eastAsia"/>
          <w:kern w:val="0"/>
          <w:sz w:val="24"/>
          <w:szCs w:val="24"/>
        </w:rPr>
        <w:t>COFF文件头（IMAGE_FILE_HEADER）包含如下关键字段：</w:t>
      </w:r>
    </w:p>
    <w:p w14:paraId="0BAB9D1E" w14:textId="77777777" w:rsidR="000A76C3" w:rsidRPr="000A76C3" w:rsidRDefault="000A76C3" w:rsidP="000A76C3">
      <w:pPr>
        <w:widowControl/>
        <w:autoSpaceDE w:val="0"/>
        <w:autoSpaceDN w:val="0"/>
        <w:adjustRightInd w:val="0"/>
        <w:spacing w:line="440" w:lineRule="exact"/>
        <w:rPr>
          <w:rFonts w:ascii="宋体" w:eastAsia="宋体" w:hAnsi="宋体" w:cs="Times New Roman" w:hint="eastAsia"/>
          <w:kern w:val="0"/>
          <w:sz w:val="24"/>
          <w:szCs w:val="24"/>
        </w:rPr>
      </w:pPr>
      <w:r w:rsidRPr="000A76C3">
        <w:rPr>
          <w:rFonts w:ascii="宋体" w:eastAsia="宋体" w:hAnsi="宋体" w:cs="Times New Roman" w:hint="eastAsia"/>
          <w:kern w:val="0"/>
          <w:sz w:val="24"/>
          <w:szCs w:val="24"/>
        </w:rPr>
        <w:t>Machine（目标CPU架构，指明了能运行这个程序的机器码，可以指明支持程序运行的机器架构是x86、x64、PowerPC、ARM等）</w:t>
      </w:r>
    </w:p>
    <w:p w14:paraId="51B75034" w14:textId="77777777" w:rsidR="000A76C3" w:rsidRPr="000A76C3" w:rsidRDefault="000A76C3" w:rsidP="000A76C3">
      <w:pPr>
        <w:widowControl/>
        <w:autoSpaceDE w:val="0"/>
        <w:autoSpaceDN w:val="0"/>
        <w:adjustRightInd w:val="0"/>
        <w:spacing w:line="440" w:lineRule="exact"/>
        <w:rPr>
          <w:rFonts w:ascii="宋体" w:eastAsia="宋体" w:hAnsi="宋体" w:cs="Times New Roman" w:hint="eastAsia"/>
          <w:kern w:val="0"/>
          <w:sz w:val="24"/>
          <w:szCs w:val="24"/>
        </w:rPr>
      </w:pPr>
      <w:proofErr w:type="spellStart"/>
      <w:r w:rsidRPr="000A76C3">
        <w:rPr>
          <w:rFonts w:ascii="宋体" w:eastAsia="宋体" w:hAnsi="宋体" w:cs="Times New Roman" w:hint="eastAsia"/>
          <w:kern w:val="0"/>
          <w:sz w:val="24"/>
          <w:szCs w:val="24"/>
        </w:rPr>
        <w:t>NumberOfSections</w:t>
      </w:r>
      <w:proofErr w:type="spellEnd"/>
      <w:r w:rsidRPr="000A76C3">
        <w:rPr>
          <w:rFonts w:ascii="宋体" w:eastAsia="宋体" w:hAnsi="宋体" w:cs="Times New Roman" w:hint="eastAsia"/>
          <w:kern w:val="0"/>
          <w:sz w:val="24"/>
          <w:szCs w:val="24"/>
        </w:rPr>
        <w:t>：指明</w:t>
      </w:r>
      <w:proofErr w:type="gramStart"/>
      <w:r w:rsidRPr="000A76C3">
        <w:rPr>
          <w:rFonts w:ascii="宋体" w:eastAsia="宋体" w:hAnsi="宋体" w:cs="Times New Roman" w:hint="eastAsia"/>
          <w:kern w:val="0"/>
          <w:sz w:val="24"/>
          <w:szCs w:val="24"/>
        </w:rPr>
        <w:t>所有节区的</w:t>
      </w:r>
      <w:proofErr w:type="gramEnd"/>
      <w:r w:rsidRPr="000A76C3">
        <w:rPr>
          <w:rFonts w:ascii="宋体" w:eastAsia="宋体" w:hAnsi="宋体" w:cs="Times New Roman" w:hint="eastAsia"/>
          <w:kern w:val="0"/>
          <w:sz w:val="24"/>
          <w:szCs w:val="24"/>
        </w:rPr>
        <w:t>数量。</w:t>
      </w:r>
    </w:p>
    <w:p w14:paraId="008CBF99" w14:textId="77777777" w:rsidR="000A76C3" w:rsidRPr="000A76C3" w:rsidRDefault="000A76C3" w:rsidP="000A76C3">
      <w:pPr>
        <w:widowControl/>
        <w:autoSpaceDE w:val="0"/>
        <w:autoSpaceDN w:val="0"/>
        <w:adjustRightInd w:val="0"/>
        <w:spacing w:line="440" w:lineRule="exact"/>
        <w:rPr>
          <w:rFonts w:ascii="宋体" w:eastAsia="宋体" w:hAnsi="宋体" w:cs="Times New Roman" w:hint="eastAsia"/>
          <w:kern w:val="0"/>
          <w:sz w:val="24"/>
          <w:szCs w:val="24"/>
        </w:rPr>
      </w:pPr>
      <w:proofErr w:type="spellStart"/>
      <w:r w:rsidRPr="000A76C3">
        <w:rPr>
          <w:rFonts w:ascii="宋体" w:eastAsia="宋体" w:hAnsi="宋体" w:cs="Times New Roman" w:hint="eastAsia"/>
          <w:kern w:val="0"/>
          <w:sz w:val="24"/>
          <w:szCs w:val="24"/>
        </w:rPr>
        <w:t>TimeDateStamp</w:t>
      </w:r>
      <w:proofErr w:type="spellEnd"/>
      <w:r w:rsidRPr="000A76C3">
        <w:rPr>
          <w:rFonts w:ascii="宋体" w:eastAsia="宋体" w:hAnsi="宋体" w:cs="Times New Roman" w:hint="eastAsia"/>
          <w:kern w:val="0"/>
          <w:sz w:val="24"/>
          <w:szCs w:val="24"/>
        </w:rPr>
        <w:t>：时间戳，指明了这个文件被编译生成的时间。</w:t>
      </w:r>
    </w:p>
    <w:p w14:paraId="329F08DB" w14:textId="77777777" w:rsidR="000A76C3" w:rsidRPr="000A76C3" w:rsidRDefault="000A76C3" w:rsidP="000A76C3">
      <w:pPr>
        <w:widowControl/>
        <w:autoSpaceDE w:val="0"/>
        <w:autoSpaceDN w:val="0"/>
        <w:adjustRightInd w:val="0"/>
        <w:spacing w:line="440" w:lineRule="exact"/>
        <w:rPr>
          <w:rFonts w:ascii="宋体" w:eastAsia="宋体" w:hAnsi="宋体" w:cs="Times New Roman" w:hint="eastAsia"/>
          <w:kern w:val="0"/>
          <w:sz w:val="24"/>
          <w:szCs w:val="24"/>
        </w:rPr>
      </w:pPr>
      <w:proofErr w:type="spellStart"/>
      <w:r w:rsidRPr="000A76C3">
        <w:rPr>
          <w:rFonts w:ascii="宋体" w:eastAsia="宋体" w:hAnsi="宋体" w:cs="Times New Roman" w:hint="eastAsia"/>
          <w:kern w:val="0"/>
          <w:sz w:val="24"/>
          <w:szCs w:val="24"/>
        </w:rPr>
        <w:t>SizeOfOptionalHeader</w:t>
      </w:r>
      <w:proofErr w:type="spellEnd"/>
      <w:r w:rsidRPr="000A76C3">
        <w:rPr>
          <w:rFonts w:ascii="宋体" w:eastAsia="宋体" w:hAnsi="宋体" w:cs="Times New Roman" w:hint="eastAsia"/>
          <w:kern w:val="0"/>
          <w:sz w:val="24"/>
          <w:szCs w:val="24"/>
        </w:rPr>
        <w:t>：可选首部的大小。</w:t>
      </w:r>
    </w:p>
    <w:p w14:paraId="1A237CD9" w14:textId="77777777" w:rsidR="000A76C3" w:rsidRPr="000A76C3" w:rsidRDefault="000A76C3" w:rsidP="000A76C3">
      <w:pPr>
        <w:widowControl/>
        <w:autoSpaceDE w:val="0"/>
        <w:autoSpaceDN w:val="0"/>
        <w:adjustRightInd w:val="0"/>
        <w:spacing w:line="440" w:lineRule="exact"/>
        <w:rPr>
          <w:rFonts w:ascii="宋体" w:eastAsia="宋体" w:hAnsi="宋体" w:cs="Times New Roman" w:hint="eastAsia"/>
          <w:kern w:val="0"/>
          <w:sz w:val="24"/>
          <w:szCs w:val="24"/>
        </w:rPr>
      </w:pPr>
      <w:r w:rsidRPr="000A76C3">
        <w:rPr>
          <w:rFonts w:ascii="宋体" w:eastAsia="宋体" w:hAnsi="宋体" w:cs="Times New Roman" w:hint="eastAsia"/>
          <w:kern w:val="0"/>
          <w:sz w:val="24"/>
          <w:szCs w:val="24"/>
        </w:rPr>
        <w:t>Characteristics：文件的类型，是动态链接库，还是可执行文件等类型。</w:t>
      </w:r>
    </w:p>
    <w:p w14:paraId="5E795427" w14:textId="77777777" w:rsidR="000A76C3" w:rsidRPr="000A76C3" w:rsidRDefault="000A76C3" w:rsidP="000A76C3">
      <w:pPr>
        <w:widowControl/>
        <w:autoSpaceDE w:val="0"/>
        <w:autoSpaceDN w:val="0"/>
        <w:adjustRightInd w:val="0"/>
        <w:spacing w:line="440" w:lineRule="exact"/>
        <w:rPr>
          <w:rFonts w:ascii="宋体" w:eastAsia="宋体" w:hAnsi="宋体" w:cs="Times New Roman" w:hint="eastAsia"/>
          <w:kern w:val="0"/>
          <w:sz w:val="24"/>
          <w:szCs w:val="24"/>
        </w:rPr>
      </w:pPr>
      <w:r w:rsidRPr="000A76C3">
        <w:rPr>
          <w:rFonts w:ascii="宋体" w:eastAsia="宋体" w:hAnsi="宋体" w:cs="Times New Roman" w:hint="eastAsia"/>
          <w:kern w:val="0"/>
          <w:sz w:val="24"/>
          <w:szCs w:val="24"/>
        </w:rPr>
        <w:t>可选首部（IMAGE_OPTIONAL_HEADER）包含如下字段，可选首部指明了当PE程序被载入内存后的一些情况：</w:t>
      </w:r>
    </w:p>
    <w:p w14:paraId="6F9E5104" w14:textId="77777777" w:rsidR="000A76C3" w:rsidRPr="000A76C3" w:rsidRDefault="000A76C3" w:rsidP="000A76C3">
      <w:pPr>
        <w:widowControl/>
        <w:autoSpaceDE w:val="0"/>
        <w:autoSpaceDN w:val="0"/>
        <w:adjustRightInd w:val="0"/>
        <w:spacing w:line="440" w:lineRule="exact"/>
        <w:rPr>
          <w:rFonts w:ascii="宋体" w:eastAsia="宋体" w:hAnsi="宋体" w:cs="Times New Roman" w:hint="eastAsia"/>
          <w:kern w:val="0"/>
          <w:sz w:val="24"/>
          <w:szCs w:val="24"/>
        </w:rPr>
      </w:pPr>
      <w:r w:rsidRPr="000A76C3">
        <w:rPr>
          <w:rFonts w:ascii="宋体" w:eastAsia="宋体" w:hAnsi="宋体" w:cs="Times New Roman" w:hint="eastAsia"/>
          <w:kern w:val="0"/>
          <w:sz w:val="24"/>
          <w:szCs w:val="24"/>
        </w:rPr>
        <w:t>Magic：魔法位，包含PE信息，一定要和COFF文件头中的Machine对应，否则就会报</w:t>
      </w:r>
      <w:proofErr w:type="gramStart"/>
      <w:r w:rsidRPr="000A76C3">
        <w:rPr>
          <w:rFonts w:ascii="宋体" w:eastAsia="宋体" w:hAnsi="宋体" w:cs="Times New Roman" w:hint="eastAsia"/>
          <w:kern w:val="0"/>
          <w:sz w:val="24"/>
          <w:szCs w:val="24"/>
        </w:rPr>
        <w:t>错导致</w:t>
      </w:r>
      <w:proofErr w:type="gramEnd"/>
      <w:r w:rsidRPr="000A76C3">
        <w:rPr>
          <w:rFonts w:ascii="宋体" w:eastAsia="宋体" w:hAnsi="宋体" w:cs="Times New Roman" w:hint="eastAsia"/>
          <w:kern w:val="0"/>
          <w:sz w:val="24"/>
          <w:szCs w:val="24"/>
        </w:rPr>
        <w:t>程序无法启动。。</w:t>
      </w:r>
    </w:p>
    <w:p w14:paraId="2796FDBE" w14:textId="77777777" w:rsidR="000A76C3" w:rsidRPr="000A76C3" w:rsidRDefault="000A76C3" w:rsidP="000A76C3">
      <w:pPr>
        <w:widowControl/>
        <w:autoSpaceDE w:val="0"/>
        <w:autoSpaceDN w:val="0"/>
        <w:adjustRightInd w:val="0"/>
        <w:spacing w:line="440" w:lineRule="exact"/>
        <w:rPr>
          <w:rFonts w:ascii="宋体" w:eastAsia="宋体" w:hAnsi="宋体" w:cs="Times New Roman" w:hint="eastAsia"/>
          <w:kern w:val="0"/>
          <w:sz w:val="24"/>
          <w:szCs w:val="24"/>
        </w:rPr>
      </w:pPr>
      <w:proofErr w:type="spellStart"/>
      <w:r w:rsidRPr="000A76C3">
        <w:rPr>
          <w:rFonts w:ascii="宋体" w:eastAsia="宋体" w:hAnsi="宋体" w:cs="Times New Roman" w:hint="eastAsia"/>
          <w:kern w:val="0"/>
          <w:sz w:val="24"/>
          <w:szCs w:val="24"/>
        </w:rPr>
        <w:t>AddressOfEntryPoint</w:t>
      </w:r>
      <w:proofErr w:type="spellEnd"/>
      <w:r w:rsidRPr="000A76C3">
        <w:rPr>
          <w:rFonts w:ascii="宋体" w:eastAsia="宋体" w:hAnsi="宋体" w:cs="Times New Roman" w:hint="eastAsia"/>
          <w:kern w:val="0"/>
          <w:sz w:val="24"/>
          <w:szCs w:val="24"/>
        </w:rPr>
        <w:t>：程序入口点，即相对虚拟地址。</w:t>
      </w:r>
    </w:p>
    <w:p w14:paraId="66911C17" w14:textId="77777777" w:rsidR="000A76C3" w:rsidRPr="000A76C3" w:rsidRDefault="000A76C3" w:rsidP="000A76C3">
      <w:pPr>
        <w:widowControl/>
        <w:autoSpaceDE w:val="0"/>
        <w:autoSpaceDN w:val="0"/>
        <w:adjustRightInd w:val="0"/>
        <w:spacing w:line="440" w:lineRule="exact"/>
        <w:rPr>
          <w:rFonts w:ascii="宋体" w:eastAsia="宋体" w:hAnsi="宋体" w:cs="Times New Roman" w:hint="eastAsia"/>
          <w:kern w:val="0"/>
          <w:sz w:val="24"/>
          <w:szCs w:val="24"/>
        </w:rPr>
      </w:pPr>
      <w:proofErr w:type="spellStart"/>
      <w:r w:rsidRPr="000A76C3">
        <w:rPr>
          <w:rFonts w:ascii="宋体" w:eastAsia="宋体" w:hAnsi="宋体" w:cs="Times New Roman" w:hint="eastAsia"/>
          <w:kern w:val="0"/>
          <w:sz w:val="24"/>
          <w:szCs w:val="24"/>
        </w:rPr>
        <w:t>ImageBase</w:t>
      </w:r>
      <w:proofErr w:type="spellEnd"/>
      <w:r w:rsidRPr="000A76C3">
        <w:rPr>
          <w:rFonts w:ascii="宋体" w:eastAsia="宋体" w:hAnsi="宋体" w:cs="Times New Roman" w:hint="eastAsia"/>
          <w:kern w:val="0"/>
          <w:sz w:val="24"/>
          <w:szCs w:val="24"/>
        </w:rPr>
        <w:t>：加载机制。</w:t>
      </w:r>
    </w:p>
    <w:p w14:paraId="67EF95CA" w14:textId="77777777" w:rsidR="000A76C3" w:rsidRPr="000A76C3" w:rsidRDefault="000A76C3" w:rsidP="000A76C3">
      <w:pPr>
        <w:widowControl/>
        <w:autoSpaceDE w:val="0"/>
        <w:autoSpaceDN w:val="0"/>
        <w:adjustRightInd w:val="0"/>
        <w:spacing w:line="440" w:lineRule="exact"/>
        <w:rPr>
          <w:rFonts w:ascii="宋体" w:eastAsia="宋体" w:hAnsi="宋体" w:cs="Times New Roman" w:hint="eastAsia"/>
          <w:kern w:val="0"/>
          <w:sz w:val="24"/>
          <w:szCs w:val="24"/>
        </w:rPr>
      </w:pPr>
      <w:proofErr w:type="spellStart"/>
      <w:r w:rsidRPr="000A76C3">
        <w:rPr>
          <w:rFonts w:ascii="宋体" w:eastAsia="宋体" w:hAnsi="宋体" w:cs="Times New Roman" w:hint="eastAsia"/>
          <w:kern w:val="0"/>
          <w:sz w:val="24"/>
          <w:szCs w:val="24"/>
        </w:rPr>
        <w:t>SectionAlignment</w:t>
      </w:r>
      <w:proofErr w:type="spellEnd"/>
      <w:r w:rsidRPr="000A76C3">
        <w:rPr>
          <w:rFonts w:ascii="宋体" w:eastAsia="宋体" w:hAnsi="宋体" w:cs="Times New Roman" w:hint="eastAsia"/>
          <w:kern w:val="0"/>
          <w:sz w:val="24"/>
          <w:szCs w:val="24"/>
        </w:rPr>
        <w:t>：内存中节区的对齐粒度，不建议修改，否则程序可能无法启动。</w:t>
      </w:r>
    </w:p>
    <w:p w14:paraId="6D5254C0" w14:textId="77777777" w:rsidR="000A76C3" w:rsidRPr="000A76C3" w:rsidRDefault="000A76C3" w:rsidP="000A76C3">
      <w:pPr>
        <w:widowControl/>
        <w:autoSpaceDE w:val="0"/>
        <w:autoSpaceDN w:val="0"/>
        <w:adjustRightInd w:val="0"/>
        <w:spacing w:line="440" w:lineRule="exact"/>
        <w:rPr>
          <w:rFonts w:ascii="宋体" w:eastAsia="宋体" w:hAnsi="宋体" w:cs="Times New Roman" w:hint="eastAsia"/>
          <w:kern w:val="0"/>
          <w:sz w:val="24"/>
          <w:szCs w:val="24"/>
        </w:rPr>
      </w:pPr>
      <w:proofErr w:type="spellStart"/>
      <w:r w:rsidRPr="000A76C3">
        <w:rPr>
          <w:rFonts w:ascii="宋体" w:eastAsia="宋体" w:hAnsi="宋体" w:cs="Times New Roman" w:hint="eastAsia"/>
          <w:kern w:val="0"/>
          <w:sz w:val="24"/>
          <w:szCs w:val="24"/>
        </w:rPr>
        <w:t>FileAlignment</w:t>
      </w:r>
      <w:proofErr w:type="spellEnd"/>
      <w:r w:rsidRPr="000A76C3">
        <w:rPr>
          <w:rFonts w:ascii="宋体" w:eastAsia="宋体" w:hAnsi="宋体" w:cs="Times New Roman" w:hint="eastAsia"/>
          <w:kern w:val="0"/>
          <w:sz w:val="24"/>
          <w:szCs w:val="24"/>
        </w:rPr>
        <w:t>：文件中节区的对齐粒度，不建议修改，否则程序将无法启动</w:t>
      </w:r>
    </w:p>
    <w:p w14:paraId="0A8A38F2" w14:textId="77777777" w:rsidR="000A76C3" w:rsidRPr="000A76C3" w:rsidRDefault="000A76C3" w:rsidP="000A76C3">
      <w:pPr>
        <w:widowControl/>
        <w:autoSpaceDE w:val="0"/>
        <w:autoSpaceDN w:val="0"/>
        <w:adjustRightInd w:val="0"/>
        <w:spacing w:line="440" w:lineRule="exact"/>
        <w:rPr>
          <w:rFonts w:ascii="宋体" w:eastAsia="宋体" w:hAnsi="宋体" w:cs="Times New Roman" w:hint="eastAsia"/>
          <w:kern w:val="0"/>
          <w:sz w:val="24"/>
          <w:szCs w:val="24"/>
        </w:rPr>
      </w:pPr>
      <w:proofErr w:type="spellStart"/>
      <w:r w:rsidRPr="000A76C3">
        <w:rPr>
          <w:rFonts w:ascii="宋体" w:eastAsia="宋体" w:hAnsi="宋体" w:cs="Times New Roman" w:hint="eastAsia"/>
          <w:kern w:val="0"/>
          <w:sz w:val="24"/>
          <w:szCs w:val="24"/>
        </w:rPr>
        <w:t>SizeOfImage</w:t>
      </w:r>
      <w:proofErr w:type="spellEnd"/>
      <w:r w:rsidRPr="000A76C3">
        <w:rPr>
          <w:rFonts w:ascii="宋体" w:eastAsia="宋体" w:hAnsi="宋体" w:cs="Times New Roman" w:hint="eastAsia"/>
          <w:kern w:val="0"/>
          <w:sz w:val="24"/>
          <w:szCs w:val="24"/>
        </w:rPr>
        <w:t>：加载到内存后的总大小。</w:t>
      </w:r>
    </w:p>
    <w:p w14:paraId="73B764AB" w14:textId="77777777" w:rsidR="000A76C3" w:rsidRPr="000A76C3" w:rsidRDefault="000A76C3" w:rsidP="000A76C3">
      <w:pPr>
        <w:widowControl/>
        <w:autoSpaceDE w:val="0"/>
        <w:autoSpaceDN w:val="0"/>
        <w:adjustRightInd w:val="0"/>
        <w:spacing w:line="440" w:lineRule="exact"/>
        <w:rPr>
          <w:rFonts w:ascii="宋体" w:eastAsia="宋体" w:hAnsi="宋体" w:cs="Times New Roman" w:hint="eastAsia"/>
          <w:kern w:val="0"/>
          <w:sz w:val="24"/>
          <w:szCs w:val="24"/>
        </w:rPr>
      </w:pPr>
      <w:proofErr w:type="spellStart"/>
      <w:r w:rsidRPr="000A76C3">
        <w:rPr>
          <w:rFonts w:ascii="宋体" w:eastAsia="宋体" w:hAnsi="宋体" w:cs="Times New Roman" w:hint="eastAsia"/>
          <w:kern w:val="0"/>
          <w:sz w:val="24"/>
          <w:szCs w:val="24"/>
        </w:rPr>
        <w:lastRenderedPageBreak/>
        <w:t>SubSystem</w:t>
      </w:r>
      <w:proofErr w:type="spellEnd"/>
      <w:r w:rsidRPr="000A76C3">
        <w:rPr>
          <w:rFonts w:ascii="宋体" w:eastAsia="宋体" w:hAnsi="宋体" w:cs="Times New Roman" w:hint="eastAsia"/>
          <w:kern w:val="0"/>
          <w:sz w:val="24"/>
          <w:szCs w:val="24"/>
        </w:rPr>
        <w:t>：子系统类型。</w:t>
      </w:r>
    </w:p>
    <w:p w14:paraId="5D9DDC45" w14:textId="77777777" w:rsidR="000A76C3" w:rsidRPr="000A76C3" w:rsidRDefault="000A76C3" w:rsidP="000A76C3">
      <w:pPr>
        <w:widowControl/>
        <w:autoSpaceDE w:val="0"/>
        <w:autoSpaceDN w:val="0"/>
        <w:adjustRightInd w:val="0"/>
        <w:spacing w:line="440" w:lineRule="exact"/>
        <w:rPr>
          <w:rFonts w:ascii="宋体" w:eastAsia="宋体" w:hAnsi="宋体" w:cs="Times New Roman" w:hint="eastAsia"/>
          <w:kern w:val="0"/>
          <w:sz w:val="24"/>
          <w:szCs w:val="24"/>
        </w:rPr>
      </w:pPr>
      <w:proofErr w:type="spellStart"/>
      <w:r w:rsidRPr="000A76C3">
        <w:rPr>
          <w:rFonts w:ascii="宋体" w:eastAsia="宋体" w:hAnsi="宋体" w:cs="Times New Roman" w:hint="eastAsia"/>
          <w:kern w:val="0"/>
          <w:sz w:val="24"/>
          <w:szCs w:val="24"/>
        </w:rPr>
        <w:t>DataDirectory</w:t>
      </w:r>
      <w:proofErr w:type="spellEnd"/>
      <w:r w:rsidRPr="000A76C3">
        <w:rPr>
          <w:rFonts w:ascii="宋体" w:eastAsia="宋体" w:hAnsi="宋体" w:cs="Times New Roman" w:hint="eastAsia"/>
          <w:kern w:val="0"/>
          <w:sz w:val="24"/>
          <w:szCs w:val="24"/>
        </w:rPr>
        <w:t>：数据目录表，记录某些数据的位置及其大小。</w:t>
      </w:r>
    </w:p>
    <w:p w14:paraId="0C182F7E" w14:textId="77777777" w:rsidR="000A76C3" w:rsidRPr="000A76C3" w:rsidRDefault="000A76C3" w:rsidP="000A76C3">
      <w:pPr>
        <w:widowControl/>
        <w:autoSpaceDE w:val="0"/>
        <w:autoSpaceDN w:val="0"/>
        <w:adjustRightInd w:val="0"/>
        <w:spacing w:line="440" w:lineRule="exact"/>
        <w:rPr>
          <w:rFonts w:ascii="宋体" w:eastAsia="宋体" w:hAnsi="宋体" w:cs="Times New Roman" w:hint="eastAsia"/>
          <w:kern w:val="0"/>
          <w:sz w:val="24"/>
          <w:szCs w:val="24"/>
        </w:rPr>
      </w:pPr>
      <w:r w:rsidRPr="000A76C3">
        <w:rPr>
          <w:rFonts w:ascii="宋体" w:eastAsia="宋体" w:hAnsi="宋体" w:cs="Times New Roman" w:hint="eastAsia"/>
          <w:kern w:val="0"/>
          <w:sz w:val="24"/>
          <w:szCs w:val="24"/>
        </w:rPr>
        <w:t>PE文件中的节表（Section table）描述了每个节的属性，由多个IMAGE_SECTION_HEADER组成，每个条目对应一个节区，包括下列关键属性：</w:t>
      </w:r>
    </w:p>
    <w:p w14:paraId="16E2A1E2" w14:textId="77777777" w:rsidR="000A76C3" w:rsidRPr="000A76C3" w:rsidRDefault="000A76C3" w:rsidP="000A76C3">
      <w:pPr>
        <w:widowControl/>
        <w:autoSpaceDE w:val="0"/>
        <w:autoSpaceDN w:val="0"/>
        <w:adjustRightInd w:val="0"/>
        <w:spacing w:line="440" w:lineRule="exact"/>
        <w:rPr>
          <w:rFonts w:ascii="宋体" w:eastAsia="宋体" w:hAnsi="宋体" w:cs="Times New Roman" w:hint="eastAsia"/>
          <w:kern w:val="0"/>
          <w:sz w:val="24"/>
          <w:szCs w:val="24"/>
        </w:rPr>
      </w:pPr>
      <w:r w:rsidRPr="000A76C3">
        <w:rPr>
          <w:rFonts w:ascii="宋体" w:eastAsia="宋体" w:hAnsi="宋体" w:cs="Times New Roman" w:hint="eastAsia"/>
          <w:kern w:val="0"/>
          <w:sz w:val="24"/>
          <w:szCs w:val="24"/>
        </w:rPr>
        <w:t>Name：</w:t>
      </w:r>
      <w:proofErr w:type="gramStart"/>
      <w:r w:rsidRPr="000A76C3">
        <w:rPr>
          <w:rFonts w:ascii="宋体" w:eastAsia="宋体" w:hAnsi="宋体" w:cs="Times New Roman" w:hint="eastAsia"/>
          <w:kern w:val="0"/>
          <w:sz w:val="24"/>
          <w:szCs w:val="24"/>
        </w:rPr>
        <w:t>节区的</w:t>
      </w:r>
      <w:proofErr w:type="gramEnd"/>
      <w:r w:rsidRPr="000A76C3">
        <w:rPr>
          <w:rFonts w:ascii="宋体" w:eastAsia="宋体" w:hAnsi="宋体" w:cs="Times New Roman" w:hint="eastAsia"/>
          <w:kern w:val="0"/>
          <w:sz w:val="24"/>
          <w:szCs w:val="24"/>
        </w:rPr>
        <w:t>名字。</w:t>
      </w:r>
    </w:p>
    <w:p w14:paraId="0F691BEB" w14:textId="77777777" w:rsidR="000A76C3" w:rsidRPr="000A76C3" w:rsidRDefault="000A76C3" w:rsidP="000A76C3">
      <w:pPr>
        <w:widowControl/>
        <w:autoSpaceDE w:val="0"/>
        <w:autoSpaceDN w:val="0"/>
        <w:adjustRightInd w:val="0"/>
        <w:spacing w:line="440" w:lineRule="exact"/>
        <w:rPr>
          <w:rFonts w:ascii="宋体" w:eastAsia="宋体" w:hAnsi="宋体" w:cs="Times New Roman" w:hint="eastAsia"/>
          <w:kern w:val="0"/>
          <w:sz w:val="24"/>
          <w:szCs w:val="24"/>
        </w:rPr>
      </w:pPr>
      <w:proofErr w:type="spellStart"/>
      <w:r w:rsidRPr="000A76C3">
        <w:rPr>
          <w:rFonts w:ascii="宋体" w:eastAsia="宋体" w:hAnsi="宋体" w:cs="Times New Roman" w:hint="eastAsia"/>
          <w:kern w:val="0"/>
          <w:sz w:val="24"/>
          <w:szCs w:val="24"/>
        </w:rPr>
        <w:t>VirtualAddress</w:t>
      </w:r>
      <w:proofErr w:type="spellEnd"/>
      <w:r w:rsidRPr="000A76C3">
        <w:rPr>
          <w:rFonts w:ascii="宋体" w:eastAsia="宋体" w:hAnsi="宋体" w:cs="Times New Roman" w:hint="eastAsia"/>
          <w:kern w:val="0"/>
          <w:sz w:val="24"/>
          <w:szCs w:val="24"/>
        </w:rPr>
        <w:t>：虚拟地址中的起始相对位置。</w:t>
      </w:r>
    </w:p>
    <w:p w14:paraId="4E60BE6B" w14:textId="77777777" w:rsidR="000A76C3" w:rsidRPr="000A76C3" w:rsidRDefault="000A76C3" w:rsidP="000A76C3">
      <w:pPr>
        <w:widowControl/>
        <w:autoSpaceDE w:val="0"/>
        <w:autoSpaceDN w:val="0"/>
        <w:adjustRightInd w:val="0"/>
        <w:spacing w:line="440" w:lineRule="exact"/>
        <w:rPr>
          <w:rFonts w:ascii="宋体" w:eastAsia="宋体" w:hAnsi="宋体" w:cs="Times New Roman" w:hint="eastAsia"/>
          <w:kern w:val="0"/>
          <w:sz w:val="24"/>
          <w:szCs w:val="24"/>
        </w:rPr>
      </w:pPr>
      <w:proofErr w:type="spellStart"/>
      <w:r w:rsidRPr="000A76C3">
        <w:rPr>
          <w:rFonts w:ascii="宋体" w:eastAsia="宋体" w:hAnsi="宋体" w:cs="Times New Roman" w:hint="eastAsia"/>
          <w:kern w:val="0"/>
          <w:sz w:val="24"/>
          <w:szCs w:val="24"/>
        </w:rPr>
        <w:t>SizeOfRawData</w:t>
      </w:r>
      <w:proofErr w:type="spellEnd"/>
      <w:r w:rsidRPr="000A76C3">
        <w:rPr>
          <w:rFonts w:ascii="宋体" w:eastAsia="宋体" w:hAnsi="宋体" w:cs="Times New Roman" w:hint="eastAsia"/>
          <w:kern w:val="0"/>
          <w:sz w:val="24"/>
          <w:szCs w:val="24"/>
        </w:rPr>
        <w:t>：</w:t>
      </w:r>
      <w:proofErr w:type="gramStart"/>
      <w:r w:rsidRPr="000A76C3">
        <w:rPr>
          <w:rFonts w:ascii="宋体" w:eastAsia="宋体" w:hAnsi="宋体" w:cs="Times New Roman" w:hint="eastAsia"/>
          <w:kern w:val="0"/>
          <w:sz w:val="24"/>
          <w:szCs w:val="24"/>
        </w:rPr>
        <w:t>节区中</w:t>
      </w:r>
      <w:proofErr w:type="gramEnd"/>
      <w:r w:rsidRPr="000A76C3">
        <w:rPr>
          <w:rFonts w:ascii="宋体" w:eastAsia="宋体" w:hAnsi="宋体" w:cs="Times New Roman" w:hint="eastAsia"/>
          <w:kern w:val="0"/>
          <w:sz w:val="24"/>
          <w:szCs w:val="24"/>
        </w:rPr>
        <w:t>数据的大小。</w:t>
      </w:r>
    </w:p>
    <w:p w14:paraId="7075E39D" w14:textId="77777777" w:rsidR="000A76C3" w:rsidRPr="000A76C3" w:rsidRDefault="000A76C3" w:rsidP="000A76C3">
      <w:pPr>
        <w:widowControl/>
        <w:autoSpaceDE w:val="0"/>
        <w:autoSpaceDN w:val="0"/>
        <w:adjustRightInd w:val="0"/>
        <w:spacing w:line="440" w:lineRule="exact"/>
        <w:rPr>
          <w:rFonts w:ascii="宋体" w:eastAsia="宋体" w:hAnsi="宋体" w:cs="Times New Roman" w:hint="eastAsia"/>
          <w:kern w:val="0"/>
          <w:sz w:val="24"/>
          <w:szCs w:val="24"/>
        </w:rPr>
      </w:pPr>
      <w:proofErr w:type="spellStart"/>
      <w:r w:rsidRPr="000A76C3">
        <w:rPr>
          <w:rFonts w:ascii="宋体" w:eastAsia="宋体" w:hAnsi="宋体" w:cs="Times New Roman" w:hint="eastAsia"/>
          <w:kern w:val="0"/>
          <w:sz w:val="24"/>
          <w:szCs w:val="24"/>
        </w:rPr>
        <w:t>PointerToRawData</w:t>
      </w:r>
      <w:proofErr w:type="spellEnd"/>
      <w:r w:rsidRPr="000A76C3">
        <w:rPr>
          <w:rFonts w:ascii="宋体" w:eastAsia="宋体" w:hAnsi="宋体" w:cs="Times New Roman" w:hint="eastAsia"/>
          <w:kern w:val="0"/>
          <w:sz w:val="24"/>
          <w:szCs w:val="24"/>
        </w:rPr>
        <w:t>：</w:t>
      </w:r>
      <w:proofErr w:type="gramStart"/>
      <w:r w:rsidRPr="000A76C3">
        <w:rPr>
          <w:rFonts w:ascii="宋体" w:eastAsia="宋体" w:hAnsi="宋体" w:cs="Times New Roman" w:hint="eastAsia"/>
          <w:kern w:val="0"/>
          <w:sz w:val="24"/>
          <w:szCs w:val="24"/>
        </w:rPr>
        <w:t>节区偏移</w:t>
      </w:r>
      <w:proofErr w:type="gramEnd"/>
      <w:r w:rsidRPr="000A76C3">
        <w:rPr>
          <w:rFonts w:ascii="宋体" w:eastAsia="宋体" w:hAnsi="宋体" w:cs="Times New Roman" w:hint="eastAsia"/>
          <w:kern w:val="0"/>
          <w:sz w:val="24"/>
          <w:szCs w:val="24"/>
        </w:rPr>
        <w:t>量。</w:t>
      </w:r>
    </w:p>
    <w:p w14:paraId="75A9E895" w14:textId="77777777" w:rsidR="000A76C3" w:rsidRPr="000A76C3" w:rsidRDefault="000A76C3" w:rsidP="000A76C3">
      <w:pPr>
        <w:widowControl/>
        <w:autoSpaceDE w:val="0"/>
        <w:autoSpaceDN w:val="0"/>
        <w:adjustRightInd w:val="0"/>
        <w:spacing w:line="440" w:lineRule="exact"/>
        <w:rPr>
          <w:rFonts w:ascii="宋体" w:eastAsia="宋体" w:hAnsi="宋体" w:cs="Times New Roman" w:hint="eastAsia"/>
          <w:kern w:val="0"/>
          <w:sz w:val="24"/>
          <w:szCs w:val="24"/>
        </w:rPr>
      </w:pPr>
      <w:r w:rsidRPr="000A76C3">
        <w:rPr>
          <w:rFonts w:ascii="宋体" w:eastAsia="宋体" w:hAnsi="宋体" w:cs="Times New Roman" w:hint="eastAsia"/>
          <w:kern w:val="0"/>
          <w:sz w:val="24"/>
          <w:szCs w:val="24"/>
        </w:rPr>
        <w:t>Characteristics：</w:t>
      </w:r>
      <w:proofErr w:type="gramStart"/>
      <w:r w:rsidRPr="000A76C3">
        <w:rPr>
          <w:rFonts w:ascii="宋体" w:eastAsia="宋体" w:hAnsi="宋体" w:cs="Times New Roman" w:hint="eastAsia"/>
          <w:kern w:val="0"/>
          <w:sz w:val="24"/>
          <w:szCs w:val="24"/>
        </w:rPr>
        <w:t>节区属性</w:t>
      </w:r>
      <w:proofErr w:type="gramEnd"/>
      <w:r w:rsidRPr="000A76C3">
        <w:rPr>
          <w:rFonts w:ascii="宋体" w:eastAsia="宋体" w:hAnsi="宋体" w:cs="Times New Roman" w:hint="eastAsia"/>
          <w:kern w:val="0"/>
          <w:sz w:val="24"/>
          <w:szCs w:val="24"/>
        </w:rPr>
        <w:t>。</w:t>
      </w:r>
    </w:p>
    <w:p w14:paraId="124C815C" w14:textId="77777777" w:rsidR="000A76C3" w:rsidRPr="000A76C3" w:rsidRDefault="000A76C3" w:rsidP="000A76C3">
      <w:pPr>
        <w:widowControl/>
        <w:autoSpaceDE w:val="0"/>
        <w:autoSpaceDN w:val="0"/>
        <w:adjustRightInd w:val="0"/>
        <w:spacing w:line="440" w:lineRule="exact"/>
        <w:rPr>
          <w:rFonts w:ascii="宋体" w:eastAsia="宋体" w:hAnsi="宋体" w:cs="Times New Roman" w:hint="eastAsia"/>
          <w:kern w:val="0"/>
          <w:sz w:val="24"/>
          <w:szCs w:val="24"/>
        </w:rPr>
      </w:pPr>
      <w:proofErr w:type="gramStart"/>
      <w:r w:rsidRPr="000A76C3">
        <w:rPr>
          <w:rFonts w:ascii="宋体" w:eastAsia="宋体" w:hAnsi="宋体" w:cs="Times New Roman" w:hint="eastAsia"/>
          <w:kern w:val="0"/>
          <w:sz w:val="24"/>
          <w:szCs w:val="24"/>
        </w:rPr>
        <w:t>节区数据</w:t>
      </w:r>
      <w:proofErr w:type="gramEnd"/>
      <w:r w:rsidRPr="000A76C3">
        <w:rPr>
          <w:rFonts w:ascii="宋体" w:eastAsia="宋体" w:hAnsi="宋体" w:cs="Times New Roman" w:hint="eastAsia"/>
          <w:kern w:val="0"/>
          <w:sz w:val="24"/>
          <w:szCs w:val="24"/>
        </w:rPr>
        <w:t>正常情况下应包含如下内容：</w:t>
      </w:r>
    </w:p>
    <w:p w14:paraId="1C0B692F" w14:textId="77777777" w:rsidR="000A76C3" w:rsidRPr="000A76C3" w:rsidRDefault="000A76C3" w:rsidP="000A76C3">
      <w:pPr>
        <w:widowControl/>
        <w:autoSpaceDE w:val="0"/>
        <w:autoSpaceDN w:val="0"/>
        <w:adjustRightInd w:val="0"/>
        <w:spacing w:line="440" w:lineRule="exact"/>
        <w:rPr>
          <w:rFonts w:ascii="宋体" w:eastAsia="宋体" w:hAnsi="宋体" w:cs="Times New Roman" w:hint="eastAsia"/>
          <w:kern w:val="0"/>
          <w:sz w:val="24"/>
          <w:szCs w:val="24"/>
        </w:rPr>
      </w:pPr>
      <w:r w:rsidRPr="000A76C3">
        <w:rPr>
          <w:rFonts w:ascii="宋体" w:eastAsia="宋体" w:hAnsi="宋体" w:cs="Times New Roman" w:hint="eastAsia"/>
          <w:kern w:val="0"/>
          <w:sz w:val="24"/>
          <w:szCs w:val="24"/>
        </w:rPr>
        <w:t>.text：代码段，存放该PE程序执行的指令。</w:t>
      </w:r>
    </w:p>
    <w:p w14:paraId="7CCF03D7" w14:textId="77777777" w:rsidR="000A76C3" w:rsidRPr="000A76C3" w:rsidRDefault="000A76C3" w:rsidP="000A76C3">
      <w:pPr>
        <w:widowControl/>
        <w:autoSpaceDE w:val="0"/>
        <w:autoSpaceDN w:val="0"/>
        <w:adjustRightInd w:val="0"/>
        <w:spacing w:line="440" w:lineRule="exact"/>
        <w:rPr>
          <w:rFonts w:ascii="宋体" w:eastAsia="宋体" w:hAnsi="宋体" w:cs="Times New Roman" w:hint="eastAsia"/>
          <w:kern w:val="0"/>
          <w:sz w:val="24"/>
          <w:szCs w:val="24"/>
        </w:rPr>
      </w:pPr>
      <w:r w:rsidRPr="000A76C3">
        <w:rPr>
          <w:rFonts w:ascii="宋体" w:eastAsia="宋体" w:hAnsi="宋体" w:cs="Times New Roman" w:hint="eastAsia"/>
          <w:kern w:val="0"/>
          <w:sz w:val="24"/>
          <w:szCs w:val="24"/>
        </w:rPr>
        <w:t>.data：已经完成初始化的某些数据。</w:t>
      </w:r>
    </w:p>
    <w:p w14:paraId="2CD35228" w14:textId="77777777" w:rsidR="000A76C3" w:rsidRPr="000A76C3" w:rsidRDefault="000A76C3" w:rsidP="000A76C3">
      <w:pPr>
        <w:widowControl/>
        <w:autoSpaceDE w:val="0"/>
        <w:autoSpaceDN w:val="0"/>
        <w:adjustRightInd w:val="0"/>
        <w:spacing w:line="440" w:lineRule="exact"/>
        <w:rPr>
          <w:rFonts w:ascii="宋体" w:eastAsia="宋体" w:hAnsi="宋体" w:cs="Times New Roman" w:hint="eastAsia"/>
          <w:kern w:val="0"/>
          <w:sz w:val="24"/>
          <w:szCs w:val="24"/>
        </w:rPr>
      </w:pPr>
      <w:r w:rsidRPr="000A76C3">
        <w:rPr>
          <w:rFonts w:ascii="宋体" w:eastAsia="宋体" w:hAnsi="宋体" w:cs="Times New Roman" w:hint="eastAsia"/>
          <w:kern w:val="0"/>
          <w:sz w:val="24"/>
          <w:szCs w:val="24"/>
        </w:rPr>
        <w:t>.</w:t>
      </w:r>
      <w:proofErr w:type="spellStart"/>
      <w:r w:rsidRPr="000A76C3">
        <w:rPr>
          <w:rFonts w:ascii="宋体" w:eastAsia="宋体" w:hAnsi="宋体" w:cs="Times New Roman" w:hint="eastAsia"/>
          <w:kern w:val="0"/>
          <w:sz w:val="24"/>
          <w:szCs w:val="24"/>
        </w:rPr>
        <w:t>rdata</w:t>
      </w:r>
      <w:proofErr w:type="spellEnd"/>
      <w:r w:rsidRPr="000A76C3">
        <w:rPr>
          <w:rFonts w:ascii="宋体" w:eastAsia="宋体" w:hAnsi="宋体" w:cs="Times New Roman" w:hint="eastAsia"/>
          <w:kern w:val="0"/>
          <w:sz w:val="24"/>
          <w:szCs w:val="24"/>
        </w:rPr>
        <w:t>：只读（Read Only）的数据。</w:t>
      </w:r>
    </w:p>
    <w:p w14:paraId="42039688" w14:textId="77777777" w:rsidR="000A76C3" w:rsidRPr="000A76C3" w:rsidRDefault="000A76C3" w:rsidP="000A76C3">
      <w:pPr>
        <w:widowControl/>
        <w:autoSpaceDE w:val="0"/>
        <w:autoSpaceDN w:val="0"/>
        <w:adjustRightInd w:val="0"/>
        <w:spacing w:line="440" w:lineRule="exact"/>
        <w:rPr>
          <w:rFonts w:ascii="宋体" w:eastAsia="宋体" w:hAnsi="宋体" w:cs="Times New Roman" w:hint="eastAsia"/>
          <w:kern w:val="0"/>
          <w:sz w:val="24"/>
          <w:szCs w:val="24"/>
        </w:rPr>
      </w:pPr>
      <w:r w:rsidRPr="000A76C3">
        <w:rPr>
          <w:rFonts w:ascii="宋体" w:eastAsia="宋体" w:hAnsi="宋体" w:cs="Times New Roman" w:hint="eastAsia"/>
          <w:kern w:val="0"/>
          <w:sz w:val="24"/>
          <w:szCs w:val="24"/>
        </w:rPr>
        <w:t>.</w:t>
      </w:r>
      <w:proofErr w:type="spellStart"/>
      <w:r w:rsidRPr="000A76C3">
        <w:rPr>
          <w:rFonts w:ascii="宋体" w:eastAsia="宋体" w:hAnsi="宋体" w:cs="Times New Roman" w:hint="eastAsia"/>
          <w:kern w:val="0"/>
          <w:sz w:val="24"/>
          <w:szCs w:val="24"/>
        </w:rPr>
        <w:t>rsrc</w:t>
      </w:r>
      <w:proofErr w:type="spellEnd"/>
      <w:r w:rsidRPr="000A76C3">
        <w:rPr>
          <w:rFonts w:ascii="宋体" w:eastAsia="宋体" w:hAnsi="宋体" w:cs="Times New Roman" w:hint="eastAsia"/>
          <w:kern w:val="0"/>
          <w:sz w:val="24"/>
          <w:szCs w:val="24"/>
        </w:rPr>
        <w:t>：资源节，存放PE文件的图标等信息。</w:t>
      </w:r>
    </w:p>
    <w:p w14:paraId="1EB2BC9F" w14:textId="77777777" w:rsidR="000A76C3" w:rsidRPr="000A76C3" w:rsidRDefault="000A76C3" w:rsidP="000A76C3">
      <w:pPr>
        <w:widowControl/>
        <w:autoSpaceDE w:val="0"/>
        <w:autoSpaceDN w:val="0"/>
        <w:adjustRightInd w:val="0"/>
        <w:spacing w:line="440" w:lineRule="exact"/>
        <w:rPr>
          <w:rFonts w:ascii="宋体" w:eastAsia="宋体" w:hAnsi="宋体" w:cs="Times New Roman" w:hint="eastAsia"/>
          <w:kern w:val="0"/>
          <w:sz w:val="24"/>
          <w:szCs w:val="24"/>
        </w:rPr>
      </w:pPr>
      <w:r w:rsidRPr="000A76C3">
        <w:rPr>
          <w:rFonts w:ascii="宋体" w:eastAsia="宋体" w:hAnsi="宋体" w:cs="Times New Roman" w:hint="eastAsia"/>
          <w:kern w:val="0"/>
          <w:sz w:val="24"/>
          <w:szCs w:val="24"/>
        </w:rPr>
        <w:t>.</w:t>
      </w:r>
      <w:proofErr w:type="spellStart"/>
      <w:r w:rsidRPr="000A76C3">
        <w:rPr>
          <w:rFonts w:ascii="宋体" w:eastAsia="宋体" w:hAnsi="宋体" w:cs="Times New Roman" w:hint="eastAsia"/>
          <w:kern w:val="0"/>
          <w:sz w:val="24"/>
          <w:szCs w:val="24"/>
        </w:rPr>
        <w:t>reloc</w:t>
      </w:r>
      <w:proofErr w:type="spellEnd"/>
      <w:r w:rsidRPr="000A76C3">
        <w:rPr>
          <w:rFonts w:ascii="宋体" w:eastAsia="宋体" w:hAnsi="宋体" w:cs="Times New Roman" w:hint="eastAsia"/>
          <w:kern w:val="0"/>
          <w:sz w:val="24"/>
          <w:szCs w:val="24"/>
        </w:rPr>
        <w:t>：重定位信息，可以用于动态链接库的装载过程。</w:t>
      </w:r>
    </w:p>
    <w:p w14:paraId="49FAD1BD" w14:textId="77777777" w:rsidR="000A76C3" w:rsidRPr="000A76C3" w:rsidRDefault="000A76C3" w:rsidP="000A76C3">
      <w:pPr>
        <w:widowControl/>
        <w:autoSpaceDE w:val="0"/>
        <w:autoSpaceDN w:val="0"/>
        <w:adjustRightInd w:val="0"/>
        <w:spacing w:line="440" w:lineRule="exact"/>
        <w:rPr>
          <w:rFonts w:ascii="宋体" w:eastAsia="宋体" w:hAnsi="宋体" w:cs="Times New Roman" w:hint="eastAsia"/>
          <w:kern w:val="0"/>
          <w:sz w:val="24"/>
          <w:szCs w:val="24"/>
        </w:rPr>
      </w:pPr>
      <w:r w:rsidRPr="000A76C3">
        <w:rPr>
          <w:rFonts w:ascii="宋体" w:eastAsia="宋体" w:hAnsi="宋体" w:cs="Times New Roman" w:hint="eastAsia"/>
          <w:kern w:val="0"/>
          <w:sz w:val="24"/>
          <w:szCs w:val="24"/>
        </w:rPr>
        <w:t>.</w:t>
      </w:r>
      <w:proofErr w:type="spellStart"/>
      <w:r w:rsidRPr="000A76C3">
        <w:rPr>
          <w:rFonts w:ascii="宋体" w:eastAsia="宋体" w:hAnsi="宋体" w:cs="Times New Roman" w:hint="eastAsia"/>
          <w:kern w:val="0"/>
          <w:sz w:val="24"/>
          <w:szCs w:val="24"/>
        </w:rPr>
        <w:t>idata</w:t>
      </w:r>
      <w:proofErr w:type="spellEnd"/>
      <w:r w:rsidRPr="000A76C3">
        <w:rPr>
          <w:rFonts w:ascii="宋体" w:eastAsia="宋体" w:hAnsi="宋体" w:cs="Times New Roman" w:hint="eastAsia"/>
          <w:kern w:val="0"/>
          <w:sz w:val="24"/>
          <w:szCs w:val="24"/>
        </w:rPr>
        <w:t>：import data，即导入函数信息。</w:t>
      </w:r>
    </w:p>
    <w:p w14:paraId="364D1F6B" w14:textId="77777777" w:rsidR="000A76C3" w:rsidRPr="000A76C3" w:rsidRDefault="000A76C3" w:rsidP="000A76C3">
      <w:pPr>
        <w:widowControl/>
        <w:autoSpaceDE w:val="0"/>
        <w:autoSpaceDN w:val="0"/>
        <w:adjustRightInd w:val="0"/>
        <w:spacing w:line="440" w:lineRule="exact"/>
        <w:rPr>
          <w:rFonts w:ascii="宋体" w:eastAsia="宋体" w:hAnsi="宋体" w:cs="Times New Roman" w:hint="eastAsia"/>
          <w:kern w:val="0"/>
          <w:sz w:val="24"/>
          <w:szCs w:val="24"/>
        </w:rPr>
      </w:pPr>
      <w:r w:rsidRPr="000A76C3">
        <w:rPr>
          <w:rFonts w:ascii="宋体" w:eastAsia="宋体" w:hAnsi="宋体" w:cs="Times New Roman" w:hint="eastAsia"/>
          <w:kern w:val="0"/>
          <w:sz w:val="24"/>
          <w:szCs w:val="24"/>
        </w:rPr>
        <w:t>数据目录表中包含的内容如下：</w:t>
      </w:r>
    </w:p>
    <w:p w14:paraId="47BB2AF4" w14:textId="77777777" w:rsidR="000A76C3" w:rsidRPr="000A76C3" w:rsidRDefault="000A76C3" w:rsidP="000A76C3">
      <w:pPr>
        <w:widowControl/>
        <w:autoSpaceDE w:val="0"/>
        <w:autoSpaceDN w:val="0"/>
        <w:adjustRightInd w:val="0"/>
        <w:spacing w:line="440" w:lineRule="exact"/>
        <w:rPr>
          <w:rFonts w:ascii="宋体" w:eastAsia="宋体" w:hAnsi="宋体" w:cs="Times New Roman" w:hint="eastAsia"/>
          <w:kern w:val="0"/>
          <w:sz w:val="24"/>
          <w:szCs w:val="24"/>
        </w:rPr>
      </w:pPr>
      <w:r w:rsidRPr="000A76C3">
        <w:rPr>
          <w:rFonts w:ascii="宋体" w:eastAsia="宋体" w:hAnsi="宋体" w:cs="Times New Roman" w:hint="eastAsia"/>
          <w:kern w:val="0"/>
          <w:sz w:val="24"/>
          <w:szCs w:val="24"/>
        </w:rPr>
        <w:t>Import Table：导入表，用于存放该PE文件依赖的动态链接库和调用的某些函数。</w:t>
      </w:r>
    </w:p>
    <w:p w14:paraId="726BBFBC" w14:textId="77777777" w:rsidR="000A76C3" w:rsidRPr="000A76C3" w:rsidRDefault="000A76C3" w:rsidP="000A76C3">
      <w:pPr>
        <w:widowControl/>
        <w:autoSpaceDE w:val="0"/>
        <w:autoSpaceDN w:val="0"/>
        <w:adjustRightInd w:val="0"/>
        <w:spacing w:line="440" w:lineRule="exact"/>
        <w:rPr>
          <w:rFonts w:ascii="宋体" w:eastAsia="宋体" w:hAnsi="宋体" w:cs="Times New Roman" w:hint="eastAsia"/>
          <w:kern w:val="0"/>
          <w:sz w:val="24"/>
          <w:szCs w:val="24"/>
        </w:rPr>
      </w:pPr>
      <w:r w:rsidRPr="000A76C3">
        <w:rPr>
          <w:rFonts w:ascii="宋体" w:eastAsia="宋体" w:hAnsi="宋体" w:cs="Times New Roman" w:hint="eastAsia"/>
          <w:kern w:val="0"/>
          <w:sz w:val="24"/>
          <w:szCs w:val="24"/>
        </w:rPr>
        <w:t>Export Table：导出表，可以用于存放这个PE文件封装好的函数，多半运用于动态链接库封装函数供其余PE程序调用使用。</w:t>
      </w:r>
    </w:p>
    <w:p w14:paraId="2AA77B1F" w14:textId="77777777" w:rsidR="000A76C3" w:rsidRPr="000A76C3" w:rsidRDefault="000A76C3" w:rsidP="000A76C3">
      <w:pPr>
        <w:widowControl/>
        <w:autoSpaceDE w:val="0"/>
        <w:autoSpaceDN w:val="0"/>
        <w:adjustRightInd w:val="0"/>
        <w:spacing w:line="440" w:lineRule="exact"/>
        <w:rPr>
          <w:rFonts w:ascii="宋体" w:eastAsia="宋体" w:hAnsi="宋体" w:cs="Times New Roman" w:hint="eastAsia"/>
          <w:kern w:val="0"/>
          <w:sz w:val="24"/>
          <w:szCs w:val="24"/>
        </w:rPr>
      </w:pPr>
      <w:r w:rsidRPr="000A76C3">
        <w:rPr>
          <w:rFonts w:ascii="宋体" w:eastAsia="宋体" w:hAnsi="宋体" w:cs="Times New Roman" w:hint="eastAsia"/>
          <w:kern w:val="0"/>
          <w:sz w:val="24"/>
          <w:szCs w:val="24"/>
        </w:rPr>
        <w:t>Relocation Table：重定位表，修复地址偏移相关问题。</w:t>
      </w:r>
    </w:p>
    <w:p w14:paraId="762B166C" w14:textId="77777777" w:rsidR="000A76C3" w:rsidRPr="000A76C3" w:rsidRDefault="000A76C3" w:rsidP="000A76C3">
      <w:pPr>
        <w:widowControl/>
        <w:autoSpaceDE w:val="0"/>
        <w:autoSpaceDN w:val="0"/>
        <w:adjustRightInd w:val="0"/>
        <w:spacing w:line="440" w:lineRule="exact"/>
        <w:rPr>
          <w:rFonts w:ascii="宋体" w:eastAsia="宋体" w:hAnsi="宋体" w:cs="Times New Roman" w:hint="eastAsia"/>
          <w:kern w:val="0"/>
          <w:sz w:val="24"/>
          <w:szCs w:val="24"/>
        </w:rPr>
      </w:pPr>
      <w:r w:rsidRPr="000A76C3">
        <w:rPr>
          <w:rFonts w:ascii="宋体" w:eastAsia="宋体" w:hAnsi="宋体" w:cs="Times New Roman" w:hint="eastAsia"/>
          <w:kern w:val="0"/>
          <w:sz w:val="24"/>
          <w:szCs w:val="24"/>
        </w:rPr>
        <w:t>TLS：线程存储表，与多线程程序有关，存储线程初始化数据。</w:t>
      </w:r>
    </w:p>
    <w:p w14:paraId="6E0815FB" w14:textId="77777777" w:rsidR="000A76C3" w:rsidRPr="000A76C3" w:rsidRDefault="000A76C3" w:rsidP="000A76C3">
      <w:pPr>
        <w:widowControl/>
        <w:autoSpaceDE w:val="0"/>
        <w:autoSpaceDN w:val="0"/>
        <w:adjustRightInd w:val="0"/>
        <w:spacing w:line="440" w:lineRule="exact"/>
        <w:rPr>
          <w:rFonts w:ascii="宋体" w:eastAsia="宋体" w:hAnsi="宋体" w:cs="Times New Roman" w:hint="eastAsia"/>
          <w:kern w:val="0"/>
          <w:sz w:val="24"/>
          <w:szCs w:val="24"/>
        </w:rPr>
      </w:pPr>
      <w:r w:rsidRPr="000A76C3">
        <w:rPr>
          <w:rFonts w:ascii="宋体" w:eastAsia="宋体" w:hAnsi="宋体" w:cs="Times New Roman" w:hint="eastAsia"/>
          <w:kern w:val="0"/>
          <w:sz w:val="24"/>
          <w:szCs w:val="24"/>
        </w:rPr>
        <w:t>Debug Directory：存放该PE程序的调试信息。</w:t>
      </w:r>
    </w:p>
    <w:p w14:paraId="47403BFD" w14:textId="77777777" w:rsidR="000A76C3" w:rsidRPr="000A76C3" w:rsidRDefault="000A76C3" w:rsidP="000A76C3">
      <w:pPr>
        <w:widowControl/>
        <w:autoSpaceDE w:val="0"/>
        <w:autoSpaceDN w:val="0"/>
        <w:adjustRightInd w:val="0"/>
        <w:spacing w:line="440" w:lineRule="exact"/>
        <w:rPr>
          <w:rFonts w:ascii="宋体" w:eastAsia="宋体" w:hAnsi="宋体" w:cs="Times New Roman" w:hint="eastAsia"/>
          <w:kern w:val="0"/>
          <w:sz w:val="24"/>
          <w:szCs w:val="24"/>
        </w:rPr>
      </w:pPr>
      <w:r w:rsidRPr="000A76C3">
        <w:rPr>
          <w:rFonts w:ascii="宋体" w:eastAsia="宋体" w:hAnsi="宋体" w:cs="Times New Roman" w:hint="eastAsia"/>
          <w:kern w:val="0"/>
          <w:sz w:val="24"/>
          <w:szCs w:val="24"/>
        </w:rPr>
        <w:t>本实验对抗性模型生成只使用了PE可执行文件（EXE），并未使用动态链接库（DLL）和系统文件（SYS）。</w:t>
      </w:r>
    </w:p>
    <w:p w14:paraId="093C7AB2" w14:textId="37E3D815" w:rsidR="00D33169" w:rsidRDefault="00D33169" w:rsidP="00D33169">
      <w:pPr>
        <w:pStyle w:val="04-"/>
        <w:spacing w:before="156"/>
        <w:rPr>
          <w:rFonts w:hint="eastAsia"/>
        </w:rPr>
      </w:pPr>
      <w:bookmarkStart w:id="36" w:name="_Toc196122512"/>
      <w:r>
        <w:rPr>
          <w:rFonts w:hint="eastAsia"/>
        </w:rPr>
        <w:t>2</w:t>
      </w:r>
      <w:r w:rsidRPr="007E40D8">
        <w:t>.</w:t>
      </w:r>
      <w:r>
        <w:rPr>
          <w:rFonts w:hint="eastAsia"/>
        </w:rPr>
        <w:t>2</w:t>
      </w:r>
      <w:r w:rsidRPr="007E40D8">
        <w:t xml:space="preserve">.1 </w:t>
      </w:r>
      <w:r>
        <w:rPr>
          <w:rFonts w:hint="eastAsia"/>
        </w:rPr>
        <w:t>关于</w:t>
      </w:r>
      <w:r>
        <w:rPr>
          <w:rFonts w:hint="eastAsia"/>
        </w:rPr>
        <w:t>强化学习</w:t>
      </w:r>
      <w:r>
        <w:rPr>
          <w:rFonts w:hint="eastAsia"/>
        </w:rPr>
        <w:t>的预备知识</w:t>
      </w:r>
      <w:bookmarkEnd w:id="36"/>
    </w:p>
    <w:p w14:paraId="55605CAE" w14:textId="13D70D5D" w:rsidR="00D33169" w:rsidRPr="005B0E5D" w:rsidRDefault="00D33169" w:rsidP="00D33169">
      <w:pPr>
        <w:widowControl/>
        <w:autoSpaceDE w:val="0"/>
        <w:autoSpaceDN w:val="0"/>
        <w:adjustRightInd w:val="0"/>
        <w:spacing w:line="440" w:lineRule="exact"/>
        <w:rPr>
          <w:rFonts w:ascii="宋体" w:eastAsia="宋体" w:hAnsi="宋体" w:cs="Times New Roman" w:hint="eastAsia"/>
          <w:kern w:val="0"/>
          <w:sz w:val="24"/>
          <w:szCs w:val="24"/>
        </w:rPr>
      </w:pPr>
      <w:bookmarkStart w:id="37" w:name="_Hlk196121232"/>
      <w:r w:rsidRPr="005B0E5D">
        <w:rPr>
          <w:rFonts w:ascii="宋体" w:eastAsia="宋体" w:hAnsi="宋体" w:cs="Times New Roman" w:hint="eastAsia"/>
          <w:kern w:val="0"/>
          <w:sz w:val="24"/>
          <w:szCs w:val="24"/>
        </w:rPr>
        <w:t>基本概念相关：</w:t>
      </w:r>
    </w:p>
    <w:p w14:paraId="6CD0731F" w14:textId="77777777" w:rsidR="00D33169" w:rsidRPr="00D33169" w:rsidRDefault="00D33169" w:rsidP="00D33169">
      <w:pPr>
        <w:widowControl/>
        <w:autoSpaceDE w:val="0"/>
        <w:autoSpaceDN w:val="0"/>
        <w:adjustRightInd w:val="0"/>
        <w:spacing w:line="440" w:lineRule="exact"/>
        <w:rPr>
          <w:rFonts w:ascii="宋体" w:eastAsia="宋体" w:hAnsi="宋体" w:cs="Times New Roman" w:hint="eastAsia"/>
          <w:kern w:val="0"/>
          <w:sz w:val="24"/>
          <w:szCs w:val="24"/>
        </w:rPr>
      </w:pPr>
      <w:r w:rsidRPr="00D33169">
        <w:rPr>
          <w:rFonts w:ascii="宋体" w:eastAsia="宋体" w:hAnsi="宋体" w:cs="Times New Roman" w:hint="eastAsia"/>
          <w:kern w:val="0"/>
          <w:sz w:val="24"/>
          <w:szCs w:val="24"/>
        </w:rPr>
        <w:lastRenderedPageBreak/>
        <w:t>1.智能体：在强化学习中决策，行动，学习。智能体是一个感知者，能感知并且理解当前的状态，智能体是一个决策者，能够知道在一个状态下应该采取什么行动，智能体是一个执行者，通过改变状态从而获取奖励。</w:t>
      </w:r>
    </w:p>
    <w:p w14:paraId="13DD6C64" w14:textId="77777777" w:rsidR="00D33169" w:rsidRPr="00D33169" w:rsidRDefault="00D33169" w:rsidP="00D33169">
      <w:pPr>
        <w:widowControl/>
        <w:autoSpaceDE w:val="0"/>
        <w:autoSpaceDN w:val="0"/>
        <w:adjustRightInd w:val="0"/>
        <w:spacing w:line="440" w:lineRule="exact"/>
        <w:rPr>
          <w:rFonts w:ascii="宋体" w:eastAsia="宋体" w:hAnsi="宋体" w:cs="Times New Roman" w:hint="eastAsia"/>
          <w:kern w:val="0"/>
          <w:sz w:val="24"/>
          <w:szCs w:val="24"/>
        </w:rPr>
      </w:pPr>
      <w:r w:rsidRPr="00D33169">
        <w:rPr>
          <w:rFonts w:ascii="宋体" w:eastAsia="宋体" w:hAnsi="宋体" w:cs="Times New Roman" w:hint="eastAsia"/>
          <w:kern w:val="0"/>
          <w:sz w:val="24"/>
          <w:szCs w:val="24"/>
        </w:rPr>
        <w:t>2.状态：描述了智能体与环境的相对状况。</w:t>
      </w:r>
    </w:p>
    <w:p w14:paraId="3094032F" w14:textId="77777777" w:rsidR="00D33169" w:rsidRPr="00D33169" w:rsidRDefault="00D33169" w:rsidP="00D33169">
      <w:pPr>
        <w:widowControl/>
        <w:autoSpaceDE w:val="0"/>
        <w:autoSpaceDN w:val="0"/>
        <w:adjustRightInd w:val="0"/>
        <w:spacing w:line="440" w:lineRule="exact"/>
        <w:rPr>
          <w:rFonts w:ascii="宋体" w:eastAsia="宋体" w:hAnsi="宋体" w:cs="Times New Roman" w:hint="eastAsia"/>
          <w:kern w:val="0"/>
          <w:sz w:val="24"/>
          <w:szCs w:val="24"/>
        </w:rPr>
      </w:pPr>
      <w:r w:rsidRPr="00D33169">
        <w:rPr>
          <w:rFonts w:ascii="宋体" w:eastAsia="宋体" w:hAnsi="宋体" w:cs="Times New Roman" w:hint="eastAsia"/>
          <w:kern w:val="0"/>
          <w:sz w:val="24"/>
          <w:szCs w:val="24"/>
        </w:rPr>
        <w:t>3.状态空间：所有状态的集合。</w:t>
      </w:r>
    </w:p>
    <w:p w14:paraId="394AE729" w14:textId="77777777" w:rsidR="00D33169" w:rsidRPr="00D33169" w:rsidRDefault="00D33169" w:rsidP="00D33169">
      <w:pPr>
        <w:widowControl/>
        <w:autoSpaceDE w:val="0"/>
        <w:autoSpaceDN w:val="0"/>
        <w:adjustRightInd w:val="0"/>
        <w:spacing w:line="440" w:lineRule="exact"/>
        <w:rPr>
          <w:rFonts w:ascii="宋体" w:eastAsia="宋体" w:hAnsi="宋体" w:cs="Times New Roman" w:hint="eastAsia"/>
          <w:kern w:val="0"/>
          <w:sz w:val="24"/>
          <w:szCs w:val="24"/>
        </w:rPr>
      </w:pPr>
      <w:r w:rsidRPr="00D33169">
        <w:rPr>
          <w:rFonts w:ascii="宋体" w:eastAsia="宋体" w:hAnsi="宋体" w:cs="Times New Roman" w:hint="eastAsia"/>
          <w:kern w:val="0"/>
          <w:sz w:val="24"/>
          <w:szCs w:val="24"/>
        </w:rPr>
        <w:t>4.动作：智能体在某一状态下能选择的操作。</w:t>
      </w:r>
    </w:p>
    <w:p w14:paraId="0992D582" w14:textId="77777777" w:rsidR="00D33169" w:rsidRPr="00D33169" w:rsidRDefault="00D33169" w:rsidP="00D33169">
      <w:pPr>
        <w:widowControl/>
        <w:autoSpaceDE w:val="0"/>
        <w:autoSpaceDN w:val="0"/>
        <w:adjustRightInd w:val="0"/>
        <w:spacing w:line="440" w:lineRule="exact"/>
        <w:rPr>
          <w:rFonts w:ascii="宋体" w:eastAsia="宋体" w:hAnsi="宋体" w:cs="Times New Roman" w:hint="eastAsia"/>
          <w:kern w:val="0"/>
          <w:sz w:val="24"/>
          <w:szCs w:val="24"/>
        </w:rPr>
      </w:pPr>
      <w:r w:rsidRPr="00D33169">
        <w:rPr>
          <w:rFonts w:ascii="宋体" w:eastAsia="宋体" w:hAnsi="宋体" w:cs="Times New Roman" w:hint="eastAsia"/>
          <w:kern w:val="0"/>
          <w:sz w:val="24"/>
          <w:szCs w:val="24"/>
        </w:rPr>
        <w:t>5.动作空间：所有动作的集合。</w:t>
      </w:r>
    </w:p>
    <w:p w14:paraId="611585E3" w14:textId="77777777" w:rsidR="00D33169" w:rsidRPr="00D33169" w:rsidRDefault="00D33169" w:rsidP="00D33169">
      <w:pPr>
        <w:widowControl/>
        <w:autoSpaceDE w:val="0"/>
        <w:autoSpaceDN w:val="0"/>
        <w:adjustRightInd w:val="0"/>
        <w:spacing w:line="440" w:lineRule="exact"/>
        <w:rPr>
          <w:rFonts w:ascii="宋体" w:eastAsia="宋体" w:hAnsi="宋体" w:cs="Times New Roman" w:hint="eastAsia"/>
          <w:kern w:val="0"/>
          <w:sz w:val="24"/>
          <w:szCs w:val="24"/>
        </w:rPr>
      </w:pPr>
      <w:r w:rsidRPr="00D33169">
        <w:rPr>
          <w:rFonts w:ascii="宋体" w:eastAsia="宋体" w:hAnsi="宋体" w:cs="Times New Roman" w:hint="eastAsia"/>
          <w:kern w:val="0"/>
          <w:sz w:val="24"/>
          <w:szCs w:val="24"/>
        </w:rPr>
        <w:t>6.状态转移：当执行一个动作时，智能体可能从一个状态转移到另一个状态的过程。</w:t>
      </w:r>
    </w:p>
    <w:p w14:paraId="11BE2F02" w14:textId="77777777" w:rsidR="00D33169" w:rsidRPr="00D33169" w:rsidRDefault="00D33169" w:rsidP="00D33169">
      <w:pPr>
        <w:widowControl/>
        <w:autoSpaceDE w:val="0"/>
        <w:autoSpaceDN w:val="0"/>
        <w:adjustRightInd w:val="0"/>
        <w:spacing w:line="440" w:lineRule="exact"/>
        <w:rPr>
          <w:rFonts w:ascii="宋体" w:eastAsia="宋体" w:hAnsi="宋体" w:cs="Times New Roman" w:hint="eastAsia"/>
          <w:kern w:val="0"/>
          <w:sz w:val="24"/>
          <w:szCs w:val="24"/>
        </w:rPr>
      </w:pPr>
      <w:r w:rsidRPr="00D33169">
        <w:rPr>
          <w:rFonts w:ascii="宋体" w:eastAsia="宋体" w:hAnsi="宋体" w:cs="Times New Roman" w:hint="eastAsia"/>
          <w:kern w:val="0"/>
          <w:sz w:val="24"/>
          <w:szCs w:val="24"/>
        </w:rPr>
        <w:t>7.策略：智能体在每一个状态下应该采取什么样的动作，允许分为确定性策略和随机性策略。8.奖励：作为人机交互的一个重要手段，可以设置合适的奖励来引导智能</w:t>
      </w:r>
      <w:proofErr w:type="gramStart"/>
      <w:r w:rsidRPr="00D33169">
        <w:rPr>
          <w:rFonts w:ascii="宋体" w:eastAsia="宋体" w:hAnsi="宋体" w:cs="Times New Roman" w:hint="eastAsia"/>
          <w:kern w:val="0"/>
          <w:sz w:val="24"/>
          <w:szCs w:val="24"/>
        </w:rPr>
        <w:t>体按照</w:t>
      </w:r>
      <w:proofErr w:type="gramEnd"/>
      <w:r w:rsidRPr="00D33169">
        <w:rPr>
          <w:rFonts w:ascii="宋体" w:eastAsia="宋体" w:hAnsi="宋体" w:cs="Times New Roman" w:hint="eastAsia"/>
          <w:kern w:val="0"/>
          <w:sz w:val="24"/>
          <w:szCs w:val="24"/>
        </w:rPr>
        <w:t>我们的预期选择正确的决策，正数奖励表明我们鼓励智能</w:t>
      </w:r>
      <w:proofErr w:type="gramStart"/>
      <w:r w:rsidRPr="00D33169">
        <w:rPr>
          <w:rFonts w:ascii="宋体" w:eastAsia="宋体" w:hAnsi="宋体" w:cs="Times New Roman" w:hint="eastAsia"/>
          <w:kern w:val="0"/>
          <w:sz w:val="24"/>
          <w:szCs w:val="24"/>
        </w:rPr>
        <w:t>体执行</w:t>
      </w:r>
      <w:proofErr w:type="gramEnd"/>
      <w:r w:rsidRPr="00D33169">
        <w:rPr>
          <w:rFonts w:ascii="宋体" w:eastAsia="宋体" w:hAnsi="宋体" w:cs="Times New Roman" w:hint="eastAsia"/>
          <w:kern w:val="0"/>
          <w:sz w:val="24"/>
          <w:szCs w:val="24"/>
        </w:rPr>
        <w:t>该行动，负数奖励表明我们不鼓励智能</w:t>
      </w:r>
      <w:proofErr w:type="gramStart"/>
      <w:r w:rsidRPr="00D33169">
        <w:rPr>
          <w:rFonts w:ascii="宋体" w:eastAsia="宋体" w:hAnsi="宋体" w:cs="Times New Roman" w:hint="eastAsia"/>
          <w:kern w:val="0"/>
          <w:sz w:val="24"/>
          <w:szCs w:val="24"/>
        </w:rPr>
        <w:t>体执行</w:t>
      </w:r>
      <w:proofErr w:type="gramEnd"/>
      <w:r w:rsidRPr="00D33169">
        <w:rPr>
          <w:rFonts w:ascii="宋体" w:eastAsia="宋体" w:hAnsi="宋体" w:cs="Times New Roman" w:hint="eastAsia"/>
          <w:kern w:val="0"/>
          <w:sz w:val="24"/>
          <w:szCs w:val="24"/>
        </w:rPr>
        <w:t>该行动。</w:t>
      </w:r>
    </w:p>
    <w:p w14:paraId="481E1586" w14:textId="77777777" w:rsidR="00D33169" w:rsidRPr="00D33169" w:rsidRDefault="00D33169" w:rsidP="00D33169">
      <w:pPr>
        <w:widowControl/>
        <w:autoSpaceDE w:val="0"/>
        <w:autoSpaceDN w:val="0"/>
        <w:adjustRightInd w:val="0"/>
        <w:spacing w:line="440" w:lineRule="exact"/>
        <w:rPr>
          <w:rFonts w:ascii="宋体" w:eastAsia="宋体" w:hAnsi="宋体" w:cs="Times New Roman" w:hint="eastAsia"/>
          <w:kern w:val="0"/>
          <w:sz w:val="24"/>
          <w:szCs w:val="24"/>
        </w:rPr>
      </w:pPr>
      <w:r w:rsidRPr="00D33169">
        <w:rPr>
          <w:rFonts w:ascii="宋体" w:eastAsia="宋体" w:hAnsi="宋体" w:cs="Times New Roman" w:hint="eastAsia"/>
          <w:kern w:val="0"/>
          <w:sz w:val="24"/>
          <w:szCs w:val="24"/>
        </w:rPr>
        <w:t>9.回合/尝试：智能</w:t>
      </w:r>
      <w:proofErr w:type="gramStart"/>
      <w:r w:rsidRPr="00D33169">
        <w:rPr>
          <w:rFonts w:ascii="宋体" w:eastAsia="宋体" w:hAnsi="宋体" w:cs="Times New Roman" w:hint="eastAsia"/>
          <w:kern w:val="0"/>
          <w:sz w:val="24"/>
          <w:szCs w:val="24"/>
        </w:rPr>
        <w:t>体执行</w:t>
      </w:r>
      <w:proofErr w:type="gramEnd"/>
      <w:r w:rsidRPr="00D33169">
        <w:rPr>
          <w:rFonts w:ascii="宋体" w:eastAsia="宋体" w:hAnsi="宋体" w:cs="Times New Roman" w:hint="eastAsia"/>
          <w:kern w:val="0"/>
          <w:sz w:val="24"/>
          <w:szCs w:val="24"/>
        </w:rPr>
        <w:t>一个策略与环境交互的过程中，智能体从开始状态到终止状态停止的过程被称为一个回合或尝试，一般用英文episode来表示</w:t>
      </w:r>
    </w:p>
    <w:p w14:paraId="452C9F8E" w14:textId="77777777" w:rsidR="00D33169" w:rsidRPr="00D33169" w:rsidRDefault="00D33169" w:rsidP="00D33169">
      <w:pPr>
        <w:widowControl/>
        <w:autoSpaceDE w:val="0"/>
        <w:autoSpaceDN w:val="0"/>
        <w:adjustRightInd w:val="0"/>
        <w:spacing w:line="440" w:lineRule="exact"/>
        <w:rPr>
          <w:rFonts w:ascii="宋体" w:eastAsia="宋体" w:hAnsi="宋体" w:cs="Times New Roman" w:hint="eastAsia"/>
          <w:kern w:val="0"/>
          <w:sz w:val="24"/>
          <w:szCs w:val="24"/>
        </w:rPr>
      </w:pPr>
      <w:r w:rsidRPr="00D33169">
        <w:rPr>
          <w:rFonts w:ascii="宋体" w:eastAsia="宋体" w:hAnsi="宋体" w:cs="Times New Roman" w:hint="eastAsia"/>
          <w:kern w:val="0"/>
          <w:sz w:val="24"/>
          <w:szCs w:val="24"/>
        </w:rPr>
        <w:t>10.折扣因子：用于调整智能</w:t>
      </w:r>
      <w:proofErr w:type="gramStart"/>
      <w:r w:rsidRPr="00D33169">
        <w:rPr>
          <w:rFonts w:ascii="宋体" w:eastAsia="宋体" w:hAnsi="宋体" w:cs="Times New Roman" w:hint="eastAsia"/>
          <w:kern w:val="0"/>
          <w:sz w:val="24"/>
          <w:szCs w:val="24"/>
        </w:rPr>
        <w:t>体对于</w:t>
      </w:r>
      <w:proofErr w:type="gramEnd"/>
      <w:r w:rsidRPr="00D33169">
        <w:rPr>
          <w:rFonts w:ascii="宋体" w:eastAsia="宋体" w:hAnsi="宋体" w:cs="Times New Roman" w:hint="eastAsia"/>
          <w:kern w:val="0"/>
          <w:sz w:val="24"/>
          <w:szCs w:val="24"/>
        </w:rPr>
        <w:t>近期奖励和远期奖励的重视程度，可以记作折扣因子为γ，γ在(0,1)的范围，且折扣因子的引入允许了无限长的轨迹</w:t>
      </w:r>
    </w:p>
    <w:p w14:paraId="75EF0AE9" w14:textId="29B472E1" w:rsidR="00D33169" w:rsidRPr="005B0E5D" w:rsidRDefault="00D33169" w:rsidP="00D33169">
      <w:pPr>
        <w:widowControl/>
        <w:autoSpaceDE w:val="0"/>
        <w:autoSpaceDN w:val="0"/>
        <w:adjustRightInd w:val="0"/>
        <w:spacing w:line="440" w:lineRule="exact"/>
        <w:rPr>
          <w:rFonts w:ascii="宋体" w:eastAsia="宋体" w:hAnsi="宋体" w:cs="Times New Roman"/>
          <w:kern w:val="0"/>
          <w:sz w:val="24"/>
          <w:szCs w:val="24"/>
        </w:rPr>
      </w:pPr>
      <w:r w:rsidRPr="00D33169">
        <w:rPr>
          <w:rFonts w:ascii="宋体" w:eastAsia="宋体" w:hAnsi="宋体" w:cs="Times New Roman" w:hint="eastAsia"/>
          <w:kern w:val="0"/>
          <w:sz w:val="24"/>
          <w:szCs w:val="24"/>
        </w:rPr>
        <w:t>11.状态值：</w:t>
      </w:r>
      <w:r w:rsidR="008D2190" w:rsidRPr="005B0E5D">
        <w:rPr>
          <w:rFonts w:ascii="宋体" w:eastAsia="宋体" w:hAnsi="宋体" w:cs="Times New Roman" w:hint="eastAsia"/>
          <w:kern w:val="0"/>
          <w:sz w:val="24"/>
          <w:szCs w:val="24"/>
        </w:rPr>
        <w:t>表达式为</w:t>
      </w:r>
      <w:r w:rsidRPr="005B0E5D">
        <w:rPr>
          <w:rFonts w:ascii="宋体" w:eastAsia="宋体" w:hAnsi="宋体" w:cs="Times New Roman" w:hint="eastAsia"/>
          <w:kern w:val="0"/>
          <w:sz w:val="24"/>
          <w:szCs w:val="24"/>
        </w:rPr>
        <w:t>式</w:t>
      </w:r>
      <w:r w:rsidR="008D2190" w:rsidRPr="005B0E5D">
        <w:rPr>
          <w:rFonts w:ascii="宋体" w:eastAsia="宋体" w:hAnsi="宋体" w:cs="Times New Roman" w:hint="eastAsia"/>
          <w:kern w:val="0"/>
          <w:sz w:val="24"/>
          <w:szCs w:val="24"/>
        </w:rPr>
        <w:t>（2-1）</w:t>
      </w:r>
    </w:p>
    <w:p w14:paraId="5BF1D750" w14:textId="0A70DB25" w:rsidR="00D33169" w:rsidRPr="00D33169" w:rsidRDefault="00D33169" w:rsidP="00D33169">
      <w:pPr>
        <w:widowControl/>
        <w:autoSpaceDE w:val="0"/>
        <w:autoSpaceDN w:val="0"/>
        <w:adjustRightInd w:val="0"/>
        <w:spacing w:line="440" w:lineRule="exact"/>
        <w:rPr>
          <w:rFonts w:ascii="宋体" w:eastAsia="宋体" w:hAnsi="宋体" w:cs="Times New Roman" w:hint="eastAsia"/>
          <w:kern w:val="0"/>
          <w:sz w:val="24"/>
          <w:szCs w:val="24"/>
        </w:rPr>
      </w:pP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π</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s</m:t>
            </m:r>
          </m:e>
        </m:d>
        <m:r>
          <w:rPr>
            <w:rFonts w:ascii="Cambria Math" w:eastAsia="宋体" w:hAnsi="Cambria Math" w:cs="Times New Roman"/>
            <w:kern w:val="0"/>
            <w:sz w:val="24"/>
            <w:szCs w:val="24"/>
          </w:rPr>
          <m:t>=E</m:t>
        </m:r>
        <m:d>
          <m:dPr>
            <m:begChr m:val="["/>
            <m:endChr m:val="]"/>
            <m:ctrlPr>
              <w:rPr>
                <w:rFonts w:ascii="Cambria Math" w:eastAsia="宋体" w:hAnsi="Cambria Math" w:cs="Times New Roman"/>
                <w:i/>
                <w:kern w:val="0"/>
                <w:sz w:val="24"/>
                <w:szCs w:val="24"/>
              </w:rPr>
            </m:ctrlPr>
          </m:dPr>
          <m:e>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t</m:t>
                    </m:r>
                  </m:sub>
                </m:sSub>
              </m:e>
            </m:d>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=s</m:t>
            </m:r>
          </m:e>
        </m:d>
      </m:oMath>
      <w:r w:rsidR="008D2190" w:rsidRPr="005B0E5D">
        <w:rPr>
          <w:rFonts w:ascii="宋体" w:eastAsia="宋体" w:hAnsi="宋体" w:cs="Times New Roman" w:hint="eastAsia"/>
          <w:kern w:val="0"/>
          <w:sz w:val="24"/>
          <w:szCs w:val="24"/>
        </w:rPr>
        <w:t xml:space="preserve">                                                （2-1）     </w:t>
      </w:r>
    </w:p>
    <w:p w14:paraId="2EF020E2" w14:textId="77777777" w:rsidR="008D2190" w:rsidRPr="005B0E5D" w:rsidRDefault="008D2190" w:rsidP="008D2190">
      <w:pPr>
        <w:widowControl/>
        <w:autoSpaceDE w:val="0"/>
        <w:autoSpaceDN w:val="0"/>
        <w:adjustRightInd w:val="0"/>
        <w:spacing w:line="440" w:lineRule="exact"/>
        <w:rPr>
          <w:rFonts w:ascii="宋体" w:eastAsia="宋体" w:hAnsi="宋体" w:cs="Times New Roman" w:hint="eastAsia"/>
          <w:kern w:val="0"/>
          <w:sz w:val="24"/>
          <w:szCs w:val="24"/>
        </w:rPr>
      </w:pPr>
      <w:r w:rsidRPr="005B0E5D">
        <w:rPr>
          <w:rFonts w:ascii="宋体" w:eastAsia="宋体" w:hAnsi="宋体" w:cs="Times New Roman" w:hint="eastAsia"/>
          <w:kern w:val="0"/>
          <w:sz w:val="24"/>
          <w:szCs w:val="24"/>
        </w:rPr>
        <w:t>状态值</w:t>
      </w:r>
      <w:r w:rsidR="00D33169" w:rsidRPr="00D33169">
        <w:rPr>
          <w:rFonts w:ascii="宋体" w:eastAsia="宋体" w:hAnsi="宋体" w:cs="Times New Roman" w:hint="eastAsia"/>
          <w:kern w:val="0"/>
          <w:sz w:val="24"/>
          <w:szCs w:val="24"/>
        </w:rPr>
        <w:t>说明智能体在一个状态之下，最终能获取到的回报。</w:t>
      </w:r>
      <w:r w:rsidRPr="005B0E5D">
        <w:rPr>
          <w:rFonts w:ascii="宋体" w:eastAsia="宋体" w:hAnsi="宋体" w:cs="Times New Roman" w:hint="eastAsia"/>
          <w:kern w:val="0"/>
          <w:sz w:val="24"/>
          <w:szCs w:val="24"/>
        </w:rPr>
        <w:t>首先，需要了解基于时序差分策略的方法可被用于估计状态值：</w:t>
      </w:r>
    </w:p>
    <w:p w14:paraId="4D2A510C" w14:textId="4C4B120A" w:rsidR="008D2190" w:rsidRPr="008D2190" w:rsidRDefault="008D2190" w:rsidP="008D2190">
      <w:pPr>
        <w:widowControl/>
        <w:autoSpaceDE w:val="0"/>
        <w:autoSpaceDN w:val="0"/>
        <w:adjustRightInd w:val="0"/>
        <w:spacing w:line="440" w:lineRule="exact"/>
        <w:rPr>
          <w:rFonts w:ascii="宋体" w:eastAsia="宋体" w:hAnsi="宋体" w:cs="Times New Roman" w:hint="eastAsia"/>
          <w:kern w:val="0"/>
          <w:sz w:val="24"/>
          <w:szCs w:val="24"/>
        </w:rPr>
      </w:pPr>
      <w:r w:rsidRPr="008D2190">
        <w:rPr>
          <w:rFonts w:ascii="宋体" w:eastAsia="宋体" w:hAnsi="宋体" w:cs="Times New Roman" w:hint="eastAsia"/>
          <w:kern w:val="0"/>
          <w:sz w:val="24"/>
          <w:szCs w:val="24"/>
        </w:rPr>
        <w:t>时序差分方法的表达式</w:t>
      </w:r>
      <w:r w:rsidRPr="005B0E5D">
        <w:rPr>
          <w:rFonts w:ascii="宋体" w:eastAsia="宋体" w:hAnsi="宋体" w:cs="Times New Roman" w:hint="eastAsia"/>
          <w:kern w:val="0"/>
          <w:sz w:val="24"/>
          <w:szCs w:val="24"/>
        </w:rPr>
        <w:t>为式（2-2）</w:t>
      </w:r>
      <w:r w:rsidRPr="008D2190">
        <w:rPr>
          <w:rFonts w:ascii="宋体" w:eastAsia="宋体" w:hAnsi="宋体" w:cs="Times New Roman" w:hint="eastAsia"/>
          <w:kern w:val="0"/>
          <w:sz w:val="24"/>
          <w:szCs w:val="24"/>
        </w:rPr>
        <w:t>：</w:t>
      </w:r>
    </w:p>
    <w:p w14:paraId="6B74161E" w14:textId="7CE7F918" w:rsidR="008D2190" w:rsidRPr="008D2190" w:rsidRDefault="008D2190" w:rsidP="008D2190">
      <w:pPr>
        <w:widowControl/>
        <w:autoSpaceDE w:val="0"/>
        <w:autoSpaceDN w:val="0"/>
        <w:adjustRightInd w:val="0"/>
        <w:spacing w:line="440" w:lineRule="exact"/>
        <w:rPr>
          <w:rFonts w:ascii="宋体" w:eastAsia="宋体" w:hAnsi="宋体" w:cs="Times New Roman" w:hint="eastAsia"/>
          <w:iCs/>
          <w:kern w:val="0"/>
          <w:sz w:val="24"/>
          <w:szCs w:val="24"/>
        </w:rPr>
      </w:pP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t+1</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t</m:t>
                </m:r>
              </m:sub>
            </m:sSub>
          </m:e>
        </m:d>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t</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t</m:t>
                </m:r>
              </m:sub>
            </m:sSub>
          </m:e>
        </m:d>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α</m:t>
            </m:r>
          </m:e>
          <m:sub>
            <m:r>
              <w:rPr>
                <w:rFonts w:ascii="Cambria Math" w:eastAsia="宋体" w:hAnsi="Cambria Math" w:cs="Times New Roman"/>
                <w:kern w:val="0"/>
                <w:sz w:val="24"/>
                <w:szCs w:val="24"/>
              </w:rPr>
              <m:t>t</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t</m:t>
                </m:r>
              </m:sub>
            </m:sSub>
          </m:e>
        </m:d>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t</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t</m:t>
                    </m:r>
                  </m:sub>
                </m:sSub>
              </m:e>
            </m:d>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w:bookmarkStart w:id="38" w:name="_Hlk195863236"/>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t+1</m:t>
                    </m:r>
                  </m:sub>
                </m:sSub>
                <m:r>
                  <w:rPr>
                    <w:rFonts w:ascii="Cambria Math" w:eastAsia="宋体" w:hAnsi="Cambria Math" w:cs="Times New Roman"/>
                    <w:kern w:val="0"/>
                    <w:sz w:val="24"/>
                    <w:szCs w:val="24"/>
                  </w:rPr>
                  <m:t>+γ</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t</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s</m:t>
                        </m:r>
                      </m:e>
                      <m:sub>
                        <m:r>
                          <w:rPr>
                            <w:rFonts w:ascii="Cambria Math" w:eastAsia="宋体" w:hAnsi="Cambria Math" w:cs="Times New Roman"/>
                            <w:kern w:val="0"/>
                            <w:sz w:val="24"/>
                            <w:szCs w:val="24"/>
                          </w:rPr>
                          <m:t>t+1</m:t>
                        </m:r>
                      </m:sub>
                    </m:sSub>
                  </m:e>
                </m:d>
                <w:bookmarkEnd w:id="38"/>
              </m:e>
            </m:d>
          </m:e>
        </m:d>
      </m:oMath>
      <w:r w:rsidRPr="005B0E5D">
        <w:rPr>
          <w:rFonts w:ascii="宋体" w:eastAsia="宋体" w:hAnsi="宋体" w:cs="Times New Roman" w:hint="eastAsia"/>
          <w:i/>
          <w:kern w:val="0"/>
          <w:sz w:val="24"/>
          <w:szCs w:val="24"/>
        </w:rPr>
        <w:t xml:space="preserve">                   </w:t>
      </w:r>
      <w:r w:rsidRPr="005B0E5D">
        <w:rPr>
          <w:rFonts w:ascii="宋体" w:eastAsia="宋体" w:hAnsi="宋体" w:cs="Times New Roman" w:hint="eastAsia"/>
          <w:iCs/>
          <w:kern w:val="0"/>
          <w:sz w:val="24"/>
          <w:szCs w:val="24"/>
        </w:rPr>
        <w:t>（2-2）</w:t>
      </w:r>
    </w:p>
    <w:p w14:paraId="5F817827" w14:textId="7AF548A5" w:rsidR="008D2190" w:rsidRPr="008D2190" w:rsidRDefault="008D2190" w:rsidP="008D2190">
      <w:pPr>
        <w:widowControl/>
        <w:autoSpaceDE w:val="0"/>
        <w:autoSpaceDN w:val="0"/>
        <w:adjustRightInd w:val="0"/>
        <w:spacing w:line="440" w:lineRule="exact"/>
        <w:rPr>
          <w:rFonts w:ascii="宋体" w:eastAsia="宋体" w:hAnsi="宋体" w:cs="Times New Roman" w:hint="eastAsia"/>
          <w:kern w:val="0"/>
          <w:sz w:val="24"/>
          <w:szCs w:val="24"/>
        </w:rPr>
      </w:pP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t+1</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s</m:t>
            </m:r>
          </m:e>
        </m:d>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t</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s</m:t>
            </m:r>
          </m:e>
        </m:d>
        <m:r>
          <w:rPr>
            <w:rFonts w:ascii="Cambria Math" w:eastAsia="宋体" w:hAnsi="Cambria Math" w:cs="Times New Roman"/>
            <w:kern w:val="0"/>
            <w:sz w:val="24"/>
            <w:szCs w:val="24"/>
          </w:rPr>
          <m:t xml:space="preserve">    </m:t>
        </m:r>
      </m:oMath>
      <w:r w:rsidRPr="008D2190">
        <w:rPr>
          <w:rFonts w:ascii="宋体" w:eastAsia="宋体" w:hAnsi="宋体" w:cs="Times New Roman" w:hint="eastAsia"/>
          <w:kern w:val="0"/>
          <w:sz w:val="24"/>
          <w:szCs w:val="24"/>
        </w:rPr>
        <w:t>(</w:t>
      </w:r>
      <m:oMath>
        <m:r>
          <w:rPr>
            <w:rFonts w:ascii="Cambria Math" w:eastAsia="宋体" w:hAnsi="Cambria Math" w:cs="Times New Roman"/>
            <w:kern w:val="0"/>
            <w:sz w:val="24"/>
            <w:szCs w:val="24"/>
          </w:rPr>
          <m:t>s≠</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m:t>
        </m:r>
      </m:oMath>
    </w:p>
    <w:p w14:paraId="04EB68BB" w14:textId="047ECBDC" w:rsidR="008D2190" w:rsidRPr="008D2190" w:rsidRDefault="008D2190" w:rsidP="008D2190">
      <w:pPr>
        <w:widowControl/>
        <w:autoSpaceDE w:val="0"/>
        <w:autoSpaceDN w:val="0"/>
        <w:adjustRightInd w:val="0"/>
        <w:spacing w:line="440" w:lineRule="exact"/>
        <w:rPr>
          <w:rFonts w:ascii="宋体" w:eastAsia="宋体" w:hAnsi="宋体" w:cs="Times New Roman" w:hint="eastAsia"/>
          <w:kern w:val="0"/>
          <w:sz w:val="24"/>
          <w:szCs w:val="24"/>
        </w:rPr>
      </w:pP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t</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t</m:t>
                </m:r>
              </m:sub>
            </m:sSub>
          </m:e>
        </m:d>
      </m:oMath>
      <w:r w:rsidRPr="008D2190">
        <w:rPr>
          <w:rFonts w:ascii="宋体" w:eastAsia="宋体" w:hAnsi="宋体" w:cs="Times New Roman" w:hint="eastAsia"/>
          <w:kern w:val="0"/>
          <w:sz w:val="24"/>
          <w:szCs w:val="24"/>
        </w:rPr>
        <w:t>代表t时刻对于</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π</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t</m:t>
                </m:r>
              </m:sub>
            </m:sSub>
          </m:e>
        </m:d>
      </m:oMath>
      <w:r w:rsidRPr="008D2190">
        <w:rPr>
          <w:rFonts w:ascii="宋体" w:eastAsia="宋体" w:hAnsi="宋体" w:cs="Times New Roman" w:hint="eastAsia"/>
          <w:kern w:val="0"/>
          <w:sz w:val="24"/>
          <w:szCs w:val="24"/>
        </w:rPr>
        <w:t>的估计，</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α</m:t>
            </m:r>
          </m:e>
          <m:sub>
            <m:r>
              <w:rPr>
                <w:rFonts w:ascii="Cambria Math" w:eastAsia="宋体" w:hAnsi="Cambria Math" w:cs="Times New Roman"/>
                <w:kern w:val="0"/>
                <w:sz w:val="24"/>
                <w:szCs w:val="24"/>
              </w:rPr>
              <m:t>t</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t</m:t>
                </m:r>
              </m:sub>
            </m:sSub>
          </m:e>
        </m:d>
      </m:oMath>
      <w:r w:rsidRPr="008D2190">
        <w:rPr>
          <w:rFonts w:ascii="宋体" w:eastAsia="宋体" w:hAnsi="宋体" w:cs="Times New Roman" w:hint="eastAsia"/>
          <w:kern w:val="0"/>
          <w:sz w:val="24"/>
          <w:szCs w:val="24"/>
        </w:rPr>
        <w:t>是t状态下对于状态</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t</m:t>
            </m:r>
          </m:sub>
        </m:sSub>
      </m:oMath>
      <w:r w:rsidRPr="008D2190">
        <w:rPr>
          <w:rFonts w:ascii="宋体" w:eastAsia="宋体" w:hAnsi="宋体" w:cs="Times New Roman" w:hint="eastAsia"/>
          <w:kern w:val="0"/>
          <w:sz w:val="24"/>
          <w:szCs w:val="24"/>
        </w:rPr>
        <w:t>的学习率。</w:t>
      </w:r>
    </w:p>
    <w:p w14:paraId="561D8B60" w14:textId="44AA619A" w:rsidR="008D2190" w:rsidRPr="008D2190" w:rsidRDefault="008D2190" w:rsidP="008D2190">
      <w:pPr>
        <w:widowControl/>
        <w:autoSpaceDE w:val="0"/>
        <w:autoSpaceDN w:val="0"/>
        <w:adjustRightInd w:val="0"/>
        <w:spacing w:line="440" w:lineRule="exact"/>
        <w:rPr>
          <w:rFonts w:ascii="宋体" w:eastAsia="宋体" w:hAnsi="宋体" w:cs="Times New Roman" w:hint="eastAsia"/>
          <w:kern w:val="0"/>
          <w:sz w:val="24"/>
          <w:szCs w:val="24"/>
        </w:rPr>
      </w:pPr>
      <w:r w:rsidRPr="008D2190">
        <w:rPr>
          <w:rFonts w:ascii="宋体" w:eastAsia="宋体" w:hAnsi="宋体" w:cs="Times New Roman" w:hint="eastAsia"/>
          <w:kern w:val="0"/>
          <w:sz w:val="24"/>
          <w:szCs w:val="24"/>
        </w:rPr>
        <w:t>在t时刻，只有当时正在被访问的状态</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t</m:t>
            </m:r>
          </m:sub>
        </m:sSub>
      </m:oMath>
      <w:r w:rsidRPr="008D2190">
        <w:rPr>
          <w:rFonts w:ascii="宋体" w:eastAsia="宋体" w:hAnsi="宋体" w:cs="Times New Roman" w:hint="eastAsia"/>
          <w:kern w:val="0"/>
          <w:sz w:val="24"/>
          <w:szCs w:val="24"/>
        </w:rPr>
        <w:t>的估计值会被更新。</w:t>
      </w:r>
    </w:p>
    <w:p w14:paraId="4678B99E" w14:textId="204B758E" w:rsidR="008D2190" w:rsidRPr="008D2190" w:rsidRDefault="008D2190" w:rsidP="008D2190">
      <w:pPr>
        <w:widowControl/>
        <w:autoSpaceDE w:val="0"/>
        <w:autoSpaceDN w:val="0"/>
        <w:adjustRightInd w:val="0"/>
        <w:spacing w:line="440" w:lineRule="exact"/>
        <w:rPr>
          <w:rFonts w:ascii="宋体" w:eastAsia="宋体" w:hAnsi="宋体" w:cs="Times New Roman" w:hint="eastAsia"/>
          <w:kern w:val="0"/>
          <w:sz w:val="24"/>
          <w:szCs w:val="24"/>
        </w:rPr>
      </w:pPr>
      <w:r w:rsidRPr="005B0E5D">
        <w:rPr>
          <w:rFonts w:ascii="宋体" w:eastAsia="宋体" w:hAnsi="宋体" w:cs="Times New Roman" w:hint="eastAsia"/>
          <w:kern w:val="0"/>
          <w:sz w:val="24"/>
          <w:szCs w:val="24"/>
        </w:rPr>
        <w:t>在</w:t>
      </w:r>
      <w:r w:rsidRPr="008D2190">
        <w:rPr>
          <w:rFonts w:ascii="宋体" w:eastAsia="宋体" w:hAnsi="宋体" w:cs="Times New Roman" w:hint="eastAsia"/>
          <w:kern w:val="0"/>
          <w:sz w:val="24"/>
          <w:szCs w:val="24"/>
        </w:rPr>
        <w:t>式</w:t>
      </w:r>
      <w:r w:rsidRPr="005B0E5D">
        <w:rPr>
          <w:rFonts w:ascii="宋体" w:eastAsia="宋体" w:hAnsi="宋体" w:cs="Times New Roman" w:hint="eastAsia"/>
          <w:kern w:val="0"/>
          <w:sz w:val="24"/>
          <w:szCs w:val="24"/>
        </w:rPr>
        <w:t>（2-2）</w:t>
      </w:r>
      <w:r w:rsidRPr="008D2190">
        <w:rPr>
          <w:rFonts w:ascii="宋体" w:eastAsia="宋体" w:hAnsi="宋体" w:cs="Times New Roman" w:hint="eastAsia"/>
          <w:kern w:val="0"/>
          <w:sz w:val="24"/>
          <w:szCs w:val="24"/>
        </w:rPr>
        <w:t>中：</w:t>
      </w:r>
    </w:p>
    <w:p w14:paraId="2075B0C7" w14:textId="19D8A277" w:rsidR="008D2190" w:rsidRPr="008D2190" w:rsidRDefault="008D2190" w:rsidP="008D2190">
      <w:pPr>
        <w:widowControl/>
        <w:autoSpaceDE w:val="0"/>
        <w:autoSpaceDN w:val="0"/>
        <w:adjustRightInd w:val="0"/>
        <w:spacing w:line="440" w:lineRule="exact"/>
        <w:rPr>
          <w:rFonts w:ascii="宋体" w:eastAsia="宋体" w:hAnsi="宋体" w:cs="Times New Roman" w:hint="eastAsia"/>
          <w:kern w:val="0"/>
          <w:sz w:val="24"/>
          <w:szCs w:val="24"/>
        </w:rPr>
      </w:pP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t+1</m:t>
            </m:r>
          </m:sub>
        </m:sSub>
        <m:r>
          <w:rPr>
            <w:rFonts w:ascii="Cambria Math" w:eastAsia="宋体" w:hAnsi="Cambria Math" w:cs="Times New Roman"/>
            <w:kern w:val="0"/>
            <w:sz w:val="24"/>
            <w:szCs w:val="24"/>
          </w:rPr>
          <m:t>+γ</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t</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t+1</m:t>
                </m:r>
              </m:sub>
            </m:sSub>
          </m:e>
        </m:d>
      </m:oMath>
      <w:r w:rsidRPr="008D2190">
        <w:rPr>
          <w:rFonts w:ascii="宋体" w:eastAsia="宋体" w:hAnsi="宋体" w:cs="Times New Roman" w:hint="eastAsia"/>
          <w:kern w:val="0"/>
          <w:sz w:val="24"/>
          <w:szCs w:val="24"/>
        </w:rPr>
        <w:t>作为时序差分方法的目标。</w:t>
      </w:r>
    </w:p>
    <w:p w14:paraId="5E0B759E" w14:textId="0BCB915B" w:rsidR="008D2190" w:rsidRPr="008D2190" w:rsidRDefault="008D2190" w:rsidP="008D2190">
      <w:pPr>
        <w:widowControl/>
        <w:autoSpaceDE w:val="0"/>
        <w:autoSpaceDN w:val="0"/>
        <w:adjustRightInd w:val="0"/>
        <w:spacing w:line="440" w:lineRule="exact"/>
        <w:rPr>
          <w:rFonts w:ascii="宋体" w:eastAsia="宋体" w:hAnsi="宋体" w:cs="Times New Roman" w:hint="eastAsia"/>
          <w:kern w:val="0"/>
          <w:sz w:val="24"/>
          <w:szCs w:val="24"/>
        </w:rPr>
      </w:pP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t</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t</m:t>
                </m:r>
              </m:sub>
            </m:sSub>
          </m:e>
        </m:d>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t+1</m:t>
                </m:r>
              </m:sub>
            </m:sSub>
            <m:r>
              <w:rPr>
                <w:rFonts w:ascii="Cambria Math" w:eastAsia="宋体" w:hAnsi="Cambria Math" w:cs="Times New Roman"/>
                <w:kern w:val="0"/>
                <w:sz w:val="24"/>
                <w:szCs w:val="24"/>
              </w:rPr>
              <m:t>+γ</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t</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t+1</m:t>
                    </m:r>
                  </m:sub>
                </m:sSub>
              </m:e>
            </m:d>
          </m:e>
        </m:d>
      </m:oMath>
      <w:r w:rsidRPr="008D2190">
        <w:rPr>
          <w:rFonts w:ascii="宋体" w:eastAsia="宋体" w:hAnsi="宋体" w:cs="Times New Roman" w:hint="eastAsia"/>
          <w:kern w:val="0"/>
          <w:sz w:val="24"/>
          <w:szCs w:val="24"/>
        </w:rPr>
        <w:t>作为时序差分方法的误差。</w:t>
      </w:r>
    </w:p>
    <w:p w14:paraId="78AC187E" w14:textId="1620C755" w:rsidR="008D2190" w:rsidRPr="008D2190" w:rsidRDefault="008D2190" w:rsidP="008D2190">
      <w:pPr>
        <w:widowControl/>
        <w:autoSpaceDE w:val="0"/>
        <w:autoSpaceDN w:val="0"/>
        <w:adjustRightInd w:val="0"/>
        <w:spacing w:line="440" w:lineRule="exact"/>
        <w:rPr>
          <w:rFonts w:ascii="宋体" w:eastAsia="宋体" w:hAnsi="宋体" w:cs="Times New Roman" w:hint="eastAsia"/>
          <w:kern w:val="0"/>
          <w:sz w:val="24"/>
          <w:szCs w:val="24"/>
        </w:rPr>
      </w:pP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α</m:t>
            </m:r>
          </m:e>
          <m:sub>
            <m:r>
              <w:rPr>
                <w:rFonts w:ascii="Cambria Math" w:eastAsia="宋体" w:hAnsi="Cambria Math" w:cs="Times New Roman"/>
                <w:kern w:val="0"/>
                <w:sz w:val="24"/>
                <w:szCs w:val="24"/>
              </w:rPr>
              <m:t>t</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a</m:t>
                </m:r>
              </m:e>
              <m:sub>
                <m:r>
                  <w:rPr>
                    <w:rFonts w:ascii="Cambria Math" w:eastAsia="宋体" w:hAnsi="Cambria Math" w:cs="Times New Roman"/>
                    <w:kern w:val="0"/>
                    <w:sz w:val="24"/>
                    <w:szCs w:val="24"/>
                  </w:rPr>
                  <m:t>t</m:t>
                </m:r>
              </m:sub>
            </m:sSub>
          </m:e>
        </m:d>
      </m:oMath>
      <w:r w:rsidRPr="008D2190">
        <w:rPr>
          <w:rFonts w:ascii="宋体" w:eastAsia="宋体" w:hAnsi="宋体" w:cs="Times New Roman" w:hint="eastAsia"/>
          <w:kern w:val="0"/>
          <w:sz w:val="24"/>
          <w:szCs w:val="24"/>
        </w:rPr>
        <w:t>为在t时刻对于状态</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t</m:t>
            </m:r>
          </m:sub>
        </m:sSub>
      </m:oMath>
      <w:r w:rsidRPr="008D2190">
        <w:rPr>
          <w:rFonts w:ascii="宋体" w:eastAsia="宋体" w:hAnsi="宋体" w:cs="Times New Roman" w:hint="eastAsia"/>
          <w:kern w:val="0"/>
          <w:sz w:val="24"/>
          <w:szCs w:val="24"/>
        </w:rPr>
        <w:t>的学习率。</w:t>
      </w:r>
    </w:p>
    <w:p w14:paraId="7D34A1C4" w14:textId="61501225" w:rsidR="008D2190" w:rsidRPr="008D2190" w:rsidRDefault="008D2190" w:rsidP="008D2190">
      <w:pPr>
        <w:widowControl/>
        <w:autoSpaceDE w:val="0"/>
        <w:autoSpaceDN w:val="0"/>
        <w:adjustRightInd w:val="0"/>
        <w:spacing w:line="440" w:lineRule="exact"/>
        <w:rPr>
          <w:rFonts w:ascii="宋体" w:eastAsia="宋体" w:hAnsi="宋体" w:cs="Times New Roman" w:hint="eastAsia"/>
          <w:kern w:val="0"/>
          <w:sz w:val="24"/>
          <w:szCs w:val="24"/>
        </w:rPr>
      </w:pP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t+1</m:t>
            </m:r>
          </m:sub>
        </m:sSub>
        <m:d>
          <m:dPr>
            <m:ctrlPr>
              <w:rPr>
                <w:rFonts w:ascii="Cambria Math" w:eastAsia="宋体" w:hAnsi="Cambria Math" w:cs="Times New Roman"/>
                <w:i/>
                <w:kern w:val="0"/>
                <w:sz w:val="24"/>
                <w:szCs w:val="24"/>
              </w:rPr>
            </m:ctrlPr>
          </m:dPr>
          <m:e>
            <w:bookmarkStart w:id="39" w:name="_Hlk195864378"/>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t</m:t>
                </m:r>
              </m:sub>
            </m:sSub>
            <w:bookmarkEnd w:id="39"/>
          </m:e>
        </m:d>
      </m:oMath>
      <w:r w:rsidRPr="008D2190">
        <w:rPr>
          <w:rFonts w:ascii="宋体" w:eastAsia="宋体" w:hAnsi="宋体" w:cs="Times New Roman" w:hint="eastAsia"/>
          <w:kern w:val="0"/>
          <w:sz w:val="24"/>
          <w:szCs w:val="24"/>
        </w:rPr>
        <w:t>为新的t+1时刻对于状态值</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hint="eastAsia"/>
                <w:kern w:val="0"/>
                <w:sz w:val="24"/>
                <w:szCs w:val="24"/>
              </w:rPr>
              <m:t>π</m:t>
            </m:r>
          </m:sub>
        </m:sSub>
        <m:d>
          <m:dPr>
            <m:ctrlPr>
              <w:rPr>
                <w:rFonts w:ascii="Cambria Math" w:eastAsia="宋体" w:hAnsi="Cambria Math" w:cs="Times New Roman"/>
                <w:i/>
                <w:kern w:val="0"/>
                <w:sz w:val="24"/>
                <w:szCs w:val="24"/>
              </w:rPr>
            </m:ctrlPr>
          </m:dPr>
          <m:e>
            <m:r>
              <w:rPr>
                <w:rFonts w:ascii="Cambria Math" w:eastAsia="宋体" w:hAnsi="Cambria Math" w:cs="Times New Roman" w:hint="eastAsia"/>
                <w:kern w:val="0"/>
                <w:sz w:val="24"/>
                <w:szCs w:val="24"/>
              </w:rPr>
              <m:t>s</m:t>
            </m:r>
          </m:e>
        </m:d>
      </m:oMath>
      <w:r w:rsidRPr="008D2190">
        <w:rPr>
          <w:rFonts w:ascii="宋体" w:eastAsia="宋体" w:hAnsi="宋体" w:cs="Times New Roman" w:hint="eastAsia"/>
          <w:kern w:val="0"/>
          <w:sz w:val="24"/>
          <w:szCs w:val="24"/>
        </w:rPr>
        <w:t>估计值。</w:t>
      </w:r>
    </w:p>
    <w:bookmarkStart w:id="40" w:name="_Hlk195864267"/>
    <w:p w14:paraId="672ED01D" w14:textId="2A20F7B6" w:rsidR="008D2190" w:rsidRPr="008D2190" w:rsidRDefault="008D2190" w:rsidP="008D2190">
      <w:pPr>
        <w:widowControl/>
        <w:autoSpaceDE w:val="0"/>
        <w:autoSpaceDN w:val="0"/>
        <w:adjustRightInd w:val="0"/>
        <w:spacing w:line="440" w:lineRule="exact"/>
        <w:rPr>
          <w:rFonts w:ascii="宋体" w:eastAsia="宋体" w:hAnsi="宋体" w:cs="Times New Roman" w:hint="eastAsia"/>
          <w:kern w:val="0"/>
          <w:sz w:val="24"/>
          <w:szCs w:val="24"/>
        </w:rPr>
      </w:pP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t</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t</m:t>
                </m:r>
              </m:sub>
            </m:sSub>
          </m:e>
        </m:d>
      </m:oMath>
      <w:bookmarkEnd w:id="40"/>
      <w:r w:rsidRPr="008D2190">
        <w:rPr>
          <w:rFonts w:ascii="宋体" w:eastAsia="宋体" w:hAnsi="宋体" w:cs="Times New Roman" w:hint="eastAsia"/>
          <w:kern w:val="0"/>
          <w:sz w:val="24"/>
          <w:szCs w:val="24"/>
        </w:rPr>
        <w:t>为t时刻对于状态</w:t>
      </w:r>
      <m:oMath>
        <m:r>
          <w:rPr>
            <w:rFonts w:ascii="Cambria Math" w:eastAsia="宋体" w:hAnsi="Cambria Math" w:cs="Times New Roman"/>
            <w:kern w:val="0"/>
            <w:sz w:val="24"/>
            <w:szCs w:val="24"/>
          </w:rPr>
          <m:t>s∈S</m:t>
        </m:r>
      </m:oMath>
      <w:r w:rsidRPr="008D2190">
        <w:rPr>
          <w:rFonts w:ascii="宋体" w:eastAsia="宋体" w:hAnsi="宋体" w:cs="Times New Roman" w:hint="eastAsia"/>
          <w:kern w:val="0"/>
          <w:sz w:val="24"/>
          <w:szCs w:val="24"/>
        </w:rPr>
        <w:t>的</w:t>
      </w:r>
      <w:bookmarkStart w:id="41" w:name="_Hlk195864581"/>
      <w:r w:rsidRPr="008D2190">
        <w:rPr>
          <w:rFonts w:ascii="宋体" w:eastAsia="宋体" w:hAnsi="宋体" w:cs="Times New Roman" w:hint="eastAsia"/>
          <w:kern w:val="0"/>
          <w:sz w:val="24"/>
          <w:szCs w:val="24"/>
        </w:rPr>
        <w:t>状态值</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hint="eastAsia"/>
                <w:kern w:val="0"/>
                <w:sz w:val="24"/>
                <w:szCs w:val="24"/>
              </w:rPr>
              <m:t>π</m:t>
            </m:r>
          </m:sub>
        </m:sSub>
        <m:d>
          <m:dPr>
            <m:ctrlPr>
              <w:rPr>
                <w:rFonts w:ascii="Cambria Math" w:eastAsia="宋体" w:hAnsi="Cambria Math" w:cs="Times New Roman"/>
                <w:i/>
                <w:kern w:val="0"/>
                <w:sz w:val="24"/>
                <w:szCs w:val="24"/>
              </w:rPr>
            </m:ctrlPr>
          </m:dPr>
          <m:e>
            <m:r>
              <w:rPr>
                <w:rFonts w:ascii="Cambria Math" w:eastAsia="宋体" w:hAnsi="Cambria Math" w:cs="Times New Roman" w:hint="eastAsia"/>
                <w:kern w:val="0"/>
                <w:sz w:val="24"/>
                <w:szCs w:val="24"/>
              </w:rPr>
              <m:t>s</m:t>
            </m:r>
          </m:e>
        </m:d>
      </m:oMath>
      <w:bookmarkEnd w:id="41"/>
      <w:r w:rsidRPr="008D2190">
        <w:rPr>
          <w:rFonts w:ascii="宋体" w:eastAsia="宋体" w:hAnsi="宋体" w:cs="Times New Roman" w:hint="eastAsia"/>
          <w:kern w:val="0"/>
          <w:sz w:val="24"/>
          <w:szCs w:val="24"/>
        </w:rPr>
        <w:t>的估计值。</w:t>
      </w:r>
    </w:p>
    <w:p w14:paraId="09F2E8BE" w14:textId="77777777" w:rsidR="008D2190" w:rsidRPr="008D2190" w:rsidRDefault="008D2190" w:rsidP="008D2190">
      <w:pPr>
        <w:widowControl/>
        <w:autoSpaceDE w:val="0"/>
        <w:autoSpaceDN w:val="0"/>
        <w:adjustRightInd w:val="0"/>
        <w:spacing w:line="440" w:lineRule="exact"/>
        <w:rPr>
          <w:rFonts w:ascii="宋体" w:eastAsia="宋体" w:hAnsi="宋体" w:cs="Times New Roman" w:hint="eastAsia"/>
          <w:kern w:val="0"/>
          <w:sz w:val="24"/>
          <w:szCs w:val="24"/>
        </w:rPr>
      </w:pPr>
      <w:r w:rsidRPr="008D2190">
        <w:rPr>
          <w:rFonts w:ascii="宋体" w:eastAsia="宋体" w:hAnsi="宋体" w:cs="Times New Roman" w:hint="eastAsia"/>
          <w:kern w:val="0"/>
          <w:sz w:val="24"/>
          <w:szCs w:val="24"/>
        </w:rPr>
        <w:t>Sarsa（state action reward action state action）是基于时序查分方法的强化学习算法，但是该方法不是估计状态值而是估计动作值[a30][a31]。</w:t>
      </w:r>
    </w:p>
    <w:p w14:paraId="46D76C55" w14:textId="77777777" w:rsidR="008D2190" w:rsidRPr="008D2190" w:rsidRDefault="008D2190" w:rsidP="008D2190">
      <w:pPr>
        <w:widowControl/>
        <w:autoSpaceDE w:val="0"/>
        <w:autoSpaceDN w:val="0"/>
        <w:adjustRightInd w:val="0"/>
        <w:spacing w:line="440" w:lineRule="exact"/>
        <w:rPr>
          <w:rFonts w:ascii="宋体" w:eastAsia="宋体" w:hAnsi="宋体" w:cs="Times New Roman" w:hint="eastAsia"/>
          <w:kern w:val="0"/>
          <w:sz w:val="24"/>
          <w:szCs w:val="24"/>
        </w:rPr>
      </w:pPr>
      <w:r w:rsidRPr="008D2190">
        <w:rPr>
          <w:rFonts w:ascii="宋体" w:eastAsia="宋体" w:hAnsi="宋体" w:cs="Times New Roman" w:hint="eastAsia"/>
          <w:kern w:val="0"/>
          <w:sz w:val="24"/>
          <w:szCs w:val="24"/>
        </w:rPr>
        <w:t>首先要引入动作值的概念：</w:t>
      </w:r>
    </w:p>
    <w:p w14:paraId="6BC0C7AB" w14:textId="79A4A453" w:rsidR="008D2190" w:rsidRPr="005B0E5D" w:rsidRDefault="008D2190" w:rsidP="008D2190">
      <w:pPr>
        <w:widowControl/>
        <w:autoSpaceDE w:val="0"/>
        <w:autoSpaceDN w:val="0"/>
        <w:adjustRightInd w:val="0"/>
        <w:spacing w:line="440" w:lineRule="exact"/>
        <w:rPr>
          <w:rFonts w:ascii="宋体" w:eastAsia="宋体" w:hAnsi="宋体" w:cs="Times New Roman"/>
          <w:kern w:val="0"/>
          <w:sz w:val="24"/>
          <w:szCs w:val="24"/>
        </w:rPr>
      </w:pPr>
      <w:r w:rsidRPr="008D2190">
        <w:rPr>
          <w:rFonts w:ascii="宋体" w:eastAsia="宋体" w:hAnsi="宋体" w:cs="Times New Roman" w:hint="eastAsia"/>
          <w:kern w:val="0"/>
          <w:sz w:val="24"/>
          <w:szCs w:val="24"/>
        </w:rPr>
        <w:t>对于一个状态-动作配对</w:t>
      </w:r>
      <m:oMath>
        <m:r>
          <w:rPr>
            <w:rFonts w:ascii="Cambria Math" w:eastAsia="宋体" w:hAnsi="Cambria Math" w:cs="Times New Roman"/>
            <w:kern w:val="0"/>
            <w:sz w:val="24"/>
            <w:szCs w:val="24"/>
          </w:rPr>
          <m:t>(s,a)</m:t>
        </m:r>
      </m:oMath>
      <w:r w:rsidRPr="008D2190">
        <w:rPr>
          <w:rFonts w:ascii="宋体" w:eastAsia="宋体" w:hAnsi="宋体" w:cs="Times New Roman" w:hint="eastAsia"/>
          <w:kern w:val="0"/>
          <w:sz w:val="24"/>
          <w:szCs w:val="24"/>
        </w:rPr>
        <w:t>，动作值定义</w:t>
      </w:r>
      <w:r w:rsidRPr="005B0E5D">
        <w:rPr>
          <w:rFonts w:ascii="宋体" w:eastAsia="宋体" w:hAnsi="宋体" w:cs="Times New Roman" w:hint="eastAsia"/>
          <w:kern w:val="0"/>
          <w:sz w:val="24"/>
          <w:szCs w:val="24"/>
        </w:rPr>
        <w:t>表达式</w:t>
      </w:r>
      <w:r w:rsidRPr="008D2190">
        <w:rPr>
          <w:rFonts w:ascii="宋体" w:eastAsia="宋体" w:hAnsi="宋体" w:cs="Times New Roman" w:hint="eastAsia"/>
          <w:kern w:val="0"/>
          <w:sz w:val="24"/>
          <w:szCs w:val="24"/>
        </w:rPr>
        <w:t>为</w:t>
      </w:r>
      <w:bookmarkStart w:id="42" w:name="_Hlk195864050"/>
      <w:r w:rsidRPr="005B0E5D">
        <w:rPr>
          <w:rFonts w:ascii="宋体" w:eastAsia="宋体" w:hAnsi="宋体" w:cs="Times New Roman" w:hint="eastAsia"/>
          <w:kern w:val="0"/>
          <w:sz w:val="24"/>
          <w:szCs w:val="24"/>
        </w:rPr>
        <w:t>式（2-3）</w:t>
      </w:r>
    </w:p>
    <w:p w14:paraId="16DE66DF" w14:textId="4425C781" w:rsidR="008D2190" w:rsidRPr="005B0E5D" w:rsidRDefault="008D2190" w:rsidP="008D2190">
      <w:pPr>
        <w:widowControl/>
        <w:autoSpaceDE w:val="0"/>
        <w:autoSpaceDN w:val="0"/>
        <w:adjustRightInd w:val="0"/>
        <w:spacing w:line="440" w:lineRule="exact"/>
        <w:rPr>
          <w:rFonts w:ascii="宋体" w:eastAsia="宋体" w:hAnsi="宋体" w:cs="Times New Roman" w:hint="eastAsia"/>
          <w:kern w:val="0"/>
          <w:sz w:val="24"/>
          <w:szCs w:val="24"/>
        </w:rPr>
      </w:pP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q</m:t>
            </m:r>
          </m:e>
          <m:sub>
            <m:r>
              <w:rPr>
                <w:rFonts w:ascii="Cambria Math" w:eastAsia="宋体" w:hAnsi="Cambria Math" w:cs="Times New Roman"/>
                <w:kern w:val="0"/>
                <w:sz w:val="24"/>
                <w:szCs w:val="24"/>
              </w:rPr>
              <m:t>π</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s,a</m:t>
            </m:r>
          </m:e>
        </m:d>
      </m:oMath>
      <w:bookmarkEnd w:id="42"/>
      <w:r w:rsidRPr="008D2190">
        <w:rPr>
          <w:rFonts w:ascii="宋体" w:eastAsia="宋体" w:hAnsi="宋体" w:cs="Times New Roman" w:hint="eastAsia"/>
          <w:kern w:val="0"/>
          <w:sz w:val="24"/>
          <w:szCs w:val="24"/>
        </w:rPr>
        <w:t>=</w:t>
      </w:r>
      <m:oMath>
        <m:r>
          <w:rPr>
            <w:rFonts w:ascii="Cambria Math" w:eastAsia="宋体" w:hAnsi="Cambria Math" w:cs="Times New Roman"/>
            <w:kern w:val="0"/>
            <w:sz w:val="24"/>
            <w:szCs w:val="24"/>
          </w:rPr>
          <m:t>E</m:t>
        </m:r>
        <m:d>
          <m:dPr>
            <m:begChr m:val="["/>
            <m:endChr m:val="]"/>
            <m:ctrlPr>
              <w:rPr>
                <w:rFonts w:ascii="Cambria Math" w:eastAsia="宋体" w:hAnsi="Cambria Math" w:cs="Times New Roman"/>
                <w:i/>
                <w:kern w:val="0"/>
                <w:sz w:val="24"/>
                <w:szCs w:val="24"/>
              </w:rPr>
            </m:ctrlPr>
          </m:dPr>
          <m:e>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t</m:t>
                    </m:r>
                  </m:sub>
                </m:sSub>
              </m:e>
            </m:d>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=s,</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A</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=a</m:t>
            </m:r>
          </m:e>
        </m:d>
      </m:oMath>
      <w:r w:rsidRPr="005B0E5D">
        <w:rPr>
          <w:rFonts w:ascii="宋体" w:eastAsia="宋体" w:hAnsi="宋体" w:cs="Times New Roman" w:hint="eastAsia"/>
          <w:kern w:val="0"/>
          <w:sz w:val="24"/>
          <w:szCs w:val="24"/>
        </w:rPr>
        <w:t xml:space="preserve">                                        </w:t>
      </w:r>
      <w:r w:rsidR="00F024D6">
        <w:rPr>
          <w:rFonts w:ascii="宋体" w:eastAsia="宋体" w:hAnsi="宋体" w:cs="Times New Roman" w:hint="eastAsia"/>
          <w:kern w:val="0"/>
          <w:sz w:val="24"/>
          <w:szCs w:val="24"/>
        </w:rPr>
        <w:t xml:space="preserve"> </w:t>
      </w:r>
      <w:r w:rsidRPr="005B0E5D">
        <w:rPr>
          <w:rFonts w:ascii="宋体" w:eastAsia="宋体" w:hAnsi="宋体" w:cs="Times New Roman" w:hint="eastAsia"/>
          <w:kern w:val="0"/>
          <w:sz w:val="24"/>
          <w:szCs w:val="24"/>
        </w:rPr>
        <w:t>（2-3）</w:t>
      </w:r>
    </w:p>
    <w:p w14:paraId="5163D245" w14:textId="6D1D25D1" w:rsidR="008D2190" w:rsidRPr="008D2190" w:rsidRDefault="008D2190" w:rsidP="008D2190">
      <w:pPr>
        <w:widowControl/>
        <w:autoSpaceDE w:val="0"/>
        <w:autoSpaceDN w:val="0"/>
        <w:adjustRightInd w:val="0"/>
        <w:spacing w:line="440" w:lineRule="exact"/>
        <w:rPr>
          <w:rFonts w:ascii="宋体" w:eastAsia="宋体" w:hAnsi="宋体" w:cs="Times New Roman" w:hint="eastAsia"/>
          <w:kern w:val="0"/>
          <w:sz w:val="24"/>
          <w:szCs w:val="24"/>
        </w:rPr>
      </w:pPr>
      <w:r w:rsidRPr="005B0E5D">
        <w:rPr>
          <w:rFonts w:ascii="宋体" w:eastAsia="宋体" w:hAnsi="宋体" w:cs="Times New Roman" w:hint="eastAsia"/>
          <w:kern w:val="0"/>
          <w:sz w:val="24"/>
          <w:szCs w:val="24"/>
        </w:rPr>
        <w:t>动作值</w:t>
      </w:r>
      <w:r w:rsidRPr="008D2190">
        <w:rPr>
          <w:rFonts w:ascii="宋体" w:eastAsia="宋体" w:hAnsi="宋体" w:cs="Times New Roman" w:hint="eastAsia"/>
          <w:kern w:val="0"/>
          <w:sz w:val="24"/>
          <w:szCs w:val="24"/>
        </w:rPr>
        <w:t>表示在一个状态采取一个动作之后获得回报的期望值。</w:t>
      </w:r>
    </w:p>
    <w:p w14:paraId="7D866F4A" w14:textId="4481D889" w:rsidR="008D2190" w:rsidRPr="008D2190" w:rsidRDefault="008D2190" w:rsidP="008D2190">
      <w:pPr>
        <w:widowControl/>
        <w:autoSpaceDE w:val="0"/>
        <w:autoSpaceDN w:val="0"/>
        <w:adjustRightInd w:val="0"/>
        <w:spacing w:line="440" w:lineRule="exact"/>
        <w:rPr>
          <w:rFonts w:ascii="宋体" w:eastAsia="宋体" w:hAnsi="宋体" w:cs="Times New Roman" w:hint="eastAsia"/>
          <w:kern w:val="0"/>
          <w:sz w:val="24"/>
          <w:szCs w:val="24"/>
        </w:rPr>
      </w:pPr>
      <w:r w:rsidRPr="008D2190">
        <w:rPr>
          <w:rFonts w:ascii="宋体" w:eastAsia="宋体" w:hAnsi="宋体" w:cs="Times New Roman" w:hint="eastAsia"/>
          <w:kern w:val="0"/>
          <w:sz w:val="24"/>
          <w:szCs w:val="24"/>
        </w:rPr>
        <w:t>这里将</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q</m:t>
            </m:r>
          </m:e>
          <m:sub>
            <m:r>
              <w:rPr>
                <w:rFonts w:ascii="Cambria Math" w:eastAsia="宋体" w:hAnsi="Cambria Math" w:cs="Times New Roman"/>
                <w:kern w:val="0"/>
                <w:sz w:val="24"/>
                <w:szCs w:val="24"/>
              </w:rPr>
              <m:t>π</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s,a</m:t>
            </m:r>
          </m:e>
        </m:d>
      </m:oMath>
      <w:r w:rsidRPr="008D2190">
        <w:rPr>
          <w:rFonts w:ascii="宋体" w:eastAsia="宋体" w:hAnsi="宋体" w:cs="Times New Roman" w:hint="eastAsia"/>
          <w:kern w:val="0"/>
          <w:sz w:val="24"/>
          <w:szCs w:val="24"/>
        </w:rPr>
        <w:t>的估计值记作</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q</m:t>
            </m:r>
          </m:e>
          <m:sub>
            <m:r>
              <w:rPr>
                <w:rFonts w:ascii="Cambria Math" w:eastAsia="宋体" w:hAnsi="Cambria Math" w:cs="Times New Roman"/>
                <w:kern w:val="0"/>
                <w:sz w:val="24"/>
                <w:szCs w:val="24"/>
              </w:rPr>
              <m:t>t</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s,a</m:t>
            </m:r>
          </m:e>
        </m:d>
      </m:oMath>
      <w:r w:rsidRPr="008D2190">
        <w:rPr>
          <w:rFonts w:ascii="宋体" w:eastAsia="宋体" w:hAnsi="宋体" w:cs="Times New Roman" w:hint="eastAsia"/>
          <w:kern w:val="0"/>
          <w:sz w:val="24"/>
          <w:szCs w:val="24"/>
        </w:rPr>
        <w:t>。</w:t>
      </w:r>
    </w:p>
    <w:p w14:paraId="239E380E" w14:textId="2F0309E6" w:rsidR="008D2190" w:rsidRPr="008D2190" w:rsidRDefault="008D2190" w:rsidP="008D2190">
      <w:pPr>
        <w:widowControl/>
        <w:autoSpaceDE w:val="0"/>
        <w:autoSpaceDN w:val="0"/>
        <w:adjustRightInd w:val="0"/>
        <w:spacing w:line="440" w:lineRule="exact"/>
        <w:rPr>
          <w:rFonts w:ascii="宋体" w:eastAsia="宋体" w:hAnsi="宋体" w:cs="Times New Roman" w:hint="eastAsia"/>
          <w:kern w:val="0"/>
          <w:sz w:val="24"/>
          <w:szCs w:val="24"/>
        </w:rPr>
      </w:pPr>
      <w:r w:rsidRPr="008D2190">
        <w:rPr>
          <w:rFonts w:ascii="宋体" w:eastAsia="宋体" w:hAnsi="宋体" w:cs="Times New Roman" w:hint="eastAsia"/>
          <w:kern w:val="0"/>
          <w:sz w:val="24"/>
          <w:szCs w:val="24"/>
        </w:rPr>
        <w:t>给定一个策略π，需要估计其动作值，可以从π的经验样本中，使用Sarsa算法来估计动作值，其表达式</w:t>
      </w:r>
      <w:r w:rsidR="00557C93" w:rsidRPr="005B0E5D">
        <w:rPr>
          <w:rFonts w:ascii="宋体" w:eastAsia="宋体" w:hAnsi="宋体" w:cs="Times New Roman" w:hint="eastAsia"/>
          <w:kern w:val="0"/>
          <w:sz w:val="24"/>
          <w:szCs w:val="24"/>
        </w:rPr>
        <w:t>为式（2-4）</w:t>
      </w:r>
      <w:r w:rsidRPr="008D2190">
        <w:rPr>
          <w:rFonts w:ascii="宋体" w:eastAsia="宋体" w:hAnsi="宋体" w:cs="Times New Roman" w:hint="eastAsia"/>
          <w:kern w:val="0"/>
          <w:sz w:val="24"/>
          <w:szCs w:val="24"/>
        </w:rPr>
        <w:t>：</w:t>
      </w:r>
    </w:p>
    <w:p w14:paraId="07D93294" w14:textId="39008D62" w:rsidR="008D2190" w:rsidRPr="008D2190" w:rsidRDefault="008D2190" w:rsidP="008D2190">
      <w:pPr>
        <w:widowControl/>
        <w:autoSpaceDE w:val="0"/>
        <w:autoSpaceDN w:val="0"/>
        <w:adjustRightInd w:val="0"/>
        <w:spacing w:line="440" w:lineRule="exact"/>
        <w:rPr>
          <w:rFonts w:ascii="宋体" w:eastAsia="宋体" w:hAnsi="宋体" w:cs="Times New Roman" w:hint="eastAsia"/>
          <w:kern w:val="0"/>
          <w:sz w:val="24"/>
          <w:szCs w:val="24"/>
        </w:rPr>
      </w:pP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q</m:t>
            </m:r>
          </m:e>
          <m:sub>
            <m:r>
              <w:rPr>
                <w:rFonts w:ascii="Cambria Math" w:eastAsia="宋体" w:hAnsi="Cambria Math" w:cs="Times New Roman"/>
                <w:kern w:val="0"/>
                <w:sz w:val="24"/>
                <w:szCs w:val="24"/>
              </w:rPr>
              <m:t>t+1</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a</m:t>
                </m:r>
              </m:e>
              <m:sub>
                <m:r>
                  <w:rPr>
                    <w:rFonts w:ascii="Cambria Math" w:eastAsia="宋体" w:hAnsi="Cambria Math" w:cs="Times New Roman"/>
                    <w:kern w:val="0"/>
                    <w:sz w:val="24"/>
                    <w:szCs w:val="24"/>
                  </w:rPr>
                  <m:t>t</m:t>
                </m:r>
              </m:sub>
            </m:sSub>
          </m:e>
        </m:d>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q</m:t>
            </m:r>
          </m:e>
          <m:sub>
            <m:r>
              <w:rPr>
                <w:rFonts w:ascii="Cambria Math" w:eastAsia="宋体" w:hAnsi="Cambria Math" w:cs="Times New Roman"/>
                <w:kern w:val="0"/>
                <w:sz w:val="24"/>
                <w:szCs w:val="24"/>
              </w:rPr>
              <m:t>t</m:t>
            </m:r>
          </m:sub>
        </m:sSub>
        <w:bookmarkStart w:id="43" w:name="_Hlk195865262"/>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a</m:t>
                </m:r>
              </m:e>
              <m:sub>
                <m:r>
                  <w:rPr>
                    <w:rFonts w:ascii="Cambria Math" w:eastAsia="宋体" w:hAnsi="Cambria Math" w:cs="Times New Roman"/>
                    <w:kern w:val="0"/>
                    <w:sz w:val="24"/>
                    <w:szCs w:val="24"/>
                  </w:rPr>
                  <m:t>t</m:t>
                </m:r>
              </m:sub>
            </m:sSub>
          </m:e>
        </m:d>
        <w:bookmarkEnd w:id="43"/>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α</m:t>
            </m:r>
          </m:e>
          <m:sub>
            <m:r>
              <w:rPr>
                <w:rFonts w:ascii="Cambria Math" w:eastAsia="宋体" w:hAnsi="Cambria Math" w:cs="Times New Roman"/>
                <w:kern w:val="0"/>
                <w:sz w:val="24"/>
                <w:szCs w:val="24"/>
              </w:rPr>
              <m:t>t</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a</m:t>
                </m:r>
              </m:e>
              <m:sub>
                <m:r>
                  <w:rPr>
                    <w:rFonts w:ascii="Cambria Math" w:eastAsia="宋体" w:hAnsi="Cambria Math" w:cs="Times New Roman"/>
                    <w:kern w:val="0"/>
                    <w:sz w:val="24"/>
                    <w:szCs w:val="24"/>
                  </w:rPr>
                  <m:t>t</m:t>
                </m:r>
              </m:sub>
            </m:sSub>
          </m:e>
        </m:d>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q</m:t>
                </m:r>
              </m:e>
              <m:sub>
                <m:r>
                  <w:rPr>
                    <w:rFonts w:ascii="Cambria Math" w:eastAsia="宋体" w:hAnsi="Cambria Math" w:cs="Times New Roman"/>
                    <w:kern w:val="0"/>
                    <w:sz w:val="24"/>
                    <w:szCs w:val="24"/>
                  </w:rPr>
                  <m:t>t</m:t>
                </m:r>
              </m:sub>
            </m:sSub>
            <w:bookmarkStart w:id="44" w:name="_Hlk195867154"/>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a</m:t>
                    </m:r>
                  </m:e>
                  <m:sub>
                    <m:r>
                      <w:rPr>
                        <w:rFonts w:ascii="Cambria Math" w:eastAsia="宋体" w:hAnsi="Cambria Math" w:cs="Times New Roman"/>
                        <w:kern w:val="0"/>
                        <w:sz w:val="24"/>
                        <w:szCs w:val="24"/>
                      </w:rPr>
                      <m:t>t</m:t>
                    </m:r>
                  </m:sub>
                </m:sSub>
              </m:e>
            </m:d>
            <w:bookmarkEnd w:id="44"/>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w:bookmarkStart w:id="45" w:name="_Hlk195965479"/>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t+1</m:t>
                    </m:r>
                  </m:sub>
                </m:sSub>
                <m:r>
                  <w:rPr>
                    <w:rFonts w:ascii="Cambria Math" w:eastAsia="宋体" w:hAnsi="Cambria Math" w:cs="Times New Roman"/>
                    <w:kern w:val="0"/>
                    <w:sz w:val="24"/>
                    <w:szCs w:val="24"/>
                  </w:rPr>
                  <m:t>+γ</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q</m:t>
                    </m:r>
                  </m:e>
                  <m:sub>
                    <m:r>
                      <w:rPr>
                        <w:rFonts w:ascii="Cambria Math" w:eastAsia="宋体" w:hAnsi="Cambria Math" w:cs="Times New Roman"/>
                        <w:kern w:val="0"/>
                        <w:sz w:val="24"/>
                        <w:szCs w:val="24"/>
                      </w:rPr>
                      <m:t>t</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t+1</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a</m:t>
                        </m:r>
                      </m:e>
                      <m:sub>
                        <m:r>
                          <w:rPr>
                            <w:rFonts w:ascii="Cambria Math" w:eastAsia="宋体" w:hAnsi="Cambria Math" w:cs="Times New Roman"/>
                            <w:kern w:val="0"/>
                            <w:sz w:val="24"/>
                            <w:szCs w:val="24"/>
                          </w:rPr>
                          <m:t>t+1</m:t>
                        </m:r>
                      </m:sub>
                    </m:sSub>
                  </m:e>
                </m:d>
                <w:bookmarkEnd w:id="45"/>
              </m:e>
            </m:d>
          </m:e>
        </m:d>
      </m:oMath>
      <w:r w:rsidR="00557C93" w:rsidRPr="005B0E5D">
        <w:rPr>
          <w:rFonts w:ascii="宋体" w:eastAsia="宋体" w:hAnsi="宋体" w:cs="Times New Roman" w:hint="eastAsia"/>
          <w:kern w:val="0"/>
          <w:sz w:val="24"/>
          <w:szCs w:val="24"/>
        </w:rPr>
        <w:t xml:space="preserve">    </w:t>
      </w:r>
      <w:r w:rsidR="00F024D6">
        <w:rPr>
          <w:rFonts w:ascii="宋体" w:eastAsia="宋体" w:hAnsi="宋体" w:cs="Times New Roman" w:hint="eastAsia"/>
          <w:kern w:val="0"/>
          <w:sz w:val="24"/>
          <w:szCs w:val="24"/>
        </w:rPr>
        <w:t xml:space="preserve"> </w:t>
      </w:r>
      <w:r w:rsidR="00557C93" w:rsidRPr="005B0E5D">
        <w:rPr>
          <w:rFonts w:ascii="宋体" w:eastAsia="宋体" w:hAnsi="宋体" w:cs="Times New Roman" w:hint="eastAsia"/>
          <w:kern w:val="0"/>
          <w:sz w:val="24"/>
          <w:szCs w:val="24"/>
        </w:rPr>
        <w:t>（2-4）</w:t>
      </w:r>
    </w:p>
    <w:p w14:paraId="327601CD" w14:textId="28D79B29" w:rsidR="008D2190" w:rsidRPr="008D2190" w:rsidRDefault="008D2190" w:rsidP="008D2190">
      <w:pPr>
        <w:widowControl/>
        <w:autoSpaceDE w:val="0"/>
        <w:autoSpaceDN w:val="0"/>
        <w:adjustRightInd w:val="0"/>
        <w:spacing w:line="440" w:lineRule="exact"/>
        <w:rPr>
          <w:rFonts w:ascii="宋体" w:eastAsia="宋体" w:hAnsi="宋体" w:cs="Times New Roman" w:hint="eastAsia"/>
          <w:kern w:val="0"/>
          <w:sz w:val="24"/>
          <w:szCs w:val="24"/>
        </w:rPr>
      </w:pP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q</m:t>
            </m:r>
          </m:e>
          <m:sub>
            <m:r>
              <w:rPr>
                <w:rFonts w:ascii="Cambria Math" w:eastAsia="宋体" w:hAnsi="Cambria Math" w:cs="Times New Roman"/>
                <w:kern w:val="0"/>
                <w:sz w:val="24"/>
                <w:szCs w:val="24"/>
              </w:rPr>
              <m:t>t+1</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s,a</m:t>
            </m:r>
          </m:e>
        </m:d>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q</m:t>
            </m:r>
          </m:e>
          <m:sub>
            <m:r>
              <w:rPr>
                <w:rFonts w:ascii="Cambria Math" w:eastAsia="宋体" w:hAnsi="Cambria Math" w:cs="Times New Roman"/>
                <w:kern w:val="0"/>
                <w:sz w:val="24"/>
                <w:szCs w:val="24"/>
              </w:rPr>
              <m:t>t</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s,a</m:t>
            </m:r>
          </m:e>
        </m:d>
        <m:r>
          <w:rPr>
            <w:rFonts w:ascii="Cambria Math" w:eastAsia="宋体" w:hAnsi="Cambria Math" w:cs="Times New Roman"/>
            <w:kern w:val="0"/>
            <w:sz w:val="24"/>
            <w:szCs w:val="24"/>
          </w:rPr>
          <m:t xml:space="preserve">  while</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s,a</m:t>
            </m:r>
          </m:e>
        </m:d>
        <m:r>
          <w:rPr>
            <w:rFonts w:ascii="Cambria Math" w:eastAsia="宋体" w:hAnsi="Cambria Math" w:cs="Times New Roman" w:hint="eastAsia"/>
            <w:kern w:val="0"/>
            <w:sz w:val="24"/>
            <w:szCs w:val="24"/>
          </w:rPr>
          <m:t>≠</m:t>
        </m:r>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a</m:t>
                </m:r>
              </m:e>
              <m:sub>
                <m:r>
                  <w:rPr>
                    <w:rFonts w:ascii="Cambria Math" w:eastAsia="宋体" w:hAnsi="Cambria Math" w:cs="Times New Roman"/>
                    <w:kern w:val="0"/>
                    <w:sz w:val="24"/>
                    <w:szCs w:val="24"/>
                  </w:rPr>
                  <m:t>t</m:t>
                </m:r>
              </m:sub>
            </m:sSub>
          </m:e>
        </m:d>
      </m:oMath>
      <w:r w:rsidRPr="008D2190">
        <w:rPr>
          <w:rFonts w:ascii="宋体" w:eastAsia="宋体" w:hAnsi="宋体" w:cs="Times New Roman" w:hint="eastAsia"/>
          <w:kern w:val="0"/>
          <w:sz w:val="24"/>
          <w:szCs w:val="24"/>
        </w:rPr>
        <w:t xml:space="preserve"> </w:t>
      </w:r>
    </w:p>
    <w:p w14:paraId="742FEB7D" w14:textId="282E1437" w:rsidR="008D2190" w:rsidRPr="008D2190" w:rsidRDefault="00FE3206" w:rsidP="008D2190">
      <w:pPr>
        <w:widowControl/>
        <w:autoSpaceDE w:val="0"/>
        <w:autoSpaceDN w:val="0"/>
        <w:adjustRightInd w:val="0"/>
        <w:spacing w:line="440" w:lineRule="exact"/>
        <w:rPr>
          <w:rFonts w:ascii="宋体" w:eastAsia="宋体" w:hAnsi="宋体" w:cs="Times New Roman" w:hint="eastAsia"/>
          <w:kern w:val="0"/>
          <w:sz w:val="24"/>
          <w:szCs w:val="24"/>
        </w:rPr>
      </w:pPr>
      <w:bookmarkStart w:id="46" w:name="_Hlk195864414"/>
      <w:r w:rsidRPr="005B0E5D">
        <w:rPr>
          <w:rFonts w:ascii="宋体" w:eastAsia="宋体" w:hAnsi="宋体" w:cs="Times New Roman" w:hint="eastAsia"/>
          <w:kern w:val="0"/>
          <w:sz w:val="24"/>
          <w:szCs w:val="24"/>
        </w:rPr>
        <w:t>式（2-4）</w:t>
      </w:r>
      <w:r w:rsidR="008D2190" w:rsidRPr="008D2190">
        <w:rPr>
          <w:rFonts w:ascii="宋体" w:eastAsia="宋体" w:hAnsi="宋体" w:cs="Times New Roman" w:hint="eastAsia"/>
          <w:kern w:val="0"/>
          <w:sz w:val="24"/>
          <w:szCs w:val="24"/>
        </w:rPr>
        <w:t>，学习率为</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α</m:t>
            </m:r>
          </m:e>
          <m:sub>
            <m:r>
              <w:rPr>
                <w:rFonts w:ascii="Cambria Math" w:eastAsia="宋体" w:hAnsi="Cambria Math" w:cs="Times New Roman"/>
                <w:kern w:val="0"/>
                <w:sz w:val="24"/>
                <w:szCs w:val="24"/>
              </w:rPr>
              <m:t>t</m:t>
            </m:r>
          </m:sub>
        </m:sSub>
        <w:bookmarkStart w:id="47" w:name="_Hlk195865326"/>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a</m:t>
                </m:r>
              </m:e>
              <m:sub>
                <m:r>
                  <w:rPr>
                    <w:rFonts w:ascii="Cambria Math" w:eastAsia="宋体" w:hAnsi="Cambria Math" w:cs="Times New Roman"/>
                    <w:kern w:val="0"/>
                    <w:sz w:val="24"/>
                    <w:szCs w:val="24"/>
                  </w:rPr>
                  <m:t>t</m:t>
                </m:r>
              </m:sub>
            </m:sSub>
          </m:e>
        </m:d>
      </m:oMath>
      <w:bookmarkEnd w:id="46"/>
      <w:bookmarkEnd w:id="47"/>
    </w:p>
    <w:p w14:paraId="6D6A0854" w14:textId="615ABEE4" w:rsidR="008D2190" w:rsidRPr="008D2190" w:rsidRDefault="008D2190" w:rsidP="008D2190">
      <w:pPr>
        <w:widowControl/>
        <w:autoSpaceDE w:val="0"/>
        <w:autoSpaceDN w:val="0"/>
        <w:adjustRightInd w:val="0"/>
        <w:spacing w:line="440" w:lineRule="exact"/>
        <w:rPr>
          <w:rFonts w:ascii="宋体" w:eastAsia="宋体" w:hAnsi="宋体" w:cs="Times New Roman" w:hint="eastAsia"/>
          <w:kern w:val="0"/>
          <w:sz w:val="24"/>
          <w:szCs w:val="24"/>
        </w:rPr>
      </w:pPr>
      <w:r w:rsidRPr="008D2190">
        <w:rPr>
          <w:rFonts w:ascii="宋体" w:eastAsia="宋体" w:hAnsi="宋体" w:cs="Times New Roman" w:hint="eastAsia"/>
          <w:kern w:val="0"/>
          <w:sz w:val="24"/>
          <w:szCs w:val="24"/>
        </w:rPr>
        <w:t>在t时刻，只有</w:t>
      </w:r>
      <m:oMath>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a</m:t>
                </m:r>
              </m:e>
              <m:sub>
                <m:r>
                  <w:rPr>
                    <w:rFonts w:ascii="Cambria Math" w:eastAsia="宋体" w:hAnsi="Cambria Math" w:cs="Times New Roman"/>
                    <w:kern w:val="0"/>
                    <w:sz w:val="24"/>
                    <w:szCs w:val="24"/>
                  </w:rPr>
                  <m:t>t</m:t>
                </m:r>
              </m:sub>
            </m:sSub>
          </m:e>
        </m:d>
      </m:oMath>
      <w:r w:rsidRPr="008D2190">
        <w:rPr>
          <w:rFonts w:ascii="宋体" w:eastAsia="宋体" w:hAnsi="宋体" w:cs="Times New Roman" w:hint="eastAsia"/>
          <w:kern w:val="0"/>
          <w:sz w:val="24"/>
          <w:szCs w:val="24"/>
        </w:rPr>
        <w:t>的动作值被更新，其它的动作值保持不变。</w:t>
      </w:r>
    </w:p>
    <w:p w14:paraId="17CE6A57" w14:textId="2C54AD3A" w:rsidR="008D2190" w:rsidRPr="008D2190" w:rsidRDefault="008D2190" w:rsidP="008D2190">
      <w:pPr>
        <w:widowControl/>
        <w:autoSpaceDE w:val="0"/>
        <w:autoSpaceDN w:val="0"/>
        <w:adjustRightInd w:val="0"/>
        <w:spacing w:line="440" w:lineRule="exact"/>
        <w:rPr>
          <w:rFonts w:ascii="宋体" w:eastAsia="宋体" w:hAnsi="宋体" w:cs="Times New Roman" w:hint="eastAsia"/>
          <w:kern w:val="0"/>
          <w:sz w:val="24"/>
          <w:szCs w:val="24"/>
        </w:rPr>
      </w:pPr>
      <w:r w:rsidRPr="008D2190">
        <w:rPr>
          <w:rFonts w:ascii="宋体" w:eastAsia="宋体" w:hAnsi="宋体" w:cs="Times New Roman" w:hint="eastAsia"/>
          <w:kern w:val="0"/>
          <w:sz w:val="24"/>
          <w:szCs w:val="24"/>
        </w:rPr>
        <w:t>Sarsa算法主要是用于求解Bellman方程近似算法，近似算法的表达式如</w:t>
      </w:r>
      <w:r w:rsidR="00FE3206" w:rsidRPr="005B0E5D">
        <w:rPr>
          <w:rFonts w:ascii="宋体" w:eastAsia="宋体" w:hAnsi="宋体" w:cs="Times New Roman" w:hint="eastAsia"/>
          <w:kern w:val="0"/>
          <w:sz w:val="24"/>
          <w:szCs w:val="24"/>
        </w:rPr>
        <w:t>式（2-5）所示</w:t>
      </w:r>
      <w:r w:rsidRPr="008D2190">
        <w:rPr>
          <w:rFonts w:ascii="宋体" w:eastAsia="宋体" w:hAnsi="宋体" w:cs="Times New Roman" w:hint="eastAsia"/>
          <w:kern w:val="0"/>
          <w:sz w:val="24"/>
          <w:szCs w:val="24"/>
        </w:rPr>
        <w:t>：</w:t>
      </w:r>
    </w:p>
    <w:p w14:paraId="64D24DC4" w14:textId="75F16BAF" w:rsidR="008D2190" w:rsidRPr="008D2190" w:rsidRDefault="008D2190" w:rsidP="008D2190">
      <w:pPr>
        <w:widowControl/>
        <w:autoSpaceDE w:val="0"/>
        <w:autoSpaceDN w:val="0"/>
        <w:adjustRightInd w:val="0"/>
        <w:spacing w:line="440" w:lineRule="exact"/>
        <w:rPr>
          <w:rFonts w:ascii="宋体" w:eastAsia="宋体" w:hAnsi="宋体" w:cs="Times New Roman" w:hint="eastAsia"/>
          <w:kern w:val="0"/>
          <w:sz w:val="24"/>
          <w:szCs w:val="24"/>
        </w:rPr>
      </w:pPr>
      <w:r w:rsidRPr="008D2190">
        <w:rPr>
          <w:rFonts w:ascii="宋体" w:eastAsia="宋体" w:hAnsi="宋体" w:cs="Times New Roman" w:hint="eastAsia"/>
          <w:kern w:val="0"/>
          <w:sz w:val="24"/>
          <w:szCs w:val="24"/>
        </w:rPr>
        <w:drawing>
          <wp:inline distT="0" distB="0" distL="0" distR="0" wp14:anchorId="104D46D5" wp14:editId="7FA30608">
            <wp:extent cx="3200400" cy="319459"/>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6901" cy="330090"/>
                    </a:xfrm>
                    <a:prstGeom prst="rect">
                      <a:avLst/>
                    </a:prstGeom>
                    <a:noFill/>
                    <a:ln>
                      <a:noFill/>
                    </a:ln>
                  </pic:spPr>
                </pic:pic>
              </a:graphicData>
            </a:graphic>
          </wp:inline>
        </w:drawing>
      </w:r>
      <w:r w:rsidR="00FE3206" w:rsidRPr="005B0E5D">
        <w:rPr>
          <w:rFonts w:ascii="宋体" w:eastAsia="宋体" w:hAnsi="宋体" w:cs="Times New Roman" w:hint="eastAsia"/>
          <w:kern w:val="0"/>
          <w:sz w:val="24"/>
          <w:szCs w:val="24"/>
        </w:rPr>
        <w:t xml:space="preserve">                       </w:t>
      </w:r>
      <w:r w:rsidR="00F024D6">
        <w:rPr>
          <w:rFonts w:ascii="宋体" w:eastAsia="宋体" w:hAnsi="宋体" w:cs="Times New Roman" w:hint="eastAsia"/>
          <w:kern w:val="0"/>
          <w:sz w:val="24"/>
          <w:szCs w:val="24"/>
        </w:rPr>
        <w:t xml:space="preserve"> </w:t>
      </w:r>
      <w:r w:rsidR="00FE3206" w:rsidRPr="005B0E5D">
        <w:rPr>
          <w:rFonts w:ascii="宋体" w:eastAsia="宋体" w:hAnsi="宋体" w:cs="Times New Roman" w:hint="eastAsia"/>
          <w:kern w:val="0"/>
          <w:sz w:val="24"/>
          <w:szCs w:val="24"/>
        </w:rPr>
        <w:t>（2-5）</w:t>
      </w:r>
    </w:p>
    <w:p w14:paraId="1EF2E55F" w14:textId="77777777" w:rsidR="003916C2" w:rsidRPr="005B0E5D" w:rsidRDefault="00FE3206" w:rsidP="003916C2">
      <w:pPr>
        <w:widowControl/>
        <w:autoSpaceDE w:val="0"/>
        <w:autoSpaceDN w:val="0"/>
        <w:adjustRightInd w:val="0"/>
        <w:spacing w:line="440" w:lineRule="exact"/>
        <w:rPr>
          <w:rFonts w:ascii="宋体" w:eastAsia="宋体" w:hAnsi="宋体" w:cs="Times New Roman"/>
          <w:kern w:val="0"/>
          <w:sz w:val="24"/>
          <w:szCs w:val="24"/>
        </w:rPr>
      </w:pPr>
      <w:r w:rsidRPr="005B0E5D">
        <w:rPr>
          <w:rFonts w:ascii="宋体" w:eastAsia="宋体" w:hAnsi="宋体" w:cs="Times New Roman" w:hint="eastAsia"/>
          <w:kern w:val="0"/>
          <w:sz w:val="24"/>
          <w:szCs w:val="24"/>
        </w:rPr>
        <w:t>式（2-5）</w:t>
      </w:r>
      <w:r w:rsidR="008D2190" w:rsidRPr="008D2190">
        <w:rPr>
          <w:rFonts w:ascii="宋体" w:eastAsia="宋体" w:hAnsi="宋体" w:cs="Times New Roman" w:hint="eastAsia"/>
          <w:kern w:val="0"/>
          <w:sz w:val="24"/>
          <w:szCs w:val="24"/>
        </w:rPr>
        <w:t>是一个基于动作值而不是状态值的Bellman方程。</w:t>
      </w:r>
    </w:p>
    <w:p w14:paraId="7FBE4FBA" w14:textId="1213DC30" w:rsidR="003916C2" w:rsidRPr="005B0E5D" w:rsidRDefault="003916C2" w:rsidP="003916C2">
      <w:pPr>
        <w:widowControl/>
        <w:autoSpaceDE w:val="0"/>
        <w:autoSpaceDN w:val="0"/>
        <w:adjustRightInd w:val="0"/>
        <w:spacing w:line="440" w:lineRule="exact"/>
        <w:rPr>
          <w:rFonts w:ascii="宋体" w:eastAsia="宋体" w:hAnsi="宋体" w:cs="Times New Roman" w:hint="eastAsia"/>
          <w:kern w:val="0"/>
          <w:sz w:val="24"/>
          <w:szCs w:val="24"/>
        </w:rPr>
      </w:pPr>
      <w:r w:rsidRPr="005B0E5D">
        <w:rPr>
          <w:rFonts w:ascii="宋体" w:eastAsia="宋体" w:hAnsi="宋体" w:cs="Times New Roman" w:hint="eastAsia"/>
          <w:kern w:val="0"/>
          <w:sz w:val="24"/>
          <w:szCs w:val="24"/>
        </w:rPr>
        <w:t>运用Sarsa算法学习最优策略的伪代码如下：</w:t>
      </w:r>
    </w:p>
    <w:p w14:paraId="430596E5" w14:textId="7A9FC6D8" w:rsidR="003916C2" w:rsidRPr="003916C2" w:rsidRDefault="003916C2" w:rsidP="003916C2">
      <w:pPr>
        <w:widowControl/>
        <w:autoSpaceDE w:val="0"/>
        <w:autoSpaceDN w:val="0"/>
        <w:adjustRightInd w:val="0"/>
        <w:spacing w:line="440" w:lineRule="exact"/>
        <w:rPr>
          <w:rFonts w:ascii="宋体" w:eastAsia="宋体" w:hAnsi="宋体" w:cs="Times New Roman" w:hint="eastAsia"/>
          <w:kern w:val="0"/>
          <w:sz w:val="24"/>
          <w:szCs w:val="24"/>
        </w:rPr>
      </w:pPr>
      <w:r w:rsidRPr="003916C2">
        <w:rPr>
          <w:rFonts w:ascii="宋体" w:eastAsia="宋体" w:hAnsi="宋体" w:cs="Times New Roman" w:hint="eastAsia"/>
          <w:kern w:val="0"/>
          <w:sz w:val="24"/>
          <w:szCs w:val="24"/>
        </w:rPr>
        <w:t>目标：学习最优策略，使智能体能从给定状态</w:t>
      </w:r>
      <w:bookmarkStart w:id="48" w:name="_Hlk195866855"/>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0</m:t>
            </m:r>
          </m:sub>
        </m:sSub>
      </m:oMath>
      <w:bookmarkEnd w:id="48"/>
      <w:r w:rsidRPr="003916C2">
        <w:rPr>
          <w:rFonts w:ascii="宋体" w:eastAsia="宋体" w:hAnsi="宋体" w:cs="Times New Roman" w:hint="eastAsia"/>
          <w:kern w:val="0"/>
          <w:sz w:val="24"/>
          <w:szCs w:val="24"/>
        </w:rPr>
        <w:t>到达目标状态。</w:t>
      </w:r>
    </w:p>
    <w:p w14:paraId="487AA0A3" w14:textId="77777777" w:rsidR="003916C2" w:rsidRPr="003916C2" w:rsidRDefault="003916C2" w:rsidP="003916C2">
      <w:pPr>
        <w:widowControl/>
        <w:autoSpaceDE w:val="0"/>
        <w:autoSpaceDN w:val="0"/>
        <w:adjustRightInd w:val="0"/>
        <w:spacing w:line="440" w:lineRule="exact"/>
        <w:rPr>
          <w:rFonts w:ascii="宋体" w:eastAsia="宋体" w:hAnsi="宋体" w:cs="Times New Roman" w:hint="eastAsia"/>
          <w:kern w:val="0"/>
          <w:sz w:val="24"/>
          <w:szCs w:val="24"/>
        </w:rPr>
      </w:pPr>
      <w:r w:rsidRPr="003916C2">
        <w:rPr>
          <w:rFonts w:ascii="宋体" w:eastAsia="宋体" w:hAnsi="宋体" w:cs="Times New Roman" w:hint="eastAsia"/>
          <w:kern w:val="0"/>
          <w:sz w:val="24"/>
          <w:szCs w:val="24"/>
        </w:rPr>
        <w:t>初始化函数：</w:t>
      </w:r>
    </w:p>
    <w:p w14:paraId="23717811" w14:textId="77777777" w:rsidR="003916C2" w:rsidRPr="003916C2" w:rsidRDefault="003916C2" w:rsidP="003916C2">
      <w:pPr>
        <w:widowControl/>
        <w:autoSpaceDE w:val="0"/>
        <w:autoSpaceDN w:val="0"/>
        <w:adjustRightInd w:val="0"/>
        <w:spacing w:line="440" w:lineRule="exact"/>
        <w:rPr>
          <w:rFonts w:ascii="宋体" w:eastAsia="宋体" w:hAnsi="宋体" w:cs="Times New Roman" w:hint="eastAsia"/>
          <w:kern w:val="0"/>
          <w:sz w:val="24"/>
          <w:szCs w:val="24"/>
        </w:rPr>
      </w:pPr>
      <w:r w:rsidRPr="003916C2">
        <w:rPr>
          <w:rFonts w:ascii="宋体" w:eastAsia="宋体" w:hAnsi="宋体" w:cs="Times New Roman" w:hint="eastAsia"/>
          <w:kern w:val="0"/>
          <w:sz w:val="24"/>
          <w:szCs w:val="24"/>
        </w:rPr>
        <w:t>Init():</w:t>
      </w:r>
    </w:p>
    <w:p w14:paraId="5317D866" w14:textId="7CD847EC" w:rsidR="003916C2" w:rsidRPr="003916C2" w:rsidRDefault="003916C2" w:rsidP="003916C2">
      <w:pPr>
        <w:widowControl/>
        <w:autoSpaceDE w:val="0"/>
        <w:autoSpaceDN w:val="0"/>
        <w:adjustRightInd w:val="0"/>
        <w:spacing w:line="440" w:lineRule="exact"/>
        <w:rPr>
          <w:rFonts w:ascii="宋体" w:eastAsia="宋体" w:hAnsi="宋体" w:cs="Times New Roman" w:hint="eastAsia"/>
          <w:kern w:val="0"/>
          <w:sz w:val="24"/>
          <w:szCs w:val="24"/>
        </w:rPr>
      </w:pPr>
      <w:r w:rsidRPr="003916C2">
        <w:rPr>
          <w:rFonts w:ascii="宋体" w:eastAsia="宋体" w:hAnsi="宋体" w:cs="Times New Roman" w:hint="eastAsia"/>
          <w:kern w:val="0"/>
          <w:sz w:val="24"/>
          <w:szCs w:val="24"/>
        </w:rPr>
        <w:t xml:space="preserve">for all </w:t>
      </w:r>
      <m:oMath>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s,a</m:t>
            </m:r>
          </m:e>
        </m:d>
      </m:oMath>
      <w:r w:rsidRPr="003916C2">
        <w:rPr>
          <w:rFonts w:ascii="宋体" w:eastAsia="宋体" w:hAnsi="宋体" w:cs="Times New Roman" w:hint="eastAsia"/>
          <w:kern w:val="0"/>
          <w:sz w:val="24"/>
          <w:szCs w:val="24"/>
        </w:rPr>
        <w:t xml:space="preserve"> values and all t values:</w:t>
      </w:r>
    </w:p>
    <w:p w14:paraId="54D5B20C" w14:textId="29AC823A" w:rsidR="003916C2" w:rsidRPr="003916C2" w:rsidRDefault="003916C2" w:rsidP="003916C2">
      <w:pPr>
        <w:widowControl/>
        <w:autoSpaceDE w:val="0"/>
        <w:autoSpaceDN w:val="0"/>
        <w:adjustRightInd w:val="0"/>
        <w:spacing w:line="440" w:lineRule="exact"/>
        <w:rPr>
          <w:rFonts w:ascii="宋体" w:eastAsia="宋体" w:hAnsi="宋体" w:cs="Times New Roman" w:hint="eastAsia"/>
          <w:kern w:val="0"/>
          <w:sz w:val="24"/>
          <w:szCs w:val="24"/>
        </w:rPr>
      </w:pPr>
      <w:r w:rsidRPr="003916C2">
        <w:rPr>
          <w:rFonts w:ascii="宋体" w:eastAsia="宋体" w:hAnsi="宋体" w:cs="Times New Roman" w:hint="eastAsia"/>
          <w:kern w:val="0"/>
          <w:sz w:val="24"/>
          <w:szCs w:val="24"/>
        </w:rPr>
        <w:t xml:space="preserve">    select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α</m:t>
            </m:r>
          </m:e>
          <m:sub>
            <m:r>
              <m:rPr>
                <m:sty m:val="p"/>
              </m:rPr>
              <w:rPr>
                <w:rFonts w:ascii="Cambria Math" w:eastAsia="宋体" w:hAnsi="Cambria Math" w:cs="Times New Roman"/>
                <w:kern w:val="0"/>
                <w:sz w:val="24"/>
                <w:szCs w:val="24"/>
              </w:rPr>
              <m:t>t</m:t>
            </m:r>
          </m:sub>
        </m:sSub>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s,a</m:t>
            </m:r>
          </m:e>
        </m:d>
      </m:oMath>
      <w:r w:rsidRPr="003916C2">
        <w:rPr>
          <w:rFonts w:ascii="宋体" w:eastAsia="宋体" w:hAnsi="宋体" w:cs="Times New Roman" w:hint="eastAsia"/>
          <w:kern w:val="0"/>
          <w:sz w:val="24"/>
          <w:szCs w:val="24"/>
        </w:rPr>
        <w:t xml:space="preserve"> = </w:t>
      </w:r>
      <m:oMath>
        <m:r>
          <m:rPr>
            <m:sty m:val="p"/>
          </m:rPr>
          <w:rPr>
            <w:rFonts w:ascii="Cambria Math" w:eastAsia="宋体" w:hAnsi="Cambria Math" w:cs="Times New Roman"/>
            <w:kern w:val="0"/>
            <w:sz w:val="24"/>
            <w:szCs w:val="24"/>
          </w:rPr>
          <m:t>α</m:t>
        </m:r>
      </m:oMath>
    </w:p>
    <w:p w14:paraId="251C4CE7" w14:textId="75596773" w:rsidR="003916C2" w:rsidRPr="003916C2" w:rsidRDefault="003916C2" w:rsidP="003916C2">
      <w:pPr>
        <w:widowControl/>
        <w:autoSpaceDE w:val="0"/>
        <w:autoSpaceDN w:val="0"/>
        <w:adjustRightInd w:val="0"/>
        <w:spacing w:line="440" w:lineRule="exact"/>
        <w:rPr>
          <w:rFonts w:ascii="宋体" w:eastAsia="宋体" w:hAnsi="宋体" w:cs="Times New Roman" w:hint="eastAsia"/>
          <w:kern w:val="0"/>
          <w:sz w:val="24"/>
          <w:szCs w:val="24"/>
        </w:rPr>
      </w:pPr>
      <w:r w:rsidRPr="003916C2">
        <w:rPr>
          <w:rFonts w:ascii="宋体" w:eastAsia="宋体" w:hAnsi="宋体" w:cs="Times New Roman" w:hint="eastAsia"/>
          <w:kern w:val="0"/>
          <w:sz w:val="24"/>
          <w:szCs w:val="24"/>
        </w:rPr>
        <w:t xml:space="preserve">    var </w:t>
      </w:r>
      <m:oMath>
        <m:r>
          <m:rPr>
            <m:sty m:val="p"/>
          </m:rPr>
          <w:rPr>
            <w:rFonts w:ascii="Cambria Math" w:eastAsia="宋体" w:hAnsi="Cambria Math" w:cs="Times New Roman"/>
            <w:kern w:val="0"/>
            <w:sz w:val="24"/>
            <w:szCs w:val="24"/>
          </w:rPr>
          <m:t>εϵ</m:t>
        </m:r>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0,1</m:t>
            </m:r>
          </m:e>
        </m:d>
      </m:oMath>
    </w:p>
    <w:p w14:paraId="49BF0BE4" w14:textId="54A4DF25" w:rsidR="003916C2" w:rsidRPr="003916C2" w:rsidRDefault="003916C2" w:rsidP="003916C2">
      <w:pPr>
        <w:widowControl/>
        <w:autoSpaceDE w:val="0"/>
        <w:autoSpaceDN w:val="0"/>
        <w:adjustRightInd w:val="0"/>
        <w:spacing w:line="440" w:lineRule="exact"/>
        <w:rPr>
          <w:rFonts w:ascii="宋体" w:eastAsia="宋体" w:hAnsi="宋体" w:cs="Times New Roman" w:hint="eastAsia"/>
          <w:kern w:val="0"/>
          <w:sz w:val="24"/>
          <w:szCs w:val="24"/>
        </w:rPr>
      </w:pPr>
      <w:r w:rsidRPr="003916C2">
        <w:rPr>
          <w:rFonts w:ascii="宋体" w:eastAsia="宋体" w:hAnsi="宋体" w:cs="Times New Roman" w:hint="eastAsia"/>
          <w:kern w:val="0"/>
          <w:sz w:val="24"/>
          <w:szCs w:val="24"/>
        </w:rPr>
        <w:t xml:space="preserve">    set </w:t>
      </w:r>
      <m:oMath>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s,a</m:t>
            </m:r>
          </m:e>
        </m:d>
      </m:oMath>
      <w:r w:rsidRPr="003916C2">
        <w:rPr>
          <w:rFonts w:ascii="宋体" w:eastAsia="宋体" w:hAnsi="宋体" w:cs="Times New Roman" w:hint="eastAsia"/>
          <w:kern w:val="0"/>
          <w:sz w:val="24"/>
          <w:szCs w:val="24"/>
        </w:rPr>
        <w:t xml:space="preserve"> init value as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q</m:t>
            </m:r>
          </m:e>
          <m:sub>
            <m:r>
              <m:rPr>
                <m:sty m:val="p"/>
              </m:rPr>
              <w:rPr>
                <w:rFonts w:ascii="Cambria Math" w:eastAsia="宋体" w:hAnsi="Cambria Math" w:cs="Times New Roman"/>
                <w:kern w:val="0"/>
                <w:sz w:val="24"/>
                <w:szCs w:val="24"/>
              </w:rPr>
              <m:t>0</m:t>
            </m:r>
          </m:sub>
        </m:sSub>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s,a</m:t>
            </m:r>
          </m:e>
        </m:d>
      </m:oMath>
    </w:p>
    <w:p w14:paraId="4137F8BA" w14:textId="77777777" w:rsidR="003916C2" w:rsidRPr="003916C2" w:rsidRDefault="003916C2" w:rsidP="003916C2">
      <w:pPr>
        <w:widowControl/>
        <w:autoSpaceDE w:val="0"/>
        <w:autoSpaceDN w:val="0"/>
        <w:adjustRightInd w:val="0"/>
        <w:spacing w:line="440" w:lineRule="exact"/>
        <w:rPr>
          <w:rFonts w:ascii="宋体" w:eastAsia="宋体" w:hAnsi="宋体" w:cs="Times New Roman" w:hint="eastAsia"/>
          <w:kern w:val="0"/>
          <w:sz w:val="24"/>
          <w:szCs w:val="24"/>
        </w:rPr>
      </w:pPr>
      <w:r w:rsidRPr="003916C2">
        <w:rPr>
          <w:rFonts w:ascii="宋体" w:eastAsia="宋体" w:hAnsi="宋体" w:cs="Times New Roman" w:hint="eastAsia"/>
          <w:kern w:val="0"/>
          <w:sz w:val="24"/>
          <w:szCs w:val="24"/>
        </w:rPr>
        <w:t>训练学习函数：</w:t>
      </w:r>
    </w:p>
    <w:p w14:paraId="1B4DDBAD" w14:textId="77777777" w:rsidR="003916C2" w:rsidRPr="003916C2" w:rsidRDefault="003916C2" w:rsidP="003916C2">
      <w:pPr>
        <w:widowControl/>
        <w:autoSpaceDE w:val="0"/>
        <w:autoSpaceDN w:val="0"/>
        <w:adjustRightInd w:val="0"/>
        <w:spacing w:line="440" w:lineRule="exact"/>
        <w:rPr>
          <w:rFonts w:ascii="宋体" w:eastAsia="宋体" w:hAnsi="宋体" w:cs="Times New Roman" w:hint="eastAsia"/>
          <w:kern w:val="0"/>
          <w:sz w:val="24"/>
          <w:szCs w:val="24"/>
        </w:rPr>
      </w:pPr>
      <w:r w:rsidRPr="003916C2">
        <w:rPr>
          <w:rFonts w:ascii="宋体" w:eastAsia="宋体" w:hAnsi="宋体" w:cs="Times New Roman" w:hint="eastAsia"/>
          <w:kern w:val="0"/>
          <w:sz w:val="24"/>
          <w:szCs w:val="24"/>
        </w:rPr>
        <w:t>Train():</w:t>
      </w:r>
    </w:p>
    <w:p w14:paraId="14F1491A" w14:textId="77777777" w:rsidR="003916C2" w:rsidRPr="003916C2" w:rsidRDefault="003916C2" w:rsidP="003916C2">
      <w:pPr>
        <w:widowControl/>
        <w:autoSpaceDE w:val="0"/>
        <w:autoSpaceDN w:val="0"/>
        <w:adjustRightInd w:val="0"/>
        <w:spacing w:line="440" w:lineRule="exact"/>
        <w:rPr>
          <w:rFonts w:ascii="宋体" w:eastAsia="宋体" w:hAnsi="宋体" w:cs="Times New Roman" w:hint="eastAsia"/>
          <w:kern w:val="0"/>
          <w:sz w:val="24"/>
          <w:szCs w:val="24"/>
        </w:rPr>
      </w:pPr>
      <w:r w:rsidRPr="003916C2">
        <w:rPr>
          <w:rFonts w:ascii="宋体" w:eastAsia="宋体" w:hAnsi="宋体" w:cs="Times New Roman" w:hint="eastAsia"/>
          <w:kern w:val="0"/>
          <w:sz w:val="24"/>
          <w:szCs w:val="24"/>
        </w:rPr>
        <w:t>for episode in episodes:</w:t>
      </w:r>
    </w:p>
    <w:p w14:paraId="078E2857" w14:textId="3A3D5952" w:rsidR="003916C2" w:rsidRPr="003916C2" w:rsidRDefault="003916C2" w:rsidP="003916C2">
      <w:pPr>
        <w:widowControl/>
        <w:autoSpaceDE w:val="0"/>
        <w:autoSpaceDN w:val="0"/>
        <w:adjustRightInd w:val="0"/>
        <w:spacing w:line="440" w:lineRule="exact"/>
        <w:rPr>
          <w:rFonts w:ascii="宋体" w:eastAsia="宋体" w:hAnsi="宋体" w:cs="Times New Roman" w:hint="eastAsia"/>
          <w:kern w:val="0"/>
          <w:sz w:val="24"/>
          <w:szCs w:val="24"/>
        </w:rPr>
      </w:pPr>
      <w:r w:rsidRPr="003916C2">
        <w:rPr>
          <w:rFonts w:ascii="宋体" w:eastAsia="宋体" w:hAnsi="宋体" w:cs="Times New Roman" w:hint="eastAsia"/>
          <w:kern w:val="0"/>
          <w:sz w:val="24"/>
          <w:szCs w:val="24"/>
        </w:rPr>
        <w:t xml:space="preserve">    if s ==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0</m:t>
            </m:r>
          </m:sub>
        </m:sSub>
      </m:oMath>
      <w:r w:rsidRPr="003916C2">
        <w:rPr>
          <w:rFonts w:ascii="宋体" w:eastAsia="宋体" w:hAnsi="宋体" w:cs="Times New Roman" w:hint="eastAsia"/>
          <w:kern w:val="0"/>
          <w:sz w:val="24"/>
          <w:szCs w:val="24"/>
        </w:rPr>
        <w:t>:</w:t>
      </w:r>
    </w:p>
    <w:p w14:paraId="73AE466D" w14:textId="11C1AAD7" w:rsidR="003916C2" w:rsidRPr="003916C2" w:rsidRDefault="003916C2" w:rsidP="003916C2">
      <w:pPr>
        <w:widowControl/>
        <w:autoSpaceDE w:val="0"/>
        <w:autoSpaceDN w:val="0"/>
        <w:adjustRightInd w:val="0"/>
        <w:spacing w:line="440" w:lineRule="exact"/>
        <w:rPr>
          <w:rFonts w:ascii="宋体" w:eastAsia="宋体" w:hAnsi="宋体" w:cs="Times New Roman" w:hint="eastAsia"/>
          <w:kern w:val="0"/>
          <w:sz w:val="24"/>
          <w:szCs w:val="24"/>
        </w:rPr>
      </w:pPr>
      <w:r w:rsidRPr="003916C2">
        <w:rPr>
          <w:rFonts w:ascii="宋体" w:eastAsia="宋体" w:hAnsi="宋体" w:cs="Times New Roman" w:hint="eastAsia"/>
          <w:kern w:val="0"/>
          <w:sz w:val="24"/>
          <w:szCs w:val="24"/>
        </w:rPr>
        <w:lastRenderedPageBreak/>
        <w:t xml:space="preserve">        from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π</m:t>
            </m:r>
          </m:e>
          <m:sub>
            <m:r>
              <m:rPr>
                <m:sty m:val="p"/>
              </m:rPr>
              <w:rPr>
                <w:rFonts w:ascii="Cambria Math" w:eastAsia="宋体" w:hAnsi="Cambria Math" w:cs="Times New Roman"/>
                <w:kern w:val="0"/>
                <w:sz w:val="24"/>
                <w:szCs w:val="24"/>
              </w:rPr>
              <m:t>0</m:t>
            </m:r>
          </m:sub>
        </m:sSub>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0</m:t>
                </m:r>
              </m:sub>
            </m:sSub>
          </m:e>
        </m:d>
        <m:r>
          <m:rPr>
            <m:sty m:val="p"/>
          </m:rPr>
          <w:rPr>
            <w:rFonts w:ascii="Cambria Math" w:eastAsia="宋体" w:hAnsi="Cambria Math" w:cs="Times New Roman"/>
            <w:kern w:val="0"/>
            <w:sz w:val="24"/>
            <w:szCs w:val="24"/>
          </w:rPr>
          <m:t>,</m:t>
        </m:r>
      </m:oMath>
      <w:r w:rsidRPr="003916C2">
        <w:rPr>
          <w:rFonts w:ascii="宋体" w:eastAsia="宋体" w:hAnsi="宋体" w:cs="Times New Roman" w:hint="eastAsia"/>
          <w:kern w:val="0"/>
          <w:sz w:val="24"/>
          <w:szCs w:val="24"/>
        </w:rPr>
        <w:t xml:space="preserve">let a =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a</m:t>
            </m:r>
          </m:e>
          <m:sub>
            <m:r>
              <m:rPr>
                <m:sty m:val="p"/>
              </m:rPr>
              <w:rPr>
                <w:rFonts w:ascii="Cambria Math" w:eastAsia="宋体" w:hAnsi="Cambria Math" w:cs="Times New Roman"/>
                <w:kern w:val="0"/>
                <w:sz w:val="24"/>
                <w:szCs w:val="24"/>
              </w:rPr>
              <m:t>0</m:t>
            </m:r>
          </m:sub>
        </m:sSub>
      </m:oMath>
    </w:p>
    <w:p w14:paraId="7FD0C5F8" w14:textId="4106F689" w:rsidR="003916C2" w:rsidRPr="003916C2" w:rsidRDefault="003916C2" w:rsidP="003916C2">
      <w:pPr>
        <w:widowControl/>
        <w:autoSpaceDE w:val="0"/>
        <w:autoSpaceDN w:val="0"/>
        <w:adjustRightInd w:val="0"/>
        <w:spacing w:line="440" w:lineRule="exact"/>
        <w:rPr>
          <w:rFonts w:ascii="宋体" w:eastAsia="宋体" w:hAnsi="宋体" w:cs="Times New Roman" w:hint="eastAsia"/>
          <w:kern w:val="0"/>
          <w:sz w:val="24"/>
          <w:szCs w:val="24"/>
        </w:rPr>
      </w:pPr>
      <w:r w:rsidRPr="003916C2">
        <w:rPr>
          <w:rFonts w:ascii="宋体" w:eastAsia="宋体" w:hAnsi="宋体" w:cs="Times New Roman" w:hint="eastAsia"/>
          <w:kern w:val="0"/>
          <w:sz w:val="24"/>
          <w:szCs w:val="24"/>
        </w:rPr>
        <w:t xml:space="preserve">   if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t</m:t>
            </m:r>
          </m:sub>
        </m:sSub>
      </m:oMath>
      <w:r w:rsidRPr="003916C2">
        <w:rPr>
          <w:rFonts w:ascii="宋体" w:eastAsia="宋体" w:hAnsi="宋体" w:cs="Times New Roman" w:hint="eastAsia"/>
          <w:kern w:val="0"/>
          <w:sz w:val="24"/>
          <w:szCs w:val="24"/>
        </w:rPr>
        <w:t>!=target_state:</w:t>
      </w:r>
    </w:p>
    <w:p w14:paraId="0747BD66" w14:textId="08D56241" w:rsidR="003916C2" w:rsidRPr="003916C2" w:rsidRDefault="003916C2" w:rsidP="003916C2">
      <w:pPr>
        <w:widowControl/>
        <w:autoSpaceDE w:val="0"/>
        <w:autoSpaceDN w:val="0"/>
        <w:adjustRightInd w:val="0"/>
        <w:spacing w:line="440" w:lineRule="exact"/>
        <w:rPr>
          <w:rFonts w:ascii="宋体" w:eastAsia="宋体" w:hAnsi="宋体" w:cs="Times New Roman" w:hint="eastAsia"/>
          <w:kern w:val="0"/>
          <w:sz w:val="24"/>
          <w:szCs w:val="24"/>
        </w:rPr>
      </w:pPr>
      <w:r w:rsidRPr="003916C2">
        <w:rPr>
          <w:rFonts w:ascii="宋体" w:eastAsia="宋体" w:hAnsi="宋体" w:cs="Times New Roman" w:hint="eastAsia"/>
          <w:kern w:val="0"/>
          <w:sz w:val="24"/>
          <w:szCs w:val="24"/>
        </w:rPr>
        <w:t xml:space="preserve">        collect experience samples</w:t>
      </w:r>
      <w:bookmarkStart w:id="49" w:name="_Hlk195950561"/>
      <w:r w:rsidRPr="003916C2">
        <w:rPr>
          <w:rFonts w:ascii="宋体" w:eastAsia="宋体" w:hAnsi="宋体" w:cs="Times New Roman" w:hint="eastAsia"/>
          <w:kern w:val="0"/>
          <w:sz w:val="24"/>
          <w:szCs w:val="24"/>
        </w:rPr>
        <w:t>(</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t</m:t>
            </m:r>
          </m:sub>
        </m:sSub>
      </m:oMath>
      <w:r w:rsidRPr="003916C2">
        <w:rPr>
          <w:rFonts w:ascii="宋体" w:eastAsia="宋体" w:hAnsi="宋体" w:cs="Times New Roman" w:hint="eastAsia"/>
          <w:kern w:val="0"/>
          <w:sz w:val="24"/>
          <w:szCs w:val="24"/>
        </w:rPr>
        <w:t xml:space="preserve">,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a</m:t>
            </m:r>
          </m:e>
          <m:sub>
            <m:r>
              <m:rPr>
                <m:sty m:val="p"/>
              </m:rPr>
              <w:rPr>
                <w:rFonts w:ascii="Cambria Math" w:eastAsia="宋体" w:hAnsi="Cambria Math" w:cs="Times New Roman"/>
                <w:kern w:val="0"/>
                <w:sz w:val="24"/>
                <w:szCs w:val="24"/>
              </w:rPr>
              <m:t>t</m:t>
            </m:r>
          </m:sub>
        </m:sSub>
      </m:oMath>
      <w:r w:rsidRPr="003916C2">
        <w:rPr>
          <w:rFonts w:ascii="宋体" w:eastAsia="宋体" w:hAnsi="宋体" w:cs="Times New Roman" w:hint="eastAsia"/>
          <w:kern w:val="0"/>
          <w:sz w:val="24"/>
          <w:szCs w:val="24"/>
        </w:rPr>
        <w:t xml:space="preserve">,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t+1</m:t>
            </m:r>
          </m:sub>
        </m:sSub>
      </m:oMath>
      <w:r w:rsidRPr="003916C2">
        <w:rPr>
          <w:rFonts w:ascii="宋体" w:eastAsia="宋体" w:hAnsi="宋体" w:cs="Times New Roman" w:hint="eastAsia"/>
          <w:kern w:val="0"/>
          <w:sz w:val="24"/>
          <w:szCs w:val="24"/>
        </w:rPr>
        <w:t xml:space="preserve">,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a</m:t>
            </m:r>
          </m:e>
          <m:sub>
            <m:r>
              <m:rPr>
                <m:sty m:val="p"/>
              </m:rPr>
              <w:rPr>
                <w:rFonts w:ascii="Cambria Math" w:eastAsia="宋体" w:hAnsi="Cambria Math" w:cs="Times New Roman"/>
                <w:kern w:val="0"/>
                <w:sz w:val="24"/>
                <w:szCs w:val="24"/>
              </w:rPr>
              <m:t>t+1</m:t>
            </m:r>
          </m:sub>
        </m:sSub>
      </m:oMath>
      <w:r w:rsidRPr="003916C2">
        <w:rPr>
          <w:rFonts w:ascii="宋体" w:eastAsia="宋体" w:hAnsi="宋体" w:cs="Times New Roman" w:hint="eastAsia"/>
          <w:kern w:val="0"/>
          <w:sz w:val="24"/>
          <w:szCs w:val="24"/>
        </w:rPr>
        <w:t>)</w:t>
      </w:r>
      <w:bookmarkEnd w:id="49"/>
    </w:p>
    <w:p w14:paraId="6639A0BC" w14:textId="18205B75" w:rsidR="003916C2" w:rsidRPr="003916C2" w:rsidRDefault="003916C2" w:rsidP="003916C2">
      <w:pPr>
        <w:widowControl/>
        <w:autoSpaceDE w:val="0"/>
        <w:autoSpaceDN w:val="0"/>
        <w:adjustRightInd w:val="0"/>
        <w:spacing w:line="440" w:lineRule="exact"/>
        <w:rPr>
          <w:rFonts w:ascii="宋体" w:eastAsia="宋体" w:hAnsi="宋体" w:cs="Times New Roman" w:hint="eastAsia"/>
          <w:kern w:val="0"/>
          <w:sz w:val="24"/>
          <w:szCs w:val="24"/>
        </w:rPr>
      </w:pPr>
      <w:r w:rsidRPr="003916C2">
        <w:rPr>
          <w:rFonts w:ascii="宋体" w:eastAsia="宋体" w:hAnsi="宋体" w:cs="Times New Roman" w:hint="eastAsia"/>
          <w:kern w:val="0"/>
          <w:sz w:val="24"/>
          <w:szCs w:val="24"/>
        </w:rPr>
        <w:t xml:space="preserve">        run action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a</m:t>
            </m:r>
          </m:e>
          <m:sub>
            <m:r>
              <m:rPr>
                <m:sty m:val="p"/>
              </m:rPr>
              <w:rPr>
                <w:rFonts w:ascii="Cambria Math" w:eastAsia="宋体" w:hAnsi="Cambria Math" w:cs="Times New Roman"/>
                <w:kern w:val="0"/>
                <w:sz w:val="24"/>
                <w:szCs w:val="24"/>
              </w:rPr>
              <m:t>t</m:t>
            </m:r>
          </m:sub>
        </m:sSub>
      </m:oMath>
    </w:p>
    <w:p w14:paraId="4BD82C5B" w14:textId="054FFF73" w:rsidR="003916C2" w:rsidRPr="003916C2" w:rsidRDefault="003916C2" w:rsidP="003916C2">
      <w:pPr>
        <w:widowControl/>
        <w:autoSpaceDE w:val="0"/>
        <w:autoSpaceDN w:val="0"/>
        <w:adjustRightInd w:val="0"/>
        <w:spacing w:line="440" w:lineRule="exact"/>
        <w:rPr>
          <w:rFonts w:ascii="宋体" w:eastAsia="宋体" w:hAnsi="宋体" w:cs="Times New Roman" w:hint="eastAsia"/>
          <w:kern w:val="0"/>
          <w:sz w:val="24"/>
          <w:szCs w:val="24"/>
        </w:rPr>
      </w:pPr>
      <w:r w:rsidRPr="003916C2">
        <w:rPr>
          <w:rFonts w:ascii="宋体" w:eastAsia="宋体" w:hAnsi="宋体" w:cs="Times New Roman" w:hint="eastAsia"/>
          <w:kern w:val="0"/>
          <w:sz w:val="24"/>
          <w:szCs w:val="24"/>
        </w:rPr>
        <w:t xml:space="preserve">        generate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r</m:t>
            </m:r>
          </m:e>
          <m:sub>
            <m:r>
              <m:rPr>
                <m:sty m:val="p"/>
              </m:rPr>
              <w:rPr>
                <w:rFonts w:ascii="Cambria Math" w:eastAsia="宋体" w:hAnsi="Cambria Math" w:cs="Times New Roman"/>
                <w:kern w:val="0"/>
                <w:sz w:val="24"/>
                <w:szCs w:val="24"/>
              </w:rPr>
              <m:t>t+1</m:t>
            </m:r>
          </m:sub>
        </m:sSub>
      </m:oMath>
      <w:r w:rsidRPr="003916C2">
        <w:rPr>
          <w:rFonts w:ascii="宋体" w:eastAsia="宋体" w:hAnsi="宋体" w:cs="Times New Roman" w:hint="eastAsia"/>
          <w:kern w:val="0"/>
          <w:sz w:val="24"/>
          <w:szCs w:val="24"/>
        </w:rPr>
        <w:t xml:space="preserve">,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t+1</m:t>
            </m:r>
          </m:sub>
        </m:sSub>
      </m:oMath>
    </w:p>
    <w:p w14:paraId="3F2A73A7" w14:textId="6E51D67D" w:rsidR="003916C2" w:rsidRPr="003916C2" w:rsidRDefault="003916C2" w:rsidP="003916C2">
      <w:pPr>
        <w:widowControl/>
        <w:autoSpaceDE w:val="0"/>
        <w:autoSpaceDN w:val="0"/>
        <w:adjustRightInd w:val="0"/>
        <w:spacing w:line="440" w:lineRule="exact"/>
        <w:ind w:firstLineChars="400" w:firstLine="960"/>
        <w:rPr>
          <w:rFonts w:ascii="宋体" w:eastAsia="宋体" w:hAnsi="宋体" w:cs="Times New Roman" w:hint="eastAsia"/>
          <w:kern w:val="0"/>
          <w:sz w:val="24"/>
          <w:szCs w:val="24"/>
        </w:rPr>
      </w:pPr>
      <w:r w:rsidRPr="003916C2">
        <w:rPr>
          <w:rFonts w:ascii="宋体" w:eastAsia="宋体" w:hAnsi="宋体" w:cs="Times New Roman" w:hint="eastAsia"/>
          <w:kern w:val="0"/>
          <w:sz w:val="24"/>
          <w:szCs w:val="24"/>
        </w:rPr>
        <w:t xml:space="preserve">generate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a</m:t>
            </m:r>
          </m:e>
          <m:sub>
            <m:r>
              <m:rPr>
                <m:sty m:val="p"/>
              </m:rPr>
              <w:rPr>
                <w:rFonts w:ascii="Cambria Math" w:eastAsia="宋体" w:hAnsi="Cambria Math" w:cs="Times New Roman"/>
                <w:kern w:val="0"/>
                <w:sz w:val="24"/>
                <w:szCs w:val="24"/>
              </w:rPr>
              <m:t>t+1</m:t>
            </m:r>
          </m:sub>
        </m:sSub>
      </m:oMath>
      <w:r w:rsidRPr="003916C2">
        <w:rPr>
          <w:rFonts w:ascii="宋体" w:eastAsia="宋体" w:hAnsi="宋体" w:cs="Times New Roman" w:hint="eastAsia"/>
          <w:kern w:val="0"/>
          <w:sz w:val="24"/>
          <w:szCs w:val="24"/>
        </w:rPr>
        <w:t xml:space="preserve"> from  </w:t>
      </w:r>
      <w:bookmarkStart w:id="50" w:name="_Hlk195950639"/>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hint="eastAsia"/>
                <w:kern w:val="0"/>
                <w:sz w:val="24"/>
                <w:szCs w:val="24"/>
              </w:rPr>
              <m:t>π</m:t>
            </m:r>
          </m:e>
          <m:sub>
            <m:r>
              <m:rPr>
                <m:sty m:val="p"/>
              </m:rPr>
              <w:rPr>
                <w:rFonts w:ascii="Cambria Math" w:eastAsia="宋体" w:hAnsi="Cambria Math" w:cs="Times New Roman" w:hint="eastAsia"/>
                <w:kern w:val="0"/>
                <w:sz w:val="24"/>
                <w:szCs w:val="24"/>
              </w:rPr>
              <m:t>t</m:t>
            </m:r>
          </m:sub>
        </m:sSub>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t+1</m:t>
                </m:r>
              </m:sub>
            </m:sSub>
          </m:e>
        </m:d>
      </m:oMath>
      <w:bookmarkEnd w:id="50"/>
    </w:p>
    <w:p w14:paraId="5AA3AA47" w14:textId="12607527" w:rsidR="003916C2" w:rsidRPr="003916C2" w:rsidRDefault="003916C2" w:rsidP="003916C2">
      <w:pPr>
        <w:widowControl/>
        <w:autoSpaceDE w:val="0"/>
        <w:autoSpaceDN w:val="0"/>
        <w:adjustRightInd w:val="0"/>
        <w:spacing w:line="440" w:lineRule="exact"/>
        <w:ind w:firstLineChars="400" w:firstLine="960"/>
        <w:rPr>
          <w:rFonts w:ascii="宋体" w:eastAsia="宋体" w:hAnsi="宋体" w:cs="Times New Roman" w:hint="eastAsia"/>
          <w:kern w:val="0"/>
          <w:sz w:val="24"/>
          <w:szCs w:val="24"/>
        </w:rPr>
      </w:pPr>
      <w:r w:rsidRPr="003916C2">
        <w:rPr>
          <w:rFonts w:ascii="宋体" w:eastAsia="宋体" w:hAnsi="宋体" w:cs="Times New Roman" w:hint="eastAsia"/>
          <w:kern w:val="0"/>
          <w:sz w:val="24"/>
          <w:szCs w:val="24"/>
        </w:rPr>
        <w:t xml:space="preserve">update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t</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a</m:t>
                </m:r>
              </m:e>
              <m:sub>
                <m:r>
                  <m:rPr>
                    <m:sty m:val="p"/>
                  </m:rPr>
                  <w:rPr>
                    <w:rFonts w:ascii="Cambria Math" w:eastAsia="宋体" w:hAnsi="Cambria Math" w:cs="Times New Roman"/>
                    <w:kern w:val="0"/>
                    <w:sz w:val="24"/>
                    <w:szCs w:val="24"/>
                  </w:rPr>
                  <m:t>t</m:t>
                </m:r>
              </m:sub>
            </m:sSub>
          </m:e>
        </m:d>
      </m:oMath>
      <w:r w:rsidRPr="003916C2">
        <w:rPr>
          <w:rFonts w:ascii="宋体" w:eastAsia="宋体" w:hAnsi="宋体" w:cs="Times New Roman" w:hint="eastAsia"/>
          <w:kern w:val="0"/>
          <w:sz w:val="24"/>
          <w:szCs w:val="24"/>
        </w:rPr>
        <w:t xml:space="preserve"> value:</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q</m:t>
            </m:r>
          </m:e>
          <m:sub>
            <m:r>
              <m:rPr>
                <m:sty m:val="p"/>
              </m:rPr>
              <w:rPr>
                <w:rFonts w:ascii="Cambria Math" w:eastAsia="宋体" w:hAnsi="Cambria Math" w:cs="Times New Roman"/>
                <w:kern w:val="0"/>
                <w:sz w:val="24"/>
                <w:szCs w:val="24"/>
              </w:rPr>
              <m:t>t+1</m:t>
            </m:r>
          </m:sub>
        </m:sSub>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t</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a</m:t>
                </m:r>
              </m:e>
              <m:sub>
                <m:r>
                  <m:rPr>
                    <m:sty m:val="p"/>
                  </m:rPr>
                  <w:rPr>
                    <w:rFonts w:ascii="Cambria Math" w:eastAsia="宋体" w:hAnsi="Cambria Math" w:cs="Times New Roman"/>
                    <w:kern w:val="0"/>
                    <w:sz w:val="24"/>
                    <w:szCs w:val="24"/>
                  </w:rPr>
                  <m:t>t</m:t>
                </m:r>
              </m:sub>
            </m:sSub>
          </m:e>
        </m:d>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q</m:t>
            </m:r>
          </m:e>
          <m:sub>
            <m:r>
              <m:rPr>
                <m:sty m:val="p"/>
              </m:rPr>
              <w:rPr>
                <w:rFonts w:ascii="Cambria Math" w:eastAsia="宋体" w:hAnsi="Cambria Math" w:cs="Times New Roman"/>
                <w:kern w:val="0"/>
                <w:sz w:val="24"/>
                <w:szCs w:val="24"/>
              </w:rPr>
              <m:t>t</m:t>
            </m:r>
          </m:sub>
        </m:sSub>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t</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a</m:t>
                </m:r>
              </m:e>
              <m:sub>
                <m:r>
                  <m:rPr>
                    <m:sty m:val="p"/>
                  </m:rPr>
                  <w:rPr>
                    <w:rFonts w:ascii="Cambria Math" w:eastAsia="宋体" w:hAnsi="Cambria Math" w:cs="Times New Roman"/>
                    <w:kern w:val="0"/>
                    <w:sz w:val="24"/>
                    <w:szCs w:val="24"/>
                  </w:rPr>
                  <m:t>t</m:t>
                </m:r>
              </m:sub>
            </m:sSub>
          </m:e>
        </m:d>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α</m:t>
            </m:r>
          </m:e>
          <m:sub>
            <m:r>
              <m:rPr>
                <m:sty m:val="p"/>
              </m:rPr>
              <w:rPr>
                <w:rFonts w:ascii="Cambria Math" w:eastAsia="宋体" w:hAnsi="Cambria Math" w:cs="Times New Roman"/>
                <w:kern w:val="0"/>
                <w:sz w:val="24"/>
                <w:szCs w:val="24"/>
              </w:rPr>
              <m:t>t</m:t>
            </m:r>
          </m:sub>
        </m:sSub>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t</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a</m:t>
                </m:r>
              </m:e>
              <m:sub>
                <m:r>
                  <m:rPr>
                    <m:sty m:val="p"/>
                  </m:rPr>
                  <w:rPr>
                    <w:rFonts w:ascii="Cambria Math" w:eastAsia="宋体" w:hAnsi="Cambria Math" w:cs="Times New Roman"/>
                    <w:kern w:val="0"/>
                    <w:sz w:val="24"/>
                    <w:szCs w:val="24"/>
                  </w:rPr>
                  <m:t>t</m:t>
                </m:r>
              </m:sub>
            </m:sSub>
          </m:e>
        </m:d>
        <m:d>
          <m:dPr>
            <m:begChr m:val="["/>
            <m:endChr m:val="]"/>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q</m:t>
                </m:r>
              </m:e>
              <m:sub>
                <m:r>
                  <m:rPr>
                    <m:sty m:val="p"/>
                  </m:rPr>
                  <w:rPr>
                    <w:rFonts w:ascii="Cambria Math" w:eastAsia="宋体" w:hAnsi="Cambria Math" w:cs="Times New Roman"/>
                    <w:kern w:val="0"/>
                    <w:sz w:val="24"/>
                    <w:szCs w:val="24"/>
                  </w:rPr>
                  <m:t>t</m:t>
                </m:r>
              </m:sub>
            </m:sSub>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t</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a</m:t>
                    </m:r>
                  </m:e>
                  <m:sub>
                    <m:r>
                      <m:rPr>
                        <m:sty m:val="p"/>
                      </m:rPr>
                      <w:rPr>
                        <w:rFonts w:ascii="Cambria Math" w:eastAsia="宋体" w:hAnsi="Cambria Math" w:cs="Times New Roman"/>
                        <w:kern w:val="0"/>
                        <w:sz w:val="24"/>
                        <w:szCs w:val="24"/>
                      </w:rPr>
                      <m:t>t</m:t>
                    </m:r>
                  </m:sub>
                </m:sSub>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r</m:t>
                    </m:r>
                  </m:e>
                  <m:sub>
                    <m:r>
                      <m:rPr>
                        <m:sty m:val="p"/>
                      </m:rPr>
                      <w:rPr>
                        <w:rFonts w:ascii="Cambria Math" w:eastAsia="宋体" w:hAnsi="Cambria Math" w:cs="Times New Roman"/>
                        <w:kern w:val="0"/>
                        <w:sz w:val="24"/>
                        <w:szCs w:val="24"/>
                      </w:rPr>
                      <m:t>t+1</m:t>
                    </m:r>
                  </m:sub>
                </m:sSub>
                <m:r>
                  <m:rPr>
                    <m:sty m:val="p"/>
                  </m:rPr>
                  <w:rPr>
                    <w:rFonts w:ascii="Cambria Math" w:eastAsia="宋体" w:hAnsi="Cambria Math" w:cs="Times New Roman"/>
                    <w:kern w:val="0"/>
                    <w:sz w:val="24"/>
                    <w:szCs w:val="24"/>
                  </w:rPr>
                  <m:t>+γ</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q</m:t>
                    </m:r>
                  </m:e>
                  <m:sub>
                    <m:r>
                      <m:rPr>
                        <m:sty m:val="p"/>
                      </m:rPr>
                      <w:rPr>
                        <w:rFonts w:ascii="Cambria Math" w:eastAsia="宋体" w:hAnsi="Cambria Math" w:cs="Times New Roman"/>
                        <w:kern w:val="0"/>
                        <w:sz w:val="24"/>
                        <w:szCs w:val="24"/>
                      </w:rPr>
                      <m:t>t</m:t>
                    </m:r>
                  </m:sub>
                </m:sSub>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a</m:t>
                        </m:r>
                      </m:e>
                      <m:sub>
                        <m:r>
                          <m:rPr>
                            <m:sty m:val="p"/>
                          </m:rPr>
                          <w:rPr>
                            <w:rFonts w:ascii="Cambria Math" w:eastAsia="宋体" w:hAnsi="Cambria Math" w:cs="Times New Roman"/>
                            <w:kern w:val="0"/>
                            <w:sz w:val="24"/>
                            <w:szCs w:val="24"/>
                          </w:rPr>
                          <m:t>t+1</m:t>
                        </m:r>
                      </m:sub>
                    </m:sSub>
                  </m:e>
                </m:d>
              </m:e>
            </m:d>
          </m:e>
        </m:d>
      </m:oMath>
    </w:p>
    <w:p w14:paraId="53C8531D" w14:textId="3E06E5E8" w:rsidR="003916C2" w:rsidRPr="003916C2" w:rsidRDefault="003916C2" w:rsidP="003916C2">
      <w:pPr>
        <w:widowControl/>
        <w:autoSpaceDE w:val="0"/>
        <w:autoSpaceDN w:val="0"/>
        <w:adjustRightInd w:val="0"/>
        <w:spacing w:line="440" w:lineRule="exact"/>
        <w:rPr>
          <w:rFonts w:ascii="宋体" w:eastAsia="宋体" w:hAnsi="宋体" w:cs="Times New Roman" w:hint="eastAsia"/>
          <w:kern w:val="0"/>
          <w:sz w:val="24"/>
          <w:szCs w:val="24"/>
        </w:rPr>
      </w:pPr>
      <w:r w:rsidRPr="003916C2">
        <w:rPr>
          <w:rFonts w:ascii="宋体" w:eastAsia="宋体" w:hAnsi="宋体" w:cs="Times New Roman" w:hint="eastAsia"/>
          <w:kern w:val="0"/>
          <w:sz w:val="24"/>
          <w:szCs w:val="24"/>
        </w:rPr>
        <w:t xml:space="preserve">        update strategy of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t</m:t>
            </m:r>
          </m:sub>
        </m:sSub>
      </m:oMath>
      <w:r w:rsidRPr="003916C2">
        <w:rPr>
          <w:rFonts w:ascii="宋体" w:eastAsia="宋体" w:hAnsi="宋体" w:cs="Times New Roman" w:hint="eastAsia"/>
          <w:kern w:val="0"/>
          <w:sz w:val="24"/>
          <w:szCs w:val="24"/>
        </w:rPr>
        <w:t>:</w:t>
      </w:r>
    </w:p>
    <w:p w14:paraId="472959E6" w14:textId="139BF1E4" w:rsidR="003916C2" w:rsidRPr="003916C2" w:rsidRDefault="003916C2" w:rsidP="003916C2">
      <w:pPr>
        <w:widowControl/>
        <w:autoSpaceDE w:val="0"/>
        <w:autoSpaceDN w:val="0"/>
        <w:adjustRightInd w:val="0"/>
        <w:spacing w:line="440" w:lineRule="exact"/>
        <w:rPr>
          <w:rFonts w:ascii="宋体" w:eastAsia="宋体" w:hAnsi="宋体" w:cs="Times New Roman" w:hint="eastAsia"/>
          <w:kern w:val="0"/>
          <w:sz w:val="24"/>
          <w:szCs w:val="24"/>
        </w:rPr>
      </w:pPr>
      <w:r w:rsidRPr="003916C2">
        <w:rPr>
          <w:rFonts w:ascii="宋体" w:eastAsia="宋体" w:hAnsi="宋体" w:cs="Times New Roman" w:hint="eastAsia"/>
          <w:kern w:val="0"/>
          <w:sz w:val="24"/>
          <w:szCs w:val="24"/>
        </w:rPr>
        <w:t xml:space="preserve">                if a ==</w:t>
      </w:r>
      <w:bookmarkStart w:id="51" w:name="_Hlk195867611"/>
      <w:r w:rsidRPr="003916C2">
        <w:rPr>
          <w:rFonts w:ascii="宋体" w:eastAsia="宋体" w:hAnsi="宋体" w:cs="Times New Roman" w:hint="eastAsia"/>
          <w:kern w:val="0"/>
          <w:sz w:val="24"/>
          <w:szCs w:val="24"/>
        </w:rPr>
        <w:t xml:space="preserve"> </w:t>
      </w:r>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arg</m:t>
            </m:r>
          </m:fName>
          <m:e>
            <m:limLow>
              <m:limLowPr>
                <m:ctrlPr>
                  <w:rPr>
                    <w:rFonts w:ascii="Cambria Math" w:eastAsia="宋体" w:hAnsi="Cambria Math" w:cs="Times New Roman"/>
                    <w:kern w:val="0"/>
                    <w:sz w:val="24"/>
                    <w:szCs w:val="24"/>
                  </w:rPr>
                </m:ctrlPr>
              </m:limLowPr>
              <m:e>
                <m:r>
                  <m:rPr>
                    <m:sty m:val="p"/>
                  </m:rPr>
                  <w:rPr>
                    <w:rFonts w:ascii="Cambria Math" w:eastAsia="宋体" w:hAnsi="Cambria Math" w:cs="Times New Roman"/>
                    <w:kern w:val="0"/>
                    <w:sz w:val="24"/>
                    <w:szCs w:val="24"/>
                  </w:rPr>
                  <m:t>max</m:t>
                </m:r>
              </m:e>
              <m:lim>
                <m:r>
                  <m:rPr>
                    <m:sty m:val="p"/>
                  </m:rPr>
                  <w:rPr>
                    <w:rFonts w:ascii="Cambria Math" w:eastAsia="宋体" w:hAnsi="Cambria Math" w:cs="Times New Roman"/>
                    <w:kern w:val="0"/>
                    <w:sz w:val="24"/>
                    <w:szCs w:val="24"/>
                  </w:rPr>
                  <m:t>a</m:t>
                </m:r>
              </m:lim>
            </m:limLow>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q</m:t>
                </m:r>
              </m:e>
              <m:sub>
                <m:r>
                  <m:rPr>
                    <m:sty m:val="p"/>
                  </m:rPr>
                  <w:rPr>
                    <w:rFonts w:ascii="Cambria Math" w:eastAsia="宋体" w:hAnsi="Cambria Math" w:cs="Times New Roman"/>
                    <w:kern w:val="0"/>
                    <w:sz w:val="24"/>
                    <w:szCs w:val="24"/>
                  </w:rPr>
                  <m:t>t+1</m:t>
                </m:r>
              </m:sub>
            </m:sSub>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t</m:t>
                    </m:r>
                  </m:sub>
                </m:sSub>
                <m:r>
                  <m:rPr>
                    <m:sty m:val="p"/>
                  </m:rPr>
                  <w:rPr>
                    <w:rFonts w:ascii="Cambria Math" w:eastAsia="宋体" w:hAnsi="Cambria Math" w:cs="Times New Roman"/>
                    <w:kern w:val="0"/>
                    <w:sz w:val="24"/>
                    <w:szCs w:val="24"/>
                  </w:rPr>
                  <m:t>,a</m:t>
                </m:r>
              </m:e>
            </m:d>
          </m:e>
        </m:func>
      </m:oMath>
      <w:r w:rsidRPr="003916C2">
        <w:rPr>
          <w:rFonts w:ascii="宋体" w:eastAsia="宋体" w:hAnsi="宋体" w:cs="Times New Roman" w:hint="eastAsia"/>
          <w:kern w:val="0"/>
          <w:sz w:val="24"/>
          <w:szCs w:val="24"/>
        </w:rPr>
        <w:t>:</w:t>
      </w:r>
      <w:bookmarkEnd w:id="51"/>
    </w:p>
    <w:p w14:paraId="186AA8A5" w14:textId="0D1DA468" w:rsidR="003916C2" w:rsidRPr="003916C2" w:rsidRDefault="003916C2" w:rsidP="003916C2">
      <w:pPr>
        <w:widowControl/>
        <w:autoSpaceDE w:val="0"/>
        <w:autoSpaceDN w:val="0"/>
        <w:adjustRightInd w:val="0"/>
        <w:spacing w:line="440" w:lineRule="exact"/>
        <w:rPr>
          <w:rFonts w:ascii="宋体" w:eastAsia="宋体" w:hAnsi="宋体" w:cs="Times New Roman" w:hint="eastAsia"/>
          <w:kern w:val="0"/>
          <w:sz w:val="24"/>
          <w:szCs w:val="24"/>
        </w:rPr>
      </w:pPr>
      <w:r w:rsidRPr="003916C2">
        <w:rPr>
          <w:rFonts w:ascii="宋体" w:eastAsia="宋体" w:hAnsi="宋体" w:cs="Times New Roman" w:hint="eastAsia"/>
          <w:kern w:val="0"/>
          <w:sz w:val="24"/>
          <w:szCs w:val="24"/>
        </w:rPr>
        <w:t xml:space="preserve">                   </w:t>
      </w:r>
      <w:bookmarkStart w:id="52" w:name="_Hlk195867626"/>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π</m:t>
            </m:r>
          </m:e>
          <m:sub>
            <m:r>
              <m:rPr>
                <m:sty m:val="p"/>
              </m:rPr>
              <w:rPr>
                <w:rFonts w:ascii="Cambria Math" w:eastAsia="宋体" w:hAnsi="Cambria Math" w:cs="Times New Roman"/>
                <w:kern w:val="0"/>
                <w:sz w:val="24"/>
                <w:szCs w:val="24"/>
              </w:rPr>
              <m:t>t+1</m:t>
            </m:r>
          </m:sub>
        </m:sSub>
        <m:d>
          <m:dPr>
            <m:ctrlPr>
              <w:rPr>
                <w:rFonts w:ascii="Cambria Math" w:eastAsia="宋体" w:hAnsi="Cambria Math" w:cs="Times New Roman"/>
                <w:kern w:val="0"/>
                <w:sz w:val="24"/>
                <w:szCs w:val="24"/>
              </w:rPr>
            </m:ctrlPr>
          </m:dPr>
          <m:e>
            <m:d>
              <m:dPr>
                <m:begChr m:val=""/>
                <m:endChr m:val="|"/>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a</m:t>
                </m:r>
              </m:e>
            </m:d>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t</m:t>
                </m:r>
              </m:sub>
            </m:sSub>
          </m:e>
        </m:d>
        <m:r>
          <m:rPr>
            <m:sty m:val="p"/>
          </m:rPr>
          <w:rPr>
            <w:rFonts w:ascii="Cambria Math" w:eastAsia="宋体" w:hAnsi="Cambria Math" w:cs="Times New Roman"/>
            <w:kern w:val="0"/>
            <w:sz w:val="24"/>
            <w:szCs w:val="24"/>
          </w:rPr>
          <m:t>=1-</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ε</m:t>
            </m:r>
          </m:num>
          <m:den>
            <m:d>
              <m:dPr>
                <m:begChr m:val="|"/>
                <m:endChr m:val="|"/>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A</m:t>
                </m:r>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t</m:t>
                        </m:r>
                      </m:sub>
                    </m:sSub>
                  </m:e>
                </m:d>
              </m:e>
            </m:d>
          </m:den>
        </m:f>
        <m:d>
          <m:dPr>
            <m:ctrlPr>
              <w:rPr>
                <w:rFonts w:ascii="Cambria Math" w:eastAsia="宋体" w:hAnsi="Cambria Math" w:cs="Times New Roman"/>
                <w:kern w:val="0"/>
                <w:sz w:val="24"/>
                <w:szCs w:val="24"/>
              </w:rPr>
            </m:ctrlPr>
          </m:dPr>
          <m:e>
            <m:d>
              <m:dPr>
                <m:begChr m:val="|"/>
                <m:endChr m:val="|"/>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A</m:t>
                </m:r>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t</m:t>
                        </m:r>
                      </m:sub>
                    </m:sSub>
                  </m:e>
                </m:d>
              </m:e>
            </m:d>
            <m:r>
              <m:rPr>
                <m:sty m:val="p"/>
              </m:rPr>
              <w:rPr>
                <w:rFonts w:ascii="Cambria Math" w:eastAsia="宋体" w:hAnsi="Cambria Math" w:cs="Times New Roman"/>
                <w:kern w:val="0"/>
                <w:sz w:val="24"/>
                <w:szCs w:val="24"/>
              </w:rPr>
              <m:t>-1</m:t>
            </m:r>
          </m:e>
        </m:d>
      </m:oMath>
      <w:bookmarkEnd w:id="52"/>
    </w:p>
    <w:p w14:paraId="4ED47E7C" w14:textId="6968E120" w:rsidR="003916C2" w:rsidRPr="003916C2" w:rsidRDefault="003916C2" w:rsidP="003916C2">
      <w:pPr>
        <w:widowControl/>
        <w:autoSpaceDE w:val="0"/>
        <w:autoSpaceDN w:val="0"/>
        <w:adjustRightInd w:val="0"/>
        <w:spacing w:line="440" w:lineRule="exact"/>
        <w:rPr>
          <w:rFonts w:ascii="宋体" w:eastAsia="宋体" w:hAnsi="宋体" w:cs="Times New Roman" w:hint="eastAsia"/>
          <w:kern w:val="0"/>
          <w:sz w:val="24"/>
          <w:szCs w:val="24"/>
        </w:rPr>
      </w:pPr>
      <w:r w:rsidRPr="003916C2">
        <w:rPr>
          <w:rFonts w:ascii="宋体" w:eastAsia="宋体" w:hAnsi="宋体" w:cs="Times New Roman" w:hint="eastAsia"/>
          <w:kern w:val="0"/>
          <w:sz w:val="24"/>
          <w:szCs w:val="24"/>
        </w:rPr>
        <w:t xml:space="preserve">               else if a!= </w:t>
      </w:r>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arg</m:t>
            </m:r>
          </m:fName>
          <m:e>
            <m:limLow>
              <m:limLowPr>
                <m:ctrlPr>
                  <w:rPr>
                    <w:rFonts w:ascii="Cambria Math" w:eastAsia="宋体" w:hAnsi="Cambria Math" w:cs="Times New Roman"/>
                    <w:kern w:val="0"/>
                    <w:sz w:val="24"/>
                    <w:szCs w:val="24"/>
                  </w:rPr>
                </m:ctrlPr>
              </m:limLowPr>
              <m:e>
                <m:r>
                  <m:rPr>
                    <m:sty m:val="p"/>
                  </m:rPr>
                  <w:rPr>
                    <w:rFonts w:ascii="Cambria Math" w:eastAsia="宋体" w:hAnsi="Cambria Math" w:cs="Times New Roman"/>
                    <w:kern w:val="0"/>
                    <w:sz w:val="24"/>
                    <w:szCs w:val="24"/>
                  </w:rPr>
                  <m:t>max</m:t>
                </m:r>
              </m:e>
              <m:lim>
                <m:r>
                  <m:rPr>
                    <m:sty m:val="p"/>
                  </m:rPr>
                  <w:rPr>
                    <w:rFonts w:ascii="Cambria Math" w:eastAsia="宋体" w:hAnsi="Cambria Math" w:cs="Times New Roman"/>
                    <w:kern w:val="0"/>
                    <w:sz w:val="24"/>
                    <w:szCs w:val="24"/>
                  </w:rPr>
                  <m:t>a</m:t>
                </m:r>
              </m:lim>
            </m:limLow>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q</m:t>
                </m:r>
              </m:e>
              <m:sub>
                <m:r>
                  <m:rPr>
                    <m:sty m:val="p"/>
                  </m:rPr>
                  <w:rPr>
                    <w:rFonts w:ascii="Cambria Math" w:eastAsia="宋体" w:hAnsi="Cambria Math" w:cs="Times New Roman"/>
                    <w:kern w:val="0"/>
                    <w:sz w:val="24"/>
                    <w:szCs w:val="24"/>
                  </w:rPr>
                  <m:t>t+1</m:t>
                </m:r>
              </m:sub>
            </m:sSub>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t</m:t>
                    </m:r>
                  </m:sub>
                </m:sSub>
                <m:r>
                  <m:rPr>
                    <m:sty m:val="p"/>
                  </m:rPr>
                  <w:rPr>
                    <w:rFonts w:ascii="Cambria Math" w:eastAsia="宋体" w:hAnsi="Cambria Math" w:cs="Times New Roman"/>
                    <w:kern w:val="0"/>
                    <w:sz w:val="24"/>
                    <w:szCs w:val="24"/>
                  </w:rPr>
                  <m:t>,a</m:t>
                </m:r>
              </m:e>
            </m:d>
          </m:e>
        </m:func>
      </m:oMath>
      <w:r w:rsidRPr="003916C2">
        <w:rPr>
          <w:rFonts w:ascii="宋体" w:eastAsia="宋体" w:hAnsi="宋体" w:cs="Times New Roman" w:hint="eastAsia"/>
          <w:kern w:val="0"/>
          <w:sz w:val="24"/>
          <w:szCs w:val="24"/>
        </w:rPr>
        <w:t>:</w:t>
      </w:r>
    </w:p>
    <w:p w14:paraId="49052BE5" w14:textId="4D096C6D" w:rsidR="003916C2" w:rsidRPr="003916C2" w:rsidRDefault="003916C2" w:rsidP="003916C2">
      <w:pPr>
        <w:widowControl/>
        <w:autoSpaceDE w:val="0"/>
        <w:autoSpaceDN w:val="0"/>
        <w:adjustRightInd w:val="0"/>
        <w:spacing w:line="440" w:lineRule="exact"/>
        <w:rPr>
          <w:rFonts w:ascii="宋体" w:eastAsia="宋体" w:hAnsi="宋体" w:cs="Times New Roman" w:hint="eastAsia"/>
          <w:kern w:val="0"/>
          <w:sz w:val="24"/>
          <w:szCs w:val="24"/>
        </w:rPr>
      </w:pPr>
      <w:r w:rsidRPr="003916C2">
        <w:rPr>
          <w:rFonts w:ascii="宋体" w:eastAsia="宋体" w:hAnsi="宋体" w:cs="Times New Roman" w:hint="eastAsia"/>
          <w:kern w:val="0"/>
          <w:sz w:val="24"/>
          <w:szCs w:val="24"/>
        </w:rPr>
        <w:t xml:space="preserve">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π</m:t>
            </m:r>
          </m:e>
          <m:sub>
            <m:r>
              <m:rPr>
                <m:sty m:val="p"/>
              </m:rPr>
              <w:rPr>
                <w:rFonts w:ascii="Cambria Math" w:eastAsia="宋体" w:hAnsi="Cambria Math" w:cs="Times New Roman"/>
                <w:kern w:val="0"/>
                <w:sz w:val="24"/>
                <w:szCs w:val="24"/>
              </w:rPr>
              <m:t>t+1</m:t>
            </m:r>
          </m:sub>
        </m:sSub>
        <m:d>
          <m:dPr>
            <m:ctrlPr>
              <w:rPr>
                <w:rFonts w:ascii="Cambria Math" w:eastAsia="宋体" w:hAnsi="Cambria Math" w:cs="Times New Roman"/>
                <w:kern w:val="0"/>
                <w:sz w:val="24"/>
                <w:szCs w:val="24"/>
              </w:rPr>
            </m:ctrlPr>
          </m:dPr>
          <m:e>
            <m:d>
              <m:dPr>
                <m:begChr m:val=""/>
                <m:endChr m:val="|"/>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a</m:t>
                </m:r>
              </m:e>
            </m:d>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t</m:t>
                </m:r>
              </m:sub>
            </m:sSub>
          </m:e>
        </m:d>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ε</m:t>
            </m:r>
          </m:num>
          <m:den>
            <m:d>
              <m:dPr>
                <m:begChr m:val="|"/>
                <m:endChr m:val="|"/>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A</m:t>
                </m:r>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t</m:t>
                        </m:r>
                      </m:sub>
                    </m:sSub>
                  </m:e>
                </m:d>
              </m:e>
            </m:d>
          </m:den>
        </m:f>
      </m:oMath>
    </w:p>
    <w:p w14:paraId="6671C9A7" w14:textId="32BC785B" w:rsidR="003916C2" w:rsidRPr="003916C2" w:rsidRDefault="003916C2" w:rsidP="003916C2">
      <w:pPr>
        <w:widowControl/>
        <w:autoSpaceDE w:val="0"/>
        <w:autoSpaceDN w:val="0"/>
        <w:adjustRightInd w:val="0"/>
        <w:spacing w:line="440" w:lineRule="exact"/>
        <w:rPr>
          <w:rFonts w:ascii="宋体" w:eastAsia="宋体" w:hAnsi="宋体" w:cs="Times New Roman" w:hint="eastAsia"/>
          <w:kern w:val="0"/>
          <w:sz w:val="24"/>
          <w:szCs w:val="24"/>
        </w:rPr>
      </w:pPr>
      <w:r w:rsidRPr="003916C2">
        <w:rPr>
          <w:rFonts w:ascii="宋体" w:eastAsia="宋体" w:hAnsi="宋体" w:cs="Times New Roman" w:hint="eastAsia"/>
          <w:kern w:val="0"/>
          <w:sz w:val="24"/>
          <w:szCs w:val="24"/>
        </w:rPr>
        <w:t xml:space="preserve">       </w:t>
      </w:r>
      <w:r w:rsidRPr="00977EBC">
        <w:rPr>
          <w:rFonts w:ascii="宋体" w:eastAsia="宋体" w:hAnsi="宋体" w:cs="Times New Roman" w:hint="eastAsia"/>
          <w:kern w:val="0"/>
          <w:sz w:val="24"/>
          <w:szCs w:val="24"/>
        </w:rPr>
        <w:t xml:space="preserve"> </w:t>
      </w:r>
      <w:r w:rsidRPr="003916C2">
        <w:rPr>
          <w:rFonts w:ascii="宋体" w:eastAsia="宋体" w:hAnsi="宋体" w:cs="Times New Roman" w:hint="eastAsia"/>
          <w:kern w:val="0"/>
          <w:sz w:val="24"/>
          <w:szCs w:val="24"/>
        </w:rPr>
        <w:t xml:space="preserve">let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t</m:t>
            </m:r>
          </m:sub>
        </m:sSub>
      </m:oMath>
      <w:r w:rsidRPr="003916C2">
        <w:rPr>
          <w:rFonts w:ascii="宋体" w:eastAsia="宋体" w:hAnsi="宋体" w:cs="Times New Roman" w:hint="eastAsia"/>
          <w:kern w:val="0"/>
          <w:sz w:val="24"/>
          <w:szCs w:val="24"/>
        </w:rPr>
        <w:t xml:space="preserve"> =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t+1</m:t>
            </m:r>
          </m:sub>
        </m:sSub>
      </m:oMath>
    </w:p>
    <w:p w14:paraId="3652073A" w14:textId="03620D7C" w:rsidR="003916C2" w:rsidRPr="003916C2" w:rsidRDefault="003916C2" w:rsidP="003916C2">
      <w:pPr>
        <w:widowControl/>
        <w:autoSpaceDE w:val="0"/>
        <w:autoSpaceDN w:val="0"/>
        <w:adjustRightInd w:val="0"/>
        <w:spacing w:line="440" w:lineRule="exact"/>
        <w:rPr>
          <w:rFonts w:ascii="宋体" w:eastAsia="宋体" w:hAnsi="宋体" w:cs="Times New Roman" w:hint="eastAsia"/>
          <w:kern w:val="0"/>
          <w:sz w:val="24"/>
          <w:szCs w:val="24"/>
        </w:rPr>
      </w:pPr>
      <w:r w:rsidRPr="003916C2">
        <w:rPr>
          <w:rFonts w:ascii="宋体" w:eastAsia="宋体" w:hAnsi="宋体" w:cs="Times New Roman" w:hint="eastAsia"/>
          <w:kern w:val="0"/>
          <w:sz w:val="24"/>
          <w:szCs w:val="24"/>
        </w:rPr>
        <w:t xml:space="preserve">       </w:t>
      </w:r>
      <w:r w:rsidRPr="00977EBC">
        <w:rPr>
          <w:rFonts w:ascii="宋体" w:eastAsia="宋体" w:hAnsi="宋体" w:cs="Times New Roman" w:hint="eastAsia"/>
          <w:kern w:val="0"/>
          <w:sz w:val="24"/>
          <w:szCs w:val="24"/>
        </w:rPr>
        <w:t xml:space="preserve"> </w:t>
      </w:r>
      <w:r w:rsidRPr="003916C2">
        <w:rPr>
          <w:rFonts w:ascii="宋体" w:eastAsia="宋体" w:hAnsi="宋体" w:cs="Times New Roman" w:hint="eastAsia"/>
          <w:kern w:val="0"/>
          <w:sz w:val="24"/>
          <w:szCs w:val="24"/>
        </w:rPr>
        <w:t xml:space="preserve">let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hint="eastAsia"/>
                <w:kern w:val="0"/>
                <w:sz w:val="24"/>
                <w:szCs w:val="24"/>
              </w:rPr>
              <m:t>a</m:t>
            </m:r>
          </m:e>
          <m:sub>
            <m:r>
              <m:rPr>
                <m:sty m:val="p"/>
              </m:rPr>
              <w:rPr>
                <w:rFonts w:ascii="Cambria Math" w:eastAsia="宋体" w:hAnsi="Cambria Math" w:cs="Times New Roman"/>
                <w:kern w:val="0"/>
                <w:sz w:val="24"/>
                <w:szCs w:val="24"/>
              </w:rPr>
              <m:t>t</m:t>
            </m:r>
          </m:sub>
        </m:sSub>
      </m:oMath>
      <w:r w:rsidRPr="003916C2">
        <w:rPr>
          <w:rFonts w:ascii="宋体" w:eastAsia="宋体" w:hAnsi="宋体" w:cs="Times New Roman" w:hint="eastAsia"/>
          <w:kern w:val="0"/>
          <w:sz w:val="24"/>
          <w:szCs w:val="24"/>
        </w:rPr>
        <w:t xml:space="preserve"> =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a</m:t>
            </m:r>
          </m:e>
          <m:sub>
            <m:r>
              <m:rPr>
                <m:sty m:val="p"/>
              </m:rPr>
              <w:rPr>
                <w:rFonts w:ascii="Cambria Math" w:eastAsia="宋体" w:hAnsi="Cambria Math" w:cs="Times New Roman"/>
                <w:kern w:val="0"/>
                <w:sz w:val="24"/>
                <w:szCs w:val="24"/>
              </w:rPr>
              <m:t>t+1</m:t>
            </m:r>
          </m:sub>
        </m:sSub>
      </m:oMath>
    </w:p>
    <w:p w14:paraId="3866433D" w14:textId="554C6960" w:rsidR="005B0E5D" w:rsidRPr="00977EBC" w:rsidRDefault="005B0E5D" w:rsidP="005B0E5D">
      <w:pPr>
        <w:widowControl/>
        <w:autoSpaceDE w:val="0"/>
        <w:autoSpaceDN w:val="0"/>
        <w:adjustRightInd w:val="0"/>
        <w:spacing w:line="440" w:lineRule="exact"/>
        <w:rPr>
          <w:rFonts w:ascii="宋体" w:eastAsia="宋体" w:hAnsi="宋体" w:cs="Times New Roman"/>
          <w:iCs/>
          <w:kern w:val="0"/>
          <w:sz w:val="24"/>
          <w:szCs w:val="24"/>
        </w:rPr>
      </w:pPr>
      <w:r w:rsidRPr="00977EBC">
        <w:rPr>
          <w:rFonts w:ascii="宋体" w:eastAsia="宋体" w:hAnsi="宋体" w:cs="Times New Roman" w:hint="eastAsia"/>
          <w:iCs/>
          <w:kern w:val="0"/>
          <w:sz w:val="24"/>
          <w:szCs w:val="24"/>
        </w:rPr>
        <w:t>Sarsa算法描述如下：</w:t>
      </w:r>
    </w:p>
    <w:p w14:paraId="462E4C3C" w14:textId="77777777" w:rsidR="005B0E5D" w:rsidRPr="005B0E5D" w:rsidRDefault="005B0E5D" w:rsidP="005B0E5D">
      <w:pPr>
        <w:widowControl/>
        <w:autoSpaceDE w:val="0"/>
        <w:autoSpaceDN w:val="0"/>
        <w:adjustRightInd w:val="0"/>
        <w:spacing w:line="440" w:lineRule="exact"/>
        <w:rPr>
          <w:rFonts w:ascii="宋体" w:eastAsia="宋体" w:hAnsi="宋体" w:cs="Times New Roman"/>
          <w:iCs/>
          <w:kern w:val="0"/>
          <w:sz w:val="24"/>
          <w:szCs w:val="24"/>
        </w:rPr>
      </w:pPr>
      <w:r w:rsidRPr="005B0E5D">
        <w:rPr>
          <w:rFonts w:ascii="宋体" w:eastAsia="宋体" w:hAnsi="宋体" w:cs="Times New Roman" w:hint="eastAsia"/>
          <w:iCs/>
          <w:kern w:val="0"/>
          <w:sz w:val="24"/>
          <w:szCs w:val="24"/>
        </w:rPr>
        <w:t>算法初始化：</w:t>
      </w:r>
    </w:p>
    <w:p w14:paraId="792F61CD" w14:textId="3576419A" w:rsidR="005B0E5D" w:rsidRPr="005B0E5D" w:rsidRDefault="005B0E5D" w:rsidP="005B0E5D">
      <w:pPr>
        <w:widowControl/>
        <w:autoSpaceDE w:val="0"/>
        <w:autoSpaceDN w:val="0"/>
        <w:adjustRightInd w:val="0"/>
        <w:spacing w:line="440" w:lineRule="exact"/>
        <w:rPr>
          <w:rFonts w:ascii="宋体" w:eastAsia="宋体" w:hAnsi="宋体" w:cs="Times New Roman" w:hint="eastAsia"/>
          <w:iCs/>
          <w:kern w:val="0"/>
          <w:sz w:val="24"/>
          <w:szCs w:val="24"/>
        </w:rPr>
      </w:pPr>
      <w:r w:rsidRPr="005B0E5D">
        <w:rPr>
          <w:rFonts w:ascii="宋体" w:eastAsia="宋体" w:hAnsi="宋体" w:cs="Times New Roman" w:hint="eastAsia"/>
          <w:iCs/>
          <w:kern w:val="0"/>
          <w:sz w:val="24"/>
          <w:szCs w:val="24"/>
        </w:rPr>
        <w:t>对于所有</w:t>
      </w:r>
      <m:oMath>
        <m:d>
          <m:dPr>
            <m:ctrlPr>
              <w:rPr>
                <w:rFonts w:ascii="Cambria Math" w:eastAsia="宋体" w:hAnsi="Cambria Math" w:cs="Times New Roman"/>
                <w:i/>
                <w:iCs/>
                <w:kern w:val="0"/>
                <w:sz w:val="24"/>
                <w:szCs w:val="24"/>
              </w:rPr>
            </m:ctrlPr>
          </m:dPr>
          <m:e>
            <m:r>
              <w:rPr>
                <w:rFonts w:ascii="Cambria Math" w:eastAsia="宋体" w:hAnsi="Cambria Math" w:cs="Times New Roman"/>
                <w:kern w:val="0"/>
                <w:sz w:val="24"/>
                <w:szCs w:val="24"/>
              </w:rPr>
              <m:t>s,a</m:t>
            </m:r>
          </m:e>
        </m:d>
      </m:oMath>
      <w:r w:rsidRPr="005B0E5D">
        <w:rPr>
          <w:rFonts w:ascii="宋体" w:eastAsia="宋体" w:hAnsi="宋体" w:cs="Times New Roman" w:hint="eastAsia"/>
          <w:iCs/>
          <w:kern w:val="0"/>
          <w:sz w:val="24"/>
          <w:szCs w:val="24"/>
        </w:rPr>
        <w:t>数值和所有t数值，选取学习率因子</w:t>
      </w:r>
      <m:oMath>
        <m:sSub>
          <m:sSubPr>
            <m:ctrlPr>
              <w:rPr>
                <w:rFonts w:ascii="Cambria Math" w:eastAsia="宋体" w:hAnsi="Cambria Math" w:cs="Times New Roman"/>
                <w:i/>
                <w:iCs/>
                <w:kern w:val="0"/>
                <w:sz w:val="24"/>
                <w:szCs w:val="24"/>
              </w:rPr>
            </m:ctrlPr>
          </m:sSubPr>
          <m:e>
            <m:r>
              <w:rPr>
                <w:rFonts w:ascii="Cambria Math" w:eastAsia="宋体" w:hAnsi="Cambria Math" w:cs="Times New Roman"/>
                <w:kern w:val="0"/>
                <w:sz w:val="24"/>
                <w:szCs w:val="24"/>
              </w:rPr>
              <m:t>α</m:t>
            </m:r>
          </m:e>
          <m:sub>
            <m:r>
              <w:rPr>
                <w:rFonts w:ascii="Cambria Math" w:eastAsia="宋体" w:hAnsi="Cambria Math" w:cs="Times New Roman"/>
                <w:kern w:val="0"/>
                <w:sz w:val="24"/>
                <w:szCs w:val="24"/>
              </w:rPr>
              <m:t>t</m:t>
            </m:r>
          </m:sub>
        </m:sSub>
        <m:d>
          <m:dPr>
            <m:ctrlPr>
              <w:rPr>
                <w:rFonts w:ascii="Cambria Math" w:eastAsia="宋体" w:hAnsi="Cambria Math" w:cs="Times New Roman"/>
                <w:i/>
                <w:iCs/>
                <w:kern w:val="0"/>
                <w:sz w:val="24"/>
                <w:szCs w:val="24"/>
              </w:rPr>
            </m:ctrlPr>
          </m:dPr>
          <m:e>
            <m:r>
              <w:rPr>
                <w:rFonts w:ascii="Cambria Math" w:eastAsia="宋体" w:hAnsi="Cambria Math" w:cs="Times New Roman"/>
                <w:kern w:val="0"/>
                <w:sz w:val="24"/>
                <w:szCs w:val="24"/>
              </w:rPr>
              <m:t>s,a</m:t>
            </m:r>
          </m:e>
        </m:d>
      </m:oMath>
      <w:r w:rsidRPr="005B0E5D">
        <w:rPr>
          <w:rFonts w:ascii="宋体" w:eastAsia="宋体" w:hAnsi="宋体" w:cs="Times New Roman" w:hint="eastAsia"/>
          <w:i/>
          <w:iCs/>
          <w:kern w:val="0"/>
          <w:sz w:val="24"/>
          <w:szCs w:val="24"/>
        </w:rPr>
        <w:t xml:space="preserve"> = </w:t>
      </w:r>
      <m:oMath>
        <m:r>
          <w:rPr>
            <w:rFonts w:ascii="Cambria Math" w:eastAsia="宋体" w:hAnsi="Cambria Math" w:cs="Times New Roman"/>
            <w:kern w:val="0"/>
            <w:sz w:val="24"/>
            <w:szCs w:val="24"/>
          </w:rPr>
          <m:t>α</m:t>
        </m:r>
      </m:oMath>
      <w:r w:rsidRPr="005B0E5D">
        <w:rPr>
          <w:rFonts w:ascii="宋体" w:eastAsia="宋体" w:hAnsi="宋体" w:cs="Times New Roman" w:hint="eastAsia"/>
          <w:i/>
          <w:kern w:val="0"/>
          <w:sz w:val="24"/>
          <w:szCs w:val="24"/>
        </w:rPr>
        <w:t>，</w:t>
      </w:r>
      <w:r w:rsidRPr="005B0E5D">
        <w:rPr>
          <w:rFonts w:ascii="宋体" w:eastAsia="宋体" w:hAnsi="宋体" w:cs="Times New Roman" w:hint="eastAsia"/>
          <w:iCs/>
          <w:kern w:val="0"/>
          <w:sz w:val="24"/>
          <w:szCs w:val="24"/>
        </w:rPr>
        <w:t>贪婪因子</w:t>
      </w:r>
      <m:oMath>
        <m:r>
          <w:rPr>
            <w:rFonts w:ascii="Cambria Math" w:eastAsia="宋体" w:hAnsi="Cambria Math" w:cs="Times New Roman"/>
            <w:kern w:val="0"/>
            <w:sz w:val="24"/>
            <w:szCs w:val="24"/>
          </w:rPr>
          <m:t>εϵ</m:t>
        </m:r>
        <m:d>
          <m:dPr>
            <m:ctrlPr>
              <w:rPr>
                <w:rFonts w:ascii="Cambria Math" w:eastAsia="宋体" w:hAnsi="Cambria Math" w:cs="Times New Roman"/>
                <w:i/>
                <w:iCs/>
                <w:kern w:val="0"/>
                <w:sz w:val="24"/>
                <w:szCs w:val="24"/>
              </w:rPr>
            </m:ctrlPr>
          </m:dPr>
          <m:e>
            <m:r>
              <w:rPr>
                <w:rFonts w:ascii="Cambria Math" w:eastAsia="宋体" w:hAnsi="Cambria Math" w:cs="Times New Roman"/>
                <w:kern w:val="0"/>
                <w:sz w:val="24"/>
                <w:szCs w:val="24"/>
              </w:rPr>
              <m:t>0,1</m:t>
            </m:r>
          </m:e>
        </m:d>
      </m:oMath>
      <w:r w:rsidRPr="005B0E5D">
        <w:rPr>
          <w:rFonts w:ascii="宋体" w:eastAsia="宋体" w:hAnsi="宋体" w:cs="Times New Roman" w:hint="eastAsia"/>
          <w:iCs/>
          <w:kern w:val="0"/>
          <w:sz w:val="24"/>
          <w:szCs w:val="24"/>
        </w:rPr>
        <w:t>，并且设定所有</w:t>
      </w:r>
      <m:oMath>
        <m:d>
          <m:dPr>
            <m:ctrlPr>
              <w:rPr>
                <w:rFonts w:ascii="Cambria Math" w:eastAsia="宋体" w:hAnsi="Cambria Math" w:cs="Times New Roman"/>
                <w:i/>
                <w:iCs/>
                <w:kern w:val="0"/>
                <w:sz w:val="24"/>
                <w:szCs w:val="24"/>
              </w:rPr>
            </m:ctrlPr>
          </m:dPr>
          <m:e>
            <m:r>
              <w:rPr>
                <w:rFonts w:ascii="Cambria Math" w:eastAsia="宋体" w:hAnsi="Cambria Math" w:cs="Times New Roman"/>
                <w:kern w:val="0"/>
                <w:sz w:val="24"/>
                <w:szCs w:val="24"/>
              </w:rPr>
              <m:t>s,a</m:t>
            </m:r>
          </m:e>
        </m:d>
      </m:oMath>
      <w:r w:rsidRPr="005B0E5D">
        <w:rPr>
          <w:rFonts w:ascii="宋体" w:eastAsia="宋体" w:hAnsi="宋体" w:cs="Times New Roman" w:hint="eastAsia"/>
          <w:iCs/>
          <w:kern w:val="0"/>
          <w:sz w:val="24"/>
          <w:szCs w:val="24"/>
        </w:rPr>
        <w:t>的初始值为</w:t>
      </w:r>
      <m:oMath>
        <m:sSub>
          <m:sSubPr>
            <m:ctrlPr>
              <w:rPr>
                <w:rFonts w:ascii="Cambria Math" w:eastAsia="宋体" w:hAnsi="Cambria Math" w:cs="Times New Roman"/>
                <w:i/>
                <w:iCs/>
                <w:kern w:val="0"/>
                <w:sz w:val="24"/>
                <w:szCs w:val="24"/>
              </w:rPr>
            </m:ctrlPr>
          </m:sSubPr>
          <m:e>
            <m:r>
              <w:rPr>
                <w:rFonts w:ascii="Cambria Math" w:eastAsia="宋体" w:hAnsi="Cambria Math" w:cs="Times New Roman"/>
                <w:kern w:val="0"/>
                <w:sz w:val="24"/>
                <w:szCs w:val="24"/>
              </w:rPr>
              <m:t>q</m:t>
            </m:r>
          </m:e>
          <m:sub>
            <m:r>
              <w:rPr>
                <w:rFonts w:ascii="Cambria Math" w:eastAsia="宋体" w:hAnsi="Cambria Math" w:cs="Times New Roman"/>
                <w:kern w:val="0"/>
                <w:sz w:val="24"/>
                <w:szCs w:val="24"/>
              </w:rPr>
              <m:t>0</m:t>
            </m:r>
          </m:sub>
        </m:sSub>
        <m:d>
          <m:dPr>
            <m:ctrlPr>
              <w:rPr>
                <w:rFonts w:ascii="Cambria Math" w:eastAsia="宋体" w:hAnsi="Cambria Math" w:cs="Times New Roman"/>
                <w:i/>
                <w:iCs/>
                <w:kern w:val="0"/>
                <w:sz w:val="24"/>
                <w:szCs w:val="24"/>
              </w:rPr>
            </m:ctrlPr>
          </m:dPr>
          <m:e>
            <m:r>
              <w:rPr>
                <w:rFonts w:ascii="Cambria Math" w:eastAsia="宋体" w:hAnsi="Cambria Math" w:cs="Times New Roman"/>
                <w:kern w:val="0"/>
                <w:sz w:val="24"/>
                <w:szCs w:val="24"/>
              </w:rPr>
              <m:t>s,a</m:t>
            </m:r>
          </m:e>
        </m:d>
      </m:oMath>
      <w:r w:rsidRPr="005B0E5D">
        <w:rPr>
          <w:rFonts w:ascii="宋体" w:eastAsia="宋体" w:hAnsi="宋体" w:cs="Times New Roman" w:hint="eastAsia"/>
          <w:iCs/>
          <w:kern w:val="0"/>
          <w:sz w:val="24"/>
          <w:szCs w:val="24"/>
        </w:rPr>
        <w:t>，从</w:t>
      </w:r>
      <m:oMath>
        <m:sSub>
          <m:sSubPr>
            <m:ctrlPr>
              <w:rPr>
                <w:rFonts w:ascii="Cambria Math" w:eastAsia="宋体" w:hAnsi="Cambria Math" w:cs="Times New Roman"/>
                <w:i/>
                <w:iCs/>
                <w:kern w:val="0"/>
                <w:sz w:val="24"/>
                <w:szCs w:val="24"/>
              </w:rPr>
            </m:ctrlPr>
          </m:sSubPr>
          <m:e>
            <m:r>
              <w:rPr>
                <w:rFonts w:ascii="Cambria Math" w:eastAsia="宋体" w:hAnsi="Cambria Math" w:cs="Times New Roman"/>
                <w:kern w:val="0"/>
                <w:sz w:val="24"/>
                <w:szCs w:val="24"/>
              </w:rPr>
              <m:t>q</m:t>
            </m:r>
          </m:e>
          <m:sub>
            <m:r>
              <w:rPr>
                <w:rFonts w:ascii="Cambria Math" w:eastAsia="宋体" w:hAnsi="Cambria Math" w:cs="Times New Roman"/>
                <w:kern w:val="0"/>
                <w:sz w:val="24"/>
                <w:szCs w:val="24"/>
              </w:rPr>
              <m:t>0</m:t>
            </m:r>
          </m:sub>
        </m:sSub>
      </m:oMath>
      <w:r w:rsidRPr="005B0E5D">
        <w:rPr>
          <w:rFonts w:ascii="宋体" w:eastAsia="宋体" w:hAnsi="宋体" w:cs="Times New Roman" w:hint="eastAsia"/>
          <w:iCs/>
          <w:kern w:val="0"/>
          <w:sz w:val="24"/>
          <w:szCs w:val="24"/>
        </w:rPr>
        <w:t>获取初始贪婪策略</w:t>
      </w:r>
      <m:oMath>
        <m:sSub>
          <m:sSubPr>
            <m:ctrlPr>
              <w:rPr>
                <w:rFonts w:ascii="Cambria Math" w:eastAsia="宋体" w:hAnsi="Cambria Math" w:cs="Times New Roman"/>
                <w:i/>
                <w:iCs/>
                <w:kern w:val="0"/>
                <w:sz w:val="24"/>
                <w:szCs w:val="24"/>
              </w:rPr>
            </m:ctrlPr>
          </m:sSubPr>
          <m:e>
            <m:r>
              <w:rPr>
                <w:rFonts w:ascii="Cambria Math" w:eastAsia="宋体" w:hAnsi="Cambria Math" w:cs="Times New Roman"/>
                <w:kern w:val="0"/>
                <w:sz w:val="24"/>
                <w:szCs w:val="24"/>
              </w:rPr>
              <m:t>π</m:t>
            </m:r>
          </m:e>
          <m:sub>
            <m:r>
              <w:rPr>
                <w:rFonts w:ascii="Cambria Math" w:eastAsia="宋体" w:hAnsi="Cambria Math" w:cs="Times New Roman"/>
                <w:kern w:val="0"/>
                <w:sz w:val="24"/>
                <w:szCs w:val="24"/>
              </w:rPr>
              <m:t>0</m:t>
            </m:r>
          </m:sub>
        </m:sSub>
      </m:oMath>
      <w:r w:rsidRPr="005B0E5D">
        <w:rPr>
          <w:rFonts w:ascii="宋体" w:eastAsia="宋体" w:hAnsi="宋体" w:cs="Times New Roman" w:hint="eastAsia"/>
          <w:iCs/>
          <w:kern w:val="0"/>
          <w:sz w:val="24"/>
          <w:szCs w:val="24"/>
        </w:rPr>
        <w:t>。</w:t>
      </w:r>
    </w:p>
    <w:p w14:paraId="29C7E4AB" w14:textId="1E391850" w:rsidR="005B0E5D" w:rsidRPr="005B0E5D" w:rsidRDefault="005B0E5D" w:rsidP="005B0E5D">
      <w:pPr>
        <w:widowControl/>
        <w:autoSpaceDE w:val="0"/>
        <w:autoSpaceDN w:val="0"/>
        <w:adjustRightInd w:val="0"/>
        <w:spacing w:line="440" w:lineRule="exact"/>
        <w:rPr>
          <w:rFonts w:ascii="宋体" w:eastAsia="宋体" w:hAnsi="宋体" w:cs="Times New Roman" w:hint="eastAsia"/>
          <w:iCs/>
          <w:kern w:val="0"/>
          <w:sz w:val="24"/>
          <w:szCs w:val="24"/>
        </w:rPr>
      </w:pPr>
      <w:r w:rsidRPr="005B0E5D">
        <w:rPr>
          <w:rFonts w:ascii="宋体" w:eastAsia="宋体" w:hAnsi="宋体" w:cs="Times New Roman" w:hint="eastAsia"/>
          <w:iCs/>
          <w:kern w:val="0"/>
          <w:sz w:val="24"/>
          <w:szCs w:val="24"/>
        </w:rPr>
        <w:t>算法目标：学习最优策略，使智能体能从给定的状态</w:t>
      </w:r>
      <m:oMath>
        <m:sSub>
          <m:sSubPr>
            <m:ctrlPr>
              <w:rPr>
                <w:rFonts w:ascii="Cambria Math" w:eastAsia="宋体" w:hAnsi="Cambria Math" w:cs="Times New Roman"/>
                <w:i/>
                <w:iCs/>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0</m:t>
            </m:r>
          </m:sub>
        </m:sSub>
      </m:oMath>
      <w:r w:rsidRPr="005B0E5D">
        <w:rPr>
          <w:rFonts w:ascii="宋体" w:eastAsia="宋体" w:hAnsi="宋体" w:cs="Times New Roman" w:hint="eastAsia"/>
          <w:iCs/>
          <w:kern w:val="0"/>
          <w:sz w:val="24"/>
          <w:szCs w:val="24"/>
        </w:rPr>
        <w:t>出发，到达目标终止状态。</w:t>
      </w:r>
    </w:p>
    <w:p w14:paraId="749C3CE0" w14:textId="77777777" w:rsidR="005B0E5D" w:rsidRPr="005B0E5D" w:rsidRDefault="005B0E5D" w:rsidP="005B0E5D">
      <w:pPr>
        <w:widowControl/>
        <w:autoSpaceDE w:val="0"/>
        <w:autoSpaceDN w:val="0"/>
        <w:adjustRightInd w:val="0"/>
        <w:spacing w:line="440" w:lineRule="exact"/>
        <w:rPr>
          <w:rFonts w:ascii="宋体" w:eastAsia="宋体" w:hAnsi="宋体" w:cs="Times New Roman" w:hint="eastAsia"/>
          <w:iCs/>
          <w:kern w:val="0"/>
          <w:sz w:val="24"/>
          <w:szCs w:val="24"/>
        </w:rPr>
      </w:pPr>
      <w:r w:rsidRPr="005B0E5D">
        <w:rPr>
          <w:rFonts w:ascii="宋体" w:eastAsia="宋体" w:hAnsi="宋体" w:cs="Times New Roman" w:hint="eastAsia"/>
          <w:iCs/>
          <w:kern w:val="0"/>
          <w:sz w:val="24"/>
          <w:szCs w:val="24"/>
        </w:rPr>
        <w:t>对于每个回合：</w:t>
      </w:r>
    </w:p>
    <w:p w14:paraId="28D84587" w14:textId="383CD27F" w:rsidR="005B0E5D" w:rsidRPr="005B0E5D" w:rsidRDefault="005B0E5D" w:rsidP="005B0E5D">
      <w:pPr>
        <w:widowControl/>
        <w:autoSpaceDE w:val="0"/>
        <w:autoSpaceDN w:val="0"/>
        <w:adjustRightInd w:val="0"/>
        <w:spacing w:line="440" w:lineRule="exact"/>
        <w:rPr>
          <w:rFonts w:ascii="宋体" w:eastAsia="宋体" w:hAnsi="宋体" w:cs="Times New Roman" w:hint="eastAsia"/>
          <w:kern w:val="0"/>
          <w:sz w:val="24"/>
          <w:szCs w:val="24"/>
        </w:rPr>
      </w:pPr>
      <w:r w:rsidRPr="005B0E5D">
        <w:rPr>
          <w:rFonts w:ascii="宋体" w:eastAsia="宋体" w:hAnsi="宋体" w:cs="Times New Roman" w:hint="eastAsia"/>
          <w:iCs/>
          <w:kern w:val="0"/>
          <w:sz w:val="24"/>
          <w:szCs w:val="24"/>
        </w:rPr>
        <w:t xml:space="preserve">   如果当前状态是</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0</m:t>
            </m:r>
          </m:sub>
        </m:sSub>
      </m:oMath>
      <w:r w:rsidRPr="005B0E5D">
        <w:rPr>
          <w:rFonts w:ascii="宋体" w:eastAsia="宋体" w:hAnsi="宋体" w:cs="Times New Roman" w:hint="eastAsia"/>
          <w:kern w:val="0"/>
          <w:sz w:val="24"/>
          <w:szCs w:val="24"/>
        </w:rPr>
        <w:t>根据</w:t>
      </w:r>
      <w:r w:rsidRPr="005B0E5D">
        <w:rPr>
          <w:rFonts w:ascii="宋体" w:eastAsia="宋体" w:hAnsi="宋体" w:cs="Times New Roman" w:hint="eastAsia"/>
          <w:i/>
          <w:iCs/>
          <w:kern w:val="0"/>
          <w:sz w:val="24"/>
          <w:szCs w:val="24"/>
        </w:rPr>
        <w:t xml:space="preserve">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π</m:t>
            </m:r>
          </m:e>
          <m:sub>
            <m:r>
              <m:rPr>
                <m:sty m:val="p"/>
              </m:rPr>
              <w:rPr>
                <w:rFonts w:ascii="Cambria Math" w:eastAsia="宋体" w:hAnsi="Cambria Math" w:cs="Times New Roman"/>
                <w:kern w:val="0"/>
                <w:sz w:val="24"/>
                <w:szCs w:val="24"/>
              </w:rPr>
              <m:t>0</m:t>
            </m:r>
          </m:sub>
        </m:sSub>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0</m:t>
                </m:r>
              </m:sub>
            </m:sSub>
          </m:e>
        </m:d>
        <m:r>
          <m:rPr>
            <m:sty m:val="p"/>
          </m:rPr>
          <w:rPr>
            <w:rFonts w:ascii="Cambria Math" w:eastAsia="宋体" w:hAnsi="Cambria Math" w:cs="Times New Roman"/>
            <w:kern w:val="0"/>
            <w:sz w:val="24"/>
            <w:szCs w:val="24"/>
          </w:rPr>
          <m:t>,</m:t>
        </m:r>
      </m:oMath>
      <w:r w:rsidRPr="005B0E5D">
        <w:rPr>
          <w:rFonts w:ascii="宋体" w:eastAsia="宋体" w:hAnsi="宋体" w:cs="Times New Roman" w:hint="eastAsia"/>
          <w:kern w:val="0"/>
          <w:sz w:val="24"/>
          <w:szCs w:val="24"/>
        </w:rPr>
        <w:t xml:space="preserve">选取策略 a =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a</m:t>
            </m:r>
          </m:e>
          <m:sub>
            <m:r>
              <m:rPr>
                <m:sty m:val="p"/>
              </m:rPr>
              <w:rPr>
                <w:rFonts w:ascii="Cambria Math" w:eastAsia="宋体" w:hAnsi="Cambria Math" w:cs="Times New Roman"/>
                <w:kern w:val="0"/>
                <w:sz w:val="24"/>
                <w:szCs w:val="24"/>
              </w:rPr>
              <m:t>0</m:t>
            </m:r>
          </m:sub>
        </m:sSub>
      </m:oMath>
    </w:p>
    <w:p w14:paraId="0BF0121B" w14:textId="7FDA7149" w:rsidR="005B0E5D" w:rsidRPr="005B0E5D" w:rsidRDefault="005B0E5D" w:rsidP="005B0E5D">
      <w:pPr>
        <w:widowControl/>
        <w:autoSpaceDE w:val="0"/>
        <w:autoSpaceDN w:val="0"/>
        <w:adjustRightInd w:val="0"/>
        <w:spacing w:line="440" w:lineRule="exact"/>
        <w:rPr>
          <w:rFonts w:ascii="宋体" w:eastAsia="宋体" w:hAnsi="宋体" w:cs="Times New Roman" w:hint="eastAsia"/>
          <w:kern w:val="0"/>
          <w:sz w:val="24"/>
          <w:szCs w:val="24"/>
        </w:rPr>
      </w:pPr>
      <w:r w:rsidRPr="005B0E5D">
        <w:rPr>
          <w:rFonts w:ascii="宋体" w:eastAsia="宋体" w:hAnsi="宋体" w:cs="Times New Roman" w:hint="eastAsia"/>
          <w:kern w:val="0"/>
          <w:sz w:val="24"/>
          <w:szCs w:val="24"/>
        </w:rPr>
        <w:t xml:space="preserve">   在时刻t，如果</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hint="eastAsia"/>
                <w:kern w:val="0"/>
                <w:sz w:val="24"/>
                <w:szCs w:val="24"/>
              </w:rPr>
              <m:t>t</m:t>
            </m:r>
          </m:sub>
        </m:sSub>
      </m:oMath>
      <w:r w:rsidRPr="005B0E5D">
        <w:rPr>
          <w:rFonts w:ascii="宋体" w:eastAsia="宋体" w:hAnsi="宋体" w:cs="Times New Roman" w:hint="eastAsia"/>
          <w:kern w:val="0"/>
          <w:sz w:val="24"/>
          <w:szCs w:val="24"/>
        </w:rPr>
        <w:t>不是目标状态</w:t>
      </w:r>
    </w:p>
    <w:p w14:paraId="13F342EB" w14:textId="2EE9948F" w:rsidR="005B0E5D" w:rsidRPr="005B0E5D" w:rsidRDefault="005B0E5D" w:rsidP="005B0E5D">
      <w:pPr>
        <w:widowControl/>
        <w:autoSpaceDE w:val="0"/>
        <w:autoSpaceDN w:val="0"/>
        <w:adjustRightInd w:val="0"/>
        <w:spacing w:line="440" w:lineRule="exact"/>
        <w:rPr>
          <w:rFonts w:ascii="宋体" w:eastAsia="宋体" w:hAnsi="宋体" w:cs="Times New Roman" w:hint="eastAsia"/>
          <w:kern w:val="0"/>
          <w:sz w:val="24"/>
          <w:szCs w:val="24"/>
        </w:rPr>
      </w:pPr>
      <w:r w:rsidRPr="005B0E5D">
        <w:rPr>
          <w:rFonts w:ascii="宋体" w:eastAsia="宋体" w:hAnsi="宋体" w:cs="Times New Roman" w:hint="eastAsia"/>
          <w:kern w:val="0"/>
          <w:sz w:val="24"/>
          <w:szCs w:val="24"/>
        </w:rPr>
        <w:t xml:space="preserve">       收集经验样本</w:t>
      </w:r>
      <w:bookmarkStart w:id="53" w:name="_Hlk195950669"/>
      <w:r w:rsidRPr="005B0E5D">
        <w:rPr>
          <w:rFonts w:ascii="宋体" w:eastAsia="宋体" w:hAnsi="宋体" w:cs="Times New Roman" w:hint="eastAsia"/>
          <w:kern w:val="0"/>
          <w:sz w:val="24"/>
          <w:szCs w:val="24"/>
        </w:rPr>
        <w:t>(</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t</m:t>
            </m:r>
          </m:sub>
        </m:sSub>
      </m:oMath>
      <w:r w:rsidRPr="005B0E5D">
        <w:rPr>
          <w:rFonts w:ascii="宋体" w:eastAsia="宋体" w:hAnsi="宋体" w:cs="Times New Roman" w:hint="eastAsia"/>
          <w:kern w:val="0"/>
          <w:sz w:val="24"/>
          <w:szCs w:val="24"/>
        </w:rPr>
        <w:t xml:space="preserve">,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a</m:t>
            </m:r>
          </m:e>
          <m:sub>
            <m:r>
              <m:rPr>
                <m:sty m:val="p"/>
              </m:rPr>
              <w:rPr>
                <w:rFonts w:ascii="Cambria Math" w:eastAsia="宋体" w:hAnsi="Cambria Math" w:cs="Times New Roman"/>
                <w:kern w:val="0"/>
                <w:sz w:val="24"/>
                <w:szCs w:val="24"/>
              </w:rPr>
              <m:t>t</m:t>
            </m:r>
          </m:sub>
        </m:sSub>
      </m:oMath>
      <w:bookmarkEnd w:id="53"/>
      <w:r w:rsidRPr="005B0E5D">
        <w:rPr>
          <w:rFonts w:ascii="宋体" w:eastAsia="宋体" w:hAnsi="宋体" w:cs="Times New Roman" w:hint="eastAsia"/>
          <w:kern w:val="0"/>
          <w:sz w:val="24"/>
          <w:szCs w:val="24"/>
        </w:rPr>
        <w:t xml:space="preserve">,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t+1</m:t>
            </m:r>
          </m:sub>
        </m:sSub>
      </m:oMath>
      <w:r w:rsidRPr="005B0E5D">
        <w:rPr>
          <w:rFonts w:ascii="宋体" w:eastAsia="宋体" w:hAnsi="宋体" w:cs="Times New Roman" w:hint="eastAsia"/>
          <w:kern w:val="0"/>
          <w:sz w:val="24"/>
          <w:szCs w:val="24"/>
        </w:rPr>
        <w:t>,</w:t>
      </w:r>
      <w:bookmarkStart w:id="54" w:name="_Hlk195950653"/>
      <w:r w:rsidRPr="005B0E5D">
        <w:rPr>
          <w:rFonts w:ascii="宋体" w:eastAsia="宋体" w:hAnsi="宋体" w:cs="Times New Roman" w:hint="eastAsia"/>
          <w:kern w:val="0"/>
          <w:sz w:val="24"/>
          <w:szCs w:val="24"/>
        </w:rPr>
        <w:t xml:space="preserve">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a</m:t>
            </m:r>
          </m:e>
          <m:sub>
            <m:r>
              <m:rPr>
                <m:sty m:val="p"/>
              </m:rPr>
              <w:rPr>
                <w:rFonts w:ascii="Cambria Math" w:eastAsia="宋体" w:hAnsi="Cambria Math" w:cs="Times New Roman"/>
                <w:kern w:val="0"/>
                <w:sz w:val="24"/>
                <w:szCs w:val="24"/>
              </w:rPr>
              <m:t>t+1</m:t>
            </m:r>
          </m:sub>
        </m:sSub>
      </m:oMath>
      <w:bookmarkEnd w:id="54"/>
      <w:r w:rsidRPr="005B0E5D">
        <w:rPr>
          <w:rFonts w:ascii="宋体" w:eastAsia="宋体" w:hAnsi="宋体" w:cs="Times New Roman" w:hint="eastAsia"/>
          <w:kern w:val="0"/>
          <w:sz w:val="24"/>
          <w:szCs w:val="24"/>
        </w:rPr>
        <w:t>)：在</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t</m:t>
            </m:r>
          </m:sub>
        </m:sSub>
      </m:oMath>
      <w:r w:rsidRPr="005B0E5D">
        <w:rPr>
          <w:rFonts w:ascii="宋体" w:eastAsia="宋体" w:hAnsi="宋体" w:cs="Times New Roman" w:hint="eastAsia"/>
          <w:kern w:val="0"/>
          <w:sz w:val="24"/>
          <w:szCs w:val="24"/>
        </w:rPr>
        <w:t>通过与环境交互生成</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r</m:t>
            </m:r>
          </m:e>
          <m:sub>
            <m:r>
              <m:rPr>
                <m:sty m:val="p"/>
              </m:rPr>
              <w:rPr>
                <w:rFonts w:ascii="Cambria Math" w:eastAsia="宋体" w:hAnsi="Cambria Math" w:cs="Times New Roman"/>
                <w:kern w:val="0"/>
                <w:sz w:val="24"/>
                <w:szCs w:val="24"/>
              </w:rPr>
              <m:t>t+1</m:t>
            </m:r>
          </m:sub>
        </m:sSub>
      </m:oMath>
      <w:r w:rsidRPr="005B0E5D">
        <w:rPr>
          <w:rFonts w:ascii="宋体" w:eastAsia="宋体" w:hAnsi="宋体" w:cs="Times New Roman" w:hint="eastAsia"/>
          <w:iCs/>
          <w:kern w:val="0"/>
          <w:sz w:val="24"/>
          <w:szCs w:val="24"/>
        </w:rPr>
        <w:t>，</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hint="eastAsia"/>
                <w:kern w:val="0"/>
                <w:sz w:val="24"/>
                <w:szCs w:val="24"/>
              </w:rPr>
              <m:t>s</m:t>
            </m:r>
          </m:e>
          <m:sub>
            <m:r>
              <m:rPr>
                <m:sty m:val="p"/>
              </m:rPr>
              <w:rPr>
                <w:rFonts w:ascii="Cambria Math" w:eastAsia="宋体" w:hAnsi="Cambria Math" w:cs="Times New Roman"/>
                <w:kern w:val="0"/>
                <w:sz w:val="24"/>
                <w:szCs w:val="24"/>
              </w:rPr>
              <m:t>t+1</m:t>
            </m:r>
          </m:sub>
        </m:sSub>
      </m:oMath>
      <w:r w:rsidRPr="005B0E5D">
        <w:rPr>
          <w:rFonts w:ascii="宋体" w:eastAsia="宋体" w:hAnsi="宋体" w:cs="Times New Roman" w:hint="eastAsia"/>
          <w:kern w:val="0"/>
          <w:sz w:val="24"/>
          <w:szCs w:val="24"/>
        </w:rPr>
        <w:t>。</w:t>
      </w:r>
    </w:p>
    <w:p w14:paraId="765AF22E" w14:textId="188B403F" w:rsidR="005B0E5D" w:rsidRPr="005B0E5D" w:rsidRDefault="005B0E5D" w:rsidP="005B0E5D">
      <w:pPr>
        <w:widowControl/>
        <w:autoSpaceDE w:val="0"/>
        <w:autoSpaceDN w:val="0"/>
        <w:adjustRightInd w:val="0"/>
        <w:spacing w:line="440" w:lineRule="exact"/>
        <w:rPr>
          <w:rFonts w:ascii="宋体" w:eastAsia="宋体" w:hAnsi="宋体" w:cs="Times New Roman" w:hint="eastAsia"/>
          <w:kern w:val="0"/>
          <w:sz w:val="24"/>
          <w:szCs w:val="24"/>
        </w:rPr>
      </w:pPr>
      <w:r w:rsidRPr="005B0E5D">
        <w:rPr>
          <w:rFonts w:ascii="宋体" w:eastAsia="宋体" w:hAnsi="宋体" w:cs="Times New Roman" w:hint="eastAsia"/>
          <w:kern w:val="0"/>
          <w:sz w:val="24"/>
          <w:szCs w:val="24"/>
        </w:rPr>
        <w:t xml:space="preserve">       再根据</w:t>
      </w:r>
      <m:oMath>
        <m:sSub>
          <m:sSubPr>
            <m:ctrlPr>
              <w:rPr>
                <w:rFonts w:ascii="Cambria Math" w:eastAsia="宋体" w:hAnsi="Cambria Math" w:cs="Times New Roman"/>
                <w:i/>
                <w:iCs/>
                <w:kern w:val="0"/>
                <w:sz w:val="24"/>
                <w:szCs w:val="24"/>
              </w:rPr>
            </m:ctrlPr>
          </m:sSubPr>
          <m:e>
            <m:r>
              <w:rPr>
                <w:rFonts w:ascii="Cambria Math" w:eastAsia="宋体" w:hAnsi="Cambria Math" w:cs="Times New Roman" w:hint="eastAsia"/>
                <w:kern w:val="0"/>
                <w:sz w:val="24"/>
                <w:szCs w:val="24"/>
              </w:rPr>
              <m:t>π</m:t>
            </m:r>
          </m:e>
          <m:sub>
            <m:r>
              <w:rPr>
                <w:rFonts w:ascii="Cambria Math" w:eastAsia="宋体" w:hAnsi="Cambria Math" w:cs="Times New Roman" w:hint="eastAsia"/>
                <w:kern w:val="0"/>
                <w:sz w:val="24"/>
                <w:szCs w:val="24"/>
              </w:rPr>
              <m:t>t</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t+1</m:t>
                </m:r>
              </m:sub>
            </m:sSub>
          </m:e>
        </m:d>
      </m:oMath>
      <w:r w:rsidRPr="005B0E5D">
        <w:rPr>
          <w:rFonts w:ascii="宋体" w:eastAsia="宋体" w:hAnsi="宋体" w:cs="Times New Roman" w:hint="eastAsia"/>
          <w:kern w:val="0"/>
          <w:sz w:val="24"/>
          <w:szCs w:val="24"/>
        </w:rPr>
        <w:t xml:space="preserve">生成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a</m:t>
            </m:r>
          </m:e>
          <m:sub>
            <m:r>
              <m:rPr>
                <m:sty m:val="p"/>
              </m:rPr>
              <w:rPr>
                <w:rFonts w:ascii="Cambria Math" w:eastAsia="宋体" w:hAnsi="Cambria Math" w:cs="Times New Roman"/>
                <w:kern w:val="0"/>
                <w:sz w:val="24"/>
                <w:szCs w:val="24"/>
              </w:rPr>
              <m:t>t+1</m:t>
            </m:r>
          </m:sub>
        </m:sSub>
      </m:oMath>
    </w:p>
    <w:p w14:paraId="5864EB75" w14:textId="77777777" w:rsidR="00F024D6" w:rsidRPr="00977EBC" w:rsidRDefault="005B0E5D" w:rsidP="005B0E5D">
      <w:pPr>
        <w:widowControl/>
        <w:autoSpaceDE w:val="0"/>
        <w:autoSpaceDN w:val="0"/>
        <w:adjustRightInd w:val="0"/>
        <w:spacing w:line="440" w:lineRule="exact"/>
        <w:rPr>
          <w:rFonts w:ascii="宋体" w:eastAsia="宋体" w:hAnsi="宋体" w:cs="Times New Roman"/>
          <w:kern w:val="0"/>
          <w:sz w:val="24"/>
          <w:szCs w:val="24"/>
        </w:rPr>
      </w:pPr>
      <w:r w:rsidRPr="005B0E5D">
        <w:rPr>
          <w:rFonts w:ascii="宋体" w:eastAsia="宋体" w:hAnsi="宋体" w:cs="Times New Roman" w:hint="eastAsia"/>
          <w:kern w:val="0"/>
          <w:sz w:val="24"/>
          <w:szCs w:val="24"/>
        </w:rPr>
        <w:t xml:space="preserve">       随后更新(</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t</m:t>
            </m:r>
          </m:sub>
        </m:sSub>
      </m:oMath>
      <w:r w:rsidRPr="005B0E5D">
        <w:rPr>
          <w:rFonts w:ascii="宋体" w:eastAsia="宋体" w:hAnsi="宋体" w:cs="Times New Roman" w:hint="eastAsia"/>
          <w:kern w:val="0"/>
          <w:sz w:val="24"/>
          <w:szCs w:val="24"/>
        </w:rPr>
        <w:t xml:space="preserve">,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a</m:t>
            </m:r>
          </m:e>
          <m:sub>
            <m:r>
              <m:rPr>
                <m:sty m:val="p"/>
              </m:rP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m:t>
        </m:r>
      </m:oMath>
      <w:r w:rsidRPr="005B0E5D">
        <w:rPr>
          <w:rFonts w:ascii="宋体" w:eastAsia="宋体" w:hAnsi="宋体" w:cs="Times New Roman" w:hint="eastAsia"/>
          <w:kern w:val="0"/>
          <w:sz w:val="24"/>
          <w:szCs w:val="24"/>
        </w:rPr>
        <w:t>的值</w:t>
      </w:r>
    </w:p>
    <w:p w14:paraId="42F3A4BE" w14:textId="5610AA5F" w:rsidR="005B0E5D" w:rsidRPr="00977EBC" w:rsidRDefault="005B0E5D" w:rsidP="005B0E5D">
      <w:pPr>
        <w:widowControl/>
        <w:autoSpaceDE w:val="0"/>
        <w:autoSpaceDN w:val="0"/>
        <w:adjustRightInd w:val="0"/>
        <w:spacing w:line="440" w:lineRule="exact"/>
        <w:rPr>
          <w:rFonts w:ascii="宋体" w:eastAsia="宋体" w:hAnsi="宋体" w:cs="Times New Roman" w:hint="eastAsia"/>
          <w:kern w:val="0"/>
          <w:sz w:val="24"/>
          <w:szCs w:val="24"/>
        </w:rPr>
      </w:pPr>
      <w:r w:rsidRPr="00977EBC">
        <w:rPr>
          <w:rFonts w:ascii="宋体" w:eastAsia="宋体" w:hAnsi="宋体" w:cs="Times New Roman" w:hint="eastAsia"/>
          <w:kern w:val="0"/>
          <w:sz w:val="24"/>
          <w:szCs w:val="24"/>
        </w:rPr>
        <w:t>Sarsa算法也存在一些推广，例如Expected Sarsa算法、n-step Sarsa算法等，尽管本实验中并未涉及到这些推广算法，但是读者在构建强化学习对抗性样本生成模型上也可以尝试使用它们。</w:t>
      </w:r>
    </w:p>
    <w:p w14:paraId="1803DF99" w14:textId="77777777" w:rsidR="005B0E5D" w:rsidRPr="005B0E5D" w:rsidRDefault="005B0E5D" w:rsidP="005B0E5D">
      <w:pPr>
        <w:widowControl/>
        <w:autoSpaceDE w:val="0"/>
        <w:autoSpaceDN w:val="0"/>
        <w:adjustRightInd w:val="0"/>
        <w:spacing w:line="440" w:lineRule="exact"/>
        <w:rPr>
          <w:rFonts w:ascii="宋体" w:eastAsia="宋体" w:hAnsi="宋体" w:cs="Times New Roman" w:hint="eastAsia"/>
          <w:kern w:val="0"/>
          <w:sz w:val="24"/>
          <w:szCs w:val="24"/>
        </w:rPr>
      </w:pPr>
      <w:r w:rsidRPr="005B0E5D">
        <w:rPr>
          <w:rFonts w:ascii="宋体" w:eastAsia="宋体" w:hAnsi="宋体" w:cs="Times New Roman" w:hint="eastAsia"/>
          <w:kern w:val="0"/>
          <w:sz w:val="24"/>
          <w:szCs w:val="24"/>
        </w:rPr>
        <w:lastRenderedPageBreak/>
        <w:t>其中Expected Sarsa算法类似Sarsa算法，但是它们的时序差分方法目标上不同。具体实现流程上二者相似。</w:t>
      </w:r>
    </w:p>
    <w:p w14:paraId="67A5AA80" w14:textId="0922F5BA" w:rsidR="005B0E5D" w:rsidRPr="005B0E5D" w:rsidRDefault="005B0E5D" w:rsidP="005B0E5D">
      <w:pPr>
        <w:widowControl/>
        <w:autoSpaceDE w:val="0"/>
        <w:autoSpaceDN w:val="0"/>
        <w:adjustRightInd w:val="0"/>
        <w:spacing w:line="440" w:lineRule="exact"/>
        <w:rPr>
          <w:rFonts w:ascii="宋体" w:eastAsia="宋体" w:hAnsi="宋体" w:cs="Times New Roman" w:hint="eastAsia"/>
          <w:kern w:val="0"/>
          <w:sz w:val="24"/>
          <w:szCs w:val="24"/>
        </w:rPr>
      </w:pPr>
      <w:r w:rsidRPr="005B0E5D">
        <w:rPr>
          <w:rFonts w:ascii="宋体" w:eastAsia="宋体" w:hAnsi="宋体" w:cs="Times New Roman" w:hint="eastAsia"/>
          <w:kern w:val="0"/>
          <w:sz w:val="24"/>
          <w:szCs w:val="24"/>
        </w:rPr>
        <w:t>已知策略π，则Expected Sarsa算法对于该策略π的动作值估计公式如</w:t>
      </w:r>
      <w:r w:rsidR="00F024D6" w:rsidRPr="00977EBC">
        <w:rPr>
          <w:rFonts w:ascii="宋体" w:eastAsia="宋体" w:hAnsi="宋体" w:cs="Times New Roman" w:hint="eastAsia"/>
          <w:kern w:val="0"/>
          <w:sz w:val="24"/>
          <w:szCs w:val="24"/>
        </w:rPr>
        <w:t>式（2-6）所示</w:t>
      </w:r>
      <w:r w:rsidRPr="005B0E5D">
        <w:rPr>
          <w:rFonts w:ascii="宋体" w:eastAsia="宋体" w:hAnsi="宋体" w:cs="Times New Roman" w:hint="eastAsia"/>
          <w:kern w:val="0"/>
          <w:sz w:val="24"/>
          <w:szCs w:val="24"/>
        </w:rPr>
        <w:t>：</w:t>
      </w:r>
    </w:p>
    <w:p w14:paraId="598AD9FF" w14:textId="42EF0AE4" w:rsidR="005B0E5D" w:rsidRPr="005B0E5D" w:rsidRDefault="005B0E5D" w:rsidP="005B0E5D">
      <w:pPr>
        <w:widowControl/>
        <w:autoSpaceDE w:val="0"/>
        <w:autoSpaceDN w:val="0"/>
        <w:adjustRightInd w:val="0"/>
        <w:spacing w:line="440" w:lineRule="exact"/>
        <w:rPr>
          <w:rFonts w:ascii="宋体" w:eastAsia="宋体" w:hAnsi="宋体" w:cs="Times New Roman" w:hint="eastAsia"/>
          <w:kern w:val="0"/>
          <w:sz w:val="24"/>
          <w:szCs w:val="24"/>
        </w:rPr>
      </w:pP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q</m:t>
            </m:r>
          </m:e>
          <m:sub>
            <m:r>
              <w:rPr>
                <w:rFonts w:ascii="Cambria Math" w:eastAsia="宋体" w:hAnsi="Cambria Math" w:cs="Times New Roman"/>
                <w:kern w:val="0"/>
                <w:sz w:val="24"/>
                <w:szCs w:val="24"/>
              </w:rPr>
              <m:t>t+1</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a</m:t>
                </m:r>
              </m:e>
              <m:sub>
                <m:r>
                  <w:rPr>
                    <w:rFonts w:ascii="Cambria Math" w:eastAsia="宋体" w:hAnsi="Cambria Math" w:cs="Times New Roman"/>
                    <w:kern w:val="0"/>
                    <w:sz w:val="24"/>
                    <w:szCs w:val="24"/>
                  </w:rPr>
                  <m:t>t</m:t>
                </m:r>
              </m:sub>
            </m:sSub>
          </m:e>
        </m:d>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q</m:t>
            </m:r>
          </m:e>
          <m:sub>
            <m:r>
              <w:rPr>
                <w:rFonts w:ascii="Cambria Math" w:eastAsia="宋体" w:hAnsi="Cambria Math" w:cs="Times New Roman"/>
                <w:kern w:val="0"/>
                <w:sz w:val="24"/>
                <w:szCs w:val="24"/>
              </w:rPr>
              <m:t>t</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a</m:t>
                </m:r>
              </m:e>
              <m:sub>
                <m:r>
                  <w:rPr>
                    <w:rFonts w:ascii="Cambria Math" w:eastAsia="宋体" w:hAnsi="Cambria Math" w:cs="Times New Roman"/>
                    <w:kern w:val="0"/>
                    <w:sz w:val="24"/>
                    <w:szCs w:val="24"/>
                  </w:rPr>
                  <m:t>t</m:t>
                </m:r>
              </m:sub>
            </m:sSub>
          </m:e>
        </m:d>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α</m:t>
            </m:r>
          </m:e>
          <m:sub>
            <m:r>
              <w:rPr>
                <w:rFonts w:ascii="Cambria Math" w:eastAsia="宋体" w:hAnsi="Cambria Math" w:cs="Times New Roman"/>
                <w:kern w:val="0"/>
                <w:sz w:val="24"/>
                <w:szCs w:val="24"/>
              </w:rPr>
              <m:t>t</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a</m:t>
                </m:r>
              </m:e>
              <m:sub>
                <m:r>
                  <w:rPr>
                    <w:rFonts w:ascii="Cambria Math" w:eastAsia="宋体" w:hAnsi="Cambria Math" w:cs="Times New Roman"/>
                    <w:kern w:val="0"/>
                    <w:sz w:val="24"/>
                    <w:szCs w:val="24"/>
                  </w:rPr>
                  <m:t>t</m:t>
                </m:r>
              </m:sub>
            </m:sSub>
          </m:e>
        </m:d>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q</m:t>
                </m:r>
              </m:e>
              <m:sub>
                <m:r>
                  <w:rPr>
                    <w:rFonts w:ascii="Cambria Math" w:eastAsia="宋体" w:hAnsi="Cambria Math" w:cs="Times New Roman"/>
                    <w:kern w:val="0"/>
                    <w:sz w:val="24"/>
                    <w:szCs w:val="24"/>
                  </w:rPr>
                  <m:t>t</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a</m:t>
                    </m:r>
                  </m:e>
                  <m:sub>
                    <m:r>
                      <w:rPr>
                        <w:rFonts w:ascii="Cambria Math" w:eastAsia="宋体" w:hAnsi="Cambria Math" w:cs="Times New Roman"/>
                        <w:kern w:val="0"/>
                        <w:sz w:val="24"/>
                        <w:szCs w:val="24"/>
                      </w:rPr>
                      <m:t>t</m:t>
                    </m:r>
                  </m:sub>
                </m:sSub>
              </m:e>
            </m:d>
            <m:r>
              <w:rPr>
                <w:rFonts w:ascii="Cambria Math" w:eastAsia="宋体" w:hAnsi="Cambria Math" w:cs="Times New Roman"/>
                <w:kern w:val="0"/>
                <w:sz w:val="24"/>
                <w:szCs w:val="24"/>
              </w:rPr>
              <m:t>-</m:t>
            </m:r>
            <w:bookmarkStart w:id="55" w:name="_Hlk195965515"/>
            <m:d>
              <m:dPr>
                <m:ctrlPr>
                  <w:rPr>
                    <w:rFonts w:ascii="Cambria Math" w:eastAsia="宋体" w:hAnsi="Cambria Math" w:cs="Times New Roman"/>
                    <w:i/>
                    <w:kern w:val="0"/>
                    <w:sz w:val="24"/>
                    <w:szCs w:val="24"/>
                  </w:rPr>
                </m:ctrlPr>
              </m:dPr>
              <m:e>
                <w:bookmarkStart w:id="56" w:name="_Hlk195965525"/>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t+1</m:t>
                    </m:r>
                  </m:sub>
                </m:sSub>
                <m:r>
                  <w:rPr>
                    <w:rFonts w:ascii="Cambria Math" w:eastAsia="宋体" w:hAnsi="Cambria Math" w:cs="Times New Roman"/>
                    <w:kern w:val="0"/>
                    <w:sz w:val="24"/>
                    <w:szCs w:val="24"/>
                  </w:rPr>
                  <m:t>+γE[</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q</m:t>
                    </m:r>
                  </m:e>
                  <m:sub>
                    <m:r>
                      <w:rPr>
                        <w:rFonts w:ascii="Cambria Math" w:eastAsia="宋体" w:hAnsi="Cambria Math" w:cs="Times New Roman"/>
                        <w:kern w:val="0"/>
                        <w:sz w:val="24"/>
                        <w:szCs w:val="24"/>
                      </w:rPr>
                      <m:t>t</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t+1</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a</m:t>
                        </m:r>
                      </m:e>
                      <m:sub>
                        <m:r>
                          <w:rPr>
                            <w:rFonts w:ascii="Cambria Math" w:eastAsia="宋体" w:hAnsi="Cambria Math" w:cs="Times New Roman"/>
                            <w:kern w:val="0"/>
                            <w:sz w:val="24"/>
                            <w:szCs w:val="24"/>
                          </w:rPr>
                          <m:t>t+1</m:t>
                        </m:r>
                      </m:sub>
                    </m:sSub>
                  </m:e>
                </m:d>
                <w:bookmarkEnd w:id="56"/>
                <m:r>
                  <w:rPr>
                    <w:rFonts w:ascii="Cambria Math" w:eastAsia="宋体" w:hAnsi="Cambria Math" w:cs="Times New Roman"/>
                    <w:kern w:val="0"/>
                    <w:sz w:val="24"/>
                    <w:szCs w:val="24"/>
                  </w:rPr>
                  <m:t>]</m:t>
                </m:r>
              </m:e>
            </m:d>
            <w:bookmarkEnd w:id="55"/>
          </m:e>
        </m:d>
      </m:oMath>
      <w:r w:rsidR="00F024D6" w:rsidRPr="00977EBC">
        <w:rPr>
          <w:rFonts w:ascii="宋体" w:eastAsia="宋体" w:hAnsi="宋体" w:cs="Times New Roman" w:hint="eastAsia"/>
          <w:kern w:val="0"/>
          <w:sz w:val="24"/>
          <w:szCs w:val="24"/>
        </w:rPr>
        <w:t xml:space="preserve">   （2-6）</w:t>
      </w:r>
    </w:p>
    <w:p w14:paraId="3EDA0240" w14:textId="18698A43" w:rsidR="005B0E5D" w:rsidRPr="005B0E5D" w:rsidRDefault="005B0E5D" w:rsidP="005B0E5D">
      <w:pPr>
        <w:widowControl/>
        <w:autoSpaceDE w:val="0"/>
        <w:autoSpaceDN w:val="0"/>
        <w:adjustRightInd w:val="0"/>
        <w:spacing w:line="440" w:lineRule="exact"/>
        <w:rPr>
          <w:rFonts w:ascii="宋体" w:eastAsia="宋体" w:hAnsi="宋体" w:cs="Times New Roman" w:hint="eastAsia"/>
          <w:kern w:val="0"/>
          <w:sz w:val="24"/>
          <w:szCs w:val="24"/>
        </w:rPr>
      </w:pP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q</m:t>
            </m:r>
          </m:e>
          <m:sub>
            <m:r>
              <w:rPr>
                <w:rFonts w:ascii="Cambria Math" w:eastAsia="宋体" w:hAnsi="Cambria Math" w:cs="Times New Roman"/>
                <w:kern w:val="0"/>
                <w:sz w:val="24"/>
                <w:szCs w:val="24"/>
              </w:rPr>
              <m:t>t+1</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s,a</m:t>
            </m:r>
          </m:e>
        </m:d>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q</m:t>
            </m:r>
          </m:e>
          <m:sub>
            <m:r>
              <w:rPr>
                <w:rFonts w:ascii="Cambria Math" w:eastAsia="宋体" w:hAnsi="Cambria Math" w:cs="Times New Roman"/>
                <w:kern w:val="0"/>
                <w:sz w:val="24"/>
                <w:szCs w:val="24"/>
              </w:rPr>
              <m:t>t</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s,a</m:t>
            </m:r>
          </m:e>
        </m:d>
        <m:r>
          <w:rPr>
            <w:rFonts w:ascii="Cambria Math" w:eastAsia="宋体" w:hAnsi="Cambria Math" w:cs="Times New Roman"/>
            <w:kern w:val="0"/>
            <w:sz w:val="24"/>
            <w:szCs w:val="24"/>
          </w:rPr>
          <m:t xml:space="preserve">  while</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s,a</m:t>
            </m:r>
          </m:e>
        </m:d>
        <m:r>
          <w:rPr>
            <w:rFonts w:ascii="Cambria Math" w:eastAsia="宋体" w:hAnsi="Cambria Math" w:cs="Times New Roman" w:hint="eastAsia"/>
            <w:kern w:val="0"/>
            <w:sz w:val="24"/>
            <w:szCs w:val="24"/>
          </w:rPr>
          <m:t>≠</m:t>
        </m:r>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a</m:t>
                </m:r>
              </m:e>
              <m:sub>
                <m:r>
                  <w:rPr>
                    <w:rFonts w:ascii="Cambria Math" w:eastAsia="宋体" w:hAnsi="Cambria Math" w:cs="Times New Roman"/>
                    <w:kern w:val="0"/>
                    <w:sz w:val="24"/>
                    <w:szCs w:val="24"/>
                  </w:rPr>
                  <m:t>t</m:t>
                </m:r>
              </m:sub>
            </m:sSub>
          </m:e>
        </m:d>
      </m:oMath>
      <w:r w:rsidRPr="005B0E5D">
        <w:rPr>
          <w:rFonts w:ascii="宋体" w:eastAsia="宋体" w:hAnsi="宋体" w:cs="Times New Roman" w:hint="eastAsia"/>
          <w:kern w:val="0"/>
          <w:sz w:val="24"/>
          <w:szCs w:val="24"/>
        </w:rPr>
        <w:t xml:space="preserve"> </w:t>
      </w:r>
    </w:p>
    <w:p w14:paraId="4C951955" w14:textId="283EB78F" w:rsidR="005B0E5D" w:rsidRPr="005B0E5D" w:rsidRDefault="00E33818" w:rsidP="005B0E5D">
      <w:pPr>
        <w:widowControl/>
        <w:autoSpaceDE w:val="0"/>
        <w:autoSpaceDN w:val="0"/>
        <w:adjustRightInd w:val="0"/>
        <w:spacing w:line="440" w:lineRule="exact"/>
        <w:rPr>
          <w:rFonts w:ascii="宋体" w:eastAsia="宋体" w:hAnsi="宋体" w:cs="Times New Roman" w:hint="eastAsia"/>
          <w:kern w:val="0"/>
          <w:sz w:val="24"/>
          <w:szCs w:val="24"/>
        </w:rPr>
      </w:pPr>
      <w:r w:rsidRPr="00977EBC">
        <w:rPr>
          <w:rFonts w:ascii="宋体" w:eastAsia="宋体" w:hAnsi="宋体" w:cs="Times New Roman" w:hint="eastAsia"/>
          <w:kern w:val="0"/>
          <w:sz w:val="24"/>
          <w:szCs w:val="24"/>
        </w:rPr>
        <w:t>在式（2-6）</w:t>
      </w:r>
      <w:r w:rsidR="005B0E5D" w:rsidRPr="005B0E5D">
        <w:rPr>
          <w:rFonts w:ascii="宋体" w:eastAsia="宋体" w:hAnsi="宋体" w:cs="Times New Roman" w:hint="eastAsia"/>
          <w:kern w:val="0"/>
          <w:sz w:val="24"/>
          <w:szCs w:val="24"/>
        </w:rPr>
        <w:t>中：</w:t>
      </w:r>
    </w:p>
    <w:p w14:paraId="0EF9A1AE" w14:textId="695AF3F8" w:rsidR="005B0E5D" w:rsidRPr="005B0E5D" w:rsidRDefault="005B0E5D" w:rsidP="005B0E5D">
      <w:pPr>
        <w:widowControl/>
        <w:autoSpaceDE w:val="0"/>
        <w:autoSpaceDN w:val="0"/>
        <w:adjustRightInd w:val="0"/>
        <w:spacing w:line="440" w:lineRule="exact"/>
        <w:rPr>
          <w:rFonts w:ascii="宋体" w:eastAsia="宋体" w:hAnsi="宋体" w:cs="Times New Roman" w:hint="eastAsia"/>
          <w:kern w:val="0"/>
          <w:sz w:val="24"/>
          <w:szCs w:val="24"/>
        </w:rPr>
      </w:pPr>
      <m:oMath>
        <m:r>
          <w:rPr>
            <w:rFonts w:ascii="Cambria Math" w:eastAsia="宋体" w:hAnsi="Cambria Math" w:cs="Times New Roman"/>
            <w:kern w:val="0"/>
            <w:sz w:val="24"/>
            <w:szCs w:val="24"/>
          </w:rPr>
          <m:t>E</m:t>
        </m:r>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q</m:t>
                </m:r>
              </m:e>
              <m:sub>
                <m:r>
                  <w:rPr>
                    <w:rFonts w:ascii="Cambria Math" w:eastAsia="宋体" w:hAnsi="Cambria Math" w:cs="Times New Roman"/>
                    <w:kern w:val="0"/>
                    <w:sz w:val="24"/>
                    <w:szCs w:val="24"/>
                  </w:rPr>
                  <m:t>t</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t+1</m:t>
                    </m:r>
                  </m:sub>
                </m:sSub>
                <m:r>
                  <w:rPr>
                    <w:rFonts w:ascii="Cambria Math" w:eastAsia="宋体" w:hAnsi="Cambria Math" w:cs="Times New Roman"/>
                    <w:kern w:val="0"/>
                    <w:sz w:val="24"/>
                    <w:szCs w:val="24"/>
                  </w:rPr>
                  <m:t>,A</m:t>
                </m:r>
              </m:e>
            </m:d>
          </m:e>
        </m:d>
        <m:r>
          <w:rPr>
            <w:rFonts w:ascii="Cambria Math" w:eastAsia="宋体" w:hAnsi="Cambria Math" w:cs="Times New Roman"/>
            <w:kern w:val="0"/>
            <w:sz w:val="24"/>
            <w:szCs w:val="24"/>
          </w:rPr>
          <m:t>=</m:t>
        </m:r>
        <m:nary>
          <m:naryPr>
            <m:chr m:val="∑"/>
            <m:limLoc m:val="undOvr"/>
            <m:grow m:val="1"/>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a</m:t>
            </m:r>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π</m:t>
                </m:r>
              </m:e>
              <m:sub>
                <m:r>
                  <w:rPr>
                    <w:rFonts w:ascii="Cambria Math" w:eastAsia="宋体" w:hAnsi="Cambria Math" w:cs="Times New Roman"/>
                    <w:kern w:val="0"/>
                    <w:sz w:val="24"/>
                    <w:szCs w:val="24"/>
                  </w:rPr>
                  <m:t>t</m:t>
                </m:r>
              </m:sub>
            </m:sSub>
            <m:d>
              <m:dPr>
                <m:ctrlPr>
                  <w:rPr>
                    <w:rFonts w:ascii="Cambria Math" w:eastAsia="宋体" w:hAnsi="Cambria Math" w:cs="Times New Roman"/>
                    <w:i/>
                    <w:kern w:val="0"/>
                    <w:sz w:val="24"/>
                    <w:szCs w:val="24"/>
                  </w:rPr>
                </m:ctrlPr>
              </m:dPr>
              <m:e>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a</m:t>
                    </m:r>
                  </m:e>
                </m:d>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t+1</m:t>
                    </m:r>
                  </m:sub>
                </m:sSub>
              </m:e>
            </m:d>
          </m:e>
        </m:nary>
        <w:bookmarkStart w:id="57" w:name="_Hlk195965444"/>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q</m:t>
            </m:r>
          </m:e>
          <m:sub>
            <m:r>
              <w:rPr>
                <w:rFonts w:ascii="Cambria Math" w:eastAsia="宋体" w:hAnsi="Cambria Math" w:cs="Times New Roman"/>
                <w:kern w:val="0"/>
                <w:sz w:val="24"/>
                <w:szCs w:val="24"/>
              </w:rPr>
              <m:t>t</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t+1</m:t>
                </m:r>
              </m:sub>
            </m:sSub>
            <m:r>
              <w:rPr>
                <w:rFonts w:ascii="Cambria Math" w:eastAsia="宋体" w:hAnsi="Cambria Math" w:cs="Times New Roman"/>
                <w:kern w:val="0"/>
                <w:sz w:val="24"/>
                <w:szCs w:val="24"/>
              </w:rPr>
              <m:t>,a</m:t>
            </m:r>
          </m:e>
        </m:d>
        <w:bookmarkEnd w:id="57"/>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t</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t+1</m:t>
                </m:r>
              </m:sub>
            </m:sSub>
          </m:e>
        </m:d>
      </m:oMath>
      <w:r w:rsidR="00E33818" w:rsidRPr="00977EBC">
        <w:rPr>
          <w:rFonts w:ascii="宋体" w:eastAsia="宋体" w:hAnsi="宋体" w:cs="Times New Roman" w:hint="eastAsia"/>
          <w:kern w:val="0"/>
          <w:sz w:val="24"/>
          <w:szCs w:val="24"/>
        </w:rPr>
        <w:t xml:space="preserve">                     （2-7）</w:t>
      </w:r>
    </w:p>
    <w:p w14:paraId="19BC54D9" w14:textId="0233384E" w:rsidR="005B0E5D" w:rsidRPr="005B0E5D" w:rsidRDefault="00E33818" w:rsidP="005B0E5D">
      <w:pPr>
        <w:widowControl/>
        <w:autoSpaceDE w:val="0"/>
        <w:autoSpaceDN w:val="0"/>
        <w:adjustRightInd w:val="0"/>
        <w:spacing w:line="440" w:lineRule="exact"/>
        <w:rPr>
          <w:rFonts w:ascii="宋体" w:eastAsia="宋体" w:hAnsi="宋体" w:cs="Times New Roman" w:hint="eastAsia"/>
          <w:kern w:val="0"/>
          <w:sz w:val="24"/>
          <w:szCs w:val="24"/>
        </w:rPr>
      </w:pPr>
      <w:r w:rsidRPr="00977EBC">
        <w:rPr>
          <w:rFonts w:ascii="宋体" w:eastAsia="宋体" w:hAnsi="宋体" w:cs="Times New Roman" w:hint="eastAsia"/>
          <w:kern w:val="0"/>
          <w:sz w:val="24"/>
          <w:szCs w:val="24"/>
        </w:rPr>
        <w:t>式（2-7）</w:t>
      </w:r>
      <w:r w:rsidR="005B0E5D" w:rsidRPr="005B0E5D">
        <w:rPr>
          <w:rFonts w:ascii="宋体" w:eastAsia="宋体" w:hAnsi="宋体" w:cs="Times New Roman" w:hint="eastAsia"/>
          <w:kern w:val="0"/>
          <w:sz w:val="24"/>
          <w:szCs w:val="24"/>
        </w:rPr>
        <w:t>是在策略</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π</m:t>
            </m:r>
          </m:e>
          <m:sub>
            <m:r>
              <w:rPr>
                <w:rFonts w:ascii="Cambria Math" w:eastAsia="宋体" w:hAnsi="Cambria Math" w:cs="Times New Roman"/>
                <w:kern w:val="0"/>
                <w:sz w:val="24"/>
                <w:szCs w:val="24"/>
              </w:rPr>
              <m:t>t</m:t>
            </m:r>
          </m:sub>
        </m:sSub>
      </m:oMath>
      <w:r w:rsidR="005B0E5D" w:rsidRPr="005B0E5D">
        <w:rPr>
          <w:rFonts w:ascii="宋体" w:eastAsia="宋体" w:hAnsi="宋体" w:cs="Times New Roman" w:hint="eastAsia"/>
          <w:kern w:val="0"/>
          <w:sz w:val="24"/>
          <w:szCs w:val="24"/>
        </w:rPr>
        <w:t>下</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q</m:t>
            </m:r>
          </m:e>
          <m:sub>
            <m:r>
              <w:rPr>
                <w:rFonts w:ascii="Cambria Math" w:eastAsia="宋体" w:hAnsi="Cambria Math" w:cs="Times New Roman"/>
                <w:kern w:val="0"/>
                <w:sz w:val="24"/>
                <w:szCs w:val="24"/>
              </w:rPr>
              <m:t>t</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t+1</m:t>
                </m:r>
              </m:sub>
            </m:sSub>
            <m:r>
              <w:rPr>
                <w:rFonts w:ascii="Cambria Math" w:eastAsia="宋体" w:hAnsi="Cambria Math" w:cs="Times New Roman"/>
                <w:kern w:val="0"/>
                <w:sz w:val="24"/>
                <w:szCs w:val="24"/>
              </w:rPr>
              <m:t>,a</m:t>
            </m:r>
          </m:e>
        </m:d>
      </m:oMath>
      <w:r w:rsidR="005B0E5D" w:rsidRPr="005B0E5D">
        <w:rPr>
          <w:rFonts w:ascii="宋体" w:eastAsia="宋体" w:hAnsi="宋体" w:cs="Times New Roman" w:hint="eastAsia"/>
          <w:kern w:val="0"/>
          <w:sz w:val="24"/>
          <w:szCs w:val="24"/>
        </w:rPr>
        <w:t>的期望值。</w:t>
      </w:r>
    </w:p>
    <w:p w14:paraId="690FCAFE" w14:textId="37F89AA3" w:rsidR="005B0E5D" w:rsidRPr="005B0E5D" w:rsidRDefault="005B0E5D" w:rsidP="005B0E5D">
      <w:pPr>
        <w:widowControl/>
        <w:autoSpaceDE w:val="0"/>
        <w:autoSpaceDN w:val="0"/>
        <w:adjustRightInd w:val="0"/>
        <w:spacing w:line="440" w:lineRule="exact"/>
        <w:rPr>
          <w:rFonts w:ascii="宋体" w:eastAsia="宋体" w:hAnsi="宋体" w:cs="Times New Roman" w:hint="eastAsia"/>
          <w:kern w:val="0"/>
          <w:sz w:val="24"/>
          <w:szCs w:val="24"/>
        </w:rPr>
      </w:pPr>
      <w:r w:rsidRPr="005B0E5D">
        <w:rPr>
          <w:rFonts w:ascii="宋体" w:eastAsia="宋体" w:hAnsi="宋体" w:cs="Times New Roman" w:hint="eastAsia"/>
          <w:kern w:val="0"/>
          <w:sz w:val="24"/>
          <w:szCs w:val="24"/>
        </w:rPr>
        <w:t>不同于Sarsa算法的目标是求出</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t+1</m:t>
            </m:r>
          </m:sub>
        </m:sSub>
        <m:r>
          <w:rPr>
            <w:rFonts w:ascii="Cambria Math" w:eastAsia="宋体" w:hAnsi="Cambria Math" w:cs="Times New Roman"/>
            <w:kern w:val="0"/>
            <w:sz w:val="24"/>
            <w:szCs w:val="24"/>
          </w:rPr>
          <m:t>+γ</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q</m:t>
            </m:r>
          </m:e>
          <m:sub>
            <m:r>
              <w:rPr>
                <w:rFonts w:ascii="Cambria Math" w:eastAsia="宋体" w:hAnsi="Cambria Math" w:cs="Times New Roman"/>
                <w:kern w:val="0"/>
                <w:sz w:val="24"/>
                <w:szCs w:val="24"/>
              </w:rPr>
              <m:t>t</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t+1</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a</m:t>
                </m:r>
              </m:e>
              <m:sub>
                <m:r>
                  <w:rPr>
                    <w:rFonts w:ascii="Cambria Math" w:eastAsia="宋体" w:hAnsi="Cambria Math" w:cs="Times New Roman"/>
                    <w:kern w:val="0"/>
                    <w:sz w:val="24"/>
                    <w:szCs w:val="24"/>
                  </w:rPr>
                  <m:t>t+1</m:t>
                </m:r>
              </m:sub>
            </m:sSub>
          </m:e>
        </m:d>
      </m:oMath>
      <w:r w:rsidRPr="005B0E5D">
        <w:rPr>
          <w:rFonts w:ascii="宋体" w:eastAsia="宋体" w:hAnsi="宋体" w:cs="Times New Roman" w:hint="eastAsia"/>
          <w:kern w:val="0"/>
          <w:sz w:val="24"/>
          <w:szCs w:val="24"/>
        </w:rPr>
        <w:t>，</w:t>
      </w:r>
    </w:p>
    <w:p w14:paraId="1DEB5B07" w14:textId="70D7DAA2" w:rsidR="005B0E5D" w:rsidRPr="005B0E5D" w:rsidRDefault="005B0E5D" w:rsidP="005B0E5D">
      <w:pPr>
        <w:widowControl/>
        <w:autoSpaceDE w:val="0"/>
        <w:autoSpaceDN w:val="0"/>
        <w:adjustRightInd w:val="0"/>
        <w:spacing w:line="440" w:lineRule="exact"/>
        <w:rPr>
          <w:rFonts w:ascii="宋体" w:eastAsia="宋体" w:hAnsi="宋体" w:cs="Times New Roman" w:hint="eastAsia"/>
          <w:kern w:val="0"/>
          <w:sz w:val="24"/>
          <w:szCs w:val="24"/>
        </w:rPr>
      </w:pPr>
      <w:r w:rsidRPr="005B0E5D">
        <w:rPr>
          <w:rFonts w:ascii="宋体" w:eastAsia="宋体" w:hAnsi="宋体" w:cs="Times New Roman" w:hint="eastAsia"/>
          <w:kern w:val="0"/>
          <w:sz w:val="24"/>
          <w:szCs w:val="24"/>
        </w:rPr>
        <w:t>Expected Sarsa算法的目标是求出</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t+1</m:t>
            </m:r>
          </m:sub>
        </m:sSub>
        <m:r>
          <w:rPr>
            <w:rFonts w:ascii="Cambria Math" w:eastAsia="宋体" w:hAnsi="Cambria Math" w:cs="Times New Roman"/>
            <w:kern w:val="0"/>
            <w:sz w:val="24"/>
            <w:szCs w:val="24"/>
          </w:rPr>
          <m:t>+γE[</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q</m:t>
            </m:r>
          </m:e>
          <m:sub>
            <m:r>
              <w:rPr>
                <w:rFonts w:ascii="Cambria Math" w:eastAsia="宋体" w:hAnsi="Cambria Math" w:cs="Times New Roman"/>
                <w:kern w:val="0"/>
                <w:sz w:val="24"/>
                <w:szCs w:val="24"/>
              </w:rPr>
              <m:t>t</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t+1</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a</m:t>
                </m:r>
              </m:e>
              <m:sub>
                <m:r>
                  <w:rPr>
                    <w:rFonts w:ascii="Cambria Math" w:eastAsia="宋体" w:hAnsi="Cambria Math" w:cs="Times New Roman"/>
                    <w:kern w:val="0"/>
                    <w:sz w:val="24"/>
                    <w:szCs w:val="24"/>
                  </w:rPr>
                  <m:t>t+1</m:t>
                </m:r>
              </m:sub>
            </m:sSub>
          </m:e>
        </m:d>
      </m:oMath>
      <w:r w:rsidRPr="005B0E5D">
        <w:rPr>
          <w:rFonts w:ascii="宋体" w:eastAsia="宋体" w:hAnsi="宋体" w:cs="Times New Roman" w:hint="eastAsia"/>
          <w:kern w:val="0"/>
          <w:sz w:val="24"/>
          <w:szCs w:val="24"/>
        </w:rPr>
        <w:t>。</w:t>
      </w:r>
    </w:p>
    <w:p w14:paraId="690FCC78" w14:textId="404E6C34" w:rsidR="005B0E5D" w:rsidRPr="005B0E5D" w:rsidRDefault="005B0E5D" w:rsidP="005B0E5D">
      <w:pPr>
        <w:widowControl/>
        <w:autoSpaceDE w:val="0"/>
        <w:autoSpaceDN w:val="0"/>
        <w:adjustRightInd w:val="0"/>
        <w:spacing w:line="440" w:lineRule="exact"/>
        <w:rPr>
          <w:rFonts w:ascii="宋体" w:eastAsia="宋体" w:hAnsi="宋体" w:cs="Times New Roman" w:hint="eastAsia"/>
          <w:kern w:val="0"/>
          <w:sz w:val="24"/>
          <w:szCs w:val="24"/>
        </w:rPr>
      </w:pPr>
      <w:r w:rsidRPr="005B0E5D">
        <w:rPr>
          <w:rFonts w:ascii="宋体" w:eastAsia="宋体" w:hAnsi="宋体" w:cs="Times New Roman" w:hint="eastAsia"/>
          <w:kern w:val="0"/>
          <w:sz w:val="24"/>
          <w:szCs w:val="24"/>
        </w:rPr>
        <w:t>引入期望值会增加计算复杂度，但是会减小所求目标的方差，Expected Sarsa的涉及的随机变量是{</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a</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t+1</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s</m:t>
            </m:r>
          </m:e>
          <m:sub>
            <m:r>
              <w:rPr>
                <w:rFonts w:ascii="Cambria Math" w:eastAsia="宋体" w:hAnsi="Cambria Math" w:cs="Times New Roman"/>
                <w:kern w:val="0"/>
                <w:sz w:val="24"/>
                <w:szCs w:val="24"/>
              </w:rPr>
              <m:t>t+1</m:t>
            </m:r>
          </m:sub>
        </m:sSub>
      </m:oMath>
      <w:r w:rsidRPr="005B0E5D">
        <w:rPr>
          <w:rFonts w:ascii="宋体" w:eastAsia="宋体" w:hAnsi="宋体" w:cs="Times New Roman" w:hint="eastAsia"/>
          <w:kern w:val="0"/>
          <w:sz w:val="24"/>
          <w:szCs w:val="24"/>
        </w:rPr>
        <w:t>}，相比Sarsa算法的{</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a</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t+1</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s</m:t>
            </m:r>
          </m:e>
          <m:sub>
            <m:r>
              <w:rPr>
                <w:rFonts w:ascii="Cambria Math" w:eastAsia="宋体" w:hAnsi="Cambria Math" w:cs="Times New Roman"/>
                <w:kern w:val="0"/>
                <w:sz w:val="24"/>
                <w:szCs w:val="24"/>
              </w:rPr>
              <m:t>t+1</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a</m:t>
            </m:r>
          </m:e>
          <m:sub>
            <m:r>
              <w:rPr>
                <w:rFonts w:ascii="Cambria Math" w:eastAsia="宋体" w:hAnsi="Cambria Math" w:cs="Times New Roman"/>
                <w:kern w:val="0"/>
                <w:sz w:val="24"/>
                <w:szCs w:val="24"/>
              </w:rPr>
              <m:t>t+1</m:t>
            </m:r>
          </m:sub>
        </m:sSub>
      </m:oMath>
      <w:r w:rsidRPr="005B0E5D">
        <w:rPr>
          <w:rFonts w:ascii="宋体" w:eastAsia="宋体" w:hAnsi="宋体" w:cs="Times New Roman" w:hint="eastAsia"/>
          <w:kern w:val="0"/>
          <w:sz w:val="24"/>
          <w:szCs w:val="24"/>
        </w:rPr>
        <w:t>}，减少了一项，因此对于减少估计方差是有正面作用的[a31]</w:t>
      </w:r>
      <w:bookmarkStart w:id="58" w:name="_Hlk195982764"/>
      <w:r w:rsidRPr="005B0E5D">
        <w:rPr>
          <w:rFonts w:ascii="宋体" w:eastAsia="宋体" w:hAnsi="宋体" w:cs="Times New Roman" w:hint="eastAsia"/>
          <w:kern w:val="0"/>
          <w:sz w:val="24"/>
          <w:szCs w:val="24"/>
        </w:rPr>
        <w:t>[a32][a33]。</w:t>
      </w:r>
    </w:p>
    <w:p w14:paraId="67D5B9DD" w14:textId="3FCF2A1B" w:rsidR="00977EBC" w:rsidRPr="005248B8" w:rsidRDefault="00977EBC" w:rsidP="00977EBC">
      <w:pPr>
        <w:pStyle w:val="02-"/>
        <w:spacing w:before="156" w:after="312"/>
        <w:rPr>
          <w:rFonts w:hint="eastAsia"/>
        </w:rPr>
      </w:pPr>
      <w:bookmarkStart w:id="59" w:name="_Toc196122513"/>
      <w:bookmarkEnd w:id="58"/>
      <w:r w:rsidRPr="005248B8">
        <w:rPr>
          <w:rFonts w:hint="eastAsia"/>
        </w:rPr>
        <w:t>第</w:t>
      </w:r>
      <w:r>
        <w:rPr>
          <w:rFonts w:hint="eastAsia"/>
        </w:rPr>
        <w:t>3</w:t>
      </w:r>
      <w:r w:rsidRPr="005248B8">
        <w:rPr>
          <w:rFonts w:hint="eastAsia"/>
        </w:rPr>
        <w:t xml:space="preserve">章 </w:t>
      </w:r>
      <w:r>
        <w:rPr>
          <w:rFonts w:hint="eastAsia"/>
        </w:rPr>
        <w:t>实验方案及过程</w:t>
      </w:r>
      <w:bookmarkEnd w:id="59"/>
    </w:p>
    <w:p w14:paraId="0D48372B" w14:textId="362DCEB2" w:rsidR="00977EBC" w:rsidRDefault="00780AA5" w:rsidP="00977EBC">
      <w:pPr>
        <w:pStyle w:val="03-"/>
        <w:spacing w:before="156"/>
        <w:rPr>
          <w:rFonts w:hint="eastAsia"/>
        </w:rPr>
      </w:pPr>
      <w:bookmarkStart w:id="60" w:name="_Toc196122514"/>
      <w:r>
        <w:rPr>
          <w:rFonts w:hint="eastAsia"/>
        </w:rPr>
        <w:t>3</w:t>
      </w:r>
      <w:r w:rsidR="00977EBC">
        <w:rPr>
          <w:rFonts w:hint="eastAsia"/>
        </w:rPr>
        <w:t>.1</w:t>
      </w:r>
      <w:r w:rsidR="00977EBC">
        <w:rPr>
          <w:rFonts w:hint="eastAsia"/>
        </w:rPr>
        <w:t>样本收集与处理前</w:t>
      </w:r>
      <w:proofErr w:type="gramStart"/>
      <w:r w:rsidR="00977EBC">
        <w:rPr>
          <w:rFonts w:hint="eastAsia"/>
        </w:rPr>
        <w:t>查杀率测试</w:t>
      </w:r>
      <w:bookmarkEnd w:id="60"/>
      <w:proofErr w:type="gramEnd"/>
    </w:p>
    <w:p w14:paraId="3902647C" w14:textId="2B985C43" w:rsidR="00977EBC" w:rsidRPr="00977EBC" w:rsidRDefault="00977EBC" w:rsidP="00977EBC">
      <w:pPr>
        <w:widowControl/>
        <w:autoSpaceDE w:val="0"/>
        <w:autoSpaceDN w:val="0"/>
        <w:adjustRightInd w:val="0"/>
        <w:spacing w:line="440" w:lineRule="exact"/>
        <w:rPr>
          <w:rFonts w:ascii="宋体" w:eastAsia="宋体" w:hAnsi="宋体" w:cs="Times New Roman" w:hint="eastAsia"/>
          <w:kern w:val="0"/>
          <w:sz w:val="24"/>
          <w:szCs w:val="24"/>
        </w:rPr>
      </w:pPr>
      <w:r w:rsidRPr="00977EBC">
        <w:rPr>
          <w:rFonts w:ascii="宋体" w:eastAsia="宋体" w:hAnsi="宋体" w:cs="Times New Roman" w:hint="eastAsia"/>
          <w:kern w:val="0"/>
          <w:sz w:val="24"/>
          <w:szCs w:val="24"/>
        </w:rPr>
        <w:t>首先，需要收集足够量的恶意样本以供强化学习模型使用，因此，笔者从国外Virus Share的开放恶意样本库，以及部分国内安全软件论坛，例如火绒杀毒，360杀毒等官方论坛，收集并且下载了大约3000个恶意样本。</w:t>
      </w:r>
    </w:p>
    <w:p w14:paraId="2BD5C5A9" w14:textId="5ADE863E" w:rsidR="00977EBC" w:rsidRPr="00977EBC" w:rsidRDefault="00977EBC" w:rsidP="00977EBC">
      <w:pPr>
        <w:widowControl/>
        <w:autoSpaceDE w:val="0"/>
        <w:autoSpaceDN w:val="0"/>
        <w:adjustRightInd w:val="0"/>
        <w:spacing w:line="440" w:lineRule="exact"/>
        <w:rPr>
          <w:rFonts w:ascii="宋体" w:eastAsia="宋体" w:hAnsi="宋体" w:cs="Times New Roman" w:hint="eastAsia"/>
          <w:kern w:val="0"/>
          <w:sz w:val="24"/>
          <w:szCs w:val="24"/>
        </w:rPr>
      </w:pPr>
      <w:r w:rsidRPr="00977EBC">
        <w:rPr>
          <w:rFonts w:ascii="宋体" w:eastAsia="宋体" w:hAnsi="宋体" w:cs="Times New Roman" w:hint="eastAsia"/>
          <w:kern w:val="0"/>
          <w:sz w:val="24"/>
          <w:szCs w:val="24"/>
        </w:rPr>
        <w:t>但需要注意的是，有些样本可能不是PE文件，如图所示，笔者在手动筛选样本时，发现了其中的部分样本包包含其他类型的恶意程序，如图</w:t>
      </w:r>
      <w:r>
        <w:rPr>
          <w:rFonts w:ascii="宋体" w:eastAsia="宋体" w:hAnsi="宋体" w:cs="Times New Roman" w:hint="eastAsia"/>
          <w:kern w:val="0"/>
          <w:sz w:val="24"/>
          <w:szCs w:val="24"/>
        </w:rPr>
        <w:t>3-1</w:t>
      </w:r>
      <w:r w:rsidRPr="00977EBC">
        <w:rPr>
          <w:rFonts w:ascii="宋体" w:eastAsia="宋体" w:hAnsi="宋体" w:cs="Times New Roman" w:hint="eastAsia"/>
          <w:kern w:val="0"/>
          <w:sz w:val="24"/>
          <w:szCs w:val="24"/>
        </w:rPr>
        <w:t>所示</w:t>
      </w:r>
      <w:r>
        <w:rPr>
          <w:rFonts w:ascii="宋体" w:eastAsia="宋体" w:hAnsi="宋体" w:cs="Times New Roman" w:hint="eastAsia"/>
          <w:kern w:val="0"/>
          <w:sz w:val="24"/>
          <w:szCs w:val="24"/>
        </w:rPr>
        <w:t>：</w:t>
      </w:r>
    </w:p>
    <w:p w14:paraId="5F5AF0AB" w14:textId="77777777" w:rsidR="00977EBC" w:rsidRDefault="00977EBC" w:rsidP="00977EBC">
      <w:pPr>
        <w:widowControl/>
        <w:autoSpaceDE w:val="0"/>
        <w:autoSpaceDN w:val="0"/>
        <w:adjustRightInd w:val="0"/>
        <w:spacing w:line="440" w:lineRule="exact"/>
        <w:rPr>
          <w:rFonts w:ascii="宋体" w:eastAsia="宋体" w:hAnsi="宋体" w:cs="Times New Roman" w:hint="eastAsia"/>
          <w:kern w:val="0"/>
          <w:sz w:val="24"/>
          <w:szCs w:val="24"/>
        </w:rPr>
      </w:pPr>
    </w:p>
    <w:p w14:paraId="157F4F8E" w14:textId="1D259034" w:rsidR="00977EBC" w:rsidRDefault="00977EBC" w:rsidP="00977EBC">
      <w:pPr>
        <w:widowControl/>
        <w:spacing w:line="300" w:lineRule="auto"/>
        <w:jc w:val="center"/>
        <w:rPr>
          <w:rFonts w:ascii="宋体" w:eastAsia="宋体" w:hAnsi="宋体" w:cs="Times New Roman"/>
          <w:color w:val="000000" w:themeColor="text1"/>
        </w:rPr>
      </w:pPr>
      <w:r w:rsidRPr="00977EBC">
        <w:rPr>
          <w:rFonts w:ascii="宋体" w:eastAsia="宋体" w:hAnsi="宋体" w:cs="Times New Roman" w:hint="eastAsia"/>
          <w:kern w:val="0"/>
          <w:sz w:val="24"/>
          <w:szCs w:val="24"/>
        </w:rPr>
        <w:lastRenderedPageBreak/>
        <w:drawing>
          <wp:anchor distT="0" distB="0" distL="114300" distR="114300" simplePos="0" relativeHeight="251695104" behindDoc="1" locked="0" layoutInCell="1" allowOverlap="1" wp14:anchorId="0FFA4635" wp14:editId="73C59B4A">
            <wp:simplePos x="0" y="0"/>
            <wp:positionH relativeFrom="margin">
              <wp:align>center</wp:align>
            </wp:positionH>
            <wp:positionV relativeFrom="paragraph">
              <wp:posOffset>0</wp:posOffset>
            </wp:positionV>
            <wp:extent cx="5274310" cy="2322830"/>
            <wp:effectExtent l="0" t="0" r="2540" b="1270"/>
            <wp:wrapTight wrapText="bothSides">
              <wp:wrapPolygon edited="0">
                <wp:start x="0" y="0"/>
                <wp:lineTo x="0" y="21435"/>
                <wp:lineTo x="21532" y="21435"/>
                <wp:lineTo x="21532" y="0"/>
                <wp:lineTo x="0" y="0"/>
              </wp:wrapPolygon>
            </wp:wrapTight>
            <wp:docPr id="14568265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3228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7EBC">
        <w:rPr>
          <w:rFonts w:ascii="宋体" w:eastAsia="宋体" w:hAnsi="宋体" w:cs="Times New Roman" w:hint="eastAsia"/>
          <w:color w:val="000000" w:themeColor="text1"/>
        </w:rPr>
        <w:t>图</w:t>
      </w:r>
      <w:r>
        <w:rPr>
          <w:rFonts w:ascii="宋体" w:eastAsia="宋体" w:hAnsi="宋体" w:cs="Times New Roman" w:hint="eastAsia"/>
          <w:color w:val="000000" w:themeColor="text1"/>
        </w:rPr>
        <w:t>3</w:t>
      </w:r>
      <w:r w:rsidRPr="00977EBC">
        <w:rPr>
          <w:rFonts w:ascii="宋体" w:eastAsia="宋体" w:hAnsi="宋体" w:cs="Times New Roman"/>
          <w:color w:val="000000" w:themeColor="text1"/>
        </w:rPr>
        <w:t xml:space="preserve">-1 </w:t>
      </w:r>
      <w:r>
        <w:rPr>
          <w:rFonts w:ascii="宋体" w:eastAsia="宋体" w:hAnsi="宋体" w:cs="Times New Roman" w:hint="eastAsia"/>
          <w:color w:val="000000" w:themeColor="text1"/>
        </w:rPr>
        <w:t>样本包</w:t>
      </w:r>
    </w:p>
    <w:p w14:paraId="190E651C" w14:textId="77777777" w:rsidR="00977EBC" w:rsidRPr="00977EBC" w:rsidRDefault="00977EBC" w:rsidP="00977EBC">
      <w:pPr>
        <w:widowControl/>
        <w:spacing w:line="300" w:lineRule="auto"/>
        <w:jc w:val="center"/>
        <w:rPr>
          <w:rFonts w:ascii="宋体" w:eastAsia="宋体" w:hAnsi="宋体" w:cs="Times New Roman" w:hint="eastAsia"/>
          <w:color w:val="000000" w:themeColor="text1"/>
        </w:rPr>
      </w:pPr>
    </w:p>
    <w:p w14:paraId="5816760F" w14:textId="7BDD11A3" w:rsidR="00977EBC" w:rsidRPr="00977EBC" w:rsidRDefault="00977EBC" w:rsidP="00977EBC">
      <w:pPr>
        <w:widowControl/>
        <w:autoSpaceDE w:val="0"/>
        <w:autoSpaceDN w:val="0"/>
        <w:adjustRightInd w:val="0"/>
        <w:spacing w:line="440" w:lineRule="exact"/>
        <w:rPr>
          <w:rFonts w:ascii="宋体" w:eastAsia="宋体" w:hAnsi="宋体" w:cs="Times New Roman" w:hint="eastAsia"/>
          <w:kern w:val="0"/>
          <w:sz w:val="24"/>
          <w:szCs w:val="24"/>
        </w:rPr>
      </w:pPr>
      <w:r>
        <w:rPr>
          <w:rFonts w:ascii="宋体" w:eastAsia="宋体" w:hAnsi="宋体" w:cs="Times New Roman" w:hint="eastAsia"/>
          <w:kern w:val="0"/>
          <w:sz w:val="24"/>
          <w:szCs w:val="24"/>
        </w:rPr>
        <w:t>图3-1表示了</w:t>
      </w:r>
      <w:r w:rsidRPr="00977EBC">
        <w:rPr>
          <w:rFonts w:ascii="宋体" w:eastAsia="宋体" w:hAnsi="宋体" w:cs="Times New Roman" w:hint="eastAsia"/>
          <w:kern w:val="0"/>
          <w:sz w:val="24"/>
          <w:szCs w:val="24"/>
        </w:rPr>
        <w:t>其中一个样本包，不难看出里面包含了恶意Windows Power Shell脚本和HTML恶意应用程序，恶意JavaScript脚本，恶意Visual Basic Script等非PE恶意程序。而非PE恶意程序的对抗性样本生成不是本研究的目标，所以对于样本的处理，需要删除掉这些非PE文件。其次，本实验并没有对恶意动态链接库（DLL）和SYS文件进行对抗性样本生成，只是对恶意PE可执行文件（EXE）进行了对抗性样本生成，是因为反病毒软件厂商提供的样本不包含动态链接库和SYS文件，且检验动态链接库在对抗性样本生成后是否因为对抗性扰动导致损坏，相比检验PE可执行文件是否损坏更困难。</w:t>
      </w:r>
    </w:p>
    <w:p w14:paraId="70BBF989" w14:textId="77728CBE" w:rsidR="00977EBC" w:rsidRPr="00977EBC" w:rsidRDefault="00977EBC" w:rsidP="00977EBC">
      <w:pPr>
        <w:widowControl/>
        <w:autoSpaceDE w:val="0"/>
        <w:autoSpaceDN w:val="0"/>
        <w:adjustRightInd w:val="0"/>
        <w:spacing w:line="440" w:lineRule="exact"/>
        <w:rPr>
          <w:rFonts w:ascii="宋体" w:eastAsia="宋体" w:hAnsi="宋体" w:cs="Times New Roman" w:hint="eastAsia"/>
          <w:kern w:val="0"/>
          <w:sz w:val="24"/>
          <w:szCs w:val="24"/>
        </w:rPr>
      </w:pPr>
      <w:r w:rsidRPr="00977EBC">
        <w:rPr>
          <w:rFonts w:ascii="宋体" w:eastAsia="宋体" w:hAnsi="宋体" w:cs="Times New Roman" w:hint="eastAsia"/>
          <w:kern w:val="0"/>
          <w:sz w:val="24"/>
          <w:szCs w:val="24"/>
        </w:rPr>
        <w:t>本实验在筛选样本这一步操作时，前四组样本集，笔者选择了在Windows7虚拟机中手动筛选，利用Windows文件系统的相关功能，设置类型排序，然后删除后缀文件名非exe的文件，只保留PE可执行程序样本。然而，这有着比较大的操作隐患，很容易误操作，意外执行恶意程序导致可能遭受到恶意软件攻击。在后续的第五组样本集中，笔者将筛选操作自动化封装成了一个Python函数，只需要传入样本集所在的绝对路径即可自动化完成操作，同时也规避掉了手动筛选误操作的风险。</w:t>
      </w:r>
    </w:p>
    <w:p w14:paraId="7660DFAC" w14:textId="1AEEB2E5" w:rsidR="00977EBC" w:rsidRPr="00977EBC" w:rsidRDefault="00977EBC" w:rsidP="00977EBC">
      <w:pPr>
        <w:widowControl/>
        <w:autoSpaceDE w:val="0"/>
        <w:autoSpaceDN w:val="0"/>
        <w:adjustRightInd w:val="0"/>
        <w:spacing w:line="440" w:lineRule="exact"/>
        <w:rPr>
          <w:rFonts w:ascii="宋体" w:eastAsia="宋体" w:hAnsi="宋体" w:cs="Times New Roman" w:hint="eastAsia"/>
          <w:kern w:val="0"/>
          <w:sz w:val="24"/>
          <w:szCs w:val="24"/>
        </w:rPr>
      </w:pPr>
      <w:r w:rsidRPr="00977EBC">
        <w:rPr>
          <w:rFonts w:ascii="宋体" w:eastAsia="宋体" w:hAnsi="宋体" w:cs="Times New Roman" w:hint="eastAsia"/>
          <w:kern w:val="0"/>
          <w:sz w:val="24"/>
          <w:szCs w:val="24"/>
        </w:rPr>
        <w:t>然而，上述的筛选看似合理，但是在实验中会存在一些比较严重的问题，例如有些是伪装的PE可执行文件，这些文件使用了结构化欺骗，实际上这些文件自身并不含有COFF文件头等内容，如果封装的对抗性扰动函数认为它们是PE可执行文件并且对其操作，就会因为PE格式解析异常报错，进而Python主程序将会抛出异常，没有被处理的</w:t>
      </w:r>
      <w:proofErr w:type="gramStart"/>
      <w:r w:rsidRPr="00977EBC">
        <w:rPr>
          <w:rFonts w:ascii="宋体" w:eastAsia="宋体" w:hAnsi="宋体" w:cs="Times New Roman" w:hint="eastAsia"/>
          <w:kern w:val="0"/>
          <w:sz w:val="24"/>
          <w:szCs w:val="24"/>
        </w:rPr>
        <w:t>异常会</w:t>
      </w:r>
      <w:proofErr w:type="gramEnd"/>
      <w:r w:rsidRPr="00977EBC">
        <w:rPr>
          <w:rFonts w:ascii="宋体" w:eastAsia="宋体" w:hAnsi="宋体" w:cs="Times New Roman" w:hint="eastAsia"/>
          <w:kern w:val="0"/>
          <w:sz w:val="24"/>
          <w:szCs w:val="24"/>
        </w:rPr>
        <w:t>导致整个智能体的训练被迫终止，幸运的是，这可以通过在</w:t>
      </w:r>
      <w:proofErr w:type="spellStart"/>
      <w:r w:rsidRPr="00977EBC">
        <w:rPr>
          <w:rFonts w:ascii="宋体" w:eastAsia="宋体" w:hAnsi="宋体" w:cs="Times New Roman" w:hint="eastAsia"/>
          <w:kern w:val="0"/>
          <w:sz w:val="24"/>
          <w:szCs w:val="24"/>
        </w:rPr>
        <w:t>do_action</w:t>
      </w:r>
      <w:proofErr w:type="spellEnd"/>
      <w:r w:rsidRPr="00977EBC">
        <w:rPr>
          <w:rFonts w:ascii="宋体" w:eastAsia="宋体" w:hAnsi="宋体" w:cs="Times New Roman" w:hint="eastAsia"/>
          <w:kern w:val="0"/>
          <w:sz w:val="24"/>
          <w:szCs w:val="24"/>
        </w:rPr>
        <w:t>( )函数中设置异常处理来解决这个问题，即使遇到了不是正常的PE可执行文件，程序仍</w:t>
      </w:r>
      <w:r w:rsidRPr="00977EBC">
        <w:rPr>
          <w:rFonts w:ascii="宋体" w:eastAsia="宋体" w:hAnsi="宋体" w:cs="Times New Roman" w:hint="eastAsia"/>
          <w:kern w:val="0"/>
          <w:sz w:val="24"/>
          <w:szCs w:val="24"/>
        </w:rPr>
        <w:lastRenderedPageBreak/>
        <w:t>然因为不会抛出异常，导致强制终止整个程序。另外还存在一些PE可执行文件恶意软件，自身大小非常大，大约64MB到数百MB，可能是这些文件本身已经经过了一些对抗性操作导致的，笔者在对对抗性扰动的函数进行黑盒测试中发现，生成对抗性样本的扰动函数在处理它们时极其缓慢，有些甚至需要数分钟的时间，这无疑严重拖累了强化学习智能体自身运行的速度，因为每个回合（episode）是不能多线程并发执行的，必须要按照单线程，进行顺序执行。其次，这些较大的PE可执行程序读取和写入操作对磁盘的损害也是巨大的，极有可能在运行中发生系统蓝屏死机的问题，甚至可能会导致数据丢失。笔者的计算机在运行第五组样本时已经发生过一次因为硬盘故障导致的Windows蓝屏问题，幸运的是，重启后固态硬盘自检后成功修复。因此，我们还需要对样本进行第二次筛选，在本实验中，样本中大多数大于4096字节的PE可执行程序在挑选样本时需要被删除，以避免智能体出现故障导致程序强制终止。</w:t>
      </w:r>
    </w:p>
    <w:p w14:paraId="63D16690" w14:textId="1D7A4A27" w:rsidR="00977EBC" w:rsidRPr="00977EBC" w:rsidRDefault="00977EBC" w:rsidP="00977EBC">
      <w:pPr>
        <w:widowControl/>
        <w:autoSpaceDE w:val="0"/>
        <w:autoSpaceDN w:val="0"/>
        <w:adjustRightInd w:val="0"/>
        <w:spacing w:line="440" w:lineRule="exact"/>
        <w:rPr>
          <w:rFonts w:ascii="宋体" w:eastAsia="宋体" w:hAnsi="宋体" w:cs="Times New Roman" w:hint="eastAsia"/>
          <w:kern w:val="0"/>
          <w:sz w:val="24"/>
          <w:szCs w:val="24"/>
        </w:rPr>
      </w:pPr>
      <w:r w:rsidRPr="00977EBC">
        <w:rPr>
          <w:rFonts w:ascii="宋体" w:eastAsia="宋体" w:hAnsi="宋体" w:cs="Times New Roman" w:hint="eastAsia"/>
          <w:kern w:val="0"/>
          <w:sz w:val="24"/>
          <w:szCs w:val="24"/>
        </w:rPr>
        <w:t>当筛选出大约400~600个PE可执行程序恶意软件时，将这些样本归为一个样本集，以备后续使用。同时，我们需要对原始样本使用反病毒软件扫描。这一步笔者是在Windows10的实体机上配置了Clam AV，使用最新的病毒库，并且在系统服务中需要手动开启Clam AV的服务。对于Clam AV的病毒扫描服务，笔者选用的是3310端口号，需要在</w:t>
      </w:r>
      <w:proofErr w:type="spellStart"/>
      <w:r w:rsidRPr="00977EBC">
        <w:rPr>
          <w:rFonts w:ascii="宋体" w:eastAsia="宋体" w:hAnsi="宋体" w:cs="Times New Roman" w:hint="eastAsia"/>
          <w:kern w:val="0"/>
          <w:sz w:val="24"/>
          <w:szCs w:val="24"/>
        </w:rPr>
        <w:t>clamd.conf</w:t>
      </w:r>
      <w:proofErr w:type="spellEnd"/>
      <w:r w:rsidRPr="00977EBC">
        <w:rPr>
          <w:rFonts w:ascii="宋体" w:eastAsia="宋体" w:hAnsi="宋体" w:cs="Times New Roman" w:hint="eastAsia"/>
          <w:kern w:val="0"/>
          <w:sz w:val="24"/>
          <w:szCs w:val="24"/>
        </w:rPr>
        <w:t>中修改</w:t>
      </w:r>
      <w:proofErr w:type="spellStart"/>
      <w:r w:rsidRPr="00977EBC">
        <w:rPr>
          <w:rFonts w:ascii="宋体" w:eastAsia="宋体" w:hAnsi="宋体" w:cs="Times New Roman"/>
          <w:kern w:val="0"/>
          <w:sz w:val="24"/>
          <w:szCs w:val="24"/>
        </w:rPr>
        <w:t>TCPSocket</w:t>
      </w:r>
      <w:proofErr w:type="spellEnd"/>
      <w:r w:rsidRPr="00977EBC">
        <w:rPr>
          <w:rFonts w:ascii="宋体" w:eastAsia="宋体" w:hAnsi="宋体" w:cs="Times New Roman" w:hint="eastAsia"/>
          <w:kern w:val="0"/>
          <w:sz w:val="24"/>
          <w:szCs w:val="24"/>
        </w:rPr>
        <w:t>属性的值来指定服务端口号，读者在这一步环境配置</w:t>
      </w:r>
      <w:r w:rsidR="00BC5BB3">
        <w:rPr>
          <w:rFonts w:ascii="宋体" w:eastAsia="宋体" w:hAnsi="宋体" w:cs="Times New Roman" w:hint="eastAsia"/>
          <w:kern w:val="0"/>
          <w:sz w:val="24"/>
          <w:szCs w:val="24"/>
        </w:rPr>
        <w:t>时</w:t>
      </w:r>
      <w:r w:rsidRPr="00977EBC">
        <w:rPr>
          <w:rFonts w:ascii="宋体" w:eastAsia="宋体" w:hAnsi="宋体" w:cs="Times New Roman" w:hint="eastAsia"/>
          <w:kern w:val="0"/>
          <w:sz w:val="24"/>
          <w:szCs w:val="24"/>
        </w:rPr>
        <w:t>需要注意端口</w:t>
      </w:r>
      <w:proofErr w:type="gramStart"/>
      <w:r w:rsidRPr="00977EBC">
        <w:rPr>
          <w:rFonts w:ascii="宋体" w:eastAsia="宋体" w:hAnsi="宋体" w:cs="Times New Roman" w:hint="eastAsia"/>
          <w:kern w:val="0"/>
          <w:sz w:val="24"/>
          <w:szCs w:val="24"/>
        </w:rPr>
        <w:t>号冲突</w:t>
      </w:r>
      <w:proofErr w:type="gramEnd"/>
      <w:r w:rsidRPr="00977EBC">
        <w:rPr>
          <w:rFonts w:ascii="宋体" w:eastAsia="宋体" w:hAnsi="宋体" w:cs="Times New Roman" w:hint="eastAsia"/>
          <w:kern w:val="0"/>
          <w:sz w:val="24"/>
          <w:szCs w:val="24"/>
        </w:rPr>
        <w:t>问题，否则服务将无法启动，同时这个端口号也是Python调用Clam AV服务所需要的。图</w:t>
      </w:r>
      <w:r>
        <w:rPr>
          <w:rFonts w:ascii="宋体" w:eastAsia="宋体" w:hAnsi="宋体" w:cs="Times New Roman" w:hint="eastAsia"/>
          <w:kern w:val="0"/>
          <w:sz w:val="24"/>
          <w:szCs w:val="24"/>
        </w:rPr>
        <w:t>3-2</w:t>
      </w:r>
      <w:r w:rsidRPr="00977EBC">
        <w:rPr>
          <w:rFonts w:ascii="宋体" w:eastAsia="宋体" w:hAnsi="宋体" w:cs="Times New Roman" w:hint="eastAsia"/>
          <w:kern w:val="0"/>
          <w:sz w:val="24"/>
          <w:szCs w:val="24"/>
        </w:rPr>
        <w:t>中所示是Clam AV服务成功启动的状况。</w:t>
      </w:r>
    </w:p>
    <w:p w14:paraId="73588CA2" w14:textId="12EDC837" w:rsidR="00977EBC" w:rsidRPr="00977EBC" w:rsidRDefault="00977EBC" w:rsidP="00977EBC">
      <w:pPr>
        <w:widowControl/>
        <w:autoSpaceDE w:val="0"/>
        <w:autoSpaceDN w:val="0"/>
        <w:adjustRightInd w:val="0"/>
        <w:spacing w:line="440" w:lineRule="exact"/>
        <w:rPr>
          <w:rFonts w:ascii="宋体" w:eastAsia="宋体" w:hAnsi="宋体" w:cs="Times New Roman" w:hint="eastAsia"/>
          <w:kern w:val="0"/>
          <w:sz w:val="24"/>
          <w:szCs w:val="24"/>
        </w:rPr>
      </w:pPr>
      <w:r w:rsidRPr="00977EBC">
        <w:rPr>
          <w:rFonts w:ascii="宋体" w:eastAsia="宋体" w:hAnsi="宋体" w:cs="Times New Roman" w:hint="eastAsia"/>
          <w:kern w:val="0"/>
          <w:sz w:val="24"/>
          <w:szCs w:val="24"/>
        </w:rPr>
        <w:drawing>
          <wp:anchor distT="0" distB="0" distL="114300" distR="114300" simplePos="0" relativeHeight="251696128" behindDoc="1" locked="0" layoutInCell="1" allowOverlap="1" wp14:anchorId="34AB4480" wp14:editId="0265CB46">
            <wp:simplePos x="0" y="0"/>
            <wp:positionH relativeFrom="margin">
              <wp:align>center</wp:align>
            </wp:positionH>
            <wp:positionV relativeFrom="paragraph">
              <wp:posOffset>382905</wp:posOffset>
            </wp:positionV>
            <wp:extent cx="5274310" cy="2745105"/>
            <wp:effectExtent l="0" t="0" r="2540" b="0"/>
            <wp:wrapTight wrapText="bothSides">
              <wp:wrapPolygon edited="0">
                <wp:start x="0" y="0"/>
                <wp:lineTo x="0" y="21435"/>
                <wp:lineTo x="21532" y="21435"/>
                <wp:lineTo x="21532" y="0"/>
                <wp:lineTo x="0" y="0"/>
              </wp:wrapPolygon>
            </wp:wrapTight>
            <wp:docPr id="14147417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7451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E675F4" w14:textId="10563687" w:rsidR="00977EBC" w:rsidRDefault="00977EBC" w:rsidP="00977EBC">
      <w:pPr>
        <w:pStyle w:val="07-"/>
        <w:rPr>
          <w:rFonts w:hint="eastAsia"/>
        </w:rPr>
      </w:pPr>
      <w:r w:rsidRPr="00937CD9">
        <w:rPr>
          <w:rFonts w:hint="eastAsia"/>
        </w:rPr>
        <w:t>图</w:t>
      </w:r>
      <w:r>
        <w:rPr>
          <w:rFonts w:hint="eastAsia"/>
        </w:rPr>
        <w:t>3</w:t>
      </w:r>
      <w:r w:rsidRPr="00937CD9">
        <w:t>-</w:t>
      </w:r>
      <w:r>
        <w:rPr>
          <w:rFonts w:hint="eastAsia"/>
        </w:rPr>
        <w:t>2</w:t>
      </w:r>
      <w:r w:rsidRPr="00937CD9">
        <w:t xml:space="preserve"> </w:t>
      </w:r>
      <w:r>
        <w:rPr>
          <w:rFonts w:hint="eastAsia"/>
        </w:rPr>
        <w:t>Clam AV服务</w:t>
      </w:r>
    </w:p>
    <w:p w14:paraId="5F79609F" w14:textId="33A3BFBF" w:rsidR="00977EBC" w:rsidRDefault="00977EBC" w:rsidP="00977EBC">
      <w:pPr>
        <w:widowControl/>
        <w:autoSpaceDE w:val="0"/>
        <w:autoSpaceDN w:val="0"/>
        <w:adjustRightInd w:val="0"/>
        <w:spacing w:line="440" w:lineRule="exact"/>
        <w:rPr>
          <w:rFonts w:ascii="宋体" w:eastAsia="宋体" w:hAnsi="宋体" w:cs="Times New Roman"/>
          <w:kern w:val="0"/>
          <w:sz w:val="24"/>
          <w:szCs w:val="24"/>
        </w:rPr>
      </w:pPr>
    </w:p>
    <w:p w14:paraId="27181964" w14:textId="10D444BE" w:rsidR="00977EBC" w:rsidRPr="00977EBC" w:rsidRDefault="00977EBC" w:rsidP="00977EBC">
      <w:pPr>
        <w:widowControl/>
        <w:autoSpaceDE w:val="0"/>
        <w:autoSpaceDN w:val="0"/>
        <w:adjustRightInd w:val="0"/>
        <w:spacing w:line="440" w:lineRule="exact"/>
        <w:rPr>
          <w:rFonts w:ascii="宋体" w:eastAsia="宋体" w:hAnsi="宋体" w:cs="Times New Roman" w:hint="eastAsia"/>
          <w:kern w:val="0"/>
          <w:sz w:val="24"/>
          <w:szCs w:val="24"/>
        </w:rPr>
      </w:pPr>
      <w:r w:rsidRPr="00977EBC">
        <w:rPr>
          <w:rFonts w:ascii="宋体" w:eastAsia="宋体" w:hAnsi="宋体" w:cs="Times New Roman" w:hint="eastAsia"/>
          <w:kern w:val="0"/>
          <w:sz w:val="24"/>
          <w:szCs w:val="24"/>
        </w:rPr>
        <w:drawing>
          <wp:anchor distT="0" distB="0" distL="114300" distR="114300" simplePos="0" relativeHeight="251697152" behindDoc="1" locked="0" layoutInCell="1" allowOverlap="1" wp14:anchorId="01B4FE09" wp14:editId="6A77DB73">
            <wp:simplePos x="0" y="0"/>
            <wp:positionH relativeFrom="column">
              <wp:posOffset>321945</wp:posOffset>
            </wp:positionH>
            <wp:positionV relativeFrom="paragraph">
              <wp:posOffset>1236980</wp:posOffset>
            </wp:positionV>
            <wp:extent cx="5274310" cy="3958590"/>
            <wp:effectExtent l="0" t="0" r="2540" b="3810"/>
            <wp:wrapTight wrapText="bothSides">
              <wp:wrapPolygon edited="0">
                <wp:start x="0" y="0"/>
                <wp:lineTo x="0" y="21517"/>
                <wp:lineTo x="21532" y="21517"/>
                <wp:lineTo x="21532" y="0"/>
                <wp:lineTo x="0" y="0"/>
              </wp:wrapPolygon>
            </wp:wrapTight>
            <wp:docPr id="4135012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958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7EBC">
        <w:rPr>
          <w:rFonts w:ascii="宋体" w:eastAsia="宋体" w:hAnsi="宋体" w:cs="Times New Roman" w:hint="eastAsia"/>
          <w:kern w:val="0"/>
          <w:sz w:val="24"/>
          <w:szCs w:val="24"/>
        </w:rPr>
        <w:t>但是在使用360杀毒，火绒杀毒等具有</w:t>
      </w:r>
      <w:proofErr w:type="gramStart"/>
      <w:r w:rsidRPr="00977EBC">
        <w:rPr>
          <w:rFonts w:ascii="宋体" w:eastAsia="宋体" w:hAnsi="宋体" w:cs="Times New Roman" w:hint="eastAsia"/>
          <w:kern w:val="0"/>
          <w:sz w:val="24"/>
          <w:szCs w:val="24"/>
        </w:rPr>
        <w:t>云查杀功能</w:t>
      </w:r>
      <w:proofErr w:type="gramEnd"/>
      <w:r w:rsidRPr="00977EBC">
        <w:rPr>
          <w:rFonts w:ascii="宋体" w:eastAsia="宋体" w:hAnsi="宋体" w:cs="Times New Roman" w:hint="eastAsia"/>
          <w:kern w:val="0"/>
          <w:sz w:val="24"/>
          <w:szCs w:val="24"/>
        </w:rPr>
        <w:t>的反病毒软件对原始样本进行扫描时，需要注意样本污染问题，对于360杀毒，需要关闭自动上</w:t>
      </w:r>
      <w:proofErr w:type="gramStart"/>
      <w:r w:rsidRPr="00977EBC">
        <w:rPr>
          <w:rFonts w:ascii="宋体" w:eastAsia="宋体" w:hAnsi="宋体" w:cs="Times New Roman" w:hint="eastAsia"/>
          <w:kern w:val="0"/>
          <w:sz w:val="24"/>
          <w:szCs w:val="24"/>
        </w:rPr>
        <w:t>传发现</w:t>
      </w:r>
      <w:proofErr w:type="gramEnd"/>
      <w:r w:rsidRPr="00977EBC">
        <w:rPr>
          <w:rFonts w:ascii="宋体" w:eastAsia="宋体" w:hAnsi="宋体" w:cs="Times New Roman" w:hint="eastAsia"/>
          <w:kern w:val="0"/>
          <w:sz w:val="24"/>
          <w:szCs w:val="24"/>
        </w:rPr>
        <w:t>的可疑文件，如图</w:t>
      </w:r>
      <w:r>
        <w:rPr>
          <w:rFonts w:ascii="宋体" w:eastAsia="宋体" w:hAnsi="宋体" w:cs="Times New Roman" w:hint="eastAsia"/>
          <w:kern w:val="0"/>
          <w:sz w:val="24"/>
          <w:szCs w:val="24"/>
        </w:rPr>
        <w:t>3-2</w:t>
      </w:r>
      <w:r w:rsidRPr="00977EBC">
        <w:rPr>
          <w:rFonts w:ascii="宋体" w:eastAsia="宋体" w:hAnsi="宋体" w:cs="Times New Roman" w:hint="eastAsia"/>
          <w:kern w:val="0"/>
          <w:sz w:val="24"/>
          <w:szCs w:val="24"/>
        </w:rPr>
        <w:t>所示，否则可能导致有些样本被360杀毒上</w:t>
      </w:r>
      <w:proofErr w:type="gramStart"/>
      <w:r w:rsidRPr="00977EBC">
        <w:rPr>
          <w:rFonts w:ascii="宋体" w:eastAsia="宋体" w:hAnsi="宋体" w:cs="Times New Roman" w:hint="eastAsia"/>
          <w:kern w:val="0"/>
          <w:sz w:val="24"/>
          <w:szCs w:val="24"/>
        </w:rPr>
        <w:t>传到云查杀</w:t>
      </w:r>
      <w:proofErr w:type="gramEnd"/>
      <w:r w:rsidRPr="00977EBC">
        <w:rPr>
          <w:rFonts w:ascii="宋体" w:eastAsia="宋体" w:hAnsi="宋体" w:cs="Times New Roman" w:hint="eastAsia"/>
          <w:kern w:val="0"/>
          <w:sz w:val="24"/>
          <w:szCs w:val="24"/>
        </w:rPr>
        <w:t>服务器数据库中，导致后续结果</w:t>
      </w:r>
      <w:proofErr w:type="gramStart"/>
      <w:r w:rsidRPr="00977EBC">
        <w:rPr>
          <w:rFonts w:ascii="宋体" w:eastAsia="宋体" w:hAnsi="宋体" w:cs="Times New Roman" w:hint="eastAsia"/>
          <w:kern w:val="0"/>
          <w:sz w:val="24"/>
          <w:szCs w:val="24"/>
        </w:rPr>
        <w:t>查杀率偏高</w:t>
      </w:r>
      <w:proofErr w:type="gramEnd"/>
      <w:r w:rsidRPr="00977EBC">
        <w:rPr>
          <w:rFonts w:ascii="宋体" w:eastAsia="宋体" w:hAnsi="宋体" w:cs="Times New Roman" w:hint="eastAsia"/>
          <w:kern w:val="0"/>
          <w:sz w:val="24"/>
          <w:szCs w:val="24"/>
        </w:rPr>
        <w:t>的问题。</w:t>
      </w:r>
    </w:p>
    <w:p w14:paraId="7D0617D0" w14:textId="1F55457D" w:rsidR="00977EBC" w:rsidRDefault="00977EBC" w:rsidP="00977EBC">
      <w:pPr>
        <w:pStyle w:val="07-"/>
        <w:rPr>
          <w:rFonts w:hint="eastAsia"/>
        </w:rPr>
      </w:pPr>
      <w:r w:rsidRPr="00937CD9">
        <w:rPr>
          <w:rFonts w:hint="eastAsia"/>
        </w:rPr>
        <w:t>图</w:t>
      </w:r>
      <w:r>
        <w:rPr>
          <w:rFonts w:hint="eastAsia"/>
        </w:rPr>
        <w:t>3</w:t>
      </w:r>
      <w:r w:rsidRPr="00937CD9">
        <w:t>-</w:t>
      </w:r>
      <w:r>
        <w:rPr>
          <w:rFonts w:hint="eastAsia"/>
        </w:rPr>
        <w:t>2</w:t>
      </w:r>
      <w:r w:rsidRPr="00937CD9">
        <w:t xml:space="preserve"> </w:t>
      </w:r>
      <w:r>
        <w:rPr>
          <w:rFonts w:hint="eastAsia"/>
        </w:rPr>
        <w:t>关闭360杀毒</w:t>
      </w:r>
      <w:proofErr w:type="gramStart"/>
      <w:r>
        <w:rPr>
          <w:rFonts w:hint="eastAsia"/>
        </w:rPr>
        <w:t>的云查杀上</w:t>
      </w:r>
      <w:proofErr w:type="gramEnd"/>
      <w:r>
        <w:rPr>
          <w:rFonts w:hint="eastAsia"/>
        </w:rPr>
        <w:t>传可疑文件</w:t>
      </w:r>
    </w:p>
    <w:p w14:paraId="6292D297" w14:textId="7224B34A" w:rsidR="00977EBC" w:rsidRPr="00977EBC" w:rsidRDefault="00977EBC" w:rsidP="00977EBC">
      <w:pPr>
        <w:widowControl/>
        <w:autoSpaceDE w:val="0"/>
        <w:autoSpaceDN w:val="0"/>
        <w:adjustRightInd w:val="0"/>
        <w:spacing w:line="440" w:lineRule="exact"/>
        <w:rPr>
          <w:rFonts w:ascii="宋体" w:eastAsia="宋体" w:hAnsi="宋体" w:cs="Times New Roman" w:hint="eastAsia"/>
          <w:kern w:val="0"/>
          <w:sz w:val="24"/>
          <w:szCs w:val="24"/>
        </w:rPr>
      </w:pPr>
    </w:p>
    <w:p w14:paraId="7728DC80" w14:textId="1E4C37C1" w:rsidR="005B0E5D" w:rsidRPr="003916C2" w:rsidRDefault="005B0E5D" w:rsidP="00977EBC">
      <w:pPr>
        <w:widowControl/>
        <w:autoSpaceDE w:val="0"/>
        <w:autoSpaceDN w:val="0"/>
        <w:adjustRightInd w:val="0"/>
        <w:spacing w:line="440" w:lineRule="exact"/>
        <w:rPr>
          <w:rFonts w:ascii="宋体" w:eastAsia="宋体" w:hAnsi="宋体" w:cs="Times New Roman" w:hint="eastAsia"/>
          <w:kern w:val="0"/>
          <w:sz w:val="24"/>
          <w:szCs w:val="24"/>
        </w:rPr>
      </w:pPr>
    </w:p>
    <w:p w14:paraId="72FE40F3" w14:textId="1BE70EFE" w:rsidR="008D2190" w:rsidRPr="008D2190" w:rsidRDefault="008D2190" w:rsidP="008D2190">
      <w:pPr>
        <w:widowControl/>
        <w:autoSpaceDE w:val="0"/>
        <w:autoSpaceDN w:val="0"/>
        <w:adjustRightInd w:val="0"/>
        <w:spacing w:line="440" w:lineRule="exact"/>
        <w:rPr>
          <w:rFonts w:ascii="宋体" w:eastAsia="宋体" w:hAnsi="宋体" w:cs="Times New Roman" w:hint="eastAsia"/>
          <w:kern w:val="0"/>
          <w:sz w:val="24"/>
          <w:szCs w:val="24"/>
        </w:rPr>
      </w:pPr>
    </w:p>
    <w:p w14:paraId="67DDF1E6" w14:textId="033BB691" w:rsidR="00D33169" w:rsidRPr="00D33169" w:rsidRDefault="00D33169" w:rsidP="00D33169">
      <w:pPr>
        <w:widowControl/>
        <w:autoSpaceDE w:val="0"/>
        <w:autoSpaceDN w:val="0"/>
        <w:adjustRightInd w:val="0"/>
        <w:spacing w:line="440" w:lineRule="exact"/>
        <w:rPr>
          <w:rFonts w:ascii="宋体" w:eastAsia="宋体" w:hAnsi="宋体" w:cs="Times New Roman" w:hint="eastAsia"/>
          <w:kern w:val="0"/>
          <w:sz w:val="24"/>
          <w:szCs w:val="24"/>
        </w:rPr>
      </w:pPr>
    </w:p>
    <w:bookmarkEnd w:id="37"/>
    <w:p w14:paraId="30DA9360" w14:textId="2940FFF1" w:rsidR="00F26C22" w:rsidRPr="00D33169" w:rsidRDefault="00F26C22" w:rsidP="00D33169">
      <w:pPr>
        <w:widowControl/>
        <w:autoSpaceDE w:val="0"/>
        <w:autoSpaceDN w:val="0"/>
        <w:adjustRightInd w:val="0"/>
        <w:spacing w:line="440" w:lineRule="exact"/>
        <w:rPr>
          <w:rFonts w:ascii="宋体" w:eastAsia="宋体" w:hAnsi="宋体" w:cs="Times New Roman" w:hint="eastAsia"/>
          <w:kern w:val="0"/>
          <w:sz w:val="24"/>
          <w:szCs w:val="24"/>
        </w:rPr>
      </w:pPr>
    </w:p>
    <w:p w14:paraId="7CCF39C3" w14:textId="1DDABE33" w:rsidR="00F26C22" w:rsidRPr="000A76C3" w:rsidRDefault="000A76C3" w:rsidP="000A76C3">
      <w:pPr>
        <w:widowControl/>
        <w:jc w:val="left"/>
        <w:rPr>
          <w:rFonts w:ascii="黑体" w:eastAsia="黑体" w:hAnsi="Times New Roman" w:cs="Times New Roman" w:hint="eastAsia"/>
          <w:b/>
          <w:bCs/>
          <w:sz w:val="28"/>
          <w:szCs w:val="28"/>
        </w:rPr>
      </w:pPr>
      <w:r>
        <w:br w:type="page"/>
      </w:r>
    </w:p>
    <w:p w14:paraId="09F8FB79" w14:textId="3125146A" w:rsidR="003228AA" w:rsidRPr="00AE1BE1" w:rsidRDefault="0008760E" w:rsidP="003228AA">
      <w:pPr>
        <w:pStyle w:val="09-"/>
        <w:spacing w:after="312"/>
      </w:pPr>
      <w:bookmarkStart w:id="61" w:name="_Toc196122515"/>
      <w:r w:rsidRPr="00532EDC">
        <w:rPr>
          <w:rFonts w:hint="eastAsia"/>
          <w:noProof/>
          <w:sz w:val="48"/>
          <w:szCs w:val="36"/>
        </w:rPr>
        <w:lastRenderedPageBreak/>
        <mc:AlternateContent>
          <mc:Choice Requires="wps">
            <w:drawing>
              <wp:anchor distT="0" distB="0" distL="114300" distR="114300" simplePos="0" relativeHeight="251685888" behindDoc="0" locked="0" layoutInCell="1" allowOverlap="1" wp14:anchorId="15793D3F" wp14:editId="77B66925">
                <wp:simplePos x="0" y="0"/>
                <wp:positionH relativeFrom="column">
                  <wp:posOffset>3719513</wp:posOffset>
                </wp:positionH>
                <wp:positionV relativeFrom="paragraph">
                  <wp:posOffset>199390</wp:posOffset>
                </wp:positionV>
                <wp:extent cx="1440180" cy="556260"/>
                <wp:effectExtent l="609600" t="76200" r="26670" b="15240"/>
                <wp:wrapNone/>
                <wp:docPr id="17" name="圆角矩形标注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89349"/>
                            <a:gd name="adj2" fmla="val -58311"/>
                            <a:gd name="adj3" fmla="val 16667"/>
                          </a:avLst>
                        </a:prstGeom>
                        <a:solidFill>
                          <a:srgbClr val="FFFFFF"/>
                        </a:solidFill>
                        <a:ln w="9525" cmpd="sng">
                          <a:solidFill>
                            <a:srgbClr val="0000FF"/>
                          </a:solidFill>
                          <a:miter lim="800000"/>
                          <a:headEnd/>
                          <a:tailEnd/>
                        </a:ln>
                      </wps:spPr>
                      <wps:txbx>
                        <w:txbxContent>
                          <w:p w14:paraId="3DAC309D" w14:textId="77777777" w:rsidR="00D20885" w:rsidRDefault="00D20885" w:rsidP="0008760E">
                            <w:pPr>
                              <w:tabs>
                                <w:tab w:val="left" w:pos="377"/>
                              </w:tabs>
                              <w:rPr>
                                <w:rFonts w:hint="eastAsia"/>
                                <w:color w:val="000080"/>
                              </w:rPr>
                            </w:pPr>
                            <w:r>
                              <w:rPr>
                                <w:rFonts w:hint="eastAsia"/>
                                <w:color w:val="000080"/>
                              </w:rPr>
                              <w:t>注：此处无需更改。</w:t>
                            </w:r>
                            <w:r>
                              <w:rPr>
                                <w:rFonts w:hint="eastAsia"/>
                                <w:color w:val="000080"/>
                                <w:u w:val="double"/>
                              </w:rPr>
                              <w:t>阅后</w:t>
                            </w:r>
                            <w:proofErr w:type="gramStart"/>
                            <w:r>
                              <w:rPr>
                                <w:rFonts w:hint="eastAsia"/>
                                <w:color w:val="000080"/>
                                <w:u w:val="double"/>
                              </w:rPr>
                              <w:t>删除此</w:t>
                            </w:r>
                            <w:proofErr w:type="gramEnd"/>
                            <w:r>
                              <w:rPr>
                                <w:rFonts w:hint="eastAsia"/>
                                <w:color w:val="000080"/>
                                <w:u w:val="double"/>
                              </w:rPr>
                              <w:t>文本框。</w:t>
                            </w:r>
                          </w:p>
                          <w:p w14:paraId="11D1CCFB" w14:textId="77777777" w:rsidR="00D20885" w:rsidRDefault="00D20885" w:rsidP="0008760E">
                            <w:pPr>
                              <w:tabs>
                                <w:tab w:val="left" w:pos="377"/>
                              </w:tabs>
                              <w:ind w:firstLine="420"/>
                              <w:rPr>
                                <w:rFonts w:hint="eastAsia"/>
                                <w:color w:val="000080"/>
                              </w:rPr>
                            </w:pPr>
                          </w:p>
                          <w:p w14:paraId="38B179C6" w14:textId="77777777" w:rsidR="00D20885" w:rsidRDefault="00D20885" w:rsidP="0008760E">
                            <w:pPr>
                              <w:tabs>
                                <w:tab w:val="left" w:pos="377"/>
                              </w:tabs>
                              <w:ind w:firstLine="420"/>
                              <w:rPr>
                                <w:rFonts w:hint="eastAsia"/>
                                <w:color w:val="000080"/>
                              </w:rPr>
                            </w:pPr>
                          </w:p>
                          <w:p w14:paraId="0B996A70" w14:textId="77777777" w:rsidR="00D20885" w:rsidRDefault="00D20885" w:rsidP="0008760E">
                            <w:pPr>
                              <w:tabs>
                                <w:tab w:val="left" w:pos="377"/>
                              </w:tabs>
                              <w:ind w:firstLine="420"/>
                              <w:rPr>
                                <w:rFonts w:hint="eastAsia"/>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793D3F" id="圆角矩形标注 14" o:spid="_x0000_s1035" type="#_x0000_t62" style="position:absolute;left:0;text-align:left;margin-left:292.9pt;margin-top:15.7pt;width:113.4pt;height:43.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" adj="-8499,-1795" strokecolor="blue">
                <v:textbox>
                  <w:txbxContent>
                    <w:p w14:paraId="3DAC309D" w14:textId="77777777" w:rsidR="00D20885" w:rsidRDefault="00D20885" w:rsidP="0008760E">
                      <w:pPr>
                        <w:tabs>
                          <w:tab w:val="left" w:pos="377"/>
                        </w:tabs>
                        <w:rPr>
                          <w:rFonts w:hint="eastAsia"/>
                          <w:color w:val="000080"/>
                        </w:rPr>
                      </w:pPr>
                      <w:r>
                        <w:rPr>
                          <w:rFonts w:hint="eastAsia"/>
                          <w:color w:val="000080"/>
                        </w:rPr>
                        <w:t>注：此处无需更改。</w:t>
                      </w:r>
                      <w:r>
                        <w:rPr>
                          <w:rFonts w:hint="eastAsia"/>
                          <w:color w:val="000080"/>
                          <w:u w:val="double"/>
                        </w:rPr>
                        <w:t>阅后</w:t>
                      </w:r>
                      <w:proofErr w:type="gramStart"/>
                      <w:r>
                        <w:rPr>
                          <w:rFonts w:hint="eastAsia"/>
                          <w:color w:val="000080"/>
                          <w:u w:val="double"/>
                        </w:rPr>
                        <w:t>删除此</w:t>
                      </w:r>
                      <w:proofErr w:type="gramEnd"/>
                      <w:r>
                        <w:rPr>
                          <w:rFonts w:hint="eastAsia"/>
                          <w:color w:val="000080"/>
                          <w:u w:val="double"/>
                        </w:rPr>
                        <w:t>文本框。</w:t>
                      </w:r>
                    </w:p>
                    <w:p w14:paraId="11D1CCFB" w14:textId="77777777" w:rsidR="00D20885" w:rsidRDefault="00D20885" w:rsidP="0008760E">
                      <w:pPr>
                        <w:tabs>
                          <w:tab w:val="left" w:pos="377"/>
                        </w:tabs>
                        <w:ind w:firstLine="420"/>
                        <w:rPr>
                          <w:rFonts w:hint="eastAsia"/>
                          <w:color w:val="000080"/>
                        </w:rPr>
                      </w:pPr>
                    </w:p>
                    <w:p w14:paraId="38B179C6" w14:textId="77777777" w:rsidR="00D20885" w:rsidRDefault="00D20885" w:rsidP="0008760E">
                      <w:pPr>
                        <w:tabs>
                          <w:tab w:val="left" w:pos="377"/>
                        </w:tabs>
                        <w:ind w:firstLine="420"/>
                        <w:rPr>
                          <w:rFonts w:hint="eastAsia"/>
                          <w:color w:val="000080"/>
                        </w:rPr>
                      </w:pPr>
                    </w:p>
                    <w:p w14:paraId="0B996A70" w14:textId="77777777" w:rsidR="00D20885" w:rsidRDefault="00D20885" w:rsidP="0008760E">
                      <w:pPr>
                        <w:tabs>
                          <w:tab w:val="left" w:pos="377"/>
                        </w:tabs>
                        <w:ind w:firstLine="420"/>
                        <w:rPr>
                          <w:rFonts w:hint="eastAsia"/>
                          <w:color w:val="000080"/>
                        </w:rPr>
                      </w:pPr>
                    </w:p>
                  </w:txbxContent>
                </v:textbox>
              </v:shape>
            </w:pict>
          </mc:Fallback>
        </mc:AlternateContent>
      </w:r>
      <w:r w:rsidR="003228AA" w:rsidRPr="00AE1BE1">
        <w:rPr>
          <w:rFonts w:hint="eastAsia"/>
        </w:rPr>
        <w:t>结</w:t>
      </w:r>
      <w:r w:rsidR="003228AA" w:rsidRPr="00532EDC">
        <w:rPr>
          <w:rFonts w:hint="eastAsia"/>
        </w:rPr>
        <w:t xml:space="preserve">　</w:t>
      </w:r>
      <w:r w:rsidR="003228AA" w:rsidRPr="00AE1BE1">
        <w:rPr>
          <w:rFonts w:hint="eastAsia"/>
        </w:rPr>
        <w:t>论</w:t>
      </w:r>
      <w:bookmarkEnd w:id="18"/>
      <w:bookmarkEnd w:id="19"/>
      <w:bookmarkEnd w:id="20"/>
      <w:bookmarkEnd w:id="21"/>
      <w:bookmarkEnd w:id="22"/>
      <w:bookmarkEnd w:id="61"/>
    </w:p>
    <w:p w14:paraId="2FD41A2A" w14:textId="77777777" w:rsidR="003228AA" w:rsidRPr="008B7363" w:rsidRDefault="003228AA" w:rsidP="008B7363">
      <w:pPr>
        <w:pStyle w:val="01-"/>
        <w:ind w:firstLine="480"/>
      </w:pPr>
      <w:r w:rsidRPr="008B7363">
        <w:rPr>
          <w:rFonts w:hint="eastAsia"/>
        </w:rPr>
        <w:t>本文结论……。</w:t>
      </w:r>
    </w:p>
    <w:p w14:paraId="76FC827D" w14:textId="77777777" w:rsidR="003228AA" w:rsidRPr="008B7363" w:rsidRDefault="003228AA" w:rsidP="008B7363">
      <w:pPr>
        <w:pStyle w:val="01-"/>
        <w:ind w:firstLine="480"/>
      </w:pPr>
      <w:r w:rsidRPr="008B7363">
        <w:rPr>
          <w:rFonts w:hint="eastAsia"/>
        </w:rPr>
        <w:t>结论作为毕业设计（论文）正文的最后部分单独排写，但不加章号。结论是对整个论文主要结果的总结。在结论中应明确指出本研究的创新点，对其应用前景和社会、经济价值等加以预测和评价，并指出今后进一步在本研究方向进行研究工作的展望与设想。结论部分的撰写应简明扼要，突出创新性。</w:t>
      </w:r>
      <w:r w:rsidR="008B7363">
        <w:rPr>
          <w:rFonts w:hint="eastAsia"/>
        </w:rPr>
        <w:t>【</w:t>
      </w:r>
      <w:r w:rsidRPr="008B7363">
        <w:rPr>
          <w:rFonts w:hint="eastAsia"/>
        </w:rPr>
        <w:t>阅后删除此段</w:t>
      </w:r>
      <w:r w:rsidR="008B7363">
        <w:rPr>
          <w:rFonts w:hint="eastAsia"/>
        </w:rPr>
        <w:t>】</w:t>
      </w:r>
    </w:p>
    <w:p w14:paraId="5026EF51" w14:textId="77777777" w:rsidR="003228AA" w:rsidRPr="008B7363" w:rsidRDefault="003228AA" w:rsidP="008B7363">
      <w:pPr>
        <w:pStyle w:val="01-"/>
        <w:ind w:firstLine="480"/>
      </w:pPr>
      <w:r w:rsidRPr="008B7363">
        <w:rPr>
          <w:rFonts w:hint="eastAsia"/>
        </w:rPr>
        <w:t>结论正文样式与文章正文相同：宋体、小四；行距：</w:t>
      </w:r>
      <w:r w:rsidRPr="008B7363">
        <w:rPr>
          <w:rFonts w:hint="eastAsia"/>
        </w:rPr>
        <w:t>22</w:t>
      </w:r>
      <w:r w:rsidRPr="008B7363">
        <w:rPr>
          <w:rFonts w:hint="eastAsia"/>
        </w:rPr>
        <w:t>磅；间距段前段后均为</w:t>
      </w:r>
      <w:r w:rsidRPr="008B7363">
        <w:rPr>
          <w:rFonts w:hint="eastAsia"/>
        </w:rPr>
        <w:t>0</w:t>
      </w:r>
      <w:r w:rsidRPr="008B7363">
        <w:rPr>
          <w:rFonts w:hint="eastAsia"/>
        </w:rPr>
        <w:t>行。</w:t>
      </w:r>
      <w:r w:rsidR="008B7363">
        <w:rPr>
          <w:rFonts w:hint="eastAsia"/>
        </w:rPr>
        <w:t>【</w:t>
      </w:r>
      <w:r w:rsidRPr="008B7363">
        <w:rPr>
          <w:rFonts w:hint="eastAsia"/>
        </w:rPr>
        <w:t>阅后删除此段</w:t>
      </w:r>
      <w:r w:rsidR="008B7363">
        <w:rPr>
          <w:rFonts w:hint="eastAsia"/>
        </w:rPr>
        <w:t>】</w:t>
      </w:r>
    </w:p>
    <w:p w14:paraId="00B7E4A6" w14:textId="77777777" w:rsidR="003228AA" w:rsidRPr="007B27D3" w:rsidRDefault="003228AA" w:rsidP="007B27D3">
      <w:pPr>
        <w:pStyle w:val="01-"/>
        <w:ind w:firstLine="480"/>
      </w:pPr>
    </w:p>
    <w:p w14:paraId="29CB6F33" w14:textId="24553016" w:rsidR="006F650D" w:rsidRDefault="006F650D">
      <w:pPr>
        <w:widowControl/>
        <w:jc w:val="left"/>
        <w:rPr>
          <w:rFonts w:ascii="Times New Roman" w:eastAsia="宋体" w:hAnsi="Times New Roman" w:cs="Times New Roman"/>
          <w:kern w:val="0"/>
          <w:sz w:val="24"/>
          <w:szCs w:val="24"/>
        </w:rPr>
      </w:pPr>
      <w:r>
        <w:br w:type="page"/>
      </w:r>
    </w:p>
    <w:p w14:paraId="7C75C886" w14:textId="47C897EF" w:rsidR="00FC4790" w:rsidRPr="0057294E" w:rsidRDefault="0008760E" w:rsidP="006F650D">
      <w:pPr>
        <w:pStyle w:val="09-"/>
        <w:spacing w:after="312"/>
      </w:pPr>
      <w:bookmarkStart w:id="62" w:name="_Toc196122516"/>
      <w:r w:rsidRPr="00532EDC">
        <w:rPr>
          <w:rFonts w:hint="eastAsia"/>
          <w:noProof/>
          <w:sz w:val="48"/>
          <w:szCs w:val="36"/>
        </w:rPr>
        <w:lastRenderedPageBreak/>
        <mc:AlternateContent>
          <mc:Choice Requires="wps">
            <w:drawing>
              <wp:anchor distT="0" distB="0" distL="114300" distR="114300" simplePos="0" relativeHeight="251689984" behindDoc="0" locked="0" layoutInCell="1" allowOverlap="1" wp14:anchorId="66AA017B" wp14:editId="2C948970">
                <wp:simplePos x="0" y="0"/>
                <wp:positionH relativeFrom="column">
                  <wp:posOffset>-133667</wp:posOffset>
                </wp:positionH>
                <wp:positionV relativeFrom="paragraph">
                  <wp:posOffset>-362585</wp:posOffset>
                </wp:positionV>
                <wp:extent cx="2156460" cy="777240"/>
                <wp:effectExtent l="0" t="0" r="586740" b="1146810"/>
                <wp:wrapNone/>
                <wp:docPr id="20" name="圆角矩形标注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6460" cy="777240"/>
                        </a:xfrm>
                        <a:prstGeom prst="wedgeRoundRectCallout">
                          <a:avLst>
                            <a:gd name="adj1" fmla="val 74212"/>
                            <a:gd name="adj2" fmla="val 186955"/>
                            <a:gd name="adj3" fmla="val 16667"/>
                          </a:avLst>
                        </a:prstGeom>
                        <a:solidFill>
                          <a:srgbClr val="FFFFFF"/>
                        </a:solidFill>
                        <a:ln w="9525" cmpd="sng">
                          <a:solidFill>
                            <a:srgbClr val="0000FF"/>
                          </a:solidFill>
                          <a:miter lim="800000"/>
                          <a:headEnd/>
                          <a:tailEnd/>
                        </a:ln>
                      </wps:spPr>
                      <wps:txbx>
                        <w:txbxContent>
                          <w:p w14:paraId="78A7082F" w14:textId="77777777" w:rsidR="00D20885" w:rsidRDefault="00D20885" w:rsidP="0008760E">
                            <w:pPr>
                              <w:tabs>
                                <w:tab w:val="left" w:pos="377"/>
                              </w:tabs>
                              <w:rPr>
                                <w:rFonts w:hint="eastAsia"/>
                                <w:color w:val="000080"/>
                              </w:rPr>
                            </w:pPr>
                            <w:r>
                              <w:rPr>
                                <w:rFonts w:hint="eastAsia"/>
                                <w:color w:val="000080"/>
                              </w:rPr>
                              <w:t>注：此部分蓝色字体为注释，阅后可删除；黑色字体为具体示例。</w:t>
                            </w:r>
                          </w:p>
                          <w:p w14:paraId="3AF1FDB1" w14:textId="77777777" w:rsidR="00D20885" w:rsidRDefault="00D20885" w:rsidP="0008760E">
                            <w:pPr>
                              <w:tabs>
                                <w:tab w:val="left" w:pos="377"/>
                              </w:tabs>
                              <w:rPr>
                                <w:rFonts w:hint="eastAsia"/>
                                <w:color w:val="000080"/>
                              </w:rPr>
                            </w:pPr>
                            <w:r>
                              <w:rPr>
                                <w:rFonts w:hint="eastAsia"/>
                                <w:color w:val="000080"/>
                                <w:u w:val="double"/>
                              </w:rPr>
                              <w:t>阅后</w:t>
                            </w:r>
                            <w:proofErr w:type="gramStart"/>
                            <w:r>
                              <w:rPr>
                                <w:rFonts w:hint="eastAsia"/>
                                <w:color w:val="000080"/>
                                <w:u w:val="double"/>
                              </w:rPr>
                              <w:t>删除此</w:t>
                            </w:r>
                            <w:proofErr w:type="gramEnd"/>
                            <w:r>
                              <w:rPr>
                                <w:rFonts w:hint="eastAsia"/>
                                <w:color w:val="000080"/>
                                <w:u w:val="double"/>
                              </w:rPr>
                              <w:t>文本框。</w:t>
                            </w:r>
                          </w:p>
                          <w:p w14:paraId="709E4AA3" w14:textId="77777777" w:rsidR="00D20885" w:rsidRDefault="00D20885" w:rsidP="0008760E">
                            <w:pPr>
                              <w:tabs>
                                <w:tab w:val="left" w:pos="377"/>
                              </w:tabs>
                              <w:ind w:firstLine="420"/>
                              <w:rPr>
                                <w:rFonts w:hint="eastAsia"/>
                                <w:color w:val="000080"/>
                              </w:rPr>
                            </w:pPr>
                          </w:p>
                          <w:p w14:paraId="03A2392B" w14:textId="77777777" w:rsidR="00D20885" w:rsidRDefault="00D20885" w:rsidP="0008760E">
                            <w:pPr>
                              <w:tabs>
                                <w:tab w:val="left" w:pos="377"/>
                              </w:tabs>
                              <w:ind w:firstLine="420"/>
                              <w:rPr>
                                <w:rFonts w:hint="eastAsia"/>
                                <w:color w:val="000080"/>
                              </w:rPr>
                            </w:pPr>
                          </w:p>
                          <w:p w14:paraId="0177D41B" w14:textId="77777777" w:rsidR="00D20885" w:rsidRDefault="00D20885" w:rsidP="0008760E">
                            <w:pPr>
                              <w:tabs>
                                <w:tab w:val="left" w:pos="377"/>
                              </w:tabs>
                              <w:ind w:firstLine="420"/>
                              <w:rPr>
                                <w:rFonts w:hint="eastAsia"/>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AA017B" id="圆角矩形标注 18" o:spid="_x0000_s1036" type="#_x0000_t62" style="position:absolute;left:0;text-align:left;margin-left:-10.5pt;margin-top:-28.55pt;width:169.8pt;height:61.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" adj="26830,51182" strokecolor="blue">
                <v:textbox>
                  <w:txbxContent>
                    <w:p w14:paraId="78A7082F" w14:textId="77777777" w:rsidR="00D20885" w:rsidRDefault="00D20885" w:rsidP="0008760E">
                      <w:pPr>
                        <w:tabs>
                          <w:tab w:val="left" w:pos="377"/>
                        </w:tabs>
                        <w:rPr>
                          <w:rFonts w:hint="eastAsia"/>
                          <w:color w:val="000080"/>
                        </w:rPr>
                      </w:pPr>
                      <w:r>
                        <w:rPr>
                          <w:rFonts w:hint="eastAsia"/>
                          <w:color w:val="000080"/>
                        </w:rPr>
                        <w:t>注：此部分蓝色字体为注释，阅后可删除；黑色字体为具体示例。</w:t>
                      </w:r>
                    </w:p>
                    <w:p w14:paraId="3AF1FDB1" w14:textId="77777777" w:rsidR="00D20885" w:rsidRDefault="00D20885" w:rsidP="0008760E">
                      <w:pPr>
                        <w:tabs>
                          <w:tab w:val="left" w:pos="377"/>
                        </w:tabs>
                        <w:rPr>
                          <w:rFonts w:hint="eastAsia"/>
                          <w:color w:val="000080"/>
                        </w:rPr>
                      </w:pPr>
                      <w:r>
                        <w:rPr>
                          <w:rFonts w:hint="eastAsia"/>
                          <w:color w:val="000080"/>
                          <w:u w:val="double"/>
                        </w:rPr>
                        <w:t>阅后</w:t>
                      </w:r>
                      <w:proofErr w:type="gramStart"/>
                      <w:r>
                        <w:rPr>
                          <w:rFonts w:hint="eastAsia"/>
                          <w:color w:val="000080"/>
                          <w:u w:val="double"/>
                        </w:rPr>
                        <w:t>删除此</w:t>
                      </w:r>
                      <w:proofErr w:type="gramEnd"/>
                      <w:r>
                        <w:rPr>
                          <w:rFonts w:hint="eastAsia"/>
                          <w:color w:val="000080"/>
                          <w:u w:val="double"/>
                        </w:rPr>
                        <w:t>文本框。</w:t>
                      </w:r>
                    </w:p>
                    <w:p w14:paraId="709E4AA3" w14:textId="77777777" w:rsidR="00D20885" w:rsidRDefault="00D20885" w:rsidP="0008760E">
                      <w:pPr>
                        <w:tabs>
                          <w:tab w:val="left" w:pos="377"/>
                        </w:tabs>
                        <w:ind w:firstLine="420"/>
                        <w:rPr>
                          <w:rFonts w:hint="eastAsia"/>
                          <w:color w:val="000080"/>
                        </w:rPr>
                      </w:pPr>
                    </w:p>
                    <w:p w14:paraId="03A2392B" w14:textId="77777777" w:rsidR="00D20885" w:rsidRDefault="00D20885" w:rsidP="0008760E">
                      <w:pPr>
                        <w:tabs>
                          <w:tab w:val="left" w:pos="377"/>
                        </w:tabs>
                        <w:ind w:firstLine="420"/>
                        <w:rPr>
                          <w:rFonts w:hint="eastAsia"/>
                          <w:color w:val="000080"/>
                        </w:rPr>
                      </w:pPr>
                    </w:p>
                    <w:p w14:paraId="0177D41B" w14:textId="77777777" w:rsidR="00D20885" w:rsidRDefault="00D20885" w:rsidP="0008760E">
                      <w:pPr>
                        <w:tabs>
                          <w:tab w:val="left" w:pos="377"/>
                        </w:tabs>
                        <w:ind w:firstLine="420"/>
                        <w:rPr>
                          <w:rFonts w:hint="eastAsia"/>
                          <w:color w:val="000080"/>
                        </w:rPr>
                      </w:pPr>
                    </w:p>
                  </w:txbxContent>
                </v:textbox>
              </v:shape>
            </w:pict>
          </mc:Fallback>
        </mc:AlternateContent>
      </w:r>
      <w:r w:rsidRPr="00532EDC">
        <w:rPr>
          <w:rFonts w:hint="eastAsia"/>
          <w:noProof/>
          <w:sz w:val="48"/>
          <w:szCs w:val="36"/>
        </w:rPr>
        <mc:AlternateContent>
          <mc:Choice Requires="wps">
            <w:drawing>
              <wp:anchor distT="0" distB="0" distL="114300" distR="114300" simplePos="0" relativeHeight="251687936" behindDoc="0" locked="0" layoutInCell="1" allowOverlap="1" wp14:anchorId="28F8FF2F" wp14:editId="04A5BA03">
                <wp:simplePos x="0" y="0"/>
                <wp:positionH relativeFrom="column">
                  <wp:posOffset>3795712</wp:posOffset>
                </wp:positionH>
                <wp:positionV relativeFrom="paragraph">
                  <wp:posOffset>185420</wp:posOffset>
                </wp:positionV>
                <wp:extent cx="1440180" cy="556260"/>
                <wp:effectExtent l="609600" t="76200" r="26670" b="15240"/>
                <wp:wrapNone/>
                <wp:docPr id="9" name="圆角矩形标注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89349"/>
                            <a:gd name="adj2" fmla="val -58311"/>
                            <a:gd name="adj3" fmla="val 16667"/>
                          </a:avLst>
                        </a:prstGeom>
                        <a:solidFill>
                          <a:srgbClr val="FFFFFF"/>
                        </a:solidFill>
                        <a:ln w="9525" cmpd="sng">
                          <a:solidFill>
                            <a:srgbClr val="0000FF"/>
                          </a:solidFill>
                          <a:miter lim="800000"/>
                          <a:headEnd/>
                          <a:tailEnd/>
                        </a:ln>
                      </wps:spPr>
                      <wps:txbx>
                        <w:txbxContent>
                          <w:p w14:paraId="2BECA46F" w14:textId="77777777" w:rsidR="00D20885" w:rsidRDefault="00D20885" w:rsidP="0008760E">
                            <w:pPr>
                              <w:tabs>
                                <w:tab w:val="left" w:pos="377"/>
                              </w:tabs>
                              <w:rPr>
                                <w:rFonts w:hint="eastAsia"/>
                                <w:color w:val="000080"/>
                              </w:rPr>
                            </w:pPr>
                            <w:r>
                              <w:rPr>
                                <w:rFonts w:hint="eastAsia"/>
                                <w:color w:val="000080"/>
                              </w:rPr>
                              <w:t>注：此处无需更改。</w:t>
                            </w:r>
                            <w:r>
                              <w:rPr>
                                <w:rFonts w:hint="eastAsia"/>
                                <w:color w:val="000080"/>
                                <w:u w:val="double"/>
                              </w:rPr>
                              <w:t>阅后</w:t>
                            </w:r>
                            <w:proofErr w:type="gramStart"/>
                            <w:r>
                              <w:rPr>
                                <w:rFonts w:hint="eastAsia"/>
                                <w:color w:val="000080"/>
                                <w:u w:val="double"/>
                              </w:rPr>
                              <w:t>删除此</w:t>
                            </w:r>
                            <w:proofErr w:type="gramEnd"/>
                            <w:r>
                              <w:rPr>
                                <w:rFonts w:hint="eastAsia"/>
                                <w:color w:val="000080"/>
                                <w:u w:val="double"/>
                              </w:rPr>
                              <w:t>文本框。</w:t>
                            </w:r>
                          </w:p>
                          <w:p w14:paraId="306CF0B2" w14:textId="77777777" w:rsidR="00D20885" w:rsidRDefault="00D20885" w:rsidP="0008760E">
                            <w:pPr>
                              <w:tabs>
                                <w:tab w:val="left" w:pos="377"/>
                              </w:tabs>
                              <w:ind w:firstLine="420"/>
                              <w:rPr>
                                <w:rFonts w:hint="eastAsia"/>
                                <w:color w:val="000080"/>
                              </w:rPr>
                            </w:pPr>
                          </w:p>
                          <w:p w14:paraId="5E5AA33F" w14:textId="77777777" w:rsidR="00D20885" w:rsidRDefault="00D20885" w:rsidP="0008760E">
                            <w:pPr>
                              <w:tabs>
                                <w:tab w:val="left" w:pos="377"/>
                              </w:tabs>
                              <w:ind w:firstLine="420"/>
                              <w:rPr>
                                <w:rFonts w:hint="eastAsia"/>
                                <w:color w:val="000080"/>
                              </w:rPr>
                            </w:pPr>
                          </w:p>
                          <w:p w14:paraId="563585C5" w14:textId="77777777" w:rsidR="00D20885" w:rsidRDefault="00D20885" w:rsidP="0008760E">
                            <w:pPr>
                              <w:tabs>
                                <w:tab w:val="left" w:pos="377"/>
                              </w:tabs>
                              <w:ind w:firstLine="420"/>
                              <w:rPr>
                                <w:rFonts w:hint="eastAsia"/>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F8FF2F" id="_x0000_s1037" type="#_x0000_t62" style="position:absolute;left:0;text-align:left;margin-left:298.85pt;margin-top:14.6pt;width:113.4pt;height:43.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" adj="-8499,-1795" strokecolor="blue">
                <v:textbox>
                  <w:txbxContent>
                    <w:p w14:paraId="2BECA46F" w14:textId="77777777" w:rsidR="00D20885" w:rsidRDefault="00D20885" w:rsidP="0008760E">
                      <w:pPr>
                        <w:tabs>
                          <w:tab w:val="left" w:pos="377"/>
                        </w:tabs>
                        <w:rPr>
                          <w:rFonts w:hint="eastAsia"/>
                          <w:color w:val="000080"/>
                        </w:rPr>
                      </w:pPr>
                      <w:r>
                        <w:rPr>
                          <w:rFonts w:hint="eastAsia"/>
                          <w:color w:val="000080"/>
                        </w:rPr>
                        <w:t>注：此处无需更改。</w:t>
                      </w:r>
                      <w:r>
                        <w:rPr>
                          <w:rFonts w:hint="eastAsia"/>
                          <w:color w:val="000080"/>
                          <w:u w:val="double"/>
                        </w:rPr>
                        <w:t>阅后</w:t>
                      </w:r>
                      <w:proofErr w:type="gramStart"/>
                      <w:r>
                        <w:rPr>
                          <w:rFonts w:hint="eastAsia"/>
                          <w:color w:val="000080"/>
                          <w:u w:val="double"/>
                        </w:rPr>
                        <w:t>删除此</w:t>
                      </w:r>
                      <w:proofErr w:type="gramEnd"/>
                      <w:r>
                        <w:rPr>
                          <w:rFonts w:hint="eastAsia"/>
                          <w:color w:val="000080"/>
                          <w:u w:val="double"/>
                        </w:rPr>
                        <w:t>文本框。</w:t>
                      </w:r>
                    </w:p>
                    <w:p w14:paraId="306CF0B2" w14:textId="77777777" w:rsidR="00D20885" w:rsidRDefault="00D20885" w:rsidP="0008760E">
                      <w:pPr>
                        <w:tabs>
                          <w:tab w:val="left" w:pos="377"/>
                        </w:tabs>
                        <w:ind w:firstLine="420"/>
                        <w:rPr>
                          <w:rFonts w:hint="eastAsia"/>
                          <w:color w:val="000080"/>
                        </w:rPr>
                      </w:pPr>
                    </w:p>
                    <w:p w14:paraId="5E5AA33F" w14:textId="77777777" w:rsidR="00D20885" w:rsidRDefault="00D20885" w:rsidP="0008760E">
                      <w:pPr>
                        <w:tabs>
                          <w:tab w:val="left" w:pos="377"/>
                        </w:tabs>
                        <w:ind w:firstLine="420"/>
                        <w:rPr>
                          <w:rFonts w:hint="eastAsia"/>
                          <w:color w:val="000080"/>
                        </w:rPr>
                      </w:pPr>
                    </w:p>
                    <w:p w14:paraId="563585C5" w14:textId="77777777" w:rsidR="00D20885" w:rsidRDefault="00D20885" w:rsidP="0008760E">
                      <w:pPr>
                        <w:tabs>
                          <w:tab w:val="left" w:pos="377"/>
                        </w:tabs>
                        <w:ind w:firstLine="420"/>
                        <w:rPr>
                          <w:rFonts w:hint="eastAsia"/>
                          <w:color w:val="000080"/>
                        </w:rPr>
                      </w:pPr>
                    </w:p>
                  </w:txbxContent>
                </v:textbox>
              </v:shape>
            </w:pict>
          </mc:Fallback>
        </mc:AlternateContent>
      </w:r>
      <w:r w:rsidR="00FC4790" w:rsidRPr="0057294E">
        <w:rPr>
          <w:rFonts w:hint="eastAsia"/>
        </w:rPr>
        <w:t>参考文献</w:t>
      </w:r>
      <w:bookmarkEnd w:id="62"/>
    </w:p>
    <w:p w14:paraId="4D9AAF95" w14:textId="77777777" w:rsidR="00FC4790" w:rsidRPr="002C3067" w:rsidRDefault="00FC4790" w:rsidP="00125702">
      <w:pPr>
        <w:pStyle w:val="27-"/>
      </w:pPr>
      <w:r w:rsidRPr="002C3067">
        <w:rPr>
          <w:rFonts w:hint="eastAsia"/>
        </w:rPr>
        <w:t>参考文献书写规范</w:t>
      </w:r>
    </w:p>
    <w:p w14:paraId="424EC2C4" w14:textId="77777777" w:rsidR="00FC4790" w:rsidRPr="002C3067" w:rsidRDefault="00FC4790" w:rsidP="00125702">
      <w:pPr>
        <w:pStyle w:val="27-"/>
      </w:pPr>
      <w:r w:rsidRPr="002C3067">
        <w:rPr>
          <w:rFonts w:hint="eastAsia"/>
        </w:rPr>
        <w:t>参考国家标准《信息与文献参考文献著录规则》【</w:t>
      </w:r>
      <w:r w:rsidRPr="002C3067">
        <w:rPr>
          <w:rFonts w:hint="eastAsia"/>
        </w:rPr>
        <w:t>GB/T 7714</w:t>
      </w:r>
      <w:r w:rsidRPr="002C3067">
        <w:rPr>
          <w:rFonts w:hint="eastAsia"/>
        </w:rPr>
        <w:t>—</w:t>
      </w:r>
      <w:r w:rsidRPr="002C3067">
        <w:rPr>
          <w:rFonts w:hint="eastAsia"/>
        </w:rPr>
        <w:t>2015</w:t>
      </w:r>
      <w:r w:rsidRPr="002C3067">
        <w:rPr>
          <w:rFonts w:hint="eastAsia"/>
        </w:rPr>
        <w:t>】，参考文献书写规范如下：</w:t>
      </w:r>
    </w:p>
    <w:p w14:paraId="6292B8A9" w14:textId="77777777" w:rsidR="00FC4790" w:rsidRPr="009C1A17" w:rsidRDefault="00FC4790" w:rsidP="00125702">
      <w:pPr>
        <w:pStyle w:val="27-"/>
      </w:pPr>
      <w:r w:rsidRPr="009C1A17">
        <w:rPr>
          <w:rFonts w:hint="eastAsia"/>
        </w:rPr>
        <w:t>1</w:t>
      </w:r>
      <w:r w:rsidRPr="009C1A17">
        <w:t xml:space="preserve">. </w:t>
      </w:r>
      <w:r w:rsidRPr="009C1A17">
        <w:rPr>
          <w:rFonts w:hint="eastAsia"/>
        </w:rPr>
        <w:t>文献类型和标识代码</w:t>
      </w:r>
    </w:p>
    <w:p w14:paraId="31C314F8" w14:textId="77777777" w:rsidR="00FC4790" w:rsidRPr="002C3067" w:rsidRDefault="00FC4790" w:rsidP="00125702">
      <w:pPr>
        <w:pStyle w:val="27-"/>
        <w:rPr>
          <w:color w:val="000080"/>
        </w:rPr>
      </w:pPr>
      <w:r w:rsidRPr="002C3067">
        <w:rPr>
          <w:rFonts w:hint="eastAsia"/>
          <w:color w:val="000080"/>
        </w:rPr>
        <w:t>普通图书：</w:t>
      </w:r>
      <w:r w:rsidRPr="002C3067">
        <w:rPr>
          <w:rFonts w:hint="eastAsia"/>
          <w:color w:val="000080"/>
        </w:rPr>
        <w:t xml:space="preserve">M     </w:t>
      </w:r>
      <w:r w:rsidRPr="002C3067">
        <w:rPr>
          <w:rFonts w:hint="eastAsia"/>
          <w:color w:val="000080"/>
        </w:rPr>
        <w:t>会议录：</w:t>
      </w:r>
      <w:r w:rsidRPr="002C3067">
        <w:rPr>
          <w:rFonts w:hint="eastAsia"/>
          <w:color w:val="000080"/>
        </w:rPr>
        <w:t xml:space="preserve">C       </w:t>
      </w:r>
      <w:r w:rsidRPr="002C3067">
        <w:rPr>
          <w:rFonts w:hint="eastAsia"/>
          <w:color w:val="000080"/>
        </w:rPr>
        <w:t>汇编：</w:t>
      </w:r>
      <w:r w:rsidRPr="002C3067">
        <w:rPr>
          <w:rFonts w:hint="eastAsia"/>
          <w:color w:val="000080"/>
        </w:rPr>
        <w:t xml:space="preserve">G          </w:t>
      </w:r>
      <w:r w:rsidRPr="002C3067">
        <w:rPr>
          <w:rFonts w:hint="eastAsia"/>
          <w:color w:val="000080"/>
        </w:rPr>
        <w:t>报纸：</w:t>
      </w:r>
      <w:r w:rsidRPr="002C3067">
        <w:rPr>
          <w:rFonts w:hint="eastAsia"/>
          <w:color w:val="000080"/>
        </w:rPr>
        <w:t>N</w:t>
      </w:r>
    </w:p>
    <w:p w14:paraId="24084550" w14:textId="77777777" w:rsidR="00FC4790" w:rsidRPr="002C3067" w:rsidRDefault="00FC4790" w:rsidP="00125702">
      <w:pPr>
        <w:pStyle w:val="27-"/>
        <w:rPr>
          <w:color w:val="000080"/>
        </w:rPr>
      </w:pPr>
      <w:r w:rsidRPr="002C3067">
        <w:rPr>
          <w:rFonts w:hint="eastAsia"/>
          <w:color w:val="000080"/>
        </w:rPr>
        <w:t>期刊：</w:t>
      </w:r>
      <w:r w:rsidRPr="002C3067">
        <w:rPr>
          <w:rFonts w:hint="eastAsia"/>
          <w:color w:val="000080"/>
        </w:rPr>
        <w:t xml:space="preserve">J        </w:t>
      </w:r>
      <w:r w:rsidRPr="002C3067">
        <w:rPr>
          <w:rFonts w:hint="eastAsia"/>
          <w:color w:val="000080"/>
        </w:rPr>
        <w:t>学位论文：</w:t>
      </w:r>
      <w:r w:rsidRPr="002C3067">
        <w:rPr>
          <w:rFonts w:hint="eastAsia"/>
          <w:color w:val="000080"/>
        </w:rPr>
        <w:t xml:space="preserve">D       </w:t>
      </w:r>
      <w:r w:rsidRPr="002C3067">
        <w:rPr>
          <w:rFonts w:hint="eastAsia"/>
          <w:color w:val="000080"/>
        </w:rPr>
        <w:t>报告：</w:t>
      </w:r>
      <w:r w:rsidRPr="002C3067">
        <w:rPr>
          <w:rFonts w:hint="eastAsia"/>
          <w:color w:val="000080"/>
        </w:rPr>
        <w:t xml:space="preserve">R          </w:t>
      </w:r>
      <w:r w:rsidRPr="002C3067">
        <w:rPr>
          <w:rFonts w:hint="eastAsia"/>
          <w:color w:val="000080"/>
        </w:rPr>
        <w:t>标准：</w:t>
      </w:r>
      <w:r w:rsidRPr="002C3067">
        <w:rPr>
          <w:rFonts w:hint="eastAsia"/>
          <w:color w:val="000080"/>
        </w:rPr>
        <w:t>S</w:t>
      </w:r>
    </w:p>
    <w:p w14:paraId="6C57D205" w14:textId="77777777" w:rsidR="00FC4790" w:rsidRPr="002C3067" w:rsidRDefault="00FC4790" w:rsidP="00125702">
      <w:pPr>
        <w:pStyle w:val="27-"/>
        <w:rPr>
          <w:color w:val="000080"/>
        </w:rPr>
      </w:pPr>
      <w:r w:rsidRPr="002C3067">
        <w:rPr>
          <w:rFonts w:hint="eastAsia"/>
          <w:color w:val="000080"/>
        </w:rPr>
        <w:t>专利：</w:t>
      </w:r>
      <w:r w:rsidRPr="002C3067">
        <w:rPr>
          <w:rFonts w:hint="eastAsia"/>
          <w:color w:val="000080"/>
        </w:rPr>
        <w:t xml:space="preserve">P        </w:t>
      </w:r>
      <w:r w:rsidRPr="002C3067">
        <w:rPr>
          <w:rFonts w:hint="eastAsia"/>
          <w:color w:val="000080"/>
        </w:rPr>
        <w:t>数据库：</w:t>
      </w:r>
      <w:r w:rsidRPr="002C3067">
        <w:rPr>
          <w:rFonts w:hint="eastAsia"/>
          <w:color w:val="000080"/>
        </w:rPr>
        <w:t xml:space="preserve">DB     </w:t>
      </w:r>
      <w:r w:rsidRPr="002C3067">
        <w:rPr>
          <w:rFonts w:hint="eastAsia"/>
          <w:color w:val="000080"/>
        </w:rPr>
        <w:t>计算机程序：</w:t>
      </w:r>
      <w:r w:rsidRPr="002C3067">
        <w:rPr>
          <w:rFonts w:hint="eastAsia"/>
          <w:color w:val="000080"/>
        </w:rPr>
        <w:t xml:space="preserve">CP   </w:t>
      </w:r>
      <w:r w:rsidRPr="002C3067">
        <w:rPr>
          <w:rFonts w:hint="eastAsia"/>
          <w:color w:val="000080"/>
        </w:rPr>
        <w:t>电子公告：</w:t>
      </w:r>
      <w:r w:rsidRPr="002C3067">
        <w:rPr>
          <w:rFonts w:hint="eastAsia"/>
          <w:color w:val="000080"/>
        </w:rPr>
        <w:t>EB</w:t>
      </w:r>
    </w:p>
    <w:p w14:paraId="0021005B" w14:textId="77777777" w:rsidR="00FC4790" w:rsidRPr="002C3067" w:rsidRDefault="00FC4790" w:rsidP="00125702">
      <w:pPr>
        <w:pStyle w:val="27-"/>
        <w:rPr>
          <w:color w:val="000080"/>
        </w:rPr>
      </w:pPr>
      <w:r w:rsidRPr="002C3067">
        <w:rPr>
          <w:rFonts w:hint="eastAsia"/>
          <w:color w:val="000080"/>
        </w:rPr>
        <w:t>档案：</w:t>
      </w:r>
      <w:r w:rsidRPr="002C3067">
        <w:rPr>
          <w:rFonts w:hint="eastAsia"/>
          <w:color w:val="000080"/>
        </w:rPr>
        <w:t xml:space="preserve">A         </w:t>
      </w:r>
      <w:r w:rsidRPr="002C3067">
        <w:rPr>
          <w:rFonts w:hint="eastAsia"/>
          <w:color w:val="000080"/>
        </w:rPr>
        <w:t>舆图：</w:t>
      </w:r>
      <w:r w:rsidRPr="002C3067">
        <w:rPr>
          <w:rFonts w:hint="eastAsia"/>
          <w:color w:val="000080"/>
        </w:rPr>
        <w:t xml:space="preserve">CM       </w:t>
      </w:r>
      <w:r w:rsidRPr="002C3067">
        <w:rPr>
          <w:rFonts w:hint="eastAsia"/>
          <w:color w:val="000080"/>
        </w:rPr>
        <w:t>数据集：</w:t>
      </w:r>
      <w:r w:rsidRPr="002C3067">
        <w:rPr>
          <w:rFonts w:hint="eastAsia"/>
          <w:color w:val="000080"/>
        </w:rPr>
        <w:t xml:space="preserve">DS        </w:t>
      </w:r>
      <w:r w:rsidRPr="002C3067">
        <w:rPr>
          <w:rFonts w:hint="eastAsia"/>
          <w:color w:val="000080"/>
        </w:rPr>
        <w:t>其他：</w:t>
      </w:r>
      <w:r w:rsidRPr="002C3067">
        <w:rPr>
          <w:rFonts w:hint="eastAsia"/>
          <w:color w:val="000080"/>
        </w:rPr>
        <w:t>Z</w:t>
      </w:r>
    </w:p>
    <w:p w14:paraId="0D176453" w14:textId="77777777" w:rsidR="00FC4790" w:rsidRPr="009C1A17" w:rsidRDefault="00FC4790" w:rsidP="00125702">
      <w:pPr>
        <w:pStyle w:val="27-"/>
      </w:pPr>
      <w:r w:rsidRPr="002C3067">
        <w:rPr>
          <w:rFonts w:hint="eastAsia"/>
        </w:rPr>
        <w:t>2</w:t>
      </w:r>
      <w:r w:rsidRPr="002C3067">
        <w:t xml:space="preserve">. </w:t>
      </w:r>
      <w:r w:rsidRPr="002C3067">
        <w:rPr>
          <w:rFonts w:hint="eastAsia"/>
        </w:rPr>
        <w:t>不同类别文献书写规范要求</w:t>
      </w:r>
    </w:p>
    <w:p w14:paraId="55707FA5" w14:textId="77777777" w:rsidR="00FC4790" w:rsidRPr="00EE4C12" w:rsidRDefault="00FC4790" w:rsidP="00125702">
      <w:pPr>
        <w:pStyle w:val="27-"/>
        <w:rPr>
          <w:b/>
          <w:color w:val="000000" w:themeColor="text1"/>
        </w:rPr>
      </w:pPr>
      <w:r w:rsidRPr="00EE4C12">
        <w:rPr>
          <w:rFonts w:hint="eastAsia"/>
          <w:b/>
          <w:color w:val="000000" w:themeColor="text1"/>
        </w:rPr>
        <w:t>期刊</w:t>
      </w:r>
    </w:p>
    <w:p w14:paraId="57DDCDB3" w14:textId="2FC1C57A" w:rsidR="00FC4790" w:rsidRPr="002C3067" w:rsidRDefault="00FC4790" w:rsidP="00971E11">
      <w:pPr>
        <w:pStyle w:val="27-"/>
        <w:rPr>
          <w:color w:val="000080"/>
        </w:rPr>
      </w:pPr>
      <w:r>
        <w:rPr>
          <w:color w:val="000080"/>
        </w:rPr>
        <w:t>[</w:t>
      </w:r>
      <w:r w:rsidRPr="000D3E7B">
        <w:rPr>
          <w:rFonts w:hint="eastAsia"/>
          <w:color w:val="000080"/>
        </w:rPr>
        <w:t>序号</w:t>
      </w:r>
      <w:r w:rsidRPr="000D3E7B">
        <w:rPr>
          <w:color w:val="000080"/>
        </w:rPr>
        <w:t>]</w:t>
      </w:r>
      <w:r w:rsidR="005D3166">
        <w:rPr>
          <w:color w:val="000080"/>
        </w:rPr>
        <w:t xml:space="preserve"> </w:t>
      </w:r>
      <w:r w:rsidRPr="002C3067">
        <w:rPr>
          <w:rFonts w:hint="eastAsia"/>
          <w:color w:val="000080"/>
        </w:rPr>
        <w:t>主要责任者</w:t>
      </w:r>
      <w:r>
        <w:rPr>
          <w:rFonts w:hint="eastAsia"/>
          <w:color w:val="000080"/>
        </w:rPr>
        <w:t>.</w:t>
      </w:r>
      <w:r>
        <w:rPr>
          <w:color w:val="000080"/>
        </w:rPr>
        <w:t xml:space="preserve"> </w:t>
      </w:r>
      <w:r w:rsidRPr="002C3067">
        <w:rPr>
          <w:rFonts w:hint="eastAsia"/>
          <w:color w:val="000080"/>
        </w:rPr>
        <w:t>文献题名</w:t>
      </w:r>
      <w:r w:rsidRPr="002C3067">
        <w:rPr>
          <w:color w:val="000080"/>
        </w:rPr>
        <w:t>[J]</w:t>
      </w:r>
      <w:r>
        <w:rPr>
          <w:rFonts w:hint="eastAsia"/>
          <w:color w:val="000080"/>
        </w:rPr>
        <w:t>.</w:t>
      </w:r>
      <w:r>
        <w:rPr>
          <w:color w:val="000080"/>
        </w:rPr>
        <w:t xml:space="preserve"> </w:t>
      </w:r>
      <w:r w:rsidRPr="002C3067">
        <w:rPr>
          <w:rFonts w:hint="eastAsia"/>
          <w:color w:val="000080"/>
        </w:rPr>
        <w:t>刊名</w:t>
      </w:r>
      <w:r>
        <w:rPr>
          <w:rFonts w:hint="eastAsia"/>
          <w:color w:val="000080"/>
        </w:rPr>
        <w:t>,</w:t>
      </w:r>
      <w:r>
        <w:rPr>
          <w:color w:val="000080"/>
        </w:rPr>
        <w:t xml:space="preserve"> </w:t>
      </w:r>
      <w:r w:rsidRPr="002C3067">
        <w:rPr>
          <w:rFonts w:hint="eastAsia"/>
          <w:color w:val="000080"/>
        </w:rPr>
        <w:t>出版年份</w:t>
      </w:r>
      <w:r>
        <w:rPr>
          <w:rFonts w:hint="eastAsia"/>
          <w:color w:val="000080"/>
        </w:rPr>
        <w:t>,</w:t>
      </w:r>
      <w:r>
        <w:rPr>
          <w:color w:val="000080"/>
        </w:rPr>
        <w:t xml:space="preserve"> </w:t>
      </w:r>
      <w:r w:rsidRPr="002C3067">
        <w:rPr>
          <w:rFonts w:hint="eastAsia"/>
          <w:color w:val="000080"/>
        </w:rPr>
        <w:t>卷号</w:t>
      </w:r>
      <w:r w:rsidRPr="002C3067">
        <w:rPr>
          <w:rFonts w:hint="eastAsia"/>
          <w:color w:val="000080"/>
        </w:rPr>
        <w:t>(</w:t>
      </w:r>
      <w:r w:rsidRPr="002C3067">
        <w:rPr>
          <w:rFonts w:hint="eastAsia"/>
          <w:color w:val="000080"/>
        </w:rPr>
        <w:t>期号</w:t>
      </w:r>
      <w:r w:rsidRPr="002C3067">
        <w:rPr>
          <w:rFonts w:hint="eastAsia"/>
          <w:color w:val="000080"/>
        </w:rPr>
        <w:t>)</w:t>
      </w:r>
      <w:r>
        <w:rPr>
          <w:rFonts w:hint="eastAsia"/>
          <w:color w:val="000080"/>
        </w:rPr>
        <w:t>:</w:t>
      </w:r>
      <w:r>
        <w:rPr>
          <w:color w:val="000080"/>
        </w:rPr>
        <w:t xml:space="preserve"> </w:t>
      </w:r>
      <w:r>
        <w:rPr>
          <w:rFonts w:hint="eastAsia"/>
          <w:color w:val="000080"/>
        </w:rPr>
        <w:t>起止页码</w:t>
      </w:r>
      <w:r>
        <w:rPr>
          <w:rFonts w:hint="eastAsia"/>
          <w:color w:val="000080"/>
        </w:rPr>
        <w:t>.</w:t>
      </w:r>
      <w:r>
        <w:rPr>
          <w:color w:val="000080"/>
        </w:rPr>
        <w:t xml:space="preserve"> </w:t>
      </w:r>
    </w:p>
    <w:p w14:paraId="732924BD" w14:textId="48F33952" w:rsidR="00FC4790" w:rsidRPr="0006582A" w:rsidRDefault="00FC4790" w:rsidP="00971E11">
      <w:pPr>
        <w:pStyle w:val="27-"/>
        <w:ind w:left="420" w:hangingChars="200" w:hanging="420"/>
      </w:pPr>
      <w:r w:rsidRPr="0006582A">
        <w:t xml:space="preserve">[1] </w:t>
      </w:r>
      <w:proofErr w:type="gramStart"/>
      <w:r w:rsidR="00A106E7" w:rsidRPr="0006582A">
        <w:t>余雄庆</w:t>
      </w:r>
      <w:proofErr w:type="gramEnd"/>
      <w:r w:rsidR="00A106E7">
        <w:t xml:space="preserve">. </w:t>
      </w:r>
      <w:r w:rsidR="00A106E7" w:rsidRPr="0006582A">
        <w:t>飞机总体多学科设计优化的现状与发展方向</w:t>
      </w:r>
      <w:r w:rsidR="00A106E7">
        <w:t xml:space="preserve">[J]. </w:t>
      </w:r>
      <w:r w:rsidR="00A106E7" w:rsidRPr="0006582A">
        <w:t>南京航空航天大学学报</w:t>
      </w:r>
      <w:r w:rsidR="00A106E7">
        <w:t xml:space="preserve">, </w:t>
      </w:r>
      <w:r w:rsidR="00A106E7" w:rsidRPr="0006582A">
        <w:t>2008,</w:t>
      </w:r>
      <w:r w:rsidR="00A106E7">
        <w:t xml:space="preserve"> </w:t>
      </w:r>
      <w:r w:rsidR="00A106E7" w:rsidRPr="0006582A">
        <w:t>40(4): 417-426</w:t>
      </w:r>
      <w:r w:rsidRPr="0006582A">
        <w:t>.</w:t>
      </w:r>
    </w:p>
    <w:p w14:paraId="0C736943" w14:textId="6EB6BBC1" w:rsidR="00FC4790" w:rsidRDefault="00FC4790" w:rsidP="00971E11">
      <w:pPr>
        <w:pStyle w:val="27-"/>
        <w:ind w:left="420" w:hangingChars="200" w:hanging="420"/>
      </w:pPr>
      <w:r w:rsidRPr="0006582A">
        <w:t xml:space="preserve">[2] </w:t>
      </w:r>
      <w:proofErr w:type="spellStart"/>
      <w:r w:rsidR="00A106E7" w:rsidRPr="0006582A">
        <w:t>Hajela</w:t>
      </w:r>
      <w:proofErr w:type="spellEnd"/>
      <w:r w:rsidR="00A106E7" w:rsidRPr="0006582A">
        <w:t xml:space="preserve"> P</w:t>
      </w:r>
      <w:r w:rsidR="00A106E7">
        <w:rPr>
          <w:rFonts w:hint="eastAsia"/>
        </w:rPr>
        <w:t>,</w:t>
      </w:r>
      <w:r w:rsidR="00A106E7">
        <w:t xml:space="preserve"> </w:t>
      </w:r>
      <w:proofErr w:type="spellStart"/>
      <w:r w:rsidR="00A106E7" w:rsidRPr="0006582A">
        <w:t>Bloebaumj</w:t>
      </w:r>
      <w:proofErr w:type="spellEnd"/>
      <w:r w:rsidR="00A106E7" w:rsidRPr="0006582A">
        <w:t xml:space="preserve"> C</w:t>
      </w:r>
      <w:r w:rsidR="00A106E7">
        <w:t xml:space="preserve"> </w:t>
      </w:r>
      <w:r w:rsidR="00A106E7" w:rsidRPr="0006582A">
        <w:t>L</w:t>
      </w:r>
      <w:r w:rsidR="00A106E7">
        <w:rPr>
          <w:rFonts w:hint="eastAsia"/>
        </w:rPr>
        <w:t>,</w:t>
      </w:r>
      <w:r w:rsidR="00A106E7">
        <w:t xml:space="preserve"> </w:t>
      </w:r>
      <w:proofErr w:type="spellStart"/>
      <w:r w:rsidR="00A106E7" w:rsidRPr="0006582A">
        <w:t>Sobieszczanski</w:t>
      </w:r>
      <w:proofErr w:type="spellEnd"/>
      <w:r w:rsidR="00A106E7" w:rsidRPr="0006582A">
        <w:t>-Sobieski J. Application of Global Sensitivity</w:t>
      </w:r>
      <w:r w:rsidR="00A106E7">
        <w:rPr>
          <w:rFonts w:hint="eastAsia"/>
        </w:rPr>
        <w:t xml:space="preserve"> </w:t>
      </w:r>
      <w:r w:rsidR="00A106E7" w:rsidRPr="0006582A">
        <w:t>Equations in Multidisciplinary Aircraft Synthesis[J]. Journal of Aircraft, 1990, 27(12):</w:t>
      </w:r>
      <w:r w:rsidR="00A106E7">
        <w:t xml:space="preserve"> </w:t>
      </w:r>
      <w:r w:rsidR="00A106E7" w:rsidRPr="0006582A">
        <w:t>1002-110</w:t>
      </w:r>
      <w:r w:rsidRPr="0006582A">
        <w:t>.</w:t>
      </w:r>
    </w:p>
    <w:p w14:paraId="2DBAD25C" w14:textId="77777777" w:rsidR="00971E11" w:rsidRDefault="00971E11" w:rsidP="00971E11">
      <w:pPr>
        <w:pStyle w:val="27-"/>
        <w:rPr>
          <w:b/>
          <w:color w:val="000080"/>
        </w:rPr>
      </w:pPr>
    </w:p>
    <w:p w14:paraId="4299F9E5" w14:textId="77777777" w:rsidR="00FC4790" w:rsidRPr="00EE4C12" w:rsidRDefault="00FC4790" w:rsidP="00971E11">
      <w:pPr>
        <w:pStyle w:val="27-"/>
        <w:rPr>
          <w:b/>
          <w:color w:val="000000" w:themeColor="text1"/>
        </w:rPr>
      </w:pPr>
      <w:r w:rsidRPr="00EE4C12">
        <w:rPr>
          <w:rFonts w:hint="eastAsia"/>
          <w:b/>
          <w:color w:val="000000" w:themeColor="text1"/>
        </w:rPr>
        <w:t>普通图书</w:t>
      </w:r>
    </w:p>
    <w:p w14:paraId="281495C4" w14:textId="37C1AA3E" w:rsidR="00FC4790" w:rsidRPr="000D3E7B" w:rsidRDefault="00FC4790" w:rsidP="00971E11">
      <w:pPr>
        <w:pStyle w:val="27-"/>
        <w:rPr>
          <w:color w:val="000080"/>
        </w:rPr>
      </w:pPr>
      <w:r>
        <w:rPr>
          <w:color w:val="000080"/>
        </w:rPr>
        <w:t>[</w:t>
      </w:r>
      <w:r w:rsidRPr="000D3E7B">
        <w:rPr>
          <w:rFonts w:hint="eastAsia"/>
          <w:color w:val="000080"/>
        </w:rPr>
        <w:t>序号</w:t>
      </w:r>
      <w:r w:rsidRPr="000D3E7B">
        <w:rPr>
          <w:color w:val="000080"/>
        </w:rPr>
        <w:t>]</w:t>
      </w:r>
      <w:r w:rsidR="005D3166">
        <w:rPr>
          <w:color w:val="000080"/>
        </w:rPr>
        <w:t xml:space="preserve"> </w:t>
      </w:r>
      <w:r w:rsidRPr="000D3E7B">
        <w:rPr>
          <w:rFonts w:hint="eastAsia"/>
          <w:color w:val="000080"/>
        </w:rPr>
        <w:t>主要责任者</w:t>
      </w:r>
      <w:r>
        <w:rPr>
          <w:rFonts w:hint="eastAsia"/>
          <w:color w:val="000080"/>
        </w:rPr>
        <w:t>.</w:t>
      </w:r>
      <w:r>
        <w:rPr>
          <w:color w:val="000080"/>
        </w:rPr>
        <w:t xml:space="preserve"> </w:t>
      </w:r>
      <w:r w:rsidRPr="000D3E7B">
        <w:rPr>
          <w:rFonts w:hint="eastAsia"/>
          <w:color w:val="000080"/>
        </w:rPr>
        <w:t>文献题名</w:t>
      </w:r>
      <w:r w:rsidRPr="00C966BC">
        <w:rPr>
          <w:color w:val="000080"/>
        </w:rPr>
        <w:t>[M]</w:t>
      </w:r>
      <w:r>
        <w:rPr>
          <w:rFonts w:hint="eastAsia"/>
          <w:color w:val="000080"/>
        </w:rPr>
        <w:t>.</w:t>
      </w:r>
      <w:r>
        <w:rPr>
          <w:color w:val="000080"/>
        </w:rPr>
        <w:t xml:space="preserve"> </w:t>
      </w:r>
      <w:r w:rsidRPr="000D3E7B">
        <w:rPr>
          <w:rFonts w:hint="eastAsia"/>
          <w:color w:val="000080"/>
        </w:rPr>
        <w:t>出版地</w:t>
      </w:r>
      <w:r>
        <w:rPr>
          <w:rFonts w:hint="eastAsia"/>
          <w:color w:val="000080"/>
        </w:rPr>
        <w:t>:</w:t>
      </w:r>
      <w:r>
        <w:rPr>
          <w:color w:val="000080"/>
        </w:rPr>
        <w:t xml:space="preserve"> </w:t>
      </w:r>
      <w:r w:rsidRPr="000D3E7B">
        <w:rPr>
          <w:rFonts w:hint="eastAsia"/>
          <w:color w:val="000080"/>
        </w:rPr>
        <w:t>出版者</w:t>
      </w:r>
      <w:r>
        <w:rPr>
          <w:rFonts w:hint="eastAsia"/>
          <w:color w:val="000080"/>
        </w:rPr>
        <w:t>,</w:t>
      </w:r>
      <w:r>
        <w:rPr>
          <w:color w:val="000080"/>
        </w:rPr>
        <w:t xml:space="preserve"> </w:t>
      </w:r>
      <w:r>
        <w:rPr>
          <w:rFonts w:hint="eastAsia"/>
          <w:color w:val="000080"/>
        </w:rPr>
        <w:t>出版年</w:t>
      </w:r>
      <w:r w:rsidR="0089790E">
        <w:rPr>
          <w:color w:val="000080"/>
        </w:rPr>
        <w:t>:</w:t>
      </w:r>
      <w:r>
        <w:rPr>
          <w:color w:val="000080"/>
        </w:rPr>
        <w:t xml:space="preserve"> </w:t>
      </w:r>
      <w:r>
        <w:rPr>
          <w:rFonts w:hint="eastAsia"/>
          <w:color w:val="000080"/>
        </w:rPr>
        <w:t>起止页码</w:t>
      </w:r>
      <w:r>
        <w:rPr>
          <w:rFonts w:hint="eastAsia"/>
          <w:color w:val="000080"/>
        </w:rPr>
        <w:t>.</w:t>
      </w:r>
      <w:r>
        <w:rPr>
          <w:color w:val="000080"/>
        </w:rPr>
        <w:t xml:space="preserve"> </w:t>
      </w:r>
    </w:p>
    <w:p w14:paraId="38C2564C" w14:textId="03DFC499" w:rsidR="00FC4790" w:rsidRPr="0006582A" w:rsidRDefault="00FC4790" w:rsidP="00971E11">
      <w:pPr>
        <w:pStyle w:val="27-"/>
        <w:ind w:left="420" w:hangingChars="200" w:hanging="420"/>
      </w:pPr>
      <w:r w:rsidRPr="0006582A">
        <w:t xml:space="preserve">[3] </w:t>
      </w:r>
      <w:r w:rsidR="00AF4C35">
        <w:rPr>
          <w:rFonts w:hint="eastAsia"/>
        </w:rPr>
        <w:t>张伯伟</w:t>
      </w:r>
      <w:r w:rsidRPr="0006582A">
        <w:t xml:space="preserve">. </w:t>
      </w:r>
      <w:r w:rsidR="00AF4C35">
        <w:rPr>
          <w:rFonts w:hint="eastAsia"/>
        </w:rPr>
        <w:t>全唐五代诗格会考</w:t>
      </w:r>
      <w:r w:rsidRPr="0006582A">
        <w:t xml:space="preserve">[M]. </w:t>
      </w:r>
      <w:r w:rsidR="00AF4C35">
        <w:rPr>
          <w:rFonts w:hint="eastAsia"/>
        </w:rPr>
        <w:t>南</w:t>
      </w:r>
      <w:r w:rsidRPr="0006582A">
        <w:t>京</w:t>
      </w:r>
      <w:r w:rsidRPr="0006582A">
        <w:t xml:space="preserve">: </w:t>
      </w:r>
      <w:r w:rsidR="00AF4C35">
        <w:rPr>
          <w:rFonts w:hint="eastAsia"/>
        </w:rPr>
        <w:t>江苏古籍出版社</w:t>
      </w:r>
      <w:r w:rsidRPr="0006582A">
        <w:t>, 200</w:t>
      </w:r>
      <w:r w:rsidR="00AF4C35">
        <w:t>2: 288</w:t>
      </w:r>
      <w:r w:rsidRPr="0006582A">
        <w:t>.</w:t>
      </w:r>
    </w:p>
    <w:p w14:paraId="12757023" w14:textId="1C410BE2" w:rsidR="00FC4790" w:rsidRPr="0006582A" w:rsidRDefault="00FC4790" w:rsidP="00971E11">
      <w:pPr>
        <w:pStyle w:val="27-"/>
        <w:ind w:left="420" w:hangingChars="200" w:hanging="420"/>
      </w:pPr>
      <w:r w:rsidRPr="0006582A">
        <w:t>[4]</w:t>
      </w:r>
      <w:r w:rsidR="00922F7B">
        <w:t xml:space="preserve"> </w:t>
      </w:r>
      <w:r w:rsidR="00A106E7">
        <w:t>O’BRIEN J A</w:t>
      </w:r>
      <w:r w:rsidR="00A106E7" w:rsidRPr="0006582A">
        <w:t>.</w:t>
      </w:r>
      <w:r w:rsidR="00A106E7">
        <w:t xml:space="preserve"> Introduction to information systems[M]. 7</w:t>
      </w:r>
      <w:r w:rsidR="00A106E7" w:rsidRPr="00922F7B">
        <w:rPr>
          <w:vertAlign w:val="superscript"/>
        </w:rPr>
        <w:t>th</w:t>
      </w:r>
      <w:r w:rsidR="00A106E7">
        <w:t xml:space="preserve"> ed. Burr Ridge, III: Irwin, 1994.</w:t>
      </w:r>
      <w:r w:rsidR="00922F7B">
        <w:t xml:space="preserve"> </w:t>
      </w:r>
    </w:p>
    <w:p w14:paraId="7324DEDF" w14:textId="77777777" w:rsidR="00971E11" w:rsidRDefault="00971E11" w:rsidP="00971E11">
      <w:pPr>
        <w:pStyle w:val="27-"/>
        <w:rPr>
          <w:b/>
          <w:color w:val="000000" w:themeColor="text1"/>
        </w:rPr>
      </w:pPr>
    </w:p>
    <w:p w14:paraId="3E5BAFFA" w14:textId="77777777" w:rsidR="00FC4790" w:rsidRPr="00AB11B1" w:rsidRDefault="00FC4790" w:rsidP="00971E11">
      <w:pPr>
        <w:pStyle w:val="27-"/>
        <w:rPr>
          <w:b/>
          <w:color w:val="000000" w:themeColor="text1"/>
        </w:rPr>
      </w:pPr>
      <w:r w:rsidRPr="00AB11B1">
        <w:rPr>
          <w:rFonts w:hint="eastAsia"/>
          <w:b/>
          <w:color w:val="000000" w:themeColor="text1"/>
        </w:rPr>
        <w:t>会议论文集</w:t>
      </w:r>
    </w:p>
    <w:p w14:paraId="5E7AEBAD" w14:textId="705436AA" w:rsidR="00FC4790" w:rsidRPr="00AB11B1" w:rsidRDefault="00FC4790" w:rsidP="00971E11">
      <w:pPr>
        <w:pStyle w:val="27-"/>
        <w:rPr>
          <w:color w:val="000080"/>
        </w:rPr>
      </w:pPr>
      <w:r w:rsidRPr="00AB11B1">
        <w:rPr>
          <w:color w:val="000080"/>
        </w:rPr>
        <w:t>[</w:t>
      </w:r>
      <w:r w:rsidRPr="00AB11B1">
        <w:rPr>
          <w:rFonts w:hint="eastAsia"/>
          <w:color w:val="000080"/>
        </w:rPr>
        <w:t>序号</w:t>
      </w:r>
      <w:r w:rsidRPr="00AB11B1">
        <w:rPr>
          <w:color w:val="000080"/>
        </w:rPr>
        <w:t>]</w:t>
      </w:r>
      <w:r w:rsidR="00202AEE" w:rsidRPr="00AB11B1">
        <w:rPr>
          <w:rFonts w:hint="eastAsia"/>
          <w:color w:val="000080"/>
        </w:rPr>
        <w:t xml:space="preserve"> </w:t>
      </w:r>
      <w:r w:rsidR="00202AEE" w:rsidRPr="00AB11B1">
        <w:rPr>
          <w:rFonts w:hint="eastAsia"/>
          <w:color w:val="000080"/>
        </w:rPr>
        <w:t>主要责任者．题名</w:t>
      </w:r>
      <w:r w:rsidR="00202AEE" w:rsidRPr="00AB11B1">
        <w:rPr>
          <w:color w:val="000080"/>
        </w:rPr>
        <w:t>:</w:t>
      </w:r>
      <w:r w:rsidR="00202AEE" w:rsidRPr="00AB11B1">
        <w:rPr>
          <w:color w:val="000080"/>
        </w:rPr>
        <w:t>其他题名信息</w:t>
      </w:r>
      <w:r w:rsidR="00202AEE" w:rsidRPr="00AB11B1">
        <w:rPr>
          <w:color w:val="000080"/>
        </w:rPr>
        <w:t xml:space="preserve">[C]. </w:t>
      </w:r>
      <w:r w:rsidR="00202AEE" w:rsidRPr="00AB11B1">
        <w:rPr>
          <w:color w:val="000080"/>
        </w:rPr>
        <w:t>出版地</w:t>
      </w:r>
      <w:r w:rsidR="00202AEE" w:rsidRPr="00AB11B1">
        <w:rPr>
          <w:color w:val="000080"/>
        </w:rPr>
        <w:t xml:space="preserve">: </w:t>
      </w:r>
      <w:r w:rsidR="00202AEE" w:rsidRPr="00AB11B1">
        <w:rPr>
          <w:color w:val="000080"/>
        </w:rPr>
        <w:t>出版者</w:t>
      </w:r>
      <w:r w:rsidR="00202AEE" w:rsidRPr="00AB11B1">
        <w:rPr>
          <w:color w:val="000080"/>
        </w:rPr>
        <w:t xml:space="preserve">, </w:t>
      </w:r>
      <w:r w:rsidR="00202AEE" w:rsidRPr="00AB11B1">
        <w:rPr>
          <w:color w:val="000080"/>
        </w:rPr>
        <w:t>出版年</w:t>
      </w:r>
      <w:r w:rsidR="00202AEE" w:rsidRPr="00AB11B1">
        <w:rPr>
          <w:color w:val="000080"/>
        </w:rPr>
        <w:t>.</w:t>
      </w:r>
      <w:r w:rsidRPr="00AB11B1">
        <w:rPr>
          <w:color w:val="000080"/>
        </w:rPr>
        <w:t xml:space="preserve"> </w:t>
      </w:r>
    </w:p>
    <w:p w14:paraId="2CB02E3B" w14:textId="11D36405" w:rsidR="00FC4790" w:rsidRPr="00AB11B1" w:rsidRDefault="00FC4790" w:rsidP="00971E11">
      <w:pPr>
        <w:pStyle w:val="27-"/>
        <w:ind w:left="420" w:hangingChars="200" w:hanging="420"/>
        <w:rPr>
          <w:color w:val="000000" w:themeColor="text1"/>
        </w:rPr>
      </w:pPr>
      <w:r w:rsidRPr="00AB11B1">
        <w:rPr>
          <w:color w:val="000000" w:themeColor="text1"/>
        </w:rPr>
        <w:t xml:space="preserve">[5] </w:t>
      </w:r>
      <w:proofErr w:type="gramStart"/>
      <w:r w:rsidR="00A106E7" w:rsidRPr="00AB11B1">
        <w:rPr>
          <w:rFonts w:hint="eastAsia"/>
          <w:color w:val="000000" w:themeColor="text1"/>
        </w:rPr>
        <w:t>雷光春</w:t>
      </w:r>
      <w:proofErr w:type="gramEnd"/>
      <w:r w:rsidR="00A106E7" w:rsidRPr="00AB11B1">
        <w:rPr>
          <w:rFonts w:hint="eastAsia"/>
          <w:color w:val="000000" w:themeColor="text1"/>
        </w:rPr>
        <w:t>.</w:t>
      </w:r>
      <w:r w:rsidR="00A106E7" w:rsidRPr="00AB11B1">
        <w:rPr>
          <w:color w:val="000000" w:themeColor="text1"/>
        </w:rPr>
        <w:t xml:space="preserve"> </w:t>
      </w:r>
      <w:r w:rsidR="00A106E7" w:rsidRPr="00AB11B1">
        <w:rPr>
          <w:rFonts w:hint="eastAsia"/>
          <w:color w:val="000000" w:themeColor="text1"/>
        </w:rPr>
        <w:t>综合湿地管理</w:t>
      </w:r>
      <w:r w:rsidR="00A106E7" w:rsidRPr="00AB11B1">
        <w:rPr>
          <w:rFonts w:hint="eastAsia"/>
          <w:color w:val="000000" w:themeColor="text1"/>
        </w:rPr>
        <w:t>:</w:t>
      </w:r>
      <w:r w:rsidR="00A106E7">
        <w:rPr>
          <w:color w:val="000000" w:themeColor="text1"/>
        </w:rPr>
        <w:t xml:space="preserve"> </w:t>
      </w:r>
      <w:r w:rsidR="00A106E7" w:rsidRPr="00AB11B1">
        <w:rPr>
          <w:rFonts w:hint="eastAsia"/>
          <w:color w:val="000000" w:themeColor="text1"/>
        </w:rPr>
        <w:t>综合湿地管理国际研讨会论文集</w:t>
      </w:r>
      <w:r w:rsidR="00A106E7" w:rsidRPr="00AB11B1">
        <w:rPr>
          <w:color w:val="000000" w:themeColor="text1"/>
        </w:rPr>
        <w:t>[C]</w:t>
      </w:r>
      <w:r w:rsidR="00A106E7" w:rsidRPr="00AB11B1">
        <w:rPr>
          <w:rFonts w:hint="eastAsia"/>
          <w:color w:val="000000" w:themeColor="text1"/>
        </w:rPr>
        <w:t>.</w:t>
      </w:r>
      <w:r w:rsidR="00A106E7" w:rsidRPr="00AB11B1">
        <w:rPr>
          <w:color w:val="000000" w:themeColor="text1"/>
        </w:rPr>
        <w:t xml:space="preserve"> </w:t>
      </w:r>
      <w:r w:rsidR="00A106E7" w:rsidRPr="00AB11B1">
        <w:rPr>
          <w:rFonts w:hint="eastAsia"/>
          <w:color w:val="000000" w:themeColor="text1"/>
        </w:rPr>
        <w:t>北京</w:t>
      </w:r>
      <w:r w:rsidR="00A106E7" w:rsidRPr="00AB11B1">
        <w:rPr>
          <w:rFonts w:hint="eastAsia"/>
          <w:color w:val="000000" w:themeColor="text1"/>
        </w:rPr>
        <w:t>:</w:t>
      </w:r>
      <w:r w:rsidR="00A106E7" w:rsidRPr="00AB11B1">
        <w:rPr>
          <w:color w:val="000000" w:themeColor="text1"/>
        </w:rPr>
        <w:t xml:space="preserve"> </w:t>
      </w:r>
      <w:r w:rsidR="00A106E7" w:rsidRPr="00AB11B1">
        <w:rPr>
          <w:rFonts w:hint="eastAsia"/>
          <w:color w:val="000000" w:themeColor="text1"/>
        </w:rPr>
        <w:t>海洋出版社</w:t>
      </w:r>
      <w:r w:rsidR="00A106E7" w:rsidRPr="00AB11B1">
        <w:rPr>
          <w:rFonts w:hint="eastAsia"/>
          <w:color w:val="000000" w:themeColor="text1"/>
        </w:rPr>
        <w:t>,</w:t>
      </w:r>
      <w:r w:rsidR="00A106E7" w:rsidRPr="00AB11B1">
        <w:rPr>
          <w:color w:val="000000" w:themeColor="text1"/>
        </w:rPr>
        <w:t xml:space="preserve"> </w:t>
      </w:r>
      <w:r w:rsidR="00A106E7">
        <w:rPr>
          <w:color w:val="000000" w:themeColor="text1"/>
        </w:rPr>
        <w:t>201</w:t>
      </w:r>
      <w:r w:rsidR="006C607D" w:rsidRPr="00AB11B1">
        <w:rPr>
          <w:color w:val="000000" w:themeColor="text1"/>
        </w:rPr>
        <w:t>2</w:t>
      </w:r>
      <w:r w:rsidRPr="00AB11B1">
        <w:rPr>
          <w:rFonts w:hint="eastAsia"/>
          <w:color w:val="000000" w:themeColor="text1"/>
        </w:rPr>
        <w:t>.</w:t>
      </w:r>
      <w:r w:rsidRPr="00AB11B1">
        <w:rPr>
          <w:color w:val="000000" w:themeColor="text1"/>
        </w:rPr>
        <w:t xml:space="preserve"> </w:t>
      </w:r>
    </w:p>
    <w:p w14:paraId="68870DD7" w14:textId="77777777" w:rsidR="00971E11" w:rsidRDefault="00971E11" w:rsidP="00971E11">
      <w:pPr>
        <w:pStyle w:val="27-"/>
        <w:ind w:left="422" w:hangingChars="200" w:hanging="422"/>
        <w:rPr>
          <w:b/>
          <w:color w:val="000000" w:themeColor="text1"/>
        </w:rPr>
      </w:pPr>
    </w:p>
    <w:p w14:paraId="7DEA53DD" w14:textId="77777777" w:rsidR="00FC4790" w:rsidRPr="00AB11B1" w:rsidRDefault="00FC4790" w:rsidP="00971E11">
      <w:pPr>
        <w:pStyle w:val="27-"/>
        <w:ind w:left="422" w:hangingChars="200" w:hanging="422"/>
        <w:rPr>
          <w:b/>
          <w:color w:val="000000" w:themeColor="text1"/>
        </w:rPr>
      </w:pPr>
      <w:r w:rsidRPr="00AB11B1">
        <w:rPr>
          <w:rFonts w:hint="eastAsia"/>
          <w:b/>
          <w:color w:val="000000" w:themeColor="text1"/>
        </w:rPr>
        <w:t>专著中析出的文献</w:t>
      </w:r>
    </w:p>
    <w:p w14:paraId="21A03B99" w14:textId="2BBEC113" w:rsidR="00FC4790" w:rsidRPr="00AB11B1" w:rsidRDefault="00FC4790" w:rsidP="00971E11">
      <w:pPr>
        <w:pStyle w:val="27-"/>
        <w:ind w:left="420" w:hangingChars="200" w:hanging="420"/>
        <w:rPr>
          <w:color w:val="000080"/>
        </w:rPr>
      </w:pPr>
      <w:r w:rsidRPr="00AB11B1">
        <w:rPr>
          <w:color w:val="000080"/>
        </w:rPr>
        <w:t>[</w:t>
      </w:r>
      <w:r w:rsidRPr="00AB11B1">
        <w:rPr>
          <w:rFonts w:hint="eastAsia"/>
          <w:color w:val="000080"/>
        </w:rPr>
        <w:t>序号</w:t>
      </w:r>
      <w:r w:rsidRPr="00AB11B1">
        <w:rPr>
          <w:color w:val="000080"/>
        </w:rPr>
        <w:t>]</w:t>
      </w:r>
      <w:r w:rsidR="00202AEE" w:rsidRPr="00AB11B1">
        <w:rPr>
          <w:rFonts w:hint="eastAsia"/>
          <w:color w:val="000080"/>
        </w:rPr>
        <w:t xml:space="preserve"> </w:t>
      </w:r>
      <w:r w:rsidR="00202AEE" w:rsidRPr="00AB11B1">
        <w:rPr>
          <w:rFonts w:hint="eastAsia"/>
          <w:color w:val="000080"/>
        </w:rPr>
        <w:t>析出文献主要责任者</w:t>
      </w:r>
      <w:r w:rsidR="00202AEE" w:rsidRPr="00AB11B1">
        <w:rPr>
          <w:color w:val="000080"/>
        </w:rPr>
        <w:t xml:space="preserve">. </w:t>
      </w:r>
      <w:r w:rsidR="00202AEE" w:rsidRPr="00AB11B1">
        <w:rPr>
          <w:color w:val="000080"/>
        </w:rPr>
        <w:t>析出题名</w:t>
      </w:r>
      <w:r w:rsidR="00202AEE" w:rsidRPr="00AB11B1">
        <w:rPr>
          <w:color w:val="000080"/>
        </w:rPr>
        <w:t>[M]//</w:t>
      </w:r>
      <w:r w:rsidR="00202AEE" w:rsidRPr="00AB11B1">
        <w:rPr>
          <w:color w:val="000080"/>
        </w:rPr>
        <w:t>专著主要责任者</w:t>
      </w:r>
      <w:r w:rsidR="00202AEE" w:rsidRPr="00AB11B1">
        <w:rPr>
          <w:color w:val="000080"/>
        </w:rPr>
        <w:t xml:space="preserve">. </w:t>
      </w:r>
      <w:r w:rsidR="00202AEE" w:rsidRPr="00AB11B1">
        <w:rPr>
          <w:color w:val="000080"/>
        </w:rPr>
        <w:t>专著题名</w:t>
      </w:r>
      <w:r w:rsidR="00202AEE" w:rsidRPr="00AB11B1">
        <w:rPr>
          <w:color w:val="000080"/>
        </w:rPr>
        <w:t xml:space="preserve">. </w:t>
      </w:r>
      <w:r w:rsidR="00202AEE" w:rsidRPr="00AB11B1">
        <w:rPr>
          <w:color w:val="000080"/>
        </w:rPr>
        <w:t>出版地</w:t>
      </w:r>
      <w:r w:rsidR="00202AEE" w:rsidRPr="00AB11B1">
        <w:rPr>
          <w:color w:val="000080"/>
        </w:rPr>
        <w:t xml:space="preserve">: </w:t>
      </w:r>
      <w:r w:rsidR="00202AEE" w:rsidRPr="00AB11B1">
        <w:rPr>
          <w:color w:val="000080"/>
        </w:rPr>
        <w:t>出版者</w:t>
      </w:r>
      <w:r w:rsidR="00202AEE" w:rsidRPr="00AB11B1">
        <w:rPr>
          <w:color w:val="000080"/>
        </w:rPr>
        <w:t xml:space="preserve">, </w:t>
      </w:r>
      <w:r w:rsidR="00202AEE" w:rsidRPr="00AB11B1">
        <w:rPr>
          <w:color w:val="000080"/>
        </w:rPr>
        <w:t>出版年</w:t>
      </w:r>
      <w:r w:rsidR="00202AEE" w:rsidRPr="00AB11B1">
        <w:rPr>
          <w:color w:val="000080"/>
        </w:rPr>
        <w:t xml:space="preserve">: </w:t>
      </w:r>
      <w:r w:rsidR="00202AEE" w:rsidRPr="00AB11B1">
        <w:rPr>
          <w:color w:val="000080"/>
        </w:rPr>
        <w:t>起止页码</w:t>
      </w:r>
      <w:r w:rsidRPr="00AB11B1">
        <w:rPr>
          <w:rFonts w:hint="eastAsia"/>
          <w:color w:val="000080"/>
        </w:rPr>
        <w:t>.</w:t>
      </w:r>
      <w:r w:rsidRPr="00AB11B1">
        <w:rPr>
          <w:color w:val="000080"/>
        </w:rPr>
        <w:t xml:space="preserve"> </w:t>
      </w:r>
    </w:p>
    <w:p w14:paraId="1B1B2F3B" w14:textId="7398D495" w:rsidR="00FC4790" w:rsidRPr="00AB11B1" w:rsidRDefault="00FC4790" w:rsidP="00971E11">
      <w:pPr>
        <w:pStyle w:val="27-"/>
        <w:ind w:left="420" w:hangingChars="200" w:hanging="420"/>
        <w:rPr>
          <w:color w:val="000000" w:themeColor="text1"/>
        </w:rPr>
      </w:pPr>
      <w:r w:rsidRPr="00AB11B1">
        <w:rPr>
          <w:color w:val="000000" w:themeColor="text1"/>
        </w:rPr>
        <w:t>[6]</w:t>
      </w:r>
      <w:r w:rsidR="00AF4C35" w:rsidRPr="00AB11B1">
        <w:rPr>
          <w:rFonts w:hint="eastAsia"/>
          <w:color w:val="000000" w:themeColor="text1"/>
        </w:rPr>
        <w:t xml:space="preserve"> </w:t>
      </w:r>
      <w:proofErr w:type="gramStart"/>
      <w:r w:rsidR="00AF4C35" w:rsidRPr="00AB11B1">
        <w:rPr>
          <w:rFonts w:hint="eastAsia"/>
          <w:color w:val="000000" w:themeColor="text1"/>
        </w:rPr>
        <w:t>白书农</w:t>
      </w:r>
      <w:proofErr w:type="gramEnd"/>
      <w:r w:rsidR="00AF4C35" w:rsidRPr="00AB11B1">
        <w:rPr>
          <w:rFonts w:hint="eastAsia"/>
          <w:color w:val="000000" w:themeColor="text1"/>
        </w:rPr>
        <w:t>.</w:t>
      </w:r>
      <w:r w:rsidR="00AF4C35" w:rsidRPr="00AB11B1">
        <w:rPr>
          <w:color w:val="000000" w:themeColor="text1"/>
        </w:rPr>
        <w:t xml:space="preserve"> </w:t>
      </w:r>
      <w:r w:rsidR="00AF4C35" w:rsidRPr="00AB11B1">
        <w:rPr>
          <w:rFonts w:hint="eastAsia"/>
          <w:color w:val="000000" w:themeColor="text1"/>
        </w:rPr>
        <w:t>植物开花研究</w:t>
      </w:r>
      <w:r w:rsidR="00AF4C35" w:rsidRPr="00AB11B1">
        <w:rPr>
          <w:color w:val="000000" w:themeColor="text1"/>
        </w:rPr>
        <w:t>[M]//</w:t>
      </w:r>
      <w:proofErr w:type="gramStart"/>
      <w:r w:rsidR="00AF4C35" w:rsidRPr="00AB11B1">
        <w:rPr>
          <w:rFonts w:hint="eastAsia"/>
          <w:color w:val="000000" w:themeColor="text1"/>
        </w:rPr>
        <w:t>李承森</w:t>
      </w:r>
      <w:proofErr w:type="gramEnd"/>
      <w:r w:rsidR="00AF4C35" w:rsidRPr="00AB11B1">
        <w:rPr>
          <w:rFonts w:hint="eastAsia"/>
          <w:color w:val="000000" w:themeColor="text1"/>
        </w:rPr>
        <w:t>.</w:t>
      </w:r>
      <w:r w:rsidR="00AF4C35" w:rsidRPr="00AB11B1">
        <w:rPr>
          <w:color w:val="000000" w:themeColor="text1"/>
        </w:rPr>
        <w:t xml:space="preserve"> </w:t>
      </w:r>
      <w:r w:rsidR="00AF4C35" w:rsidRPr="00AB11B1">
        <w:rPr>
          <w:rFonts w:hint="eastAsia"/>
          <w:color w:val="000000" w:themeColor="text1"/>
        </w:rPr>
        <w:t>植物科学进展</w:t>
      </w:r>
      <w:r w:rsidR="00AF4C35" w:rsidRPr="00AB11B1">
        <w:rPr>
          <w:rFonts w:hint="eastAsia"/>
          <w:color w:val="000000" w:themeColor="text1"/>
        </w:rPr>
        <w:t>.</w:t>
      </w:r>
      <w:r w:rsidR="00AF4C35" w:rsidRPr="00AB11B1">
        <w:rPr>
          <w:color w:val="000000" w:themeColor="text1"/>
        </w:rPr>
        <w:t xml:space="preserve"> </w:t>
      </w:r>
      <w:r w:rsidR="00AF4C35" w:rsidRPr="00AB11B1">
        <w:rPr>
          <w:rFonts w:hint="eastAsia"/>
          <w:color w:val="000000" w:themeColor="text1"/>
        </w:rPr>
        <w:t>北京</w:t>
      </w:r>
      <w:r w:rsidR="00AF4C35" w:rsidRPr="00AB11B1">
        <w:rPr>
          <w:rFonts w:hint="eastAsia"/>
          <w:color w:val="000000" w:themeColor="text1"/>
        </w:rPr>
        <w:t>:</w:t>
      </w:r>
      <w:r w:rsidR="00CA04DE">
        <w:rPr>
          <w:color w:val="000000" w:themeColor="text1"/>
        </w:rPr>
        <w:t xml:space="preserve"> </w:t>
      </w:r>
      <w:r w:rsidR="00AF4C35" w:rsidRPr="00AB11B1">
        <w:rPr>
          <w:rFonts w:hint="eastAsia"/>
          <w:color w:val="000000" w:themeColor="text1"/>
        </w:rPr>
        <w:t>高等教育出版社</w:t>
      </w:r>
      <w:r w:rsidR="00AF4C35" w:rsidRPr="00AB11B1">
        <w:rPr>
          <w:rFonts w:hint="eastAsia"/>
          <w:color w:val="000000" w:themeColor="text1"/>
        </w:rPr>
        <w:t>,</w:t>
      </w:r>
      <w:r w:rsidR="00AF4C35" w:rsidRPr="00AB11B1">
        <w:rPr>
          <w:color w:val="000000" w:themeColor="text1"/>
        </w:rPr>
        <w:t xml:space="preserve"> 1998: 146-163. </w:t>
      </w:r>
    </w:p>
    <w:p w14:paraId="202AE2A0" w14:textId="77777777" w:rsidR="00971E11" w:rsidRDefault="00971E11" w:rsidP="00971E11">
      <w:pPr>
        <w:pStyle w:val="27-"/>
        <w:rPr>
          <w:b/>
          <w:color w:val="000080"/>
        </w:rPr>
      </w:pPr>
    </w:p>
    <w:p w14:paraId="7CEFAB51" w14:textId="77777777" w:rsidR="00FC4790" w:rsidRPr="005420F2" w:rsidRDefault="00FC4790" w:rsidP="00971E11">
      <w:pPr>
        <w:pStyle w:val="27-"/>
        <w:rPr>
          <w:b/>
          <w:color w:val="000080"/>
        </w:rPr>
      </w:pPr>
      <w:r w:rsidRPr="005420F2">
        <w:rPr>
          <w:rFonts w:hint="eastAsia"/>
          <w:b/>
          <w:color w:val="000080"/>
        </w:rPr>
        <w:t>学位论文</w:t>
      </w:r>
    </w:p>
    <w:p w14:paraId="118C4E2C" w14:textId="1BACECF5" w:rsidR="00FC4790" w:rsidRPr="005420F2" w:rsidRDefault="00FC4790" w:rsidP="00971E11">
      <w:pPr>
        <w:pStyle w:val="27-"/>
        <w:rPr>
          <w:color w:val="000080"/>
        </w:rPr>
      </w:pPr>
      <w:r>
        <w:rPr>
          <w:color w:val="000080"/>
        </w:rPr>
        <w:t>[</w:t>
      </w:r>
      <w:r w:rsidRPr="000D3E7B">
        <w:rPr>
          <w:rFonts w:hint="eastAsia"/>
          <w:color w:val="000080"/>
        </w:rPr>
        <w:t>序号</w:t>
      </w:r>
      <w:r w:rsidRPr="000D3E7B">
        <w:rPr>
          <w:color w:val="000080"/>
        </w:rPr>
        <w:t>]</w:t>
      </w:r>
      <w:r w:rsidR="005D3166">
        <w:rPr>
          <w:color w:val="000080"/>
        </w:rPr>
        <w:t xml:space="preserve"> </w:t>
      </w:r>
      <w:r w:rsidRPr="005420F2">
        <w:rPr>
          <w:rFonts w:hint="eastAsia"/>
          <w:color w:val="000080"/>
        </w:rPr>
        <w:t>主要责任者</w:t>
      </w:r>
      <w:r>
        <w:rPr>
          <w:rFonts w:hint="eastAsia"/>
          <w:color w:val="000080"/>
        </w:rPr>
        <w:t>.</w:t>
      </w:r>
      <w:r>
        <w:rPr>
          <w:color w:val="000080"/>
        </w:rPr>
        <w:t xml:space="preserve"> </w:t>
      </w:r>
      <w:r w:rsidRPr="005420F2">
        <w:rPr>
          <w:rFonts w:hint="eastAsia"/>
          <w:color w:val="000080"/>
        </w:rPr>
        <w:t>文献题名</w:t>
      </w:r>
      <w:r w:rsidRPr="00BF63A0">
        <w:rPr>
          <w:rFonts w:hint="eastAsia"/>
          <w:color w:val="000080"/>
        </w:rPr>
        <w:t>[</w:t>
      </w:r>
      <w:r>
        <w:rPr>
          <w:color w:val="000080"/>
        </w:rPr>
        <w:t>D</w:t>
      </w:r>
      <w:r w:rsidRPr="00BF63A0">
        <w:rPr>
          <w:rFonts w:hint="eastAsia"/>
          <w:color w:val="000080"/>
        </w:rPr>
        <w:t>]</w:t>
      </w:r>
      <w:r>
        <w:rPr>
          <w:color w:val="000080"/>
        </w:rPr>
        <w:t xml:space="preserve">. </w:t>
      </w:r>
      <w:r w:rsidRPr="005420F2">
        <w:rPr>
          <w:rFonts w:hint="eastAsia"/>
          <w:color w:val="000080"/>
        </w:rPr>
        <w:t>保存地</w:t>
      </w:r>
      <w:r>
        <w:rPr>
          <w:rFonts w:hint="eastAsia"/>
          <w:color w:val="000080"/>
        </w:rPr>
        <w:t>:</w:t>
      </w:r>
      <w:r>
        <w:rPr>
          <w:color w:val="000080"/>
        </w:rPr>
        <w:t xml:space="preserve"> </w:t>
      </w:r>
      <w:r w:rsidRPr="005420F2">
        <w:rPr>
          <w:rFonts w:hint="eastAsia"/>
          <w:color w:val="000080"/>
        </w:rPr>
        <w:t>保存单位</w:t>
      </w:r>
      <w:r>
        <w:rPr>
          <w:rFonts w:hint="eastAsia"/>
          <w:color w:val="000080"/>
        </w:rPr>
        <w:t>,</w:t>
      </w:r>
      <w:r>
        <w:rPr>
          <w:color w:val="000080"/>
        </w:rPr>
        <w:t xml:space="preserve"> </w:t>
      </w:r>
      <w:r w:rsidRPr="005420F2">
        <w:rPr>
          <w:rFonts w:hint="eastAsia"/>
          <w:color w:val="000080"/>
        </w:rPr>
        <w:t>年份</w:t>
      </w:r>
      <w:r>
        <w:rPr>
          <w:rFonts w:hint="eastAsia"/>
          <w:color w:val="000080"/>
        </w:rPr>
        <w:t>.</w:t>
      </w:r>
      <w:r>
        <w:rPr>
          <w:color w:val="000080"/>
        </w:rPr>
        <w:t xml:space="preserve"> </w:t>
      </w:r>
    </w:p>
    <w:p w14:paraId="4E9F9851" w14:textId="77777777" w:rsidR="00FC4790" w:rsidRDefault="00FC4790" w:rsidP="00971E11">
      <w:pPr>
        <w:pStyle w:val="27-"/>
        <w:ind w:left="420" w:hangingChars="200" w:hanging="420"/>
      </w:pPr>
      <w:r w:rsidRPr="0006582A">
        <w:t>[</w:t>
      </w:r>
      <w:r>
        <w:t>7</w:t>
      </w:r>
      <w:r w:rsidRPr="0006582A">
        <w:t>]</w:t>
      </w:r>
      <w:r>
        <w:t xml:space="preserve"> </w:t>
      </w:r>
      <w:r w:rsidRPr="00F87D4A">
        <w:rPr>
          <w:rFonts w:hint="eastAsia"/>
        </w:rPr>
        <w:t>张和生</w:t>
      </w:r>
      <w:r>
        <w:rPr>
          <w:rFonts w:hint="eastAsia"/>
        </w:rPr>
        <w:t>.</w:t>
      </w:r>
      <w:r>
        <w:t xml:space="preserve"> </w:t>
      </w:r>
      <w:r w:rsidRPr="00F87D4A">
        <w:rPr>
          <w:rFonts w:hint="eastAsia"/>
        </w:rPr>
        <w:t>嵌入式单片机系统设计</w:t>
      </w:r>
      <w:r w:rsidRPr="005420F2">
        <w:t>[D].</w:t>
      </w:r>
      <w:r>
        <w:t xml:space="preserve"> </w:t>
      </w:r>
      <w:r w:rsidRPr="00F87D4A">
        <w:rPr>
          <w:rFonts w:hint="eastAsia"/>
        </w:rPr>
        <w:t>北京</w:t>
      </w:r>
      <w:r>
        <w:rPr>
          <w:rFonts w:hint="eastAsia"/>
        </w:rPr>
        <w:t>:</w:t>
      </w:r>
      <w:r>
        <w:t xml:space="preserve"> </w:t>
      </w:r>
      <w:r w:rsidRPr="00F87D4A">
        <w:rPr>
          <w:rFonts w:hint="eastAsia"/>
        </w:rPr>
        <w:t>北京理工大学</w:t>
      </w:r>
      <w:r>
        <w:rPr>
          <w:rFonts w:hint="eastAsia"/>
        </w:rPr>
        <w:t>,</w:t>
      </w:r>
      <w:r>
        <w:t xml:space="preserve"> </w:t>
      </w:r>
      <w:r w:rsidRPr="00F87D4A">
        <w:rPr>
          <w:rFonts w:hint="eastAsia"/>
        </w:rPr>
        <w:t>1998</w:t>
      </w:r>
      <w:r>
        <w:t xml:space="preserve">. </w:t>
      </w:r>
    </w:p>
    <w:p w14:paraId="5BA34D51" w14:textId="22291C13" w:rsidR="00FC4790" w:rsidRPr="0006582A" w:rsidRDefault="00FC4790" w:rsidP="00971E11">
      <w:pPr>
        <w:pStyle w:val="27-"/>
        <w:ind w:left="420" w:hangingChars="200" w:hanging="420"/>
      </w:pPr>
      <w:r w:rsidRPr="0006582A">
        <w:t>[</w:t>
      </w:r>
      <w:r>
        <w:t>8</w:t>
      </w:r>
      <w:r w:rsidRPr="0006582A">
        <w:t xml:space="preserve">] </w:t>
      </w:r>
      <w:r w:rsidR="00A106E7">
        <w:t>Sobieski I P. Multidisciplinary Design Using Collaborative Optimization[D]</w:t>
      </w:r>
      <w:r w:rsidR="00A106E7" w:rsidRPr="0006582A">
        <w:t xml:space="preserve">. </w:t>
      </w:r>
      <w:r w:rsidR="00A106E7">
        <w:t>United States --</w:t>
      </w:r>
      <w:r w:rsidR="00A106E7">
        <w:rPr>
          <w:rFonts w:hint="eastAsia"/>
        </w:rPr>
        <w:t xml:space="preserve"> </w:t>
      </w:r>
      <w:r w:rsidR="00A106E7">
        <w:t>California</w:t>
      </w:r>
      <w:r w:rsidR="00A106E7" w:rsidRPr="0006582A">
        <w:t xml:space="preserve">: </w:t>
      </w:r>
      <w:r w:rsidR="00A106E7">
        <w:t>Stanford University</w:t>
      </w:r>
      <w:r w:rsidR="00A106E7" w:rsidRPr="0006582A">
        <w:t xml:space="preserve">, </w:t>
      </w:r>
      <w:r w:rsidR="00A106E7">
        <w:t>1998</w:t>
      </w:r>
      <w:r w:rsidRPr="0006582A">
        <w:t>.</w:t>
      </w:r>
    </w:p>
    <w:p w14:paraId="2844CEB8" w14:textId="77777777" w:rsidR="00971E11" w:rsidRDefault="00971E11" w:rsidP="00971E11">
      <w:pPr>
        <w:pStyle w:val="27-"/>
        <w:rPr>
          <w:b/>
          <w:color w:val="000080"/>
        </w:rPr>
      </w:pPr>
    </w:p>
    <w:p w14:paraId="22D9F9DD" w14:textId="77777777" w:rsidR="00FC4790" w:rsidRPr="001B1B3B" w:rsidRDefault="00FC4790" w:rsidP="00971E11">
      <w:pPr>
        <w:pStyle w:val="27-"/>
        <w:rPr>
          <w:b/>
          <w:color w:val="000080"/>
        </w:rPr>
      </w:pPr>
      <w:r w:rsidRPr="001B1B3B">
        <w:rPr>
          <w:rFonts w:hint="eastAsia"/>
          <w:b/>
          <w:color w:val="000080"/>
        </w:rPr>
        <w:t>报告</w:t>
      </w:r>
    </w:p>
    <w:p w14:paraId="1F535A2B" w14:textId="540B4413" w:rsidR="00FC4790" w:rsidRPr="001B1B3B" w:rsidRDefault="00FC4790" w:rsidP="00971E11">
      <w:pPr>
        <w:pStyle w:val="27-"/>
        <w:rPr>
          <w:color w:val="000080"/>
        </w:rPr>
      </w:pPr>
      <w:r>
        <w:rPr>
          <w:color w:val="000080"/>
        </w:rPr>
        <w:t>[</w:t>
      </w:r>
      <w:r w:rsidRPr="000D3E7B">
        <w:rPr>
          <w:rFonts w:hint="eastAsia"/>
          <w:color w:val="000080"/>
        </w:rPr>
        <w:t>序号</w:t>
      </w:r>
      <w:r w:rsidRPr="000D3E7B">
        <w:rPr>
          <w:color w:val="000080"/>
        </w:rPr>
        <w:t>]</w:t>
      </w:r>
      <w:r w:rsidR="005D3166">
        <w:rPr>
          <w:color w:val="000080"/>
        </w:rPr>
        <w:t xml:space="preserve"> </w:t>
      </w:r>
      <w:r w:rsidRPr="001B1B3B">
        <w:rPr>
          <w:rFonts w:hint="eastAsia"/>
          <w:color w:val="000080"/>
        </w:rPr>
        <w:t>主要责任者</w:t>
      </w:r>
      <w:r>
        <w:rPr>
          <w:rFonts w:hint="eastAsia"/>
          <w:color w:val="000080"/>
        </w:rPr>
        <w:t>.</w:t>
      </w:r>
      <w:r>
        <w:rPr>
          <w:color w:val="000080"/>
        </w:rPr>
        <w:t xml:space="preserve"> </w:t>
      </w:r>
      <w:r w:rsidRPr="001B1B3B">
        <w:rPr>
          <w:rFonts w:hint="eastAsia"/>
          <w:color w:val="000080"/>
        </w:rPr>
        <w:t>文献题名</w:t>
      </w:r>
      <w:r w:rsidRPr="00BF63A0">
        <w:rPr>
          <w:rFonts w:hint="eastAsia"/>
          <w:color w:val="000080"/>
        </w:rPr>
        <w:t>[</w:t>
      </w:r>
      <w:r>
        <w:rPr>
          <w:color w:val="000080"/>
        </w:rPr>
        <w:t>R</w:t>
      </w:r>
      <w:r w:rsidRPr="00BF63A0">
        <w:rPr>
          <w:rFonts w:hint="eastAsia"/>
          <w:color w:val="000080"/>
        </w:rPr>
        <w:t>]</w:t>
      </w:r>
      <w:r>
        <w:rPr>
          <w:rFonts w:hint="eastAsia"/>
          <w:color w:val="000080"/>
        </w:rPr>
        <w:t>.</w:t>
      </w:r>
      <w:r>
        <w:rPr>
          <w:color w:val="000080"/>
        </w:rPr>
        <w:t xml:space="preserve"> </w:t>
      </w:r>
      <w:r w:rsidRPr="001B1B3B">
        <w:rPr>
          <w:rFonts w:hint="eastAsia"/>
          <w:color w:val="000080"/>
        </w:rPr>
        <w:t>报告地</w:t>
      </w:r>
      <w:r>
        <w:rPr>
          <w:rFonts w:hint="eastAsia"/>
          <w:color w:val="000080"/>
        </w:rPr>
        <w:t>:</w:t>
      </w:r>
      <w:r>
        <w:rPr>
          <w:color w:val="000080"/>
        </w:rPr>
        <w:t xml:space="preserve"> </w:t>
      </w:r>
      <w:r w:rsidRPr="001B1B3B">
        <w:rPr>
          <w:rFonts w:hint="eastAsia"/>
          <w:color w:val="000080"/>
        </w:rPr>
        <w:t>报告会主办单位</w:t>
      </w:r>
      <w:r>
        <w:rPr>
          <w:rFonts w:hint="eastAsia"/>
          <w:color w:val="000080"/>
        </w:rPr>
        <w:t>,</w:t>
      </w:r>
      <w:r>
        <w:rPr>
          <w:color w:val="000080"/>
        </w:rPr>
        <w:t xml:space="preserve"> </w:t>
      </w:r>
      <w:r w:rsidRPr="001B1B3B">
        <w:rPr>
          <w:rFonts w:hint="eastAsia"/>
          <w:color w:val="000080"/>
        </w:rPr>
        <w:t>年份</w:t>
      </w:r>
      <w:r>
        <w:rPr>
          <w:rFonts w:hint="eastAsia"/>
          <w:color w:val="000080"/>
        </w:rPr>
        <w:t>.</w:t>
      </w:r>
      <w:r>
        <w:rPr>
          <w:color w:val="000080"/>
        </w:rPr>
        <w:t xml:space="preserve"> </w:t>
      </w:r>
    </w:p>
    <w:p w14:paraId="5BB6F704" w14:textId="77777777" w:rsidR="00FC4790" w:rsidRDefault="00FC4790" w:rsidP="00971E11">
      <w:pPr>
        <w:pStyle w:val="27-"/>
        <w:ind w:left="420" w:hangingChars="200" w:hanging="420"/>
      </w:pPr>
      <w:r w:rsidRPr="0006582A">
        <w:t>[</w:t>
      </w:r>
      <w:r>
        <w:t>9</w:t>
      </w:r>
      <w:r w:rsidRPr="0006582A">
        <w:t>]</w:t>
      </w:r>
      <w:r>
        <w:t xml:space="preserve"> </w:t>
      </w:r>
      <w:r w:rsidRPr="00F87D4A">
        <w:rPr>
          <w:rFonts w:hint="eastAsia"/>
        </w:rPr>
        <w:t>冯西桥</w:t>
      </w:r>
      <w:r>
        <w:rPr>
          <w:rFonts w:hint="eastAsia"/>
        </w:rPr>
        <w:t>.</w:t>
      </w:r>
      <w:r>
        <w:t xml:space="preserve"> </w:t>
      </w:r>
      <w:r w:rsidRPr="00F87D4A">
        <w:rPr>
          <w:rFonts w:hint="eastAsia"/>
        </w:rPr>
        <w:t>核反应堆压力容器的</w:t>
      </w:r>
      <w:r w:rsidRPr="00F87D4A">
        <w:rPr>
          <w:rFonts w:hint="eastAsia"/>
        </w:rPr>
        <w:t>LBB</w:t>
      </w:r>
      <w:r w:rsidRPr="00F87D4A">
        <w:rPr>
          <w:rFonts w:hint="eastAsia"/>
        </w:rPr>
        <w:t>分析</w:t>
      </w:r>
      <w:r w:rsidRPr="001B1B3B">
        <w:t>[R]</w:t>
      </w:r>
      <w:r>
        <w:t xml:space="preserve">. </w:t>
      </w:r>
      <w:r w:rsidRPr="00F87D4A">
        <w:rPr>
          <w:rFonts w:hint="eastAsia"/>
        </w:rPr>
        <w:t>北京</w:t>
      </w:r>
      <w:r>
        <w:rPr>
          <w:rFonts w:hint="eastAsia"/>
        </w:rPr>
        <w:t>:</w:t>
      </w:r>
      <w:r>
        <w:t xml:space="preserve"> </w:t>
      </w:r>
      <w:r w:rsidRPr="00F87D4A">
        <w:rPr>
          <w:rFonts w:hint="eastAsia"/>
        </w:rPr>
        <w:t>清华大学核能技术设计研究院</w:t>
      </w:r>
      <w:r>
        <w:rPr>
          <w:rFonts w:hint="eastAsia"/>
        </w:rPr>
        <w:t>,</w:t>
      </w:r>
      <w:r>
        <w:t xml:space="preserve"> </w:t>
      </w:r>
      <w:r w:rsidRPr="00F87D4A">
        <w:rPr>
          <w:rFonts w:hint="eastAsia"/>
        </w:rPr>
        <w:t>1997</w:t>
      </w:r>
      <w:r>
        <w:rPr>
          <w:rFonts w:hint="eastAsia"/>
        </w:rPr>
        <w:t>.</w:t>
      </w:r>
      <w:r>
        <w:t xml:space="preserve"> </w:t>
      </w:r>
    </w:p>
    <w:p w14:paraId="152F34AA" w14:textId="00F40055" w:rsidR="00FC4790" w:rsidRPr="0006582A" w:rsidRDefault="00FC4790" w:rsidP="00971E11">
      <w:pPr>
        <w:pStyle w:val="27-"/>
        <w:ind w:left="420" w:hangingChars="200" w:hanging="420"/>
      </w:pPr>
      <w:r w:rsidRPr="0006582A">
        <w:t>[</w:t>
      </w:r>
      <w:r>
        <w:t>10</w:t>
      </w:r>
      <w:r w:rsidRPr="0006582A">
        <w:t xml:space="preserve">] </w:t>
      </w:r>
      <w:proofErr w:type="spellStart"/>
      <w:r w:rsidR="00A106E7" w:rsidRPr="0006582A">
        <w:t>Sobieszczanski</w:t>
      </w:r>
      <w:proofErr w:type="spellEnd"/>
      <w:r w:rsidR="00A106E7" w:rsidRPr="0006582A">
        <w:t>-Sobieski J. Optimization by Decomposi</w:t>
      </w:r>
      <w:r w:rsidR="00A106E7">
        <w:t>tion: A Step from Hierarchic to</w:t>
      </w:r>
      <w:r w:rsidR="00A106E7">
        <w:rPr>
          <w:rFonts w:hint="eastAsia"/>
        </w:rPr>
        <w:t xml:space="preserve"> </w:t>
      </w:r>
      <w:r w:rsidR="00A106E7" w:rsidRPr="0006582A">
        <w:t>Non-Hierarchic Systems[R]</w:t>
      </w:r>
      <w:r w:rsidR="00A106E7">
        <w:t>.</w:t>
      </w:r>
      <w:r w:rsidR="00A106E7" w:rsidRPr="0006582A">
        <w:t xml:space="preserve"> NASA CP-3031, 1989</w:t>
      </w:r>
      <w:r w:rsidRPr="0006582A">
        <w:t>.</w:t>
      </w:r>
      <w:r>
        <w:t xml:space="preserve"> </w:t>
      </w:r>
    </w:p>
    <w:p w14:paraId="4F0419ED" w14:textId="77777777" w:rsidR="00FC4790" w:rsidRPr="00EE4C12" w:rsidRDefault="00FC4790" w:rsidP="00971E11">
      <w:pPr>
        <w:pStyle w:val="27-"/>
        <w:rPr>
          <w:b/>
          <w:color w:val="000000" w:themeColor="text1"/>
        </w:rPr>
      </w:pPr>
      <w:r w:rsidRPr="00EE4C12">
        <w:rPr>
          <w:rFonts w:hint="eastAsia"/>
          <w:b/>
          <w:color w:val="000000" w:themeColor="text1"/>
        </w:rPr>
        <w:lastRenderedPageBreak/>
        <w:t>专利文献</w:t>
      </w:r>
    </w:p>
    <w:p w14:paraId="6B636D77" w14:textId="4F3F7B45" w:rsidR="00FC4790" w:rsidRPr="00EC7B84" w:rsidRDefault="00FC4790" w:rsidP="00971E11">
      <w:pPr>
        <w:pStyle w:val="27-"/>
        <w:ind w:left="420" w:hangingChars="200" w:hanging="420"/>
        <w:rPr>
          <w:color w:val="000080"/>
        </w:rPr>
      </w:pPr>
      <w:r>
        <w:rPr>
          <w:color w:val="000080"/>
        </w:rPr>
        <w:t>[</w:t>
      </w:r>
      <w:r w:rsidRPr="000D3E7B">
        <w:rPr>
          <w:rFonts w:hint="eastAsia"/>
          <w:color w:val="000080"/>
        </w:rPr>
        <w:t>序号</w:t>
      </w:r>
      <w:r w:rsidRPr="000D3E7B">
        <w:rPr>
          <w:color w:val="000080"/>
        </w:rPr>
        <w:t>]</w:t>
      </w:r>
      <w:r w:rsidR="005D3166">
        <w:rPr>
          <w:color w:val="000080"/>
        </w:rPr>
        <w:t xml:space="preserve"> </w:t>
      </w:r>
      <w:r w:rsidRPr="00EC7B84">
        <w:rPr>
          <w:rFonts w:hint="eastAsia"/>
          <w:color w:val="000080"/>
        </w:rPr>
        <w:t>专利所有者</w:t>
      </w:r>
      <w:r>
        <w:rPr>
          <w:rFonts w:hint="eastAsia"/>
          <w:color w:val="000080"/>
        </w:rPr>
        <w:t>.</w:t>
      </w:r>
      <w:r>
        <w:rPr>
          <w:color w:val="000080"/>
        </w:rPr>
        <w:t xml:space="preserve"> </w:t>
      </w:r>
      <w:r w:rsidR="00202AEE" w:rsidRPr="00202AEE">
        <w:rPr>
          <w:rFonts w:hint="eastAsia"/>
          <w:color w:val="000080"/>
        </w:rPr>
        <w:t>专利题名</w:t>
      </w:r>
      <w:r w:rsidR="00202AEE" w:rsidRPr="00202AEE">
        <w:rPr>
          <w:rFonts w:hint="eastAsia"/>
          <w:color w:val="000080"/>
        </w:rPr>
        <w:t>:</w:t>
      </w:r>
      <w:r w:rsidR="00202AEE" w:rsidRPr="00202AEE">
        <w:rPr>
          <w:rFonts w:hint="eastAsia"/>
          <w:color w:val="000080"/>
        </w:rPr>
        <w:t>专利号</w:t>
      </w:r>
      <w:r w:rsidR="00202AEE" w:rsidRPr="00202AEE">
        <w:rPr>
          <w:rFonts w:hint="eastAsia"/>
          <w:color w:val="000080"/>
        </w:rPr>
        <w:t>[</w:t>
      </w:r>
      <w:r w:rsidR="00202AEE" w:rsidRPr="00202AEE">
        <w:rPr>
          <w:color w:val="000080"/>
        </w:rPr>
        <w:t>P</w:t>
      </w:r>
      <w:r w:rsidR="00202AEE" w:rsidRPr="00202AEE">
        <w:rPr>
          <w:rFonts w:hint="eastAsia"/>
          <w:color w:val="000080"/>
        </w:rPr>
        <w:t>].</w:t>
      </w:r>
      <w:r w:rsidR="00202AEE" w:rsidRPr="00202AEE">
        <w:rPr>
          <w:color w:val="000080"/>
        </w:rPr>
        <w:t xml:space="preserve"> </w:t>
      </w:r>
      <w:r w:rsidR="00202AEE" w:rsidRPr="00202AEE">
        <w:rPr>
          <w:rFonts w:hint="eastAsia"/>
          <w:color w:val="000080"/>
        </w:rPr>
        <w:t>公告日期或公开日期</w:t>
      </w:r>
      <w:r w:rsidR="00202AEE" w:rsidRPr="00202AEE">
        <w:rPr>
          <w:rFonts w:hint="eastAsia"/>
          <w:color w:val="000080"/>
        </w:rPr>
        <w:t>[</w:t>
      </w:r>
      <w:r w:rsidR="00202AEE" w:rsidRPr="00202AEE">
        <w:rPr>
          <w:rFonts w:hint="eastAsia"/>
          <w:color w:val="000080"/>
        </w:rPr>
        <w:t>引用日期</w:t>
      </w:r>
      <w:r w:rsidR="00202AEE" w:rsidRPr="00202AEE">
        <w:rPr>
          <w:color w:val="000080"/>
        </w:rPr>
        <w:t>]</w:t>
      </w:r>
      <w:r w:rsidR="00202AEE" w:rsidRPr="00202AEE">
        <w:rPr>
          <w:rFonts w:hint="eastAsia"/>
          <w:color w:val="000080"/>
        </w:rPr>
        <w:t>.</w:t>
      </w:r>
      <w:r w:rsidR="00202AEE" w:rsidRPr="00202AEE">
        <w:rPr>
          <w:color w:val="000080"/>
        </w:rPr>
        <w:t xml:space="preserve"> </w:t>
      </w:r>
      <w:r w:rsidR="00202AEE" w:rsidRPr="00202AEE">
        <w:rPr>
          <w:rFonts w:hint="eastAsia"/>
          <w:color w:val="000080"/>
        </w:rPr>
        <w:t>获取和访问路径</w:t>
      </w:r>
      <w:r w:rsidR="00202AEE" w:rsidRPr="00202AEE">
        <w:rPr>
          <w:rFonts w:hint="eastAsia"/>
          <w:color w:val="000080"/>
        </w:rPr>
        <w:t>.</w:t>
      </w:r>
      <w:r w:rsidR="00202AEE" w:rsidRPr="00202AEE">
        <w:rPr>
          <w:color w:val="000080"/>
        </w:rPr>
        <w:t xml:space="preserve"> </w:t>
      </w:r>
      <w:r w:rsidR="00202AEE" w:rsidRPr="00202AEE">
        <w:rPr>
          <w:rFonts w:hint="eastAsia"/>
          <w:color w:val="000080"/>
        </w:rPr>
        <w:t>数字对象唯一标识符</w:t>
      </w:r>
      <w:r w:rsidR="00202AEE" w:rsidRPr="00202AEE">
        <w:rPr>
          <w:rFonts w:hint="eastAsia"/>
          <w:color w:val="000080"/>
        </w:rPr>
        <w:t>.</w:t>
      </w:r>
    </w:p>
    <w:p w14:paraId="606B5C4C" w14:textId="6FA5943B" w:rsidR="00FC4790" w:rsidRPr="00EC7B84" w:rsidRDefault="00FC4790" w:rsidP="00971E11">
      <w:pPr>
        <w:pStyle w:val="27-"/>
        <w:ind w:left="420" w:hangingChars="200" w:hanging="420"/>
      </w:pPr>
      <w:r w:rsidRPr="0006582A">
        <w:t>[</w:t>
      </w:r>
      <w:r>
        <w:t>11</w:t>
      </w:r>
      <w:r w:rsidRPr="0006582A">
        <w:t>]</w:t>
      </w:r>
      <w:r>
        <w:t xml:space="preserve"> </w:t>
      </w:r>
      <w:r w:rsidRPr="00F87D4A">
        <w:rPr>
          <w:rFonts w:hint="eastAsia"/>
        </w:rPr>
        <w:t>姜锡洲</w:t>
      </w:r>
      <w:r>
        <w:rPr>
          <w:rFonts w:hint="eastAsia"/>
        </w:rPr>
        <w:t>.</w:t>
      </w:r>
      <w:r>
        <w:t xml:space="preserve"> </w:t>
      </w:r>
      <w:r w:rsidRPr="00F87D4A">
        <w:rPr>
          <w:rFonts w:hint="eastAsia"/>
        </w:rPr>
        <w:t>一种温热外敷药制备方案</w:t>
      </w:r>
      <w:r w:rsidR="00202AEE">
        <w:rPr>
          <w:rFonts w:hint="eastAsia"/>
        </w:rPr>
        <w:t>:</w:t>
      </w:r>
      <w:r w:rsidR="00202AEE">
        <w:t xml:space="preserve"> </w:t>
      </w:r>
      <w:r w:rsidR="00202AEE" w:rsidRPr="00F87D4A">
        <w:rPr>
          <w:rFonts w:hint="eastAsia"/>
        </w:rPr>
        <w:t>881056078</w:t>
      </w:r>
      <w:r w:rsidR="00202AEE" w:rsidRPr="00EC7B84">
        <w:t xml:space="preserve"> </w:t>
      </w:r>
      <w:r w:rsidRPr="00EC7B84">
        <w:t>[P].</w:t>
      </w:r>
      <w:r>
        <w:t xml:space="preserve"> </w:t>
      </w:r>
      <w:r w:rsidRPr="00F87D4A">
        <w:rPr>
          <w:rFonts w:hint="eastAsia"/>
        </w:rPr>
        <w:t>1983-08-12</w:t>
      </w:r>
      <w:r>
        <w:t xml:space="preserve">. </w:t>
      </w:r>
    </w:p>
    <w:p w14:paraId="15394267" w14:textId="77777777" w:rsidR="00971E11" w:rsidRDefault="00971E11" w:rsidP="00971E11">
      <w:pPr>
        <w:pStyle w:val="27-"/>
        <w:rPr>
          <w:b/>
          <w:color w:val="000000" w:themeColor="text1"/>
        </w:rPr>
      </w:pPr>
    </w:p>
    <w:p w14:paraId="11C0C95F" w14:textId="77777777" w:rsidR="00FC4790" w:rsidRPr="004B629B" w:rsidRDefault="00FC4790" w:rsidP="00971E11">
      <w:pPr>
        <w:pStyle w:val="27-"/>
        <w:rPr>
          <w:b/>
          <w:color w:val="000000" w:themeColor="text1"/>
        </w:rPr>
      </w:pPr>
      <w:r w:rsidRPr="004B629B">
        <w:rPr>
          <w:rFonts w:hint="eastAsia"/>
          <w:b/>
          <w:color w:val="000000" w:themeColor="text1"/>
        </w:rPr>
        <w:t>国际、国家标准</w:t>
      </w:r>
    </w:p>
    <w:p w14:paraId="51BC1DD9" w14:textId="6DBA6C39" w:rsidR="00464EA1" w:rsidRPr="004B629B" w:rsidRDefault="00FC4790" w:rsidP="00971E11">
      <w:pPr>
        <w:pStyle w:val="27-"/>
        <w:rPr>
          <w:color w:val="000080"/>
        </w:rPr>
      </w:pPr>
      <w:r w:rsidRPr="004B629B">
        <w:rPr>
          <w:color w:val="000080"/>
        </w:rPr>
        <w:t>[</w:t>
      </w:r>
      <w:r w:rsidRPr="004B629B">
        <w:rPr>
          <w:rFonts w:hint="eastAsia"/>
          <w:color w:val="000080"/>
        </w:rPr>
        <w:t>序号</w:t>
      </w:r>
      <w:r w:rsidRPr="004B629B">
        <w:rPr>
          <w:color w:val="000080"/>
        </w:rPr>
        <w:t>]</w:t>
      </w:r>
      <w:r w:rsidR="005D3166">
        <w:rPr>
          <w:color w:val="000080"/>
        </w:rPr>
        <w:t xml:space="preserve"> </w:t>
      </w:r>
      <w:r w:rsidR="00464EA1" w:rsidRPr="004B629B">
        <w:rPr>
          <w:rFonts w:hint="eastAsia"/>
          <w:color w:val="000080"/>
        </w:rPr>
        <w:t>主要责任人</w:t>
      </w:r>
      <w:r w:rsidR="00464EA1" w:rsidRPr="004B629B">
        <w:rPr>
          <w:rFonts w:hint="eastAsia"/>
          <w:color w:val="000080"/>
        </w:rPr>
        <w:t>.</w:t>
      </w:r>
      <w:r w:rsidR="00464EA1" w:rsidRPr="004B629B">
        <w:rPr>
          <w:color w:val="000080"/>
        </w:rPr>
        <w:t xml:space="preserve"> </w:t>
      </w:r>
      <w:r w:rsidR="00464EA1" w:rsidRPr="004B629B">
        <w:rPr>
          <w:rFonts w:hint="eastAsia"/>
          <w:color w:val="000080"/>
        </w:rPr>
        <w:t>题名</w:t>
      </w:r>
      <w:r w:rsidR="00464EA1" w:rsidRPr="004B629B">
        <w:rPr>
          <w:rFonts w:hint="eastAsia"/>
          <w:color w:val="000080"/>
        </w:rPr>
        <w:t>:</w:t>
      </w:r>
      <w:r w:rsidR="00464EA1" w:rsidRPr="004B629B">
        <w:rPr>
          <w:color w:val="000080"/>
        </w:rPr>
        <w:t xml:space="preserve"> </w:t>
      </w:r>
      <w:r w:rsidR="00464EA1" w:rsidRPr="004B629B">
        <w:rPr>
          <w:rFonts w:hint="eastAsia"/>
          <w:color w:val="000080"/>
        </w:rPr>
        <w:t>其他题名信息</w:t>
      </w:r>
      <w:r w:rsidR="00464EA1" w:rsidRPr="004B629B">
        <w:rPr>
          <w:rFonts w:hint="eastAsia"/>
          <w:color w:val="000080"/>
        </w:rPr>
        <w:t>[</w:t>
      </w:r>
      <w:r w:rsidR="00464EA1" w:rsidRPr="004B629B">
        <w:rPr>
          <w:color w:val="000080"/>
        </w:rPr>
        <w:t xml:space="preserve">S]. </w:t>
      </w:r>
      <w:r w:rsidR="00464EA1" w:rsidRPr="004B629B">
        <w:rPr>
          <w:rFonts w:hint="eastAsia"/>
          <w:color w:val="000080"/>
        </w:rPr>
        <w:t>出版地</w:t>
      </w:r>
      <w:r w:rsidR="00464EA1" w:rsidRPr="004B629B">
        <w:rPr>
          <w:rFonts w:hint="eastAsia"/>
          <w:color w:val="000080"/>
        </w:rPr>
        <w:t>:</w:t>
      </w:r>
      <w:r w:rsidR="00464EA1" w:rsidRPr="004B629B">
        <w:rPr>
          <w:color w:val="000080"/>
        </w:rPr>
        <w:t xml:space="preserve"> </w:t>
      </w:r>
      <w:r w:rsidR="00464EA1" w:rsidRPr="004B629B">
        <w:rPr>
          <w:rFonts w:hint="eastAsia"/>
          <w:color w:val="000080"/>
        </w:rPr>
        <w:t>出版者</w:t>
      </w:r>
      <w:r w:rsidR="00464EA1" w:rsidRPr="004B629B">
        <w:rPr>
          <w:rFonts w:hint="eastAsia"/>
          <w:color w:val="000080"/>
        </w:rPr>
        <w:t>,</w:t>
      </w:r>
      <w:r w:rsidR="00D20885">
        <w:rPr>
          <w:color w:val="000080"/>
        </w:rPr>
        <w:t xml:space="preserve"> </w:t>
      </w:r>
      <w:r w:rsidR="00464EA1" w:rsidRPr="004B629B">
        <w:rPr>
          <w:rFonts w:hint="eastAsia"/>
          <w:color w:val="000080"/>
        </w:rPr>
        <w:t>出版年</w:t>
      </w:r>
      <w:r w:rsidR="00464EA1" w:rsidRPr="004B629B">
        <w:rPr>
          <w:rFonts w:hint="eastAsia"/>
          <w:color w:val="000080"/>
        </w:rPr>
        <w:t>:</w:t>
      </w:r>
      <w:r w:rsidR="00464EA1" w:rsidRPr="004B629B">
        <w:rPr>
          <w:color w:val="000080"/>
        </w:rPr>
        <w:t xml:space="preserve"> </w:t>
      </w:r>
      <w:r w:rsidR="00464EA1" w:rsidRPr="004B629B">
        <w:rPr>
          <w:rFonts w:hint="eastAsia"/>
          <w:color w:val="000080"/>
        </w:rPr>
        <w:t>引文页码</w:t>
      </w:r>
      <w:r w:rsidR="00464EA1" w:rsidRPr="004B629B">
        <w:rPr>
          <w:rFonts w:hint="eastAsia"/>
          <w:color w:val="000080"/>
        </w:rPr>
        <w:t>.</w:t>
      </w:r>
    </w:p>
    <w:p w14:paraId="302CB497" w14:textId="53DFA2C0" w:rsidR="00FC4790" w:rsidRPr="004B629B" w:rsidRDefault="00FC4790" w:rsidP="00971E11">
      <w:pPr>
        <w:pStyle w:val="27-"/>
        <w:ind w:left="420" w:hangingChars="200" w:hanging="420"/>
        <w:rPr>
          <w:color w:val="000000" w:themeColor="text1"/>
        </w:rPr>
      </w:pPr>
      <w:r w:rsidRPr="004B629B">
        <w:rPr>
          <w:color w:val="000000" w:themeColor="text1"/>
        </w:rPr>
        <w:t xml:space="preserve">[12] </w:t>
      </w:r>
      <w:r w:rsidR="00A106E7" w:rsidRPr="004B629B">
        <w:rPr>
          <w:rFonts w:hint="eastAsia"/>
          <w:color w:val="000000" w:themeColor="text1"/>
        </w:rPr>
        <w:t>全国信息与文献标准化技术委员会</w:t>
      </w:r>
      <w:r w:rsidR="00A106E7" w:rsidRPr="004B629B">
        <w:rPr>
          <w:rFonts w:hint="eastAsia"/>
          <w:color w:val="000000" w:themeColor="text1"/>
        </w:rPr>
        <w:t>.</w:t>
      </w:r>
      <w:r w:rsidR="00A106E7" w:rsidRPr="004B629B">
        <w:rPr>
          <w:color w:val="000000" w:themeColor="text1"/>
        </w:rPr>
        <w:t xml:space="preserve"> </w:t>
      </w:r>
      <w:r w:rsidR="00A106E7" w:rsidRPr="004B629B">
        <w:rPr>
          <w:rFonts w:hint="eastAsia"/>
          <w:color w:val="000000" w:themeColor="text1"/>
        </w:rPr>
        <w:t>文献著录</w:t>
      </w:r>
      <w:r w:rsidR="00A106E7" w:rsidRPr="004B629B">
        <w:rPr>
          <w:rFonts w:hint="eastAsia"/>
          <w:color w:val="000000" w:themeColor="text1"/>
        </w:rPr>
        <w:t>:</w:t>
      </w:r>
      <w:r w:rsidR="00A106E7">
        <w:rPr>
          <w:color w:val="000000" w:themeColor="text1"/>
        </w:rPr>
        <w:t xml:space="preserve"> </w:t>
      </w:r>
      <w:r w:rsidR="00A106E7" w:rsidRPr="004B629B">
        <w:rPr>
          <w:rFonts w:hint="eastAsia"/>
          <w:color w:val="000000" w:themeColor="text1"/>
        </w:rPr>
        <w:t>第</w:t>
      </w:r>
      <w:r w:rsidR="00A106E7" w:rsidRPr="004B629B">
        <w:rPr>
          <w:rFonts w:hint="eastAsia"/>
          <w:color w:val="000000" w:themeColor="text1"/>
        </w:rPr>
        <w:t>4</w:t>
      </w:r>
      <w:r w:rsidR="00A106E7" w:rsidRPr="004B629B">
        <w:rPr>
          <w:rFonts w:hint="eastAsia"/>
          <w:color w:val="000000" w:themeColor="text1"/>
        </w:rPr>
        <w:t>部分</w:t>
      </w:r>
      <w:r w:rsidR="00A106E7" w:rsidRPr="004B629B">
        <w:rPr>
          <w:rFonts w:hint="eastAsia"/>
          <w:color w:val="000000" w:themeColor="text1"/>
        </w:rPr>
        <w:t xml:space="preserve"> </w:t>
      </w:r>
      <w:r w:rsidR="00A106E7" w:rsidRPr="004B629B">
        <w:rPr>
          <w:rFonts w:hint="eastAsia"/>
          <w:color w:val="000000" w:themeColor="text1"/>
        </w:rPr>
        <w:t>非</w:t>
      </w:r>
      <w:proofErr w:type="gramStart"/>
      <w:r w:rsidR="00A106E7" w:rsidRPr="004B629B">
        <w:rPr>
          <w:rFonts w:hint="eastAsia"/>
          <w:color w:val="000000" w:themeColor="text1"/>
        </w:rPr>
        <w:t>书资料</w:t>
      </w:r>
      <w:proofErr w:type="gramEnd"/>
      <w:r w:rsidR="00A106E7" w:rsidRPr="004B629B">
        <w:rPr>
          <w:rFonts w:hint="eastAsia"/>
          <w:color w:val="000000" w:themeColor="text1"/>
        </w:rPr>
        <w:t>:</w:t>
      </w:r>
      <w:r w:rsidR="00A106E7">
        <w:rPr>
          <w:color w:val="000000" w:themeColor="text1"/>
        </w:rPr>
        <w:t xml:space="preserve"> </w:t>
      </w:r>
      <w:r w:rsidR="008307D1">
        <w:rPr>
          <w:color w:val="000000" w:themeColor="text1"/>
        </w:rPr>
        <w:t>GB/T 3792.4-2009</w:t>
      </w:r>
      <w:r w:rsidR="00A106E7" w:rsidRPr="004B629B">
        <w:rPr>
          <w:color w:val="000000" w:themeColor="text1"/>
        </w:rPr>
        <w:t>[S].</w:t>
      </w:r>
      <w:r w:rsidR="00A106E7">
        <w:rPr>
          <w:color w:val="000000" w:themeColor="text1"/>
        </w:rPr>
        <w:t xml:space="preserve"> </w:t>
      </w:r>
      <w:r w:rsidR="00A106E7" w:rsidRPr="004B629B">
        <w:rPr>
          <w:color w:val="000000" w:themeColor="text1"/>
        </w:rPr>
        <w:t xml:space="preserve"> </w:t>
      </w:r>
      <w:r w:rsidR="00A106E7" w:rsidRPr="004B629B">
        <w:rPr>
          <w:rFonts w:hint="eastAsia"/>
          <w:color w:val="000000" w:themeColor="text1"/>
        </w:rPr>
        <w:t>北京</w:t>
      </w:r>
      <w:r w:rsidR="00A106E7" w:rsidRPr="004B629B">
        <w:rPr>
          <w:rFonts w:hint="eastAsia"/>
          <w:color w:val="000000" w:themeColor="text1"/>
        </w:rPr>
        <w:t>:</w:t>
      </w:r>
      <w:r w:rsidR="00A106E7" w:rsidRPr="004B629B">
        <w:rPr>
          <w:color w:val="000000" w:themeColor="text1"/>
        </w:rPr>
        <w:t xml:space="preserve"> </w:t>
      </w:r>
      <w:r w:rsidR="00A106E7" w:rsidRPr="004B629B">
        <w:rPr>
          <w:rFonts w:hint="eastAsia"/>
          <w:color w:val="000000" w:themeColor="text1"/>
        </w:rPr>
        <w:t>中国标准出版社</w:t>
      </w:r>
      <w:r w:rsidR="00A106E7" w:rsidRPr="004B629B">
        <w:rPr>
          <w:rFonts w:hint="eastAsia"/>
          <w:color w:val="000000" w:themeColor="text1"/>
        </w:rPr>
        <w:t>,</w:t>
      </w:r>
      <w:r w:rsidR="00A106E7" w:rsidRPr="004B629B">
        <w:rPr>
          <w:color w:val="000000" w:themeColor="text1"/>
        </w:rPr>
        <w:t xml:space="preserve"> 2010:</w:t>
      </w:r>
      <w:r w:rsidR="00A106E7">
        <w:rPr>
          <w:color w:val="000000" w:themeColor="text1"/>
        </w:rPr>
        <w:t xml:space="preserve"> </w:t>
      </w:r>
      <w:r w:rsidR="00A106E7" w:rsidRPr="004B629B">
        <w:rPr>
          <w:color w:val="000000" w:themeColor="text1"/>
        </w:rPr>
        <w:t>3</w:t>
      </w:r>
      <w:r w:rsidRPr="004B629B">
        <w:rPr>
          <w:color w:val="000000" w:themeColor="text1"/>
        </w:rPr>
        <w:t xml:space="preserve">. </w:t>
      </w:r>
    </w:p>
    <w:p w14:paraId="50B534DF" w14:textId="77777777" w:rsidR="00971E11" w:rsidRDefault="00971E11" w:rsidP="00971E11">
      <w:pPr>
        <w:pStyle w:val="27-"/>
        <w:rPr>
          <w:b/>
          <w:color w:val="000000" w:themeColor="text1"/>
        </w:rPr>
      </w:pPr>
    </w:p>
    <w:p w14:paraId="3E18D93A" w14:textId="77777777" w:rsidR="00FC4790" w:rsidRPr="00FC4EA6" w:rsidRDefault="00FC4790" w:rsidP="00971E11">
      <w:pPr>
        <w:pStyle w:val="27-"/>
        <w:rPr>
          <w:b/>
          <w:color w:val="000000" w:themeColor="text1"/>
        </w:rPr>
      </w:pPr>
      <w:r w:rsidRPr="00FC4EA6">
        <w:rPr>
          <w:rFonts w:hint="eastAsia"/>
          <w:b/>
          <w:color w:val="000000" w:themeColor="text1"/>
        </w:rPr>
        <w:t>报纸文章</w:t>
      </w:r>
    </w:p>
    <w:p w14:paraId="5A524DC7" w14:textId="4295D418" w:rsidR="00FC4790" w:rsidRPr="00FC4EA6" w:rsidRDefault="00FC4790" w:rsidP="00971E11">
      <w:pPr>
        <w:pStyle w:val="27-"/>
        <w:rPr>
          <w:color w:val="000080"/>
        </w:rPr>
      </w:pPr>
      <w:r w:rsidRPr="00FC4EA6">
        <w:rPr>
          <w:color w:val="000080"/>
        </w:rPr>
        <w:t>[</w:t>
      </w:r>
      <w:r w:rsidRPr="00FC4EA6">
        <w:rPr>
          <w:rFonts w:hint="eastAsia"/>
          <w:color w:val="000080"/>
        </w:rPr>
        <w:t>序号</w:t>
      </w:r>
      <w:r w:rsidRPr="00FC4EA6">
        <w:rPr>
          <w:color w:val="000080"/>
        </w:rPr>
        <w:t>]</w:t>
      </w:r>
      <w:r w:rsidR="005D3166" w:rsidRPr="00FC4EA6">
        <w:rPr>
          <w:color w:val="000080"/>
        </w:rPr>
        <w:t xml:space="preserve"> </w:t>
      </w:r>
      <w:r w:rsidRPr="00FC4EA6">
        <w:rPr>
          <w:rFonts w:hint="eastAsia"/>
          <w:color w:val="000080"/>
        </w:rPr>
        <w:t>主要责任者</w:t>
      </w:r>
      <w:r w:rsidRPr="00FC4EA6">
        <w:rPr>
          <w:rFonts w:hint="eastAsia"/>
          <w:color w:val="000080"/>
        </w:rPr>
        <w:t>.</w:t>
      </w:r>
      <w:r w:rsidRPr="00FC4EA6">
        <w:rPr>
          <w:color w:val="000080"/>
        </w:rPr>
        <w:t xml:space="preserve"> </w:t>
      </w:r>
      <w:r w:rsidRPr="00FC4EA6">
        <w:rPr>
          <w:rFonts w:hint="eastAsia"/>
          <w:color w:val="000080"/>
        </w:rPr>
        <w:t>文献题名</w:t>
      </w:r>
      <w:r w:rsidRPr="00FC4EA6">
        <w:rPr>
          <w:rFonts w:hint="eastAsia"/>
          <w:color w:val="000080"/>
        </w:rPr>
        <w:t>[</w:t>
      </w:r>
      <w:r w:rsidRPr="00FC4EA6">
        <w:rPr>
          <w:color w:val="000080"/>
        </w:rPr>
        <w:t>N</w:t>
      </w:r>
      <w:r w:rsidRPr="00FC4EA6">
        <w:rPr>
          <w:rFonts w:hint="eastAsia"/>
          <w:color w:val="000080"/>
        </w:rPr>
        <w:t>]</w:t>
      </w:r>
      <w:r w:rsidRPr="00FC4EA6">
        <w:rPr>
          <w:color w:val="000080"/>
        </w:rPr>
        <w:t xml:space="preserve">. </w:t>
      </w:r>
      <w:r w:rsidRPr="00FC4EA6">
        <w:rPr>
          <w:rFonts w:hint="eastAsia"/>
          <w:color w:val="000080"/>
        </w:rPr>
        <w:t>报纸名</w:t>
      </w:r>
      <w:r w:rsidRPr="00FC4EA6">
        <w:rPr>
          <w:rFonts w:hint="eastAsia"/>
          <w:color w:val="000080"/>
        </w:rPr>
        <w:t>,</w:t>
      </w:r>
      <w:r w:rsidRPr="00FC4EA6">
        <w:rPr>
          <w:color w:val="000080"/>
        </w:rPr>
        <w:t xml:space="preserve"> </w:t>
      </w:r>
      <w:r w:rsidR="005D3166" w:rsidRPr="00FC4EA6">
        <w:rPr>
          <w:rFonts w:hint="eastAsia"/>
          <w:color w:val="000080"/>
        </w:rPr>
        <w:t>年</w:t>
      </w:r>
      <w:r w:rsidRPr="00FC4EA6">
        <w:rPr>
          <w:rFonts w:hint="eastAsia"/>
          <w:color w:val="000080"/>
        </w:rPr>
        <w:t>(</w:t>
      </w:r>
      <w:r w:rsidR="005D3166" w:rsidRPr="00FC4EA6">
        <w:rPr>
          <w:rFonts w:hint="eastAsia"/>
          <w:color w:val="000080"/>
        </w:rPr>
        <w:t>期</w:t>
      </w:r>
      <w:r w:rsidRPr="00FC4EA6">
        <w:rPr>
          <w:rFonts w:hint="eastAsia"/>
          <w:color w:val="000080"/>
        </w:rPr>
        <w:t>)</w:t>
      </w:r>
      <w:r w:rsidR="005D3166" w:rsidRPr="00FC4EA6">
        <w:rPr>
          <w:color w:val="000080"/>
        </w:rPr>
        <w:t xml:space="preserve">: </w:t>
      </w:r>
      <w:r w:rsidR="005D3166" w:rsidRPr="00FC4EA6">
        <w:rPr>
          <w:rFonts w:hint="eastAsia"/>
          <w:color w:val="000080"/>
        </w:rPr>
        <w:t>页码</w:t>
      </w:r>
      <w:r w:rsidRPr="00FC4EA6">
        <w:rPr>
          <w:rFonts w:hint="eastAsia"/>
          <w:color w:val="000080"/>
        </w:rPr>
        <w:t>.</w:t>
      </w:r>
      <w:r w:rsidRPr="00FC4EA6">
        <w:rPr>
          <w:color w:val="000080"/>
        </w:rPr>
        <w:t xml:space="preserve"> </w:t>
      </w:r>
    </w:p>
    <w:p w14:paraId="227E9E9E" w14:textId="0EA45EEA" w:rsidR="00FC4790" w:rsidRPr="00FC4EA6" w:rsidRDefault="00FC4790" w:rsidP="00971E11">
      <w:pPr>
        <w:pStyle w:val="27-"/>
        <w:rPr>
          <w:color w:val="000000" w:themeColor="text1"/>
        </w:rPr>
      </w:pPr>
      <w:r w:rsidRPr="00FC4EA6">
        <w:rPr>
          <w:color w:val="000000" w:themeColor="text1"/>
        </w:rPr>
        <w:t xml:space="preserve">[13] </w:t>
      </w:r>
      <w:r w:rsidRPr="00FC4EA6">
        <w:rPr>
          <w:rFonts w:hint="eastAsia"/>
          <w:color w:val="000000" w:themeColor="text1"/>
        </w:rPr>
        <w:t>谢希德</w:t>
      </w:r>
      <w:r w:rsidRPr="00FC4EA6">
        <w:rPr>
          <w:rFonts w:hint="eastAsia"/>
          <w:color w:val="000000" w:themeColor="text1"/>
        </w:rPr>
        <w:t>.</w:t>
      </w:r>
      <w:r w:rsidRPr="00FC4EA6">
        <w:rPr>
          <w:color w:val="000000" w:themeColor="text1"/>
        </w:rPr>
        <w:t xml:space="preserve"> </w:t>
      </w:r>
      <w:r w:rsidRPr="00FC4EA6">
        <w:rPr>
          <w:rFonts w:hint="eastAsia"/>
          <w:color w:val="000000" w:themeColor="text1"/>
        </w:rPr>
        <w:t>创造学习的思路</w:t>
      </w:r>
      <w:r w:rsidRPr="00FC4EA6">
        <w:rPr>
          <w:rFonts w:hint="eastAsia"/>
          <w:color w:val="000000" w:themeColor="text1"/>
        </w:rPr>
        <w:t>[N].</w:t>
      </w:r>
      <w:r w:rsidRPr="00FC4EA6">
        <w:rPr>
          <w:color w:val="000000" w:themeColor="text1"/>
        </w:rPr>
        <w:t xml:space="preserve"> </w:t>
      </w:r>
      <w:r w:rsidRPr="00FC4EA6">
        <w:rPr>
          <w:rFonts w:hint="eastAsia"/>
          <w:color w:val="000000" w:themeColor="text1"/>
        </w:rPr>
        <w:t>人民日报</w:t>
      </w:r>
      <w:r w:rsidRPr="00FC4EA6">
        <w:rPr>
          <w:rFonts w:hint="eastAsia"/>
          <w:color w:val="000000" w:themeColor="text1"/>
        </w:rPr>
        <w:t>,</w:t>
      </w:r>
      <w:r w:rsidRPr="00FC4EA6">
        <w:rPr>
          <w:color w:val="000000" w:themeColor="text1"/>
        </w:rPr>
        <w:t xml:space="preserve"> </w:t>
      </w:r>
      <w:r w:rsidRPr="00FC4EA6">
        <w:rPr>
          <w:rFonts w:hint="eastAsia"/>
          <w:color w:val="000000" w:themeColor="text1"/>
        </w:rPr>
        <w:t>1998</w:t>
      </w:r>
      <w:r w:rsidR="00057DEA" w:rsidRPr="00FC4EA6">
        <w:rPr>
          <w:color w:val="000000" w:themeColor="text1"/>
        </w:rPr>
        <w:t>-</w:t>
      </w:r>
      <w:r w:rsidRPr="00FC4EA6">
        <w:rPr>
          <w:rFonts w:hint="eastAsia"/>
          <w:color w:val="000000" w:themeColor="text1"/>
        </w:rPr>
        <w:t>12</w:t>
      </w:r>
      <w:r w:rsidR="00057DEA" w:rsidRPr="00FC4EA6">
        <w:rPr>
          <w:color w:val="000000" w:themeColor="text1"/>
        </w:rPr>
        <w:t>-</w:t>
      </w:r>
      <w:r w:rsidRPr="00FC4EA6">
        <w:rPr>
          <w:rFonts w:hint="eastAsia"/>
          <w:color w:val="000000" w:themeColor="text1"/>
        </w:rPr>
        <w:t>25</w:t>
      </w:r>
      <w:r w:rsidR="00057DEA" w:rsidRPr="00FC4EA6">
        <w:rPr>
          <w:rFonts w:hint="eastAsia"/>
          <w:color w:val="000000" w:themeColor="text1"/>
        </w:rPr>
        <w:t>(</w:t>
      </w:r>
      <w:r w:rsidRPr="00FC4EA6">
        <w:rPr>
          <w:rFonts w:hint="eastAsia"/>
          <w:color w:val="000000" w:themeColor="text1"/>
        </w:rPr>
        <w:t>10</w:t>
      </w:r>
      <w:r w:rsidR="00057DEA" w:rsidRPr="00FC4EA6">
        <w:rPr>
          <w:color w:val="000000" w:themeColor="text1"/>
        </w:rPr>
        <w:t>)</w:t>
      </w:r>
      <w:r w:rsidRPr="00FC4EA6">
        <w:rPr>
          <w:color w:val="000000" w:themeColor="text1"/>
        </w:rPr>
        <w:t xml:space="preserve">. </w:t>
      </w:r>
    </w:p>
    <w:p w14:paraId="52BA257A" w14:textId="77777777" w:rsidR="00971E11" w:rsidRDefault="00971E11" w:rsidP="00971E11">
      <w:pPr>
        <w:pStyle w:val="27-"/>
        <w:rPr>
          <w:b/>
          <w:color w:val="000080"/>
        </w:rPr>
      </w:pPr>
    </w:p>
    <w:p w14:paraId="6E97C646" w14:textId="77777777" w:rsidR="00FC4790" w:rsidRPr="00EE4C12" w:rsidRDefault="00FC4790" w:rsidP="00971E11">
      <w:pPr>
        <w:pStyle w:val="27-"/>
        <w:rPr>
          <w:b/>
          <w:color w:val="000000" w:themeColor="text1"/>
        </w:rPr>
      </w:pPr>
      <w:r w:rsidRPr="00EE4C12">
        <w:rPr>
          <w:rFonts w:hint="eastAsia"/>
          <w:b/>
          <w:color w:val="000000" w:themeColor="text1"/>
        </w:rPr>
        <w:t>电子文献</w:t>
      </w:r>
    </w:p>
    <w:p w14:paraId="4F9E5215" w14:textId="08F684DF" w:rsidR="00FC4790" w:rsidRPr="00806A38" w:rsidRDefault="00FC4790" w:rsidP="00971E11">
      <w:pPr>
        <w:pStyle w:val="27-"/>
        <w:ind w:left="420" w:hangingChars="200" w:hanging="420"/>
        <w:rPr>
          <w:color w:val="000080"/>
        </w:rPr>
      </w:pPr>
      <w:r>
        <w:rPr>
          <w:color w:val="000080"/>
        </w:rPr>
        <w:t>[</w:t>
      </w:r>
      <w:r w:rsidRPr="000D3E7B">
        <w:rPr>
          <w:rFonts w:hint="eastAsia"/>
          <w:color w:val="000080"/>
        </w:rPr>
        <w:t>序号</w:t>
      </w:r>
      <w:r w:rsidRPr="000D3E7B">
        <w:rPr>
          <w:color w:val="000080"/>
        </w:rPr>
        <w:t>]</w:t>
      </w:r>
      <w:r w:rsidR="005D3166">
        <w:rPr>
          <w:color w:val="000080"/>
        </w:rPr>
        <w:t xml:space="preserve"> </w:t>
      </w:r>
      <w:r w:rsidRPr="00806A38">
        <w:rPr>
          <w:rFonts w:hint="eastAsia"/>
          <w:color w:val="000080"/>
        </w:rPr>
        <w:t>主要责任者</w:t>
      </w:r>
      <w:r>
        <w:rPr>
          <w:rFonts w:hint="eastAsia"/>
          <w:color w:val="000080"/>
        </w:rPr>
        <w:t>.</w:t>
      </w:r>
      <w:r>
        <w:rPr>
          <w:color w:val="000080"/>
        </w:rPr>
        <w:t xml:space="preserve"> </w:t>
      </w:r>
      <w:r w:rsidRPr="00806A38">
        <w:rPr>
          <w:rFonts w:hint="eastAsia"/>
          <w:color w:val="000080"/>
        </w:rPr>
        <w:t>电子文献题名</w:t>
      </w:r>
      <w:r w:rsidRPr="00BF63A0">
        <w:rPr>
          <w:rFonts w:hint="eastAsia"/>
          <w:color w:val="000080"/>
        </w:rPr>
        <w:t>[</w:t>
      </w:r>
      <w:r w:rsidRPr="00806A38">
        <w:rPr>
          <w:rFonts w:hint="eastAsia"/>
          <w:color w:val="000080"/>
        </w:rPr>
        <w:t>文献类型</w:t>
      </w:r>
      <w:r w:rsidRPr="00806A38">
        <w:rPr>
          <w:rFonts w:hint="eastAsia"/>
          <w:color w:val="000080"/>
        </w:rPr>
        <w:t>/</w:t>
      </w:r>
      <w:r w:rsidRPr="00806A38">
        <w:rPr>
          <w:rFonts w:hint="eastAsia"/>
          <w:color w:val="000080"/>
        </w:rPr>
        <w:t>载体类型</w:t>
      </w:r>
      <w:r w:rsidRPr="00BF63A0">
        <w:rPr>
          <w:rFonts w:hint="eastAsia"/>
          <w:color w:val="000080"/>
        </w:rPr>
        <w:t>]</w:t>
      </w:r>
      <w:r>
        <w:rPr>
          <w:color w:val="000080"/>
        </w:rPr>
        <w:t xml:space="preserve">. </w:t>
      </w:r>
      <w:r w:rsidR="00464EA1" w:rsidRPr="00464EA1">
        <w:rPr>
          <w:color w:val="000080"/>
        </w:rPr>
        <w:t>(</w:t>
      </w:r>
      <w:r w:rsidR="00464EA1" w:rsidRPr="00464EA1">
        <w:rPr>
          <w:color w:val="000080"/>
        </w:rPr>
        <w:t>发表或更新日期</w:t>
      </w:r>
      <w:r w:rsidR="00464EA1" w:rsidRPr="00464EA1">
        <w:rPr>
          <w:color w:val="000080"/>
        </w:rPr>
        <w:t xml:space="preserve">) </w:t>
      </w:r>
      <w:r w:rsidR="00464EA1">
        <w:rPr>
          <w:color w:val="000080"/>
        </w:rPr>
        <w:t>[</w:t>
      </w:r>
      <w:r w:rsidR="00464EA1" w:rsidRPr="00806A38">
        <w:rPr>
          <w:rFonts w:hint="eastAsia"/>
          <w:color w:val="000080"/>
        </w:rPr>
        <w:t>引用日期</w:t>
      </w:r>
      <w:r w:rsidR="00464EA1">
        <w:rPr>
          <w:rFonts w:hint="eastAsia"/>
          <w:color w:val="000080"/>
        </w:rPr>
        <w:t>]</w:t>
      </w:r>
      <w:r w:rsidR="00464EA1">
        <w:rPr>
          <w:color w:val="000080"/>
        </w:rPr>
        <w:t xml:space="preserve">. </w:t>
      </w:r>
      <w:r w:rsidR="00464EA1" w:rsidRPr="00464EA1">
        <w:rPr>
          <w:rFonts w:hint="eastAsia"/>
          <w:color w:val="000080"/>
        </w:rPr>
        <w:t>获取和访问路径</w:t>
      </w:r>
      <w:r w:rsidR="00464EA1" w:rsidRPr="00464EA1">
        <w:rPr>
          <w:color w:val="000080"/>
        </w:rPr>
        <w:t xml:space="preserve">. </w:t>
      </w:r>
      <w:r w:rsidR="00464EA1" w:rsidRPr="00464EA1">
        <w:rPr>
          <w:color w:val="000080"/>
        </w:rPr>
        <w:t>数字对象唯一标识符</w:t>
      </w:r>
      <w:r w:rsidR="00464EA1" w:rsidRPr="00464EA1">
        <w:rPr>
          <w:color w:val="000080"/>
        </w:rPr>
        <w:t>.</w:t>
      </w:r>
      <w:r>
        <w:rPr>
          <w:color w:val="000080"/>
        </w:rPr>
        <w:t xml:space="preserve"> </w:t>
      </w:r>
    </w:p>
    <w:p w14:paraId="07BFC3C7" w14:textId="05C8F754" w:rsidR="00FC4790" w:rsidRPr="00A50193" w:rsidRDefault="00FC4790" w:rsidP="00971E11">
      <w:pPr>
        <w:pStyle w:val="27-"/>
        <w:ind w:left="420" w:hangingChars="200" w:hanging="420"/>
      </w:pPr>
      <w:r w:rsidRPr="0006582A">
        <w:t>[</w:t>
      </w:r>
      <w:r>
        <w:t>14</w:t>
      </w:r>
      <w:r w:rsidRPr="0006582A">
        <w:t>]</w:t>
      </w:r>
      <w:r w:rsidR="005D3166">
        <w:t xml:space="preserve"> </w:t>
      </w:r>
      <w:r w:rsidR="00A106E7" w:rsidRPr="00F87D4A">
        <w:rPr>
          <w:rFonts w:hint="eastAsia"/>
        </w:rPr>
        <w:t>姚伯元</w:t>
      </w:r>
      <w:r w:rsidR="00A106E7">
        <w:rPr>
          <w:rFonts w:hint="eastAsia"/>
        </w:rPr>
        <w:t>.</w:t>
      </w:r>
      <w:r w:rsidR="00A106E7">
        <w:t xml:space="preserve"> </w:t>
      </w:r>
      <w:r w:rsidR="00A106E7" w:rsidRPr="00F87D4A">
        <w:rPr>
          <w:rFonts w:hint="eastAsia"/>
        </w:rPr>
        <w:t>毕业设计</w:t>
      </w:r>
      <w:r w:rsidR="00A106E7" w:rsidRPr="00F87D4A">
        <w:rPr>
          <w:rFonts w:hint="eastAsia"/>
        </w:rPr>
        <w:t>(</w:t>
      </w:r>
      <w:r w:rsidR="00A106E7" w:rsidRPr="00F87D4A">
        <w:rPr>
          <w:rFonts w:hint="eastAsia"/>
        </w:rPr>
        <w:t>论文</w:t>
      </w:r>
      <w:r w:rsidR="00A106E7" w:rsidRPr="00F87D4A">
        <w:rPr>
          <w:rFonts w:hint="eastAsia"/>
        </w:rPr>
        <w:t>)</w:t>
      </w:r>
      <w:r w:rsidR="00A106E7" w:rsidRPr="00F87D4A">
        <w:rPr>
          <w:rFonts w:hint="eastAsia"/>
        </w:rPr>
        <w:t>规范化管理与培养学生综合素质</w:t>
      </w:r>
      <w:r w:rsidR="00A106E7" w:rsidRPr="00A50193">
        <w:t>[</w:t>
      </w:r>
      <w:r w:rsidR="00A106E7" w:rsidRPr="00F87D4A">
        <w:rPr>
          <w:rFonts w:hint="eastAsia"/>
        </w:rPr>
        <w:t>EB/OL</w:t>
      </w:r>
      <w:r w:rsidR="00A106E7" w:rsidRPr="00A50193">
        <w:t>]</w:t>
      </w:r>
      <w:r w:rsidR="00A106E7">
        <w:t xml:space="preserve">. </w:t>
      </w:r>
      <w:r w:rsidR="00A106E7">
        <w:rPr>
          <w:rFonts w:hint="eastAsia"/>
        </w:rPr>
        <w:t>[</w:t>
      </w:r>
      <w:r w:rsidR="00A106E7" w:rsidRPr="00F87D4A">
        <w:rPr>
          <w:rFonts w:hint="eastAsia"/>
        </w:rPr>
        <w:t>2005-</w:t>
      </w:r>
      <w:r w:rsidR="00A106E7">
        <w:t>0</w:t>
      </w:r>
      <w:r w:rsidR="00A106E7" w:rsidRPr="00F87D4A">
        <w:rPr>
          <w:rFonts w:hint="eastAsia"/>
        </w:rPr>
        <w:t>2-</w:t>
      </w:r>
      <w:r w:rsidR="00A106E7">
        <w:t>0</w:t>
      </w:r>
      <w:r w:rsidR="00A106E7" w:rsidRPr="00F87D4A">
        <w:rPr>
          <w:rFonts w:hint="eastAsia"/>
        </w:rPr>
        <w:t>2</w:t>
      </w:r>
      <w:r w:rsidR="00A106E7">
        <w:t xml:space="preserve">]. </w:t>
      </w:r>
      <w:r w:rsidR="00A106E7" w:rsidRPr="00F87D4A">
        <w:rPr>
          <w:rFonts w:hint="eastAsia"/>
        </w:rPr>
        <w:t>中国高等教育网教学研究</w:t>
      </w:r>
      <w:r>
        <w:t>.</w:t>
      </w:r>
    </w:p>
    <w:p w14:paraId="4A3CAAB0" w14:textId="77777777" w:rsidR="00971E11" w:rsidRDefault="00971E11" w:rsidP="00971E11">
      <w:pPr>
        <w:pStyle w:val="27-"/>
        <w:rPr>
          <w:color w:val="000080"/>
        </w:rPr>
      </w:pPr>
    </w:p>
    <w:p w14:paraId="62C65C18" w14:textId="77777777" w:rsidR="00FC4790" w:rsidRDefault="00FC4790" w:rsidP="00971E11">
      <w:pPr>
        <w:pStyle w:val="27-"/>
        <w:rPr>
          <w:color w:val="000080"/>
        </w:rPr>
      </w:pPr>
      <w:r w:rsidRPr="00A50193">
        <w:rPr>
          <w:rFonts w:hint="eastAsia"/>
          <w:color w:val="000080"/>
        </w:rPr>
        <w:t>关于参考文献的未尽事项可参考国家标准《信息与文献参考文献著录规则》（</w:t>
      </w:r>
      <w:r w:rsidRPr="00A50193">
        <w:rPr>
          <w:rFonts w:hint="eastAsia"/>
          <w:color w:val="000080"/>
        </w:rPr>
        <w:t>GB/T 7714</w:t>
      </w:r>
      <w:r w:rsidRPr="00A50193">
        <w:rPr>
          <w:rFonts w:hint="eastAsia"/>
          <w:color w:val="000080"/>
        </w:rPr>
        <w:t>—</w:t>
      </w:r>
      <w:r w:rsidRPr="00A50193">
        <w:rPr>
          <w:rFonts w:hint="eastAsia"/>
          <w:color w:val="000080"/>
        </w:rPr>
        <w:t>2015</w:t>
      </w:r>
      <w:r w:rsidRPr="00A50193">
        <w:rPr>
          <w:rFonts w:hint="eastAsia"/>
          <w:color w:val="000080"/>
        </w:rPr>
        <w:t>）</w:t>
      </w:r>
    </w:p>
    <w:p w14:paraId="6EC7E466" w14:textId="77777777" w:rsidR="00FC4790" w:rsidRDefault="00FC4790" w:rsidP="00971E11">
      <w:pPr>
        <w:pStyle w:val="01-"/>
        <w:ind w:firstLine="480"/>
      </w:pPr>
    </w:p>
    <w:p w14:paraId="05921B8A" w14:textId="77777777" w:rsidR="0079262D" w:rsidRPr="00A50193" w:rsidRDefault="0079262D" w:rsidP="0081701E">
      <w:pPr>
        <w:pStyle w:val="27-"/>
      </w:pPr>
      <w:r>
        <w:br w:type="page"/>
      </w:r>
    </w:p>
    <w:p w14:paraId="5137219F" w14:textId="104DD06E" w:rsidR="00FC4790" w:rsidRPr="006A5672" w:rsidRDefault="0008760E" w:rsidP="006A5672">
      <w:pPr>
        <w:pStyle w:val="09-"/>
        <w:spacing w:after="312"/>
      </w:pPr>
      <w:bookmarkStart w:id="63" w:name="_Toc196122517"/>
      <w:r w:rsidRPr="00532EDC">
        <w:rPr>
          <w:rFonts w:hint="eastAsia"/>
          <w:noProof/>
          <w:sz w:val="48"/>
          <w:szCs w:val="36"/>
        </w:rPr>
        <w:lastRenderedPageBreak/>
        <mc:AlternateContent>
          <mc:Choice Requires="wps">
            <w:drawing>
              <wp:anchor distT="0" distB="0" distL="114300" distR="114300" simplePos="0" relativeHeight="251692032" behindDoc="0" locked="0" layoutInCell="1" allowOverlap="1" wp14:anchorId="1441CD87" wp14:editId="650F2E59">
                <wp:simplePos x="0" y="0"/>
                <wp:positionH relativeFrom="column">
                  <wp:posOffset>3743325</wp:posOffset>
                </wp:positionH>
                <wp:positionV relativeFrom="paragraph">
                  <wp:posOffset>213677</wp:posOffset>
                </wp:positionV>
                <wp:extent cx="1440180" cy="556260"/>
                <wp:effectExtent l="666750" t="38100" r="26670" b="15240"/>
                <wp:wrapNone/>
                <wp:docPr id="21" name="圆角矩形标注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2657"/>
                            <a:gd name="adj2" fmla="val -51462"/>
                            <a:gd name="adj3" fmla="val 16667"/>
                          </a:avLst>
                        </a:prstGeom>
                        <a:solidFill>
                          <a:srgbClr val="FFFFFF"/>
                        </a:solidFill>
                        <a:ln w="9525" cmpd="sng">
                          <a:solidFill>
                            <a:srgbClr val="0000FF"/>
                          </a:solidFill>
                          <a:miter lim="800000"/>
                          <a:headEnd/>
                          <a:tailEnd/>
                        </a:ln>
                      </wps:spPr>
                      <wps:txbx>
                        <w:txbxContent>
                          <w:p w14:paraId="5FF0E2C5" w14:textId="77777777" w:rsidR="00D20885" w:rsidRDefault="00D20885" w:rsidP="0008760E">
                            <w:pPr>
                              <w:tabs>
                                <w:tab w:val="left" w:pos="377"/>
                              </w:tabs>
                              <w:rPr>
                                <w:rFonts w:hint="eastAsia"/>
                                <w:color w:val="000080"/>
                              </w:rPr>
                            </w:pPr>
                            <w:r>
                              <w:rPr>
                                <w:rFonts w:hint="eastAsia"/>
                                <w:color w:val="000080"/>
                              </w:rPr>
                              <w:t>注：此处无需更改。</w:t>
                            </w:r>
                            <w:r>
                              <w:rPr>
                                <w:rFonts w:hint="eastAsia"/>
                                <w:color w:val="000080"/>
                                <w:u w:val="double"/>
                              </w:rPr>
                              <w:t>阅后</w:t>
                            </w:r>
                            <w:proofErr w:type="gramStart"/>
                            <w:r>
                              <w:rPr>
                                <w:rFonts w:hint="eastAsia"/>
                                <w:color w:val="000080"/>
                                <w:u w:val="double"/>
                              </w:rPr>
                              <w:t>删除此</w:t>
                            </w:r>
                            <w:proofErr w:type="gramEnd"/>
                            <w:r>
                              <w:rPr>
                                <w:rFonts w:hint="eastAsia"/>
                                <w:color w:val="000080"/>
                                <w:u w:val="double"/>
                              </w:rPr>
                              <w:t>文本框。</w:t>
                            </w:r>
                          </w:p>
                          <w:p w14:paraId="37389940" w14:textId="77777777" w:rsidR="00D20885" w:rsidRDefault="00D20885" w:rsidP="0008760E">
                            <w:pPr>
                              <w:tabs>
                                <w:tab w:val="left" w:pos="377"/>
                              </w:tabs>
                              <w:ind w:firstLine="420"/>
                              <w:rPr>
                                <w:rFonts w:hint="eastAsia"/>
                                <w:color w:val="000080"/>
                              </w:rPr>
                            </w:pPr>
                          </w:p>
                          <w:p w14:paraId="115C057E" w14:textId="77777777" w:rsidR="00D20885" w:rsidRDefault="00D20885" w:rsidP="0008760E">
                            <w:pPr>
                              <w:tabs>
                                <w:tab w:val="left" w:pos="377"/>
                              </w:tabs>
                              <w:ind w:firstLine="420"/>
                              <w:rPr>
                                <w:rFonts w:hint="eastAsia"/>
                                <w:color w:val="000080"/>
                              </w:rPr>
                            </w:pPr>
                          </w:p>
                          <w:p w14:paraId="124B7311" w14:textId="77777777" w:rsidR="00D20885" w:rsidRDefault="00D20885" w:rsidP="0008760E">
                            <w:pPr>
                              <w:tabs>
                                <w:tab w:val="left" w:pos="377"/>
                              </w:tabs>
                              <w:ind w:firstLine="420"/>
                              <w:rPr>
                                <w:rFonts w:hint="eastAsia"/>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41CD87" id="圆角矩形标注 21" o:spid="_x0000_s1038" type="#_x0000_t62" style="position:absolute;left:0;text-align:left;margin-left:294.75pt;margin-top:16.8pt;width:113.4pt;height:43.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" adj="-9214,-316" strokecolor="blue">
                <v:textbox>
                  <w:txbxContent>
                    <w:p w14:paraId="5FF0E2C5" w14:textId="77777777" w:rsidR="00D20885" w:rsidRDefault="00D20885" w:rsidP="0008760E">
                      <w:pPr>
                        <w:tabs>
                          <w:tab w:val="left" w:pos="377"/>
                        </w:tabs>
                        <w:rPr>
                          <w:rFonts w:hint="eastAsia"/>
                          <w:color w:val="000080"/>
                        </w:rPr>
                      </w:pPr>
                      <w:r>
                        <w:rPr>
                          <w:rFonts w:hint="eastAsia"/>
                          <w:color w:val="000080"/>
                        </w:rPr>
                        <w:t>注：此处无需更改。</w:t>
                      </w:r>
                      <w:r>
                        <w:rPr>
                          <w:rFonts w:hint="eastAsia"/>
                          <w:color w:val="000080"/>
                          <w:u w:val="double"/>
                        </w:rPr>
                        <w:t>阅后</w:t>
                      </w:r>
                      <w:proofErr w:type="gramStart"/>
                      <w:r>
                        <w:rPr>
                          <w:rFonts w:hint="eastAsia"/>
                          <w:color w:val="000080"/>
                          <w:u w:val="double"/>
                        </w:rPr>
                        <w:t>删除此</w:t>
                      </w:r>
                      <w:proofErr w:type="gramEnd"/>
                      <w:r>
                        <w:rPr>
                          <w:rFonts w:hint="eastAsia"/>
                          <w:color w:val="000080"/>
                          <w:u w:val="double"/>
                        </w:rPr>
                        <w:t>文本框。</w:t>
                      </w:r>
                    </w:p>
                    <w:p w14:paraId="37389940" w14:textId="77777777" w:rsidR="00D20885" w:rsidRDefault="00D20885" w:rsidP="0008760E">
                      <w:pPr>
                        <w:tabs>
                          <w:tab w:val="left" w:pos="377"/>
                        </w:tabs>
                        <w:ind w:firstLine="420"/>
                        <w:rPr>
                          <w:rFonts w:hint="eastAsia"/>
                          <w:color w:val="000080"/>
                        </w:rPr>
                      </w:pPr>
                    </w:p>
                    <w:p w14:paraId="115C057E" w14:textId="77777777" w:rsidR="00D20885" w:rsidRDefault="00D20885" w:rsidP="0008760E">
                      <w:pPr>
                        <w:tabs>
                          <w:tab w:val="left" w:pos="377"/>
                        </w:tabs>
                        <w:ind w:firstLine="420"/>
                        <w:rPr>
                          <w:rFonts w:hint="eastAsia"/>
                          <w:color w:val="000080"/>
                        </w:rPr>
                      </w:pPr>
                    </w:p>
                    <w:p w14:paraId="124B7311" w14:textId="77777777" w:rsidR="00D20885" w:rsidRDefault="00D20885" w:rsidP="0008760E">
                      <w:pPr>
                        <w:tabs>
                          <w:tab w:val="left" w:pos="377"/>
                        </w:tabs>
                        <w:ind w:firstLine="420"/>
                        <w:rPr>
                          <w:rFonts w:hint="eastAsia"/>
                          <w:color w:val="000080"/>
                        </w:rPr>
                      </w:pPr>
                    </w:p>
                  </w:txbxContent>
                </v:textbox>
              </v:shape>
            </w:pict>
          </mc:Fallback>
        </mc:AlternateContent>
      </w:r>
      <w:r w:rsidR="00FC4790" w:rsidRPr="006A5672">
        <w:rPr>
          <w:rFonts w:hint="eastAsia"/>
        </w:rPr>
        <w:t>附　录</w:t>
      </w:r>
      <w:bookmarkEnd w:id="63"/>
    </w:p>
    <w:p w14:paraId="4B11BC35" w14:textId="77777777" w:rsidR="00FC4790" w:rsidRPr="00256B0A" w:rsidRDefault="00FC4790" w:rsidP="00256B0A">
      <w:pPr>
        <w:pStyle w:val="01-"/>
        <w:ind w:firstLine="480"/>
      </w:pPr>
      <w:r w:rsidRPr="00256B0A">
        <w:rPr>
          <w:rFonts w:hint="eastAsia"/>
        </w:rPr>
        <w:t>附录相关内容</w:t>
      </w:r>
      <w:r w:rsidRPr="00256B0A">
        <w:t>…</w:t>
      </w:r>
    </w:p>
    <w:p w14:paraId="026E293B" w14:textId="10BE2A76" w:rsidR="00FC4790" w:rsidRPr="00256B0A" w:rsidRDefault="00FC4790" w:rsidP="00DA0110">
      <w:pPr>
        <w:pStyle w:val="01-"/>
        <w:ind w:firstLine="480"/>
      </w:pPr>
      <w:r w:rsidRPr="00256B0A">
        <w:rPr>
          <w:rFonts w:hint="eastAsia"/>
        </w:rPr>
        <w:t>附录是毕业设计（论文）主体的补充项目，为了体现整篇文章的完整性，写入正文又可能有损于论文的条理性、逻辑性和精炼性，这些材料可以写入附录段，但对于每一篇文章并不是必须的。附录依次用大写正体英文字母</w:t>
      </w:r>
      <w:r w:rsidRPr="00256B0A">
        <w:rPr>
          <w:rFonts w:hint="eastAsia"/>
        </w:rPr>
        <w:t>A</w:t>
      </w:r>
      <w:r w:rsidRPr="00256B0A">
        <w:rPr>
          <w:rFonts w:hint="eastAsia"/>
        </w:rPr>
        <w:t>、</w:t>
      </w:r>
      <w:r w:rsidRPr="00256B0A">
        <w:rPr>
          <w:rFonts w:hint="eastAsia"/>
        </w:rPr>
        <w:t>B</w:t>
      </w:r>
      <w:r w:rsidRPr="00256B0A">
        <w:rPr>
          <w:rFonts w:hint="eastAsia"/>
        </w:rPr>
        <w:t>、</w:t>
      </w:r>
      <w:r w:rsidRPr="00256B0A">
        <w:rPr>
          <w:rFonts w:hint="eastAsia"/>
        </w:rPr>
        <w:t>C</w:t>
      </w:r>
      <w:r w:rsidRPr="00256B0A">
        <w:rPr>
          <w:rFonts w:hint="eastAsia"/>
        </w:rPr>
        <w:t>……编序号，如附录</w:t>
      </w:r>
      <w:r w:rsidRPr="00256B0A">
        <w:rPr>
          <w:rFonts w:hint="eastAsia"/>
        </w:rPr>
        <w:t>A</w:t>
      </w:r>
      <w:r w:rsidRPr="00256B0A">
        <w:rPr>
          <w:rFonts w:hint="eastAsia"/>
        </w:rPr>
        <w:t>、附录</w:t>
      </w:r>
      <w:r w:rsidRPr="00256B0A">
        <w:rPr>
          <w:rFonts w:hint="eastAsia"/>
        </w:rPr>
        <w:t>B</w:t>
      </w:r>
      <w:r w:rsidRPr="00256B0A">
        <w:rPr>
          <w:rFonts w:hint="eastAsia"/>
        </w:rPr>
        <w:t>。</w:t>
      </w:r>
      <w:r w:rsidR="00256B0A">
        <w:rPr>
          <w:rFonts w:hint="eastAsia"/>
        </w:rPr>
        <w:t>【阅后删除此段】</w:t>
      </w:r>
    </w:p>
    <w:p w14:paraId="57306618" w14:textId="77777777" w:rsidR="00FC4790" w:rsidRPr="00256B0A" w:rsidRDefault="00FC4790" w:rsidP="00256B0A">
      <w:pPr>
        <w:pStyle w:val="01-"/>
        <w:ind w:firstLine="480"/>
      </w:pPr>
      <w:r w:rsidRPr="00256B0A">
        <w:rPr>
          <w:rFonts w:hint="eastAsia"/>
        </w:rPr>
        <w:t>附录正文样式与文章正文相同：宋体、小四；行距：</w:t>
      </w:r>
      <w:r w:rsidRPr="00256B0A">
        <w:rPr>
          <w:rFonts w:hint="eastAsia"/>
        </w:rPr>
        <w:t>22</w:t>
      </w:r>
      <w:r w:rsidRPr="00256B0A">
        <w:rPr>
          <w:rFonts w:hint="eastAsia"/>
        </w:rPr>
        <w:t>磅；间距段前段后均为</w:t>
      </w:r>
      <w:r w:rsidRPr="00256B0A">
        <w:rPr>
          <w:rFonts w:hint="eastAsia"/>
        </w:rPr>
        <w:t>0</w:t>
      </w:r>
      <w:r w:rsidRPr="00256B0A">
        <w:rPr>
          <w:rFonts w:hint="eastAsia"/>
        </w:rPr>
        <w:t>行。</w:t>
      </w:r>
      <w:r w:rsidR="00256B0A">
        <w:rPr>
          <w:rFonts w:hint="eastAsia"/>
        </w:rPr>
        <w:t>【阅后删除此段】</w:t>
      </w:r>
    </w:p>
    <w:p w14:paraId="76C98042" w14:textId="77777777" w:rsidR="00FC4790" w:rsidRPr="00F8280D" w:rsidRDefault="00FC4790" w:rsidP="00F8280D">
      <w:pPr>
        <w:pStyle w:val="01-"/>
        <w:ind w:firstLine="480"/>
      </w:pPr>
    </w:p>
    <w:p w14:paraId="2B4A5725" w14:textId="6989DD98" w:rsidR="00FC4790" w:rsidRPr="0053526F" w:rsidRDefault="00FC4790" w:rsidP="0053526F">
      <w:pPr>
        <w:rPr>
          <w:rFonts w:hint="eastAsia"/>
        </w:rPr>
      </w:pPr>
      <w:r w:rsidRPr="00F8280D">
        <w:br w:type="page"/>
      </w:r>
    </w:p>
    <w:p w14:paraId="5DFDE0F5" w14:textId="3049B795" w:rsidR="00FC4790" w:rsidRPr="00AE63D0" w:rsidRDefault="0008760E" w:rsidP="00F8280D">
      <w:pPr>
        <w:pStyle w:val="09-"/>
        <w:spacing w:after="312"/>
      </w:pPr>
      <w:bookmarkStart w:id="64" w:name="_Toc196122518"/>
      <w:r w:rsidRPr="00532EDC">
        <w:rPr>
          <w:rFonts w:hint="eastAsia"/>
          <w:noProof/>
          <w:sz w:val="48"/>
          <w:szCs w:val="36"/>
        </w:rPr>
        <w:lastRenderedPageBreak/>
        <mc:AlternateContent>
          <mc:Choice Requires="wps">
            <w:drawing>
              <wp:anchor distT="0" distB="0" distL="114300" distR="114300" simplePos="0" relativeHeight="251694080" behindDoc="0" locked="0" layoutInCell="1" allowOverlap="1" wp14:anchorId="17148B73" wp14:editId="59231F72">
                <wp:simplePos x="0" y="0"/>
                <wp:positionH relativeFrom="column">
                  <wp:posOffset>3748088</wp:posOffset>
                </wp:positionH>
                <wp:positionV relativeFrom="paragraph">
                  <wp:posOffset>165735</wp:posOffset>
                </wp:positionV>
                <wp:extent cx="1440180" cy="556260"/>
                <wp:effectExtent l="666750" t="38100" r="26670" b="15240"/>
                <wp:wrapNone/>
                <wp:docPr id="18" name="圆角矩形标注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2657"/>
                            <a:gd name="adj2" fmla="val -51462"/>
                            <a:gd name="adj3" fmla="val 16667"/>
                          </a:avLst>
                        </a:prstGeom>
                        <a:solidFill>
                          <a:srgbClr val="FFFFFF"/>
                        </a:solidFill>
                        <a:ln w="9525" cmpd="sng">
                          <a:solidFill>
                            <a:srgbClr val="0000FF"/>
                          </a:solidFill>
                          <a:miter lim="800000"/>
                          <a:headEnd/>
                          <a:tailEnd/>
                        </a:ln>
                      </wps:spPr>
                      <wps:txbx>
                        <w:txbxContent>
                          <w:p w14:paraId="1272098A" w14:textId="77777777" w:rsidR="00D20885" w:rsidRDefault="00D20885" w:rsidP="0008760E">
                            <w:pPr>
                              <w:tabs>
                                <w:tab w:val="left" w:pos="377"/>
                              </w:tabs>
                              <w:rPr>
                                <w:rFonts w:hint="eastAsia"/>
                                <w:color w:val="000080"/>
                              </w:rPr>
                            </w:pPr>
                            <w:r>
                              <w:rPr>
                                <w:rFonts w:hint="eastAsia"/>
                                <w:color w:val="000080"/>
                              </w:rPr>
                              <w:t>注：此处无需更改。</w:t>
                            </w:r>
                            <w:r>
                              <w:rPr>
                                <w:rFonts w:hint="eastAsia"/>
                                <w:color w:val="000080"/>
                                <w:u w:val="double"/>
                              </w:rPr>
                              <w:t>阅后</w:t>
                            </w:r>
                            <w:proofErr w:type="gramStart"/>
                            <w:r>
                              <w:rPr>
                                <w:rFonts w:hint="eastAsia"/>
                                <w:color w:val="000080"/>
                                <w:u w:val="double"/>
                              </w:rPr>
                              <w:t>删除此</w:t>
                            </w:r>
                            <w:proofErr w:type="gramEnd"/>
                            <w:r>
                              <w:rPr>
                                <w:rFonts w:hint="eastAsia"/>
                                <w:color w:val="000080"/>
                                <w:u w:val="double"/>
                              </w:rPr>
                              <w:t>文本框。</w:t>
                            </w:r>
                          </w:p>
                          <w:p w14:paraId="3BE4BA9D" w14:textId="77777777" w:rsidR="00D20885" w:rsidRDefault="00D20885" w:rsidP="0008760E">
                            <w:pPr>
                              <w:tabs>
                                <w:tab w:val="left" w:pos="377"/>
                              </w:tabs>
                              <w:ind w:firstLine="420"/>
                              <w:rPr>
                                <w:rFonts w:hint="eastAsia"/>
                                <w:color w:val="000080"/>
                              </w:rPr>
                            </w:pPr>
                          </w:p>
                          <w:p w14:paraId="50D7FDD0" w14:textId="77777777" w:rsidR="00D20885" w:rsidRDefault="00D20885" w:rsidP="0008760E">
                            <w:pPr>
                              <w:tabs>
                                <w:tab w:val="left" w:pos="377"/>
                              </w:tabs>
                              <w:ind w:firstLine="420"/>
                              <w:rPr>
                                <w:rFonts w:hint="eastAsia"/>
                                <w:color w:val="000080"/>
                              </w:rPr>
                            </w:pPr>
                          </w:p>
                          <w:p w14:paraId="0930FA2B" w14:textId="77777777" w:rsidR="00D20885" w:rsidRDefault="00D20885" w:rsidP="0008760E">
                            <w:pPr>
                              <w:tabs>
                                <w:tab w:val="left" w:pos="377"/>
                              </w:tabs>
                              <w:ind w:firstLine="420"/>
                              <w:rPr>
                                <w:rFonts w:hint="eastAsia"/>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148B73" id="_x0000_s1039" type="#_x0000_t62" style="position:absolute;left:0;text-align:left;margin-left:295.15pt;margin-top:13.05pt;width:113.4pt;height:43.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" adj="-9214,-316" strokecolor="blue">
                <v:textbox>
                  <w:txbxContent>
                    <w:p w14:paraId="1272098A" w14:textId="77777777" w:rsidR="00D20885" w:rsidRDefault="00D20885" w:rsidP="0008760E">
                      <w:pPr>
                        <w:tabs>
                          <w:tab w:val="left" w:pos="377"/>
                        </w:tabs>
                        <w:rPr>
                          <w:rFonts w:hint="eastAsia"/>
                          <w:color w:val="000080"/>
                        </w:rPr>
                      </w:pPr>
                      <w:r>
                        <w:rPr>
                          <w:rFonts w:hint="eastAsia"/>
                          <w:color w:val="000080"/>
                        </w:rPr>
                        <w:t>注：此处无需更改。</w:t>
                      </w:r>
                      <w:r>
                        <w:rPr>
                          <w:rFonts w:hint="eastAsia"/>
                          <w:color w:val="000080"/>
                          <w:u w:val="double"/>
                        </w:rPr>
                        <w:t>阅后</w:t>
                      </w:r>
                      <w:proofErr w:type="gramStart"/>
                      <w:r>
                        <w:rPr>
                          <w:rFonts w:hint="eastAsia"/>
                          <w:color w:val="000080"/>
                          <w:u w:val="double"/>
                        </w:rPr>
                        <w:t>删除此</w:t>
                      </w:r>
                      <w:proofErr w:type="gramEnd"/>
                      <w:r>
                        <w:rPr>
                          <w:rFonts w:hint="eastAsia"/>
                          <w:color w:val="000080"/>
                          <w:u w:val="double"/>
                        </w:rPr>
                        <w:t>文本框。</w:t>
                      </w:r>
                    </w:p>
                    <w:p w14:paraId="3BE4BA9D" w14:textId="77777777" w:rsidR="00D20885" w:rsidRDefault="00D20885" w:rsidP="0008760E">
                      <w:pPr>
                        <w:tabs>
                          <w:tab w:val="left" w:pos="377"/>
                        </w:tabs>
                        <w:ind w:firstLine="420"/>
                        <w:rPr>
                          <w:rFonts w:hint="eastAsia"/>
                          <w:color w:val="000080"/>
                        </w:rPr>
                      </w:pPr>
                    </w:p>
                    <w:p w14:paraId="50D7FDD0" w14:textId="77777777" w:rsidR="00D20885" w:rsidRDefault="00D20885" w:rsidP="0008760E">
                      <w:pPr>
                        <w:tabs>
                          <w:tab w:val="left" w:pos="377"/>
                        </w:tabs>
                        <w:ind w:firstLine="420"/>
                        <w:rPr>
                          <w:rFonts w:hint="eastAsia"/>
                          <w:color w:val="000080"/>
                        </w:rPr>
                      </w:pPr>
                    </w:p>
                    <w:p w14:paraId="0930FA2B" w14:textId="77777777" w:rsidR="00D20885" w:rsidRDefault="00D20885" w:rsidP="0008760E">
                      <w:pPr>
                        <w:tabs>
                          <w:tab w:val="left" w:pos="377"/>
                        </w:tabs>
                        <w:ind w:firstLine="420"/>
                        <w:rPr>
                          <w:rFonts w:hint="eastAsia"/>
                          <w:color w:val="000080"/>
                        </w:rPr>
                      </w:pPr>
                    </w:p>
                  </w:txbxContent>
                </v:textbox>
              </v:shape>
            </w:pict>
          </mc:Fallback>
        </mc:AlternateContent>
      </w:r>
      <w:r w:rsidR="00FC4790" w:rsidRPr="0079262D">
        <w:rPr>
          <w:rFonts w:hint="eastAsia"/>
        </w:rPr>
        <w:t>致　谢</w:t>
      </w:r>
      <w:bookmarkEnd w:id="64"/>
    </w:p>
    <w:p w14:paraId="6FAC11E2" w14:textId="77777777" w:rsidR="00FC4790" w:rsidRPr="0079262D" w:rsidRDefault="00FC4790" w:rsidP="00A41C68">
      <w:pPr>
        <w:pStyle w:val="01-"/>
        <w:ind w:firstLine="480"/>
      </w:pPr>
      <w:r w:rsidRPr="0079262D">
        <w:rPr>
          <w:rFonts w:hint="eastAsia"/>
        </w:rPr>
        <w:t>值此论文完成之际，首先向我的导师……</w:t>
      </w:r>
    </w:p>
    <w:p w14:paraId="3737071C" w14:textId="77777777" w:rsidR="00FC4790" w:rsidRDefault="00FC4790" w:rsidP="00A41C68">
      <w:pPr>
        <w:pStyle w:val="01-"/>
        <w:ind w:firstLine="480"/>
        <w:rPr>
          <w:rFonts w:ascii="宋体" w:hAnsi="宋体" w:hint="eastAsia"/>
          <w:color w:val="000080"/>
          <w:u w:val="double"/>
        </w:rPr>
      </w:pPr>
      <w:r w:rsidRPr="0079262D">
        <w:rPr>
          <w:rFonts w:hint="eastAsia"/>
        </w:rPr>
        <w:t>致谢正文样式与文章正文相同：宋体、小四；行距：</w:t>
      </w:r>
      <w:r w:rsidRPr="0079262D">
        <w:rPr>
          <w:rFonts w:hint="eastAsia"/>
        </w:rPr>
        <w:t>22</w:t>
      </w:r>
      <w:r w:rsidRPr="0079262D">
        <w:rPr>
          <w:rFonts w:hint="eastAsia"/>
        </w:rPr>
        <w:t>磅；间距段前段后均为</w:t>
      </w:r>
      <w:r w:rsidRPr="0079262D">
        <w:rPr>
          <w:rFonts w:hint="eastAsia"/>
        </w:rPr>
        <w:t>0</w:t>
      </w:r>
      <w:r w:rsidRPr="0079262D">
        <w:rPr>
          <w:rFonts w:hint="eastAsia"/>
        </w:rPr>
        <w:t>行。</w:t>
      </w:r>
      <w:r w:rsidR="0079262D">
        <w:rPr>
          <w:rFonts w:hint="eastAsia"/>
        </w:rPr>
        <w:t>【阅后删除此段】</w:t>
      </w:r>
    </w:p>
    <w:p w14:paraId="55188853" w14:textId="77777777" w:rsidR="00FC4790" w:rsidRPr="00F8280D" w:rsidRDefault="00FC4790" w:rsidP="00F8280D">
      <w:pPr>
        <w:pStyle w:val="01-"/>
        <w:ind w:firstLine="480"/>
      </w:pPr>
    </w:p>
    <w:p w14:paraId="2932B91C" w14:textId="77777777" w:rsidR="00FC4790" w:rsidRPr="00F8280D" w:rsidRDefault="00FC4790" w:rsidP="00F8280D">
      <w:pPr>
        <w:pStyle w:val="01-"/>
        <w:ind w:firstLine="480"/>
      </w:pPr>
    </w:p>
    <w:p w14:paraId="19F442A9" w14:textId="77777777" w:rsidR="003228AA" w:rsidRPr="00F8280D" w:rsidRDefault="003228AA" w:rsidP="00F8280D">
      <w:pPr>
        <w:pStyle w:val="01-"/>
        <w:ind w:firstLine="480"/>
      </w:pPr>
    </w:p>
    <w:p w14:paraId="4AAE1EEB" w14:textId="77777777" w:rsidR="002C447B" w:rsidRPr="00F8280D" w:rsidRDefault="002C447B" w:rsidP="00F8280D">
      <w:pPr>
        <w:pStyle w:val="01-"/>
        <w:ind w:firstLine="480"/>
      </w:pPr>
    </w:p>
    <w:p w14:paraId="14E4E8D4" w14:textId="77777777" w:rsidR="006A77C6" w:rsidRPr="00721688" w:rsidRDefault="006A77C6" w:rsidP="00635C8B">
      <w:pPr>
        <w:pStyle w:val="16-"/>
        <w:rPr>
          <w:rFonts w:hint="eastAsia"/>
        </w:rPr>
      </w:pPr>
    </w:p>
    <w:sectPr w:rsidR="006A77C6" w:rsidRPr="00721688" w:rsidSect="003228AA">
      <w:pgSz w:w="11906" w:h="16838"/>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4E056A" w14:textId="77777777" w:rsidR="00801DF1" w:rsidRDefault="00801DF1" w:rsidP="000F7BC9">
      <w:pPr>
        <w:rPr>
          <w:rFonts w:hint="eastAsia"/>
        </w:rPr>
      </w:pPr>
      <w:r>
        <w:separator/>
      </w:r>
    </w:p>
  </w:endnote>
  <w:endnote w:type="continuationSeparator" w:id="0">
    <w:p w14:paraId="2D7C8B7B" w14:textId="77777777" w:rsidR="00801DF1" w:rsidRDefault="00801DF1" w:rsidP="000F7BC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细黑">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华文新魏">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39F3CC" w14:textId="77777777" w:rsidR="00D20885" w:rsidRPr="002C5FCB" w:rsidRDefault="00D20885">
    <w:pPr>
      <w:pStyle w:val="a4"/>
      <w:jc w:val="center"/>
      <w:rPr>
        <w:sz w:val="21"/>
        <w:szCs w:val="21"/>
      </w:rPr>
    </w:pPr>
  </w:p>
  <w:p w14:paraId="6A4AA529" w14:textId="77777777" w:rsidR="00D20885" w:rsidRDefault="00D20885">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956030" w14:textId="71DB3EF8" w:rsidR="00D20885" w:rsidRPr="00AE79B4" w:rsidRDefault="00D20885" w:rsidP="0064448A">
    <w:pPr>
      <w:pStyle w:val="06-"/>
      <w:rPr>
        <w:rFonts w:hint="eastAsia"/>
      </w:rPr>
    </w:pPr>
    <w:r w:rsidRPr="00C10BF2">
      <w:fldChar w:fldCharType="begin"/>
    </w:r>
    <w:r w:rsidRPr="00C10BF2">
      <w:instrText xml:space="preserve">PAGE  </w:instrText>
    </w:r>
    <w:r w:rsidRPr="00C10BF2">
      <w:fldChar w:fldCharType="separate"/>
    </w:r>
    <w:r w:rsidR="00EE4C12">
      <w:rPr>
        <w:noProof/>
      </w:rPr>
      <w:t>5</w:t>
    </w:r>
    <w:r w:rsidRPr="00C10BF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194AC0" w14:textId="77777777" w:rsidR="00801DF1" w:rsidRDefault="00801DF1" w:rsidP="000F7BC9">
      <w:pPr>
        <w:rPr>
          <w:rFonts w:hint="eastAsia"/>
        </w:rPr>
      </w:pPr>
      <w:r>
        <w:separator/>
      </w:r>
    </w:p>
  </w:footnote>
  <w:footnote w:type="continuationSeparator" w:id="0">
    <w:p w14:paraId="7D003388" w14:textId="77777777" w:rsidR="00801DF1" w:rsidRDefault="00801DF1" w:rsidP="000F7BC9">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02F27" w14:textId="77777777" w:rsidR="00D20885" w:rsidRPr="00043DE9" w:rsidRDefault="00D20885" w:rsidP="00D20885">
    <w:pPr>
      <w:pStyle w:val="05-"/>
    </w:pPr>
    <w:r w:rsidRPr="00043DE9">
      <w:rPr>
        <w:rFonts w:hint="eastAsia"/>
      </w:rPr>
      <w:t>北京理工大学本科生毕业设计（论文）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4958C8" w14:textId="77777777" w:rsidR="00D20885" w:rsidRPr="00DF1E84" w:rsidRDefault="00D20885" w:rsidP="00D163DA">
    <w:pPr>
      <w:pStyle w:val="05-"/>
    </w:pPr>
    <w:r w:rsidRPr="00DF1E84">
      <w:rPr>
        <w:rFonts w:hint="eastAsia"/>
      </w:rPr>
      <w:t>北京理工大学本科生毕业设计（论文）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C641CD"/>
    <w:multiLevelType w:val="multilevel"/>
    <w:tmpl w:val="30B879DE"/>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630552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7C6"/>
    <w:rsid w:val="00011605"/>
    <w:rsid w:val="000535F4"/>
    <w:rsid w:val="00057DEA"/>
    <w:rsid w:val="000647D2"/>
    <w:rsid w:val="00066C90"/>
    <w:rsid w:val="0008760E"/>
    <w:rsid w:val="00096425"/>
    <w:rsid w:val="000A76C3"/>
    <w:rsid w:val="000D3E0E"/>
    <w:rsid w:val="000D5025"/>
    <w:rsid w:val="000F7BC9"/>
    <w:rsid w:val="00125702"/>
    <w:rsid w:val="001264AC"/>
    <w:rsid w:val="0017242E"/>
    <w:rsid w:val="001A4D73"/>
    <w:rsid w:val="001B227A"/>
    <w:rsid w:val="00202AEE"/>
    <w:rsid w:val="00203A9D"/>
    <w:rsid w:val="00206D3F"/>
    <w:rsid w:val="00210C8B"/>
    <w:rsid w:val="00213E00"/>
    <w:rsid w:val="00253C5B"/>
    <w:rsid w:val="00254CEA"/>
    <w:rsid w:val="0025616A"/>
    <w:rsid w:val="00256B0A"/>
    <w:rsid w:val="00274DCE"/>
    <w:rsid w:val="002A0605"/>
    <w:rsid w:val="002A551C"/>
    <w:rsid w:val="002C447B"/>
    <w:rsid w:val="002D5FC7"/>
    <w:rsid w:val="002F4A52"/>
    <w:rsid w:val="00315FC3"/>
    <w:rsid w:val="003228AA"/>
    <w:rsid w:val="00331145"/>
    <w:rsid w:val="0038114A"/>
    <w:rsid w:val="003900A3"/>
    <w:rsid w:val="003916C2"/>
    <w:rsid w:val="00395047"/>
    <w:rsid w:val="00395A4E"/>
    <w:rsid w:val="003B2D5A"/>
    <w:rsid w:val="003C795F"/>
    <w:rsid w:val="003D09A8"/>
    <w:rsid w:val="003D7B4A"/>
    <w:rsid w:val="0044111F"/>
    <w:rsid w:val="004429E5"/>
    <w:rsid w:val="00455DF3"/>
    <w:rsid w:val="00461A24"/>
    <w:rsid w:val="00464EA1"/>
    <w:rsid w:val="00486B9A"/>
    <w:rsid w:val="004B5971"/>
    <w:rsid w:val="004B629B"/>
    <w:rsid w:val="004C1AAB"/>
    <w:rsid w:val="0053526F"/>
    <w:rsid w:val="0054767F"/>
    <w:rsid w:val="00557C93"/>
    <w:rsid w:val="00562D84"/>
    <w:rsid w:val="005713C7"/>
    <w:rsid w:val="0057294E"/>
    <w:rsid w:val="00590630"/>
    <w:rsid w:val="00594E63"/>
    <w:rsid w:val="005972D3"/>
    <w:rsid w:val="005B0E5D"/>
    <w:rsid w:val="005D3166"/>
    <w:rsid w:val="005E74F1"/>
    <w:rsid w:val="005F52E0"/>
    <w:rsid w:val="005F5EDE"/>
    <w:rsid w:val="006205B4"/>
    <w:rsid w:val="00620677"/>
    <w:rsid w:val="00620798"/>
    <w:rsid w:val="00625601"/>
    <w:rsid w:val="00634377"/>
    <w:rsid w:val="00635C8B"/>
    <w:rsid w:val="0064448A"/>
    <w:rsid w:val="00660DC4"/>
    <w:rsid w:val="006860B8"/>
    <w:rsid w:val="006A5672"/>
    <w:rsid w:val="006A77C6"/>
    <w:rsid w:val="006C3861"/>
    <w:rsid w:val="006C607D"/>
    <w:rsid w:val="006C79F7"/>
    <w:rsid w:val="006F650D"/>
    <w:rsid w:val="007072B8"/>
    <w:rsid w:val="00715629"/>
    <w:rsid w:val="00721688"/>
    <w:rsid w:val="00732F93"/>
    <w:rsid w:val="00752A02"/>
    <w:rsid w:val="00767972"/>
    <w:rsid w:val="00780AA5"/>
    <w:rsid w:val="007860F4"/>
    <w:rsid w:val="0079262D"/>
    <w:rsid w:val="007B27D3"/>
    <w:rsid w:val="007C67AE"/>
    <w:rsid w:val="007E21FC"/>
    <w:rsid w:val="00801295"/>
    <w:rsid w:val="00801493"/>
    <w:rsid w:val="00801DF1"/>
    <w:rsid w:val="0081701E"/>
    <w:rsid w:val="008307D1"/>
    <w:rsid w:val="0083416D"/>
    <w:rsid w:val="00837723"/>
    <w:rsid w:val="008630F5"/>
    <w:rsid w:val="00865D49"/>
    <w:rsid w:val="00871A84"/>
    <w:rsid w:val="00876D7E"/>
    <w:rsid w:val="0089790E"/>
    <w:rsid w:val="008B15F4"/>
    <w:rsid w:val="008B7363"/>
    <w:rsid w:val="008D2190"/>
    <w:rsid w:val="008E5F38"/>
    <w:rsid w:val="008F78A3"/>
    <w:rsid w:val="0090053C"/>
    <w:rsid w:val="009137AF"/>
    <w:rsid w:val="009200F3"/>
    <w:rsid w:val="00922F7B"/>
    <w:rsid w:val="00935A3A"/>
    <w:rsid w:val="00935ED6"/>
    <w:rsid w:val="00942D92"/>
    <w:rsid w:val="0094727D"/>
    <w:rsid w:val="00956801"/>
    <w:rsid w:val="00971E11"/>
    <w:rsid w:val="00977EBC"/>
    <w:rsid w:val="009B6890"/>
    <w:rsid w:val="009C1A17"/>
    <w:rsid w:val="009D0163"/>
    <w:rsid w:val="00A106E7"/>
    <w:rsid w:val="00A1224C"/>
    <w:rsid w:val="00A41C68"/>
    <w:rsid w:val="00A60C58"/>
    <w:rsid w:val="00A778C5"/>
    <w:rsid w:val="00A86B4B"/>
    <w:rsid w:val="00AA1B5E"/>
    <w:rsid w:val="00AB11B1"/>
    <w:rsid w:val="00AD2820"/>
    <w:rsid w:val="00AE63D0"/>
    <w:rsid w:val="00AF4C35"/>
    <w:rsid w:val="00B0769C"/>
    <w:rsid w:val="00B133C5"/>
    <w:rsid w:val="00B358D1"/>
    <w:rsid w:val="00B42FE0"/>
    <w:rsid w:val="00B43E8A"/>
    <w:rsid w:val="00BC5BB3"/>
    <w:rsid w:val="00BC6D30"/>
    <w:rsid w:val="00BF18FB"/>
    <w:rsid w:val="00C00883"/>
    <w:rsid w:val="00C069A5"/>
    <w:rsid w:val="00C26943"/>
    <w:rsid w:val="00C3210C"/>
    <w:rsid w:val="00C40908"/>
    <w:rsid w:val="00C568A3"/>
    <w:rsid w:val="00C73017"/>
    <w:rsid w:val="00C76A1D"/>
    <w:rsid w:val="00C93472"/>
    <w:rsid w:val="00CA04DE"/>
    <w:rsid w:val="00CA6FC6"/>
    <w:rsid w:val="00D163DA"/>
    <w:rsid w:val="00D20392"/>
    <w:rsid w:val="00D20885"/>
    <w:rsid w:val="00D2238C"/>
    <w:rsid w:val="00D33169"/>
    <w:rsid w:val="00D51D88"/>
    <w:rsid w:val="00D77C2E"/>
    <w:rsid w:val="00DA0110"/>
    <w:rsid w:val="00DA6817"/>
    <w:rsid w:val="00DB58EB"/>
    <w:rsid w:val="00DF3CD1"/>
    <w:rsid w:val="00DF6614"/>
    <w:rsid w:val="00E313A2"/>
    <w:rsid w:val="00E33818"/>
    <w:rsid w:val="00E36DF3"/>
    <w:rsid w:val="00E47361"/>
    <w:rsid w:val="00E7493F"/>
    <w:rsid w:val="00E90693"/>
    <w:rsid w:val="00E9760A"/>
    <w:rsid w:val="00EB1275"/>
    <w:rsid w:val="00EE4C12"/>
    <w:rsid w:val="00EE5FB4"/>
    <w:rsid w:val="00EF2977"/>
    <w:rsid w:val="00EF4D9B"/>
    <w:rsid w:val="00F00D90"/>
    <w:rsid w:val="00F024D6"/>
    <w:rsid w:val="00F26C22"/>
    <w:rsid w:val="00F56A70"/>
    <w:rsid w:val="00F60141"/>
    <w:rsid w:val="00F71A84"/>
    <w:rsid w:val="00F72B33"/>
    <w:rsid w:val="00F75FD1"/>
    <w:rsid w:val="00F765A9"/>
    <w:rsid w:val="00F8280D"/>
    <w:rsid w:val="00F97C04"/>
    <w:rsid w:val="00FA2093"/>
    <w:rsid w:val="00FB622C"/>
    <w:rsid w:val="00FC4790"/>
    <w:rsid w:val="00FC4EA6"/>
    <w:rsid w:val="00FC5E27"/>
    <w:rsid w:val="00FC6EAD"/>
    <w:rsid w:val="00FD5D85"/>
    <w:rsid w:val="00FE3206"/>
    <w:rsid w:val="00FE5D88"/>
    <w:rsid w:val="00FE6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2C3FF6"/>
  <w15:chartTrackingRefBased/>
  <w15:docId w15:val="{8CA9A1D7-0E14-4A96-9756-00C45A883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27-空行"/>
    <w:unhideWhenUsed/>
    <w:qFormat/>
    <w:rsid w:val="004C1AAB"/>
    <w:pPr>
      <w:widowControl w:val="0"/>
      <w:jc w:val="both"/>
    </w:pPr>
  </w:style>
  <w:style w:type="paragraph" w:styleId="1">
    <w:name w:val="heading 1"/>
    <w:next w:val="a"/>
    <w:link w:val="10"/>
    <w:uiPriority w:val="9"/>
    <w:semiHidden/>
    <w:rsid w:val="006C3861"/>
    <w:pPr>
      <w:autoSpaceDE w:val="0"/>
      <w:autoSpaceDN w:val="0"/>
      <w:adjustRightInd w:val="0"/>
      <w:ind w:firstLineChars="200" w:firstLine="420"/>
      <w:outlineLvl w:val="0"/>
    </w:pPr>
    <w:rPr>
      <w:b/>
      <w:color w:val="000080"/>
      <w:kern w:val="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11-论文封面中文标题"/>
    <w:link w:val="11-0"/>
    <w:qFormat/>
    <w:rsid w:val="006A77C6"/>
    <w:pPr>
      <w:tabs>
        <w:tab w:val="left" w:pos="377"/>
      </w:tabs>
      <w:snapToGrid w:val="0"/>
      <w:spacing w:line="300" w:lineRule="auto"/>
      <w:jc w:val="center"/>
    </w:pPr>
    <w:rPr>
      <w:rFonts w:ascii="华文细黑" w:eastAsia="华文细黑" w:hAnsi="华文细黑" w:cs="Times New Roman"/>
      <w:b/>
      <w:sz w:val="44"/>
      <w:szCs w:val="44"/>
      <w:lang w:bidi="en-US"/>
    </w:rPr>
  </w:style>
  <w:style w:type="paragraph" w:customStyle="1" w:styleId="12-">
    <w:name w:val="12-论文封面英文标题"/>
    <w:link w:val="12-0"/>
    <w:rsid w:val="006A77C6"/>
    <w:pPr>
      <w:snapToGrid w:val="0"/>
      <w:spacing w:line="300" w:lineRule="auto"/>
      <w:jc w:val="center"/>
    </w:pPr>
    <w:rPr>
      <w:rFonts w:ascii="Times New Roman" w:eastAsia="宋体" w:hAnsi="Times New Roman" w:cs="Times New Roman"/>
      <w:b/>
      <w:noProof/>
      <w:color w:val="000000"/>
      <w:sz w:val="32"/>
      <w:szCs w:val="32"/>
    </w:rPr>
  </w:style>
  <w:style w:type="character" w:customStyle="1" w:styleId="11-0">
    <w:name w:val="11-论文封面中文标题 字符"/>
    <w:basedOn w:val="a0"/>
    <w:link w:val="11-"/>
    <w:rsid w:val="006A77C6"/>
    <w:rPr>
      <w:rFonts w:ascii="华文细黑" w:eastAsia="华文细黑" w:hAnsi="华文细黑" w:cs="Times New Roman"/>
      <w:b/>
      <w:sz w:val="44"/>
      <w:szCs w:val="44"/>
      <w:lang w:bidi="en-US"/>
    </w:rPr>
  </w:style>
  <w:style w:type="character" w:customStyle="1" w:styleId="12-0">
    <w:name w:val="12-论文封面英文标题 字符"/>
    <w:basedOn w:val="a0"/>
    <w:link w:val="12-"/>
    <w:rsid w:val="006A77C6"/>
    <w:rPr>
      <w:rFonts w:ascii="Times New Roman" w:eastAsia="宋体" w:hAnsi="Times New Roman" w:cs="Times New Roman"/>
      <w:b/>
      <w:noProof/>
      <w:color w:val="000000"/>
      <w:sz w:val="32"/>
      <w:szCs w:val="32"/>
    </w:rPr>
  </w:style>
  <w:style w:type="table" w:styleId="a3">
    <w:name w:val="Table Grid"/>
    <w:basedOn w:val="a1"/>
    <w:rsid w:val="006A77C6"/>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13-封面基本信息"/>
    <w:link w:val="13-0"/>
    <w:qFormat/>
    <w:rsid w:val="006A77C6"/>
    <w:pPr>
      <w:jc w:val="center"/>
    </w:pPr>
    <w:rPr>
      <w:rFonts w:ascii="Times New Roman" w:eastAsia="宋体" w:hAnsi="Times New Roman" w:cs="Times New Roman"/>
      <w:sz w:val="32"/>
      <w:szCs w:val="32"/>
    </w:rPr>
  </w:style>
  <w:style w:type="character" w:customStyle="1" w:styleId="13-0">
    <w:name w:val="13-封面基本信息 字符"/>
    <w:basedOn w:val="a0"/>
    <w:link w:val="13-"/>
    <w:rsid w:val="006A77C6"/>
    <w:rPr>
      <w:rFonts w:ascii="Times New Roman" w:eastAsia="宋体" w:hAnsi="Times New Roman" w:cs="Times New Roman"/>
      <w:sz w:val="32"/>
      <w:szCs w:val="32"/>
    </w:rPr>
  </w:style>
  <w:style w:type="paragraph" w:styleId="a4">
    <w:name w:val="footer"/>
    <w:basedOn w:val="a"/>
    <w:link w:val="a5"/>
    <w:uiPriority w:val="99"/>
    <w:semiHidden/>
    <w:rsid w:val="006A77C6"/>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uiPriority w:val="99"/>
    <w:semiHidden/>
    <w:rsid w:val="004C1AAB"/>
    <w:rPr>
      <w:rFonts w:ascii="Times New Roman" w:eastAsia="宋体" w:hAnsi="Times New Roman" w:cs="Times New Roman"/>
      <w:sz w:val="18"/>
      <w:szCs w:val="18"/>
    </w:rPr>
  </w:style>
  <w:style w:type="paragraph" w:customStyle="1" w:styleId="14-">
    <w:name w:val="14-封面日期格式"/>
    <w:link w:val="14-0"/>
    <w:qFormat/>
    <w:rsid w:val="006A77C6"/>
    <w:pPr>
      <w:jc w:val="center"/>
    </w:pPr>
    <w:rPr>
      <w:rFonts w:ascii="宋体" w:eastAsia="宋体" w:hAnsi="宋体" w:cs="Times New Roman"/>
      <w:kern w:val="0"/>
      <w:sz w:val="32"/>
      <w:szCs w:val="32"/>
    </w:rPr>
  </w:style>
  <w:style w:type="paragraph" w:customStyle="1" w:styleId="05-">
    <w:name w:val="05-页眉格式"/>
    <w:basedOn w:val="a6"/>
    <w:link w:val="05-0"/>
    <w:qFormat/>
    <w:rsid w:val="006A77C6"/>
    <w:rPr>
      <w:rFonts w:ascii="Times New Roman" w:eastAsia="宋体" w:hAnsi="Times New Roman" w:cs="Times New Roman"/>
      <w:spacing w:val="10"/>
      <w:sz w:val="28"/>
      <w:szCs w:val="28"/>
    </w:rPr>
  </w:style>
  <w:style w:type="character" w:customStyle="1" w:styleId="14-0">
    <w:name w:val="14-封面日期格式 字符"/>
    <w:basedOn w:val="a0"/>
    <w:link w:val="14-"/>
    <w:rsid w:val="006A77C6"/>
    <w:rPr>
      <w:rFonts w:ascii="宋体" w:eastAsia="宋体" w:hAnsi="宋体" w:cs="Times New Roman"/>
      <w:kern w:val="0"/>
      <w:sz w:val="32"/>
      <w:szCs w:val="32"/>
    </w:rPr>
  </w:style>
  <w:style w:type="character" w:customStyle="1" w:styleId="05-0">
    <w:name w:val="05-页眉格式 字符"/>
    <w:basedOn w:val="a7"/>
    <w:link w:val="05-"/>
    <w:rsid w:val="006A77C6"/>
    <w:rPr>
      <w:rFonts w:ascii="Times New Roman" w:eastAsia="宋体" w:hAnsi="Times New Roman" w:cs="Times New Roman"/>
      <w:spacing w:val="10"/>
      <w:sz w:val="28"/>
      <w:szCs w:val="28"/>
    </w:rPr>
  </w:style>
  <w:style w:type="paragraph" w:styleId="a6">
    <w:name w:val="header"/>
    <w:basedOn w:val="a"/>
    <w:link w:val="a7"/>
    <w:uiPriority w:val="99"/>
    <w:semiHidden/>
    <w:rsid w:val="006A77C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semiHidden/>
    <w:rsid w:val="004C1AAB"/>
    <w:rPr>
      <w:sz w:val="18"/>
      <w:szCs w:val="18"/>
    </w:rPr>
  </w:style>
  <w:style w:type="paragraph" w:customStyle="1" w:styleId="10-">
    <w:name w:val="10-封面论文类型"/>
    <w:basedOn w:val="a"/>
    <w:link w:val="10-0"/>
    <w:qFormat/>
    <w:rsid w:val="000F7BC9"/>
    <w:pPr>
      <w:jc w:val="center"/>
    </w:pPr>
    <w:rPr>
      <w:rFonts w:ascii="宋体" w:eastAsia="宋体" w:hAnsi="宋体"/>
      <w:b/>
      <w:spacing w:val="60"/>
      <w:kern w:val="44"/>
      <w:sz w:val="72"/>
      <w:szCs w:val="72"/>
    </w:rPr>
  </w:style>
  <w:style w:type="character" w:customStyle="1" w:styleId="10-0">
    <w:name w:val="10-封面论文类型 字符"/>
    <w:basedOn w:val="a0"/>
    <w:link w:val="10-"/>
    <w:rsid w:val="000F7BC9"/>
    <w:rPr>
      <w:rFonts w:ascii="宋体" w:eastAsia="宋体" w:hAnsi="宋体"/>
      <w:b/>
      <w:spacing w:val="60"/>
      <w:kern w:val="44"/>
      <w:sz w:val="72"/>
      <w:szCs w:val="72"/>
    </w:rPr>
  </w:style>
  <w:style w:type="paragraph" w:customStyle="1" w:styleId="15-">
    <w:name w:val="15-声明页标题"/>
    <w:basedOn w:val="a"/>
    <w:link w:val="15-0"/>
    <w:qFormat/>
    <w:rsid w:val="000535F4"/>
    <w:pPr>
      <w:widowControl/>
      <w:spacing w:beforeLines="100" w:before="312" w:afterLines="100" w:after="312"/>
      <w:jc w:val="center"/>
    </w:pPr>
    <w:rPr>
      <w:rFonts w:ascii="黑体" w:eastAsia="黑体" w:hAnsi="Times New Roman" w:cs="Times New Roman"/>
      <w:b/>
      <w:noProof/>
      <w:sz w:val="44"/>
      <w:szCs w:val="36"/>
    </w:rPr>
  </w:style>
  <w:style w:type="paragraph" w:customStyle="1" w:styleId="17-">
    <w:name w:val="17-声明页正文"/>
    <w:basedOn w:val="a"/>
    <w:link w:val="17-0"/>
    <w:qFormat/>
    <w:rsid w:val="00732F93"/>
    <w:pPr>
      <w:widowControl/>
      <w:snapToGrid w:val="0"/>
      <w:spacing w:line="300" w:lineRule="auto"/>
      <w:ind w:firstLineChars="200" w:firstLine="200"/>
    </w:pPr>
    <w:rPr>
      <w:rFonts w:ascii="宋体" w:eastAsia="宋体" w:hAnsi="宋体" w:cs="宋体"/>
      <w:sz w:val="30"/>
      <w:szCs w:val="20"/>
    </w:rPr>
  </w:style>
  <w:style w:type="character" w:customStyle="1" w:styleId="15-0">
    <w:name w:val="15-声明页标题 字符"/>
    <w:basedOn w:val="a0"/>
    <w:link w:val="15-"/>
    <w:rsid w:val="000535F4"/>
    <w:rPr>
      <w:rFonts w:ascii="黑体" w:eastAsia="黑体" w:hAnsi="Times New Roman" w:cs="Times New Roman"/>
      <w:b/>
      <w:noProof/>
      <w:sz w:val="44"/>
      <w:szCs w:val="36"/>
    </w:rPr>
  </w:style>
  <w:style w:type="paragraph" w:customStyle="1" w:styleId="16-">
    <w:name w:val="16-声明页签名"/>
    <w:basedOn w:val="a"/>
    <w:link w:val="16-0"/>
    <w:qFormat/>
    <w:rsid w:val="009D0163"/>
    <w:pPr>
      <w:widowControl/>
      <w:snapToGrid w:val="0"/>
      <w:spacing w:line="360" w:lineRule="auto"/>
      <w:ind w:firstLineChars="200" w:firstLine="600"/>
      <w:jc w:val="right"/>
    </w:pPr>
    <w:rPr>
      <w:rFonts w:ascii="宋体" w:eastAsia="宋体" w:hAnsi="宋体" w:cs="宋体"/>
      <w:sz w:val="30"/>
      <w:szCs w:val="20"/>
    </w:rPr>
  </w:style>
  <w:style w:type="character" w:customStyle="1" w:styleId="17-0">
    <w:name w:val="17-声明页正文 字符"/>
    <w:basedOn w:val="a0"/>
    <w:link w:val="17-"/>
    <w:rsid w:val="00732F93"/>
    <w:rPr>
      <w:rFonts w:ascii="宋体" w:eastAsia="宋体" w:hAnsi="宋体" w:cs="宋体"/>
      <w:sz w:val="30"/>
      <w:szCs w:val="20"/>
    </w:rPr>
  </w:style>
  <w:style w:type="paragraph" w:customStyle="1" w:styleId="19-">
    <w:name w:val="19-中文摘要关键词"/>
    <w:link w:val="19-0"/>
    <w:qFormat/>
    <w:rsid w:val="00CA04DE"/>
    <w:pPr>
      <w:spacing w:line="440" w:lineRule="exact"/>
      <w:jc w:val="both"/>
    </w:pPr>
    <w:rPr>
      <w:rFonts w:ascii="黑体" w:eastAsia="黑体" w:hAnsi="Times New Roman" w:cs="Times New Roman"/>
      <w:b/>
      <w:sz w:val="24"/>
      <w:szCs w:val="24"/>
    </w:rPr>
  </w:style>
  <w:style w:type="character" w:customStyle="1" w:styleId="16-0">
    <w:name w:val="16-声明页签名 字符"/>
    <w:basedOn w:val="a0"/>
    <w:link w:val="16-"/>
    <w:rsid w:val="009D0163"/>
    <w:rPr>
      <w:rFonts w:ascii="宋体" w:eastAsia="宋体" w:hAnsi="宋体" w:cs="宋体"/>
      <w:sz w:val="30"/>
      <w:szCs w:val="20"/>
    </w:rPr>
  </w:style>
  <w:style w:type="character" w:customStyle="1" w:styleId="19-0">
    <w:name w:val="19-中文摘要关键词 字符"/>
    <w:basedOn w:val="a0"/>
    <w:link w:val="19-"/>
    <w:rsid w:val="00CA04DE"/>
    <w:rPr>
      <w:rFonts w:ascii="黑体" w:eastAsia="黑体" w:hAnsi="Times New Roman" w:cs="Times New Roman"/>
      <w:b/>
      <w:sz w:val="24"/>
      <w:szCs w:val="24"/>
    </w:rPr>
  </w:style>
  <w:style w:type="paragraph" w:customStyle="1" w:styleId="01-">
    <w:name w:val="01-正文"/>
    <w:link w:val="01-0"/>
    <w:qFormat/>
    <w:rsid w:val="00D51D88"/>
    <w:pPr>
      <w:autoSpaceDE w:val="0"/>
      <w:autoSpaceDN w:val="0"/>
      <w:adjustRightInd w:val="0"/>
      <w:spacing w:line="440" w:lineRule="exact"/>
      <w:ind w:firstLineChars="200" w:firstLine="200"/>
      <w:jc w:val="both"/>
    </w:pPr>
    <w:rPr>
      <w:rFonts w:ascii="Times New Roman" w:eastAsia="宋体" w:hAnsi="Times New Roman" w:cs="Times New Roman"/>
      <w:kern w:val="0"/>
      <w:sz w:val="24"/>
      <w:szCs w:val="24"/>
    </w:rPr>
  </w:style>
  <w:style w:type="character" w:customStyle="1" w:styleId="01-0">
    <w:name w:val="01-正文 字符"/>
    <w:basedOn w:val="a0"/>
    <w:link w:val="01-"/>
    <w:rsid w:val="00D51D88"/>
    <w:rPr>
      <w:rFonts w:ascii="Times New Roman" w:eastAsia="宋体" w:hAnsi="Times New Roman" w:cs="Times New Roman"/>
      <w:kern w:val="0"/>
      <w:sz w:val="24"/>
      <w:szCs w:val="24"/>
    </w:rPr>
  </w:style>
  <w:style w:type="paragraph" w:customStyle="1" w:styleId="18-">
    <w:name w:val="18-中文摘要标题"/>
    <w:next w:val="01-"/>
    <w:rsid w:val="002A0605"/>
    <w:pPr>
      <w:snapToGrid w:val="0"/>
      <w:spacing w:beforeLines="100" w:before="312" w:afterLines="100" w:after="312"/>
      <w:jc w:val="center"/>
    </w:pPr>
    <w:rPr>
      <w:rFonts w:ascii="黑体" w:eastAsia="黑体" w:hAnsi="Times New Roman" w:cs="Times New Roman"/>
      <w:b/>
      <w:bCs/>
      <w:sz w:val="36"/>
      <w:szCs w:val="32"/>
    </w:rPr>
  </w:style>
  <w:style w:type="paragraph" w:customStyle="1" w:styleId="02-">
    <w:name w:val="02-一级标题"/>
    <w:link w:val="02-0"/>
    <w:qFormat/>
    <w:rsid w:val="00F75FD1"/>
    <w:pPr>
      <w:spacing w:beforeLines="50" w:before="50" w:afterLines="100" w:after="100" w:line="360" w:lineRule="auto"/>
      <w:jc w:val="center"/>
      <w:outlineLvl w:val="0"/>
    </w:pPr>
    <w:rPr>
      <w:rFonts w:ascii="黑体" w:eastAsia="黑体" w:hAnsi="Times New Roman" w:cs="Times New Roman"/>
      <w:b/>
      <w:bCs/>
      <w:kern w:val="44"/>
      <w:sz w:val="32"/>
      <w:szCs w:val="44"/>
    </w:rPr>
  </w:style>
  <w:style w:type="character" w:customStyle="1" w:styleId="10">
    <w:name w:val="标题 1 字符"/>
    <w:basedOn w:val="a0"/>
    <w:link w:val="1"/>
    <w:uiPriority w:val="9"/>
    <w:semiHidden/>
    <w:rsid w:val="004C1AAB"/>
    <w:rPr>
      <w:b/>
      <w:color w:val="000080"/>
      <w:kern w:val="0"/>
    </w:rPr>
  </w:style>
  <w:style w:type="paragraph" w:styleId="TOC1">
    <w:name w:val="toc 1"/>
    <w:basedOn w:val="a"/>
    <w:next w:val="a"/>
    <w:link w:val="TOC10"/>
    <w:autoRedefine/>
    <w:uiPriority w:val="39"/>
    <w:unhideWhenUsed/>
    <w:rsid w:val="00620798"/>
  </w:style>
  <w:style w:type="paragraph" w:customStyle="1" w:styleId="22-">
    <w:name w:val="22-英文摘要正文"/>
    <w:link w:val="22-0"/>
    <w:qFormat/>
    <w:rsid w:val="00D51D88"/>
    <w:pPr>
      <w:spacing w:line="440" w:lineRule="exact"/>
      <w:ind w:firstLineChars="200" w:firstLine="200"/>
      <w:jc w:val="both"/>
    </w:pPr>
    <w:rPr>
      <w:rFonts w:ascii="Times New Roman" w:eastAsia="Times New Roman" w:hAnsi="Times New Roman" w:cs="Times New Roman"/>
      <w:color w:val="000000" w:themeColor="text1"/>
      <w:sz w:val="24"/>
      <w:szCs w:val="24"/>
    </w:rPr>
  </w:style>
  <w:style w:type="paragraph" w:customStyle="1" w:styleId="21-">
    <w:name w:val="21-英文摘要关键词"/>
    <w:link w:val="21-0"/>
    <w:qFormat/>
    <w:rsid w:val="002A0605"/>
    <w:pPr>
      <w:autoSpaceDE w:val="0"/>
      <w:autoSpaceDN w:val="0"/>
      <w:adjustRightInd w:val="0"/>
      <w:spacing w:line="440" w:lineRule="exact"/>
    </w:pPr>
    <w:rPr>
      <w:rFonts w:ascii="Times New Roman" w:eastAsia="宋体" w:hAnsi="Times New Roman" w:cs="Times New Roman"/>
      <w:b/>
      <w:bCs/>
      <w:kern w:val="0"/>
      <w:sz w:val="24"/>
      <w:szCs w:val="24"/>
    </w:rPr>
  </w:style>
  <w:style w:type="character" w:customStyle="1" w:styleId="22-0">
    <w:name w:val="22-英文摘要正文 字符"/>
    <w:basedOn w:val="a0"/>
    <w:link w:val="22-"/>
    <w:rsid w:val="00D51D88"/>
    <w:rPr>
      <w:rFonts w:ascii="Times New Roman" w:eastAsia="Times New Roman" w:hAnsi="Times New Roman" w:cs="Times New Roman"/>
      <w:color w:val="000000" w:themeColor="text1"/>
      <w:sz w:val="24"/>
      <w:szCs w:val="24"/>
    </w:rPr>
  </w:style>
  <w:style w:type="character" w:customStyle="1" w:styleId="21-0">
    <w:name w:val="21-英文摘要关键词 字符"/>
    <w:basedOn w:val="a0"/>
    <w:link w:val="21-"/>
    <w:rsid w:val="002A0605"/>
    <w:rPr>
      <w:rFonts w:ascii="Times New Roman" w:eastAsia="宋体" w:hAnsi="Times New Roman" w:cs="Times New Roman"/>
      <w:b/>
      <w:bCs/>
      <w:kern w:val="0"/>
      <w:sz w:val="24"/>
      <w:szCs w:val="24"/>
    </w:rPr>
  </w:style>
  <w:style w:type="paragraph" w:customStyle="1" w:styleId="20-">
    <w:name w:val="20-英文摘要标题"/>
    <w:link w:val="20-0"/>
    <w:qFormat/>
    <w:rsid w:val="00590630"/>
    <w:pPr>
      <w:spacing w:beforeLines="100" w:before="100" w:afterLines="100" w:after="100" w:line="360" w:lineRule="auto"/>
      <w:jc w:val="center"/>
    </w:pPr>
    <w:rPr>
      <w:rFonts w:ascii="Times New Roman" w:eastAsia="黑体" w:hAnsi="Times New Roman"/>
      <w:b/>
      <w:sz w:val="32"/>
    </w:rPr>
  </w:style>
  <w:style w:type="character" w:styleId="a8">
    <w:name w:val="Hyperlink"/>
    <w:uiPriority w:val="99"/>
    <w:rsid w:val="004429E5"/>
    <w:rPr>
      <w:rFonts w:ascii="Tahoma" w:hAnsi="Tahoma" w:cs="Tahoma" w:hint="default"/>
      <w:strike w:val="0"/>
      <w:dstrike w:val="0"/>
      <w:color w:val="0000FF"/>
      <w:u w:val="none"/>
      <w:effect w:val="none"/>
    </w:rPr>
  </w:style>
  <w:style w:type="character" w:customStyle="1" w:styleId="20-0">
    <w:name w:val="20-英文摘要标题 字符"/>
    <w:basedOn w:val="a0"/>
    <w:link w:val="20-"/>
    <w:rsid w:val="00590630"/>
    <w:rPr>
      <w:rFonts w:ascii="Times New Roman" w:eastAsia="黑体" w:hAnsi="Times New Roman"/>
      <w:b/>
      <w:sz w:val="32"/>
    </w:rPr>
  </w:style>
  <w:style w:type="paragraph" w:customStyle="1" w:styleId="23-">
    <w:name w:val="23-目录标题"/>
    <w:rsid w:val="004B5971"/>
    <w:pPr>
      <w:spacing w:beforeLines="150" w:before="150" w:afterLines="100" w:after="100" w:line="300" w:lineRule="auto"/>
      <w:jc w:val="center"/>
    </w:pPr>
    <w:rPr>
      <w:rFonts w:ascii="黑体" w:eastAsia="黑体" w:hAnsi="宋体" w:cs="宋体"/>
      <w:noProof/>
      <w:sz w:val="32"/>
      <w:szCs w:val="20"/>
    </w:rPr>
  </w:style>
  <w:style w:type="paragraph" w:customStyle="1" w:styleId="03-">
    <w:name w:val="03-二级标题"/>
    <w:link w:val="03-0"/>
    <w:qFormat/>
    <w:rsid w:val="00D51D88"/>
    <w:pPr>
      <w:spacing w:beforeLines="50" w:before="50" w:line="360" w:lineRule="auto"/>
      <w:jc w:val="both"/>
      <w:outlineLvl w:val="1"/>
    </w:pPr>
    <w:rPr>
      <w:rFonts w:ascii="黑体" w:eastAsia="黑体" w:hAnsi="Times New Roman" w:cs="Times New Roman"/>
      <w:b/>
      <w:bCs/>
      <w:sz w:val="28"/>
      <w:szCs w:val="28"/>
    </w:rPr>
  </w:style>
  <w:style w:type="paragraph" w:customStyle="1" w:styleId="24-">
    <w:name w:val="24-一级目录"/>
    <w:basedOn w:val="TOC1"/>
    <w:link w:val="24-0"/>
    <w:qFormat/>
    <w:rsid w:val="009B6890"/>
    <w:pPr>
      <w:tabs>
        <w:tab w:val="right" w:leader="dot" w:pos="8721"/>
      </w:tabs>
      <w:spacing w:line="440" w:lineRule="exact"/>
      <w:jc w:val="left"/>
    </w:pPr>
    <w:rPr>
      <w:rFonts w:ascii="宋体" w:eastAsia="宋体" w:hAnsi="Times New Roman" w:cs="宋体"/>
      <w:noProof/>
      <w:kern w:val="44"/>
      <w:sz w:val="24"/>
      <w:szCs w:val="20"/>
    </w:rPr>
  </w:style>
  <w:style w:type="character" w:customStyle="1" w:styleId="TOC10">
    <w:name w:val="TOC 1 字符"/>
    <w:basedOn w:val="a0"/>
    <w:link w:val="TOC1"/>
    <w:uiPriority w:val="39"/>
    <w:semiHidden/>
    <w:rsid w:val="00F71A84"/>
  </w:style>
  <w:style w:type="character" w:customStyle="1" w:styleId="02-0">
    <w:name w:val="02-一级标题 字符"/>
    <w:basedOn w:val="a0"/>
    <w:link w:val="02-"/>
    <w:rsid w:val="00F75FD1"/>
    <w:rPr>
      <w:rFonts w:ascii="黑体" w:eastAsia="黑体" w:hAnsi="Times New Roman" w:cs="Times New Roman"/>
      <w:b/>
      <w:bCs/>
      <w:kern w:val="44"/>
      <w:sz w:val="32"/>
      <w:szCs w:val="44"/>
    </w:rPr>
  </w:style>
  <w:style w:type="paragraph" w:customStyle="1" w:styleId="04-">
    <w:name w:val="04-三级标题"/>
    <w:link w:val="04-0"/>
    <w:qFormat/>
    <w:rsid w:val="00D51D88"/>
    <w:pPr>
      <w:spacing w:beforeLines="50" w:before="50" w:line="360" w:lineRule="auto"/>
      <w:jc w:val="both"/>
      <w:outlineLvl w:val="2"/>
    </w:pPr>
    <w:rPr>
      <w:rFonts w:ascii="黑体" w:eastAsia="黑体" w:hAnsi="Times New Roman" w:cs="Times New Roman"/>
      <w:b/>
      <w:bCs/>
      <w:sz w:val="24"/>
      <w:szCs w:val="24"/>
    </w:rPr>
  </w:style>
  <w:style w:type="paragraph" w:styleId="TOC2">
    <w:name w:val="toc 2"/>
    <w:basedOn w:val="a"/>
    <w:next w:val="a"/>
    <w:autoRedefine/>
    <w:uiPriority w:val="39"/>
    <w:unhideWhenUsed/>
    <w:rsid w:val="00F71A84"/>
    <w:pPr>
      <w:ind w:leftChars="200" w:left="420"/>
    </w:pPr>
  </w:style>
  <w:style w:type="paragraph" w:customStyle="1" w:styleId="25-">
    <w:name w:val="25-二级目录"/>
    <w:basedOn w:val="TOC2"/>
    <w:link w:val="25-0"/>
    <w:qFormat/>
    <w:rsid w:val="002A0605"/>
    <w:pPr>
      <w:tabs>
        <w:tab w:val="right" w:leader="dot" w:pos="8834"/>
      </w:tabs>
      <w:spacing w:line="440" w:lineRule="exact"/>
      <w:ind w:leftChars="0" w:left="0" w:firstLineChars="200" w:firstLine="200"/>
    </w:pPr>
    <w:rPr>
      <w:rFonts w:ascii="宋体" w:eastAsia="宋体" w:hAnsi="Times New Roman" w:cs="Times New Roman"/>
      <w:bCs/>
      <w:noProof/>
      <w:sz w:val="24"/>
      <w:szCs w:val="24"/>
    </w:rPr>
  </w:style>
  <w:style w:type="character" w:customStyle="1" w:styleId="24-0">
    <w:name w:val="24-一级目录 字符"/>
    <w:basedOn w:val="a0"/>
    <w:link w:val="24-"/>
    <w:rsid w:val="009B6890"/>
    <w:rPr>
      <w:rFonts w:ascii="宋体" w:eastAsia="宋体" w:hAnsi="Times New Roman" w:cs="宋体"/>
      <w:noProof/>
      <w:kern w:val="44"/>
      <w:sz w:val="24"/>
      <w:szCs w:val="20"/>
    </w:rPr>
  </w:style>
  <w:style w:type="paragraph" w:customStyle="1" w:styleId="26-">
    <w:name w:val="26-三级目录"/>
    <w:basedOn w:val="TOC3"/>
    <w:link w:val="26-0"/>
    <w:qFormat/>
    <w:rsid w:val="002A0605"/>
    <w:pPr>
      <w:tabs>
        <w:tab w:val="right" w:leader="dot" w:pos="8834"/>
      </w:tabs>
      <w:adjustRightInd w:val="0"/>
      <w:snapToGrid w:val="0"/>
      <w:spacing w:line="440" w:lineRule="exact"/>
      <w:ind w:leftChars="0" w:left="0" w:firstLineChars="400" w:firstLine="400"/>
    </w:pPr>
    <w:rPr>
      <w:rFonts w:ascii="宋体" w:eastAsia="宋体" w:hAnsi="Times New Roman" w:cs="Times New Roman"/>
      <w:noProof/>
      <w:sz w:val="24"/>
      <w:szCs w:val="24"/>
    </w:rPr>
  </w:style>
  <w:style w:type="character" w:customStyle="1" w:styleId="25-0">
    <w:name w:val="25-二级目录 字符"/>
    <w:basedOn w:val="a0"/>
    <w:link w:val="25-"/>
    <w:rsid w:val="002A0605"/>
    <w:rPr>
      <w:rFonts w:ascii="宋体" w:eastAsia="宋体" w:hAnsi="Times New Roman" w:cs="Times New Roman"/>
      <w:bCs/>
      <w:noProof/>
      <w:sz w:val="24"/>
      <w:szCs w:val="24"/>
    </w:rPr>
  </w:style>
  <w:style w:type="character" w:customStyle="1" w:styleId="26-0">
    <w:name w:val="26-三级目录 字符"/>
    <w:basedOn w:val="a0"/>
    <w:link w:val="26-"/>
    <w:rsid w:val="002A0605"/>
    <w:rPr>
      <w:rFonts w:ascii="宋体" w:eastAsia="宋体" w:hAnsi="Times New Roman" w:cs="Times New Roman"/>
      <w:noProof/>
      <w:sz w:val="24"/>
      <w:szCs w:val="24"/>
    </w:rPr>
  </w:style>
  <w:style w:type="paragraph" w:styleId="TOC3">
    <w:name w:val="toc 3"/>
    <w:basedOn w:val="a"/>
    <w:next w:val="a"/>
    <w:autoRedefine/>
    <w:uiPriority w:val="39"/>
    <w:unhideWhenUsed/>
    <w:rsid w:val="00F71A84"/>
    <w:pPr>
      <w:ind w:leftChars="400" w:left="840"/>
    </w:pPr>
  </w:style>
  <w:style w:type="character" w:customStyle="1" w:styleId="03-0">
    <w:name w:val="03-二级标题 字符"/>
    <w:basedOn w:val="a0"/>
    <w:link w:val="03-"/>
    <w:rsid w:val="00D51D88"/>
    <w:rPr>
      <w:rFonts w:ascii="黑体" w:eastAsia="黑体" w:hAnsi="Times New Roman" w:cs="Times New Roman"/>
      <w:b/>
      <w:bCs/>
      <w:sz w:val="28"/>
      <w:szCs w:val="28"/>
    </w:rPr>
  </w:style>
  <w:style w:type="character" w:customStyle="1" w:styleId="04-0">
    <w:name w:val="04-三级标题 字符"/>
    <w:basedOn w:val="a0"/>
    <w:link w:val="04-"/>
    <w:rsid w:val="00D51D88"/>
    <w:rPr>
      <w:rFonts w:ascii="黑体" w:eastAsia="黑体" w:hAnsi="Times New Roman" w:cs="Times New Roman"/>
      <w:b/>
      <w:bCs/>
      <w:sz w:val="24"/>
      <w:szCs w:val="24"/>
    </w:rPr>
  </w:style>
  <w:style w:type="paragraph" w:customStyle="1" w:styleId="07-">
    <w:name w:val="07-图题&amp;表题"/>
    <w:link w:val="07-0"/>
    <w:qFormat/>
    <w:rsid w:val="003228AA"/>
    <w:pPr>
      <w:spacing w:line="300" w:lineRule="auto"/>
      <w:jc w:val="center"/>
    </w:pPr>
    <w:rPr>
      <w:rFonts w:ascii="宋体" w:eastAsia="宋体" w:hAnsi="宋体" w:cs="Times New Roman"/>
      <w:color w:val="000000" w:themeColor="text1"/>
    </w:rPr>
  </w:style>
  <w:style w:type="paragraph" w:customStyle="1" w:styleId="07-1">
    <w:name w:val="07-表格内文字"/>
    <w:basedOn w:val="a"/>
    <w:link w:val="07-2"/>
    <w:qFormat/>
    <w:rsid w:val="003228AA"/>
    <w:pPr>
      <w:tabs>
        <w:tab w:val="left" w:pos="377"/>
      </w:tabs>
      <w:jc w:val="center"/>
    </w:pPr>
    <w:rPr>
      <w:rFonts w:ascii="宋体" w:eastAsia="宋体" w:hAnsi="宋体" w:cs="Times New Roman"/>
      <w:szCs w:val="24"/>
    </w:rPr>
  </w:style>
  <w:style w:type="character" w:customStyle="1" w:styleId="07-0">
    <w:name w:val="07-图题&amp;表题 字符"/>
    <w:basedOn w:val="a0"/>
    <w:link w:val="07-"/>
    <w:rsid w:val="003228AA"/>
    <w:rPr>
      <w:rFonts w:ascii="宋体" w:eastAsia="宋体" w:hAnsi="宋体" w:cs="Times New Roman"/>
      <w:color w:val="000000" w:themeColor="text1"/>
      <w:szCs w:val="21"/>
    </w:rPr>
  </w:style>
  <w:style w:type="paragraph" w:customStyle="1" w:styleId="09-">
    <w:name w:val="09-结论&amp;参考文献&amp;附录&amp;致谢标题"/>
    <w:link w:val="09-0"/>
    <w:qFormat/>
    <w:rsid w:val="003228AA"/>
    <w:pPr>
      <w:snapToGrid w:val="0"/>
      <w:spacing w:afterLines="100" w:after="100"/>
      <w:jc w:val="center"/>
      <w:outlineLvl w:val="0"/>
    </w:pPr>
    <w:rPr>
      <w:rFonts w:ascii="黑体" w:eastAsia="黑体" w:hAnsi="Times New Roman" w:cs="Times New Roman"/>
      <w:sz w:val="32"/>
      <w:szCs w:val="32"/>
    </w:rPr>
  </w:style>
  <w:style w:type="character" w:customStyle="1" w:styleId="07-2">
    <w:name w:val="07-表格内文字 字符"/>
    <w:basedOn w:val="a0"/>
    <w:link w:val="07-1"/>
    <w:rsid w:val="003228AA"/>
    <w:rPr>
      <w:rFonts w:ascii="宋体" w:eastAsia="宋体" w:hAnsi="宋体" w:cs="Times New Roman"/>
      <w:szCs w:val="24"/>
    </w:rPr>
  </w:style>
  <w:style w:type="character" w:customStyle="1" w:styleId="09-0">
    <w:name w:val="09-结论&amp;参考文献&amp;附录&amp;致谢标题 字符"/>
    <w:basedOn w:val="a0"/>
    <w:link w:val="09-"/>
    <w:rsid w:val="003228AA"/>
    <w:rPr>
      <w:rFonts w:ascii="黑体" w:eastAsia="黑体" w:hAnsi="Times New Roman" w:cs="Times New Roman"/>
      <w:sz w:val="32"/>
      <w:szCs w:val="32"/>
    </w:rPr>
  </w:style>
  <w:style w:type="paragraph" w:customStyle="1" w:styleId="27-">
    <w:name w:val="27-参考文献正文"/>
    <w:link w:val="27-0"/>
    <w:qFormat/>
    <w:rsid w:val="00D51D88"/>
    <w:pPr>
      <w:autoSpaceDE w:val="0"/>
      <w:autoSpaceDN w:val="0"/>
      <w:adjustRightInd w:val="0"/>
      <w:jc w:val="both"/>
    </w:pPr>
    <w:rPr>
      <w:rFonts w:ascii="Times New Roman" w:eastAsia="宋体" w:hAnsi="Times New Roman" w:cs="Times New Roman"/>
      <w:kern w:val="0"/>
    </w:rPr>
  </w:style>
  <w:style w:type="character" w:customStyle="1" w:styleId="27-0">
    <w:name w:val="27-参考文献正文 字符"/>
    <w:basedOn w:val="a0"/>
    <w:link w:val="27-"/>
    <w:rsid w:val="00D51D88"/>
    <w:rPr>
      <w:rFonts w:ascii="Times New Roman" w:eastAsia="宋体" w:hAnsi="Times New Roman" w:cs="Times New Roman"/>
      <w:kern w:val="0"/>
    </w:rPr>
  </w:style>
  <w:style w:type="paragraph" w:customStyle="1" w:styleId="06-">
    <w:name w:val="06-页脚"/>
    <w:basedOn w:val="a4"/>
    <w:link w:val="06-0"/>
    <w:qFormat/>
    <w:rsid w:val="0044111F"/>
    <w:pPr>
      <w:jc w:val="center"/>
    </w:pPr>
    <w:rPr>
      <w:rFonts w:ascii="宋体" w:hAnsi="宋体"/>
      <w:sz w:val="21"/>
      <w:szCs w:val="21"/>
    </w:rPr>
  </w:style>
  <w:style w:type="paragraph" w:customStyle="1" w:styleId="28-">
    <w:name w:val="28-空行"/>
    <w:link w:val="28-0"/>
    <w:qFormat/>
    <w:rsid w:val="003D7B4A"/>
    <w:rPr>
      <w:rFonts w:ascii="Times New Roman" w:eastAsia="宋体" w:hAnsi="Times New Roman"/>
    </w:rPr>
  </w:style>
  <w:style w:type="character" w:customStyle="1" w:styleId="06-0">
    <w:name w:val="06-页脚 字符"/>
    <w:basedOn w:val="a5"/>
    <w:link w:val="06-"/>
    <w:rsid w:val="0044111F"/>
    <w:rPr>
      <w:rFonts w:ascii="宋体" w:eastAsia="宋体" w:hAnsi="宋体" w:cs="Times New Roman"/>
      <w:sz w:val="18"/>
      <w:szCs w:val="18"/>
    </w:rPr>
  </w:style>
  <w:style w:type="character" w:customStyle="1" w:styleId="28-0">
    <w:name w:val="28-空行 字符"/>
    <w:basedOn w:val="a0"/>
    <w:link w:val="28-"/>
    <w:rsid w:val="003D7B4A"/>
    <w:rPr>
      <w:rFonts w:ascii="Times New Roman" w:eastAsia="宋体" w:hAnsi="Times New Roman"/>
    </w:rPr>
  </w:style>
  <w:style w:type="paragraph" w:customStyle="1" w:styleId="08-">
    <w:name w:val="08-公式"/>
    <w:next w:val="01-"/>
    <w:qFormat/>
    <w:rsid w:val="00254CEA"/>
    <w:pPr>
      <w:tabs>
        <w:tab w:val="center" w:pos="3990"/>
        <w:tab w:val="right" w:pos="7980"/>
      </w:tabs>
      <w:textAlignment w:val="center"/>
    </w:pPr>
    <w:rPr>
      <w:rFonts w:ascii="Times New Roman" w:eastAsia="宋体" w:hAnsi="Times New Roman"/>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6E331-FC2D-45F7-88FC-803BBACD1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25</Pages>
  <Words>2781</Words>
  <Characters>15854</Characters>
  <Application>Microsoft Office Word</Application>
  <DocSecurity>0</DocSecurity>
  <Lines>132</Lines>
  <Paragraphs>37</Paragraphs>
  <ScaleCrop>false</ScaleCrop>
  <Company/>
  <LinksUpToDate>false</LinksUpToDate>
  <CharactersWithSpaces>18598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myself</dc:creator>
  <cp:keywords/>
  <dc:description/>
  <cp:lastModifiedBy>Lenovo</cp:lastModifiedBy>
  <cp:revision>38</cp:revision>
  <dcterms:created xsi:type="dcterms:W3CDTF">2023-03-07T07:57:00Z</dcterms:created>
  <dcterms:modified xsi:type="dcterms:W3CDTF">2025-04-21T02:08:00Z</dcterms:modified>
</cp:coreProperties>
</file>