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F25859">
              <w:rPr>
                <w:rFonts w:hint="eastAsia"/>
                <w:szCs w:val="24"/>
              </w:rPr>
              <w:t>17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角色帳號設定作業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26DE7">
              <w:rPr>
                <w:rFonts w:ascii="標楷體" w:hAnsi="標楷體" w:hint="eastAsia"/>
                <w:szCs w:val="24"/>
                <w:u w:val="single"/>
              </w:rPr>
              <w:t>5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26DE7">
              <w:rPr>
                <w:rFonts w:hint="eastAsia"/>
                <w:szCs w:val="24"/>
                <w:u w:val="single"/>
              </w:rPr>
              <w:t>2</w:t>
            </w:r>
            <w:r w:rsidR="000C2F00">
              <w:rPr>
                <w:rFonts w:hint="eastAsia"/>
                <w:szCs w:val="24"/>
                <w:u w:val="single"/>
              </w:rPr>
              <w:t>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026DE7">
              <w:rPr>
                <w:rFonts w:hint="eastAsia"/>
                <w:szCs w:val="24"/>
              </w:rPr>
              <w:t>5000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C06802">
              <w:rPr>
                <w:rFonts w:ascii="標楷體" w:hAnsi="標楷體" w:hint="eastAsia"/>
                <w:szCs w:val="24"/>
              </w:rPr>
              <w:t>帳號對應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查詢角色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使用者輸入查詢條件篩選欲選取的角色。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使用者選取特定角色進行資料設定。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查詢帳號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使用者於特定角色下輸入查詢條件篩選欲選取的帳號。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維護</w:t>
            </w:r>
            <w:r w:rsidRPr="00C06802">
              <w:rPr>
                <w:rFonts w:hint="eastAsia"/>
                <w:szCs w:val="24"/>
              </w:rPr>
              <w:t>Mapping</w:t>
            </w:r>
            <w:r w:rsidRPr="00C06802">
              <w:rPr>
                <w:rFonts w:hint="eastAsia"/>
                <w:szCs w:val="24"/>
              </w:rPr>
              <w:t>設定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使用者選取適當帳號。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加入角色或移除後點選</w:t>
            </w:r>
            <w:r w:rsidRPr="00D9514C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8C4102">
              <w:rPr>
                <w:rFonts w:hint="eastAsia"/>
                <w:szCs w:val="24"/>
              </w:rPr>
              <w:t>按鈕</w:t>
            </w:r>
            <w:r w:rsidR="00D9514C">
              <w:rPr>
                <w:rFonts w:hint="eastAsia"/>
                <w:szCs w:val="24"/>
              </w:rPr>
              <w:t>。</w:t>
            </w:r>
          </w:p>
          <w:p w:rsidR="00F36EE8" w:rsidRPr="00C91477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系統依設定資訊儲存並回應設定成功訊息</w:t>
            </w:r>
            <w:r w:rsidR="00D9514C">
              <w:rPr>
                <w:rFonts w:hint="eastAsia"/>
                <w:szCs w:val="24"/>
              </w:rPr>
              <w:t>。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D9514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05475" cy="4279246"/>
                  <wp:effectExtent l="19050" t="0" r="9525" b="0"/>
                  <wp:docPr id="3" name="圖片 2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377" cy="42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EE8" w:rsidRDefault="00F36EE8" w:rsidP="005A1188">
            <w:pPr>
              <w:jc w:val="center"/>
            </w:pPr>
          </w:p>
          <w:p w:rsidR="005A1188" w:rsidRDefault="00D9514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15000" cy="4286390"/>
                  <wp:effectExtent l="19050" t="0" r="0" b="0"/>
                  <wp:docPr id="6" name="圖片 5" descr="UI 操作_09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198" cy="429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AF4342" w:rsidRDefault="00B23257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E22E61">
              <w:rPr>
                <w:rFonts w:hint="eastAsia"/>
              </w:rPr>
              <w:t>帳號查詢及帳號設定頁面。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畫面上方為帳號查詢條件區，</w:t>
            </w:r>
            <w:r w:rsidR="005A01BB">
              <w:rPr>
                <w:rFonts w:hint="eastAsia"/>
              </w:rPr>
              <w:t xml:space="preserve"> </w:t>
            </w:r>
            <w:r w:rsidR="00B23257" w:rsidRPr="005A01BB">
              <w:rPr>
                <w:rFonts w:hint="eastAsia"/>
                <w:bdr w:val="single" w:sz="4" w:space="0" w:color="auto"/>
              </w:rPr>
              <w:t>部門</w:t>
            </w:r>
            <w:r w:rsidR="005A1188" w:rsidRPr="005A1188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職稱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員編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姓名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查詢以此四個欄位進行交集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5A01BB" w:rsidRDefault="0011504D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畫面左下方為帳號查詢結果</w:t>
            </w:r>
            <w:r w:rsidR="00430C29">
              <w:rPr>
                <w:rFonts w:hint="eastAsia"/>
              </w:rPr>
              <w:t>，並且僅列出目前不在此角色內的帳號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方式顯示，顯示結果不進行分頁。</w:t>
            </w:r>
          </w:p>
          <w:p w:rsidR="007441D4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畫面右下方為目前此角色的成員，顯示結果不進行分頁。</w:t>
            </w:r>
          </w:p>
          <w:p w:rsidR="002F6493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畫面下方中央的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>
              <w:rPr>
                <w:rFonts w:hint="eastAsia"/>
              </w:rPr>
              <w:t>按鈕</w:t>
            </w:r>
            <w:r w:rsidR="00430C29">
              <w:rPr>
                <w:rFonts w:hint="eastAsia"/>
              </w:rPr>
              <w:t>，</w:t>
            </w:r>
            <w:r>
              <w:rPr>
                <w:rFonts w:hint="eastAsia"/>
              </w:rPr>
              <w:t>用來選取及取消選取</w:t>
            </w:r>
            <w:r w:rsidR="00430C29">
              <w:rPr>
                <w:rFonts w:hint="eastAsia"/>
              </w:rPr>
              <w:t>使用。</w:t>
            </w:r>
          </w:p>
          <w:p w:rsidR="005A1188" w:rsidRPr="002F6493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</w:tbl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00146" w:rsidP="00400146">
            <w:pPr>
              <w:pStyle w:val="M1"/>
              <w:numPr>
                <w:ilvl w:val="0"/>
                <w:numId w:val="0"/>
              </w:numPr>
              <w:jc w:val="center"/>
            </w:pPr>
            <w:r w:rsidRPr="00400146">
              <w:rPr>
                <w:rFonts w:hint="eastAsia"/>
                <w:noProof/>
              </w:rPr>
              <w:drawing>
                <wp:inline distT="0" distB="0" distL="0" distR="0">
                  <wp:extent cx="6191250" cy="2524125"/>
                  <wp:effectExtent l="19050" t="0" r="0" b="0"/>
                  <wp:docPr id="2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模組，選擇角色設定功能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職稱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自訂</w:t>
            </w:r>
            <w:r w:rsidR="00000E10">
              <w:rPr>
                <w:rFonts w:hint="eastAsia"/>
              </w:rPr>
              <w:t>)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新增角色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使用者於查詢頁面直接點選</w:t>
            </w:r>
            <w:r w:rsidR="006D0E67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，系統顯示新增頁面供使用者填寫角色資訊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Pr="00171819">
              <w:rPr>
                <w:rFonts w:hint="eastAsia"/>
                <w:bdr w:val="single" w:sz="4" w:space="0" w:color="auto"/>
              </w:rPr>
              <w:t>角色代號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角色名稱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角色說明</w:t>
            </w:r>
            <w:r w:rsidR="00171819">
              <w:rPr>
                <w:rFonts w:hint="eastAsia"/>
              </w:rPr>
              <w:t>。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 w:rsidRPr="00171819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欄位預設為是，且不得變更；</w:t>
            </w:r>
            <w:r w:rsidRPr="00171819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欄位預設為自訂角色，且不得變更。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，系統回應新增成功訊息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帶出新增資料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A92C66">
              <w:rPr>
                <w:rFonts w:hint="eastAsia"/>
              </w:rPr>
              <w:t>於查詢後</w:t>
            </w:r>
            <w:r>
              <w:rPr>
                <w:rFonts w:hint="eastAsia"/>
              </w:rPr>
              <w:t>選取點選欲更新的角色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單筆</w:t>
            </w:r>
            <w:r>
              <w:rPr>
                <w:rFonts w:hint="eastAsia"/>
              </w:rPr>
              <w:t>)</w:t>
            </w:r>
            <w:r w:rsidR="00A92C66">
              <w:rPr>
                <w:rFonts w:hint="eastAsia"/>
              </w:rPr>
              <w:t>，點選</w:t>
            </w:r>
            <w:r w:rsidR="00A92C66">
              <w:rPr>
                <w:rFonts w:hint="eastAsia"/>
              </w:rPr>
              <w:t>grid</w:t>
            </w:r>
            <w:r w:rsidR="00A92C66">
              <w:rPr>
                <w:rFonts w:hint="eastAsia"/>
              </w:rPr>
              <w:t>中的</w:t>
            </w:r>
            <w:r w:rsidR="00A92C66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 w:rsidR="00A92C66">
              <w:rPr>
                <w:rFonts w:hint="eastAsia"/>
              </w:rPr>
              <w:t>按鈕，</w:t>
            </w:r>
            <w:r>
              <w:rPr>
                <w:rFonts w:hint="eastAsia"/>
              </w:rPr>
              <w:t>系統顯示維護頁面供使用者進行資料更新</w:t>
            </w:r>
            <w:r w:rsidR="00A92C66"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</w:t>
            </w:r>
            <w:r w:rsidR="000F72B3">
              <w:rPr>
                <w:rFonts w:hint="eastAsia"/>
              </w:rPr>
              <w:t>原查詢條件</w:t>
            </w:r>
            <w:r w:rsidR="000F72B3" w:rsidRPr="000F72B3">
              <w:rPr>
                <w:rFonts w:hint="eastAsia"/>
              </w:rPr>
              <w:t>資料</w:t>
            </w:r>
            <w:r w:rsidR="00D655AC">
              <w:rPr>
                <w:rFonts w:hint="eastAsia"/>
              </w:rPr>
              <w:t>並帶回第一頁。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刪除角色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</w:t>
            </w:r>
            <w:r w:rsidR="006D0E67">
              <w:rPr>
                <w:rFonts w:hint="eastAsia"/>
              </w:rPr>
              <w:t>選取欲刪除的角色</w:t>
            </w:r>
            <w:r w:rsidR="006D0E67">
              <w:rPr>
                <w:rFonts w:hint="eastAsia"/>
              </w:rPr>
              <w:t>(</w:t>
            </w:r>
            <w:r w:rsidR="006D0E67">
              <w:rPr>
                <w:rFonts w:hint="eastAsia"/>
              </w:rPr>
              <w:t>可多選</w:t>
            </w:r>
            <w:r w:rsidR="006D0E67">
              <w:rPr>
                <w:rFonts w:hint="eastAsia"/>
              </w:rPr>
              <w:t>)</w:t>
            </w:r>
            <w:r w:rsidR="006D0E67">
              <w:rPr>
                <w:rFonts w:hint="eastAsia"/>
              </w:rPr>
              <w:t>並點選</w:t>
            </w:r>
            <w:r w:rsidR="006D0E67" w:rsidRPr="0094582B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按鈕。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系統提示「是否將選取角色刪除，刪除後將一併刪除</w:t>
            </w:r>
            <w:r w:rsidRPr="00C04EFD">
              <w:rPr>
                <w:rFonts w:hint="eastAsia"/>
                <w:u w:val="single"/>
              </w:rPr>
              <w:t>角</w:t>
            </w:r>
            <w:r w:rsidRPr="006D6E39">
              <w:rPr>
                <w:rFonts w:hint="eastAsia"/>
                <w:u w:val="single"/>
              </w:rPr>
              <w:t>色功能對應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角色帳號對應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」</w:t>
            </w:r>
            <w:r w:rsidR="006D0E67">
              <w:rPr>
                <w:rFonts w:hint="eastAsia"/>
              </w:rPr>
              <w:t>，</w:t>
            </w:r>
            <w:r>
              <w:rPr>
                <w:rFonts w:hint="eastAsia"/>
              </w:rPr>
              <w:t>若選擇是，則進行刪除並</w:t>
            </w:r>
            <w:r w:rsidR="006D0E67">
              <w:rPr>
                <w:rFonts w:hint="eastAsia"/>
              </w:rPr>
              <w:t>回應刪除成功訊息</w:t>
            </w:r>
            <w:r>
              <w:rPr>
                <w:rFonts w:hint="eastAsia"/>
              </w:rPr>
              <w:t>；若選擇否，則不做任</w:t>
            </w:r>
            <w:r>
              <w:rPr>
                <w:rFonts w:hint="eastAsia"/>
              </w:rPr>
              <w:lastRenderedPageBreak/>
              <w:t>何動作。</w:t>
            </w:r>
          </w:p>
          <w:p w:rsidR="0045054B" w:rsidRPr="00435B82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角色資料沒有履歷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C8705D" w:rsidRDefault="00C8705D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ED2DB7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ED2DB7">
              <w:rPr>
                <w:rFonts w:hint="eastAsia"/>
                <w:bdr w:val="single" w:sz="4" w:space="0" w:color="auto"/>
              </w:rPr>
              <w:t>角色名稱</w:t>
            </w:r>
            <w:r w:rsidRPr="00C8705D">
              <w:rPr>
                <w:rFonts w:hint="eastAsia"/>
              </w:rPr>
              <w:t>均不得重覆，系統需進行檢核</w:t>
            </w:r>
            <w:r>
              <w:rPr>
                <w:rFonts w:hint="eastAsia"/>
              </w:rPr>
              <w:t>。</w:t>
            </w:r>
          </w:p>
          <w:p w:rsidR="006D6E39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使用者新增時</w:t>
            </w:r>
            <w:r w:rsidRPr="00ED2DB7">
              <w:rPr>
                <w:rFonts w:hint="eastAsia"/>
                <w:bdr w:val="single" w:sz="4" w:space="0" w:color="auto"/>
              </w:rPr>
              <w:t>角色</w:t>
            </w:r>
            <w:r w:rsidR="00C04EFD" w:rsidRPr="00ED2DB7">
              <w:rPr>
                <w:rFonts w:hint="eastAsia"/>
                <w:bdr w:val="single" w:sz="4" w:space="0" w:color="auto"/>
              </w:rPr>
              <w:t>來源</w:t>
            </w:r>
            <w:r w:rsidRPr="006D6E39">
              <w:rPr>
                <w:rFonts w:hint="eastAsia"/>
              </w:rPr>
              <w:t>皆固定為自訂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。</w:t>
            </w:r>
          </w:p>
          <w:p w:rsidR="006D6E39" w:rsidRPr="00D04325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角色刪除時會刪除所有關聯資訊</w:t>
            </w:r>
            <w:r w:rsidR="00C04EFD" w:rsidRPr="00C04EFD">
              <w:rPr>
                <w:rFonts w:hint="eastAsia"/>
                <w:u w:val="single"/>
              </w:rPr>
              <w:t>角</w:t>
            </w:r>
            <w:r w:rsidR="00C04EFD" w:rsidRPr="006D6E39">
              <w:rPr>
                <w:rFonts w:hint="eastAsia"/>
                <w:u w:val="single"/>
              </w:rPr>
              <w:t>色功能對應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角色帳號對應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新增角色</w:t>
            </w:r>
          </w:p>
          <w:p w:rsidR="0037069E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</w:t>
            </w:r>
            <w:r w:rsidR="00B54B7D">
              <w:rPr>
                <w:rFonts w:hint="eastAsia"/>
              </w:rPr>
              <w:t>系統導回查詢頁面。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更新角色</w:t>
            </w:r>
          </w:p>
          <w:p w:rsidR="00B54B7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Pr="00F12677">
              <w:rPr>
                <w:rFonts w:hint="eastAsia"/>
                <w:bdr w:val="single" w:sz="4" w:space="0" w:color="auto"/>
              </w:rPr>
              <w:t>角色說明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12677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按鈕，系統導回查詢頁面。</w:t>
            </w:r>
          </w:p>
          <w:p w:rsidR="00F01F2D" w:rsidRDefault="00F01F2D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預設角色及職稱角色不可變更，僅能瀏覽內容。</w:t>
            </w:r>
          </w:p>
          <w:p w:rsidR="006B0445" w:rsidRDefault="00F01F2D" w:rsidP="00F01F2D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刪除角色</w:t>
            </w:r>
          </w:p>
          <w:p w:rsidR="00F01F2D" w:rsidRDefault="00F01F2D" w:rsidP="00F01F2D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預設角色及職稱角色不可刪除，於查詢結果顯示時，不顯示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選取盒</w:t>
            </w:r>
            <w:r w:rsidR="00FE1DE5">
              <w:rPr>
                <w:rFonts w:hint="eastAsia"/>
              </w:rPr>
              <w:t>及</w:t>
            </w:r>
            <w:r w:rsidR="00FE1DE5" w:rsidRPr="00FE1DE5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 w:rsidR="00FE1DE5">
              <w:rPr>
                <w:rFonts w:hint="eastAsia"/>
              </w:rPr>
              <w:t>按鈕</w:t>
            </w:r>
            <w:r>
              <w:rPr>
                <w:rFonts w:hint="eastAsia"/>
              </w:rPr>
              <w:t>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624" w:rsidRDefault="00FC3624">
      <w:r>
        <w:separator/>
      </w:r>
    </w:p>
  </w:endnote>
  <w:endnote w:type="continuationSeparator" w:id="0">
    <w:p w:rsidR="00FC3624" w:rsidRDefault="00FC3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8595A" w:rsidRPr="00D8595A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D8595A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D8595A" w:rsidRPr="00EF1A59">
      <w:rPr>
        <w:rFonts w:eastAsia="｢ﾛ｢・｢ﾞ????"/>
        <w:sz w:val="18"/>
        <w:szCs w:val="18"/>
      </w:rPr>
      <w:fldChar w:fldCharType="separate"/>
    </w:r>
    <w:r w:rsidR="00060352">
      <w:rPr>
        <w:rFonts w:eastAsia="｢ﾛ｢・｢ﾞ????"/>
        <w:noProof/>
        <w:sz w:val="18"/>
        <w:szCs w:val="18"/>
      </w:rPr>
      <w:t>4</w:t>
    </w:r>
    <w:r w:rsidR="00D8595A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D8595A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D8595A" w:rsidRPr="00EF1A59">
      <w:rPr>
        <w:rFonts w:eastAsia="｢ﾛ｢・｢ﾞ????"/>
        <w:sz w:val="18"/>
        <w:szCs w:val="18"/>
      </w:rPr>
      <w:fldChar w:fldCharType="separate"/>
    </w:r>
    <w:r w:rsidR="00060352">
      <w:rPr>
        <w:rFonts w:eastAsia="｢ﾛ｢・｢ﾞ????"/>
        <w:noProof/>
        <w:sz w:val="18"/>
        <w:szCs w:val="18"/>
      </w:rPr>
      <w:t>5</w:t>
    </w:r>
    <w:r w:rsidR="00D8595A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D8595A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624" w:rsidRDefault="00FC3624">
      <w:r>
        <w:separator/>
      </w:r>
    </w:p>
  </w:footnote>
  <w:footnote w:type="continuationSeparator" w:id="0">
    <w:p w:rsidR="00FC3624" w:rsidRDefault="00FC36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D8595A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C1185D">
        <w:rPr>
          <w:rFonts w:hint="eastAsia"/>
          <w:noProof/>
          <w:sz w:val="18"/>
          <w:szCs w:val="18"/>
        </w:rPr>
        <w:t>帳號</w:t>
      </w:r>
      <w:r w:rsidR="00E4219B">
        <w:rPr>
          <w:rFonts w:hint="eastAsia"/>
          <w:noProof/>
          <w:sz w:val="18"/>
          <w:szCs w:val="18"/>
        </w:rPr>
        <w:t>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D8595A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D8595A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9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4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8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A1D6AF2"/>
    <w:multiLevelType w:val="hybridMultilevel"/>
    <w:tmpl w:val="25407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21"/>
  </w:num>
  <w:num w:numId="3">
    <w:abstractNumId w:val="36"/>
  </w:num>
  <w:num w:numId="4">
    <w:abstractNumId w:val="2"/>
  </w:num>
  <w:num w:numId="5">
    <w:abstractNumId w:val="3"/>
  </w:num>
  <w:num w:numId="6">
    <w:abstractNumId w:val="8"/>
  </w:num>
  <w:num w:numId="7">
    <w:abstractNumId w:val="27"/>
  </w:num>
  <w:num w:numId="8">
    <w:abstractNumId w:val="38"/>
  </w:num>
  <w:num w:numId="9">
    <w:abstractNumId w:val="35"/>
  </w:num>
  <w:num w:numId="10">
    <w:abstractNumId w:val="9"/>
  </w:num>
  <w:num w:numId="11">
    <w:abstractNumId w:val="22"/>
  </w:num>
  <w:num w:numId="12">
    <w:abstractNumId w:val="23"/>
  </w:num>
  <w:num w:numId="13">
    <w:abstractNumId w:val="6"/>
  </w:num>
  <w:num w:numId="14">
    <w:abstractNumId w:val="0"/>
  </w:num>
  <w:num w:numId="15">
    <w:abstractNumId w:val="24"/>
  </w:num>
  <w:num w:numId="16">
    <w:abstractNumId w:val="16"/>
  </w:num>
  <w:num w:numId="17">
    <w:abstractNumId w:val="19"/>
  </w:num>
  <w:num w:numId="18">
    <w:abstractNumId w:val="5"/>
  </w:num>
  <w:num w:numId="19">
    <w:abstractNumId w:val="7"/>
  </w:num>
  <w:num w:numId="20">
    <w:abstractNumId w:val="33"/>
  </w:num>
  <w:num w:numId="21">
    <w:abstractNumId w:val="32"/>
  </w:num>
  <w:num w:numId="22">
    <w:abstractNumId w:val="28"/>
  </w:num>
  <w:num w:numId="23">
    <w:abstractNumId w:val="14"/>
  </w:num>
  <w:num w:numId="24">
    <w:abstractNumId w:val="10"/>
  </w:num>
  <w:num w:numId="25">
    <w:abstractNumId w:val="18"/>
  </w:num>
  <w:num w:numId="26">
    <w:abstractNumId w:val="4"/>
  </w:num>
  <w:num w:numId="27">
    <w:abstractNumId w:val="12"/>
  </w:num>
  <w:num w:numId="28">
    <w:abstractNumId w:val="11"/>
  </w:num>
  <w:num w:numId="29">
    <w:abstractNumId w:val="17"/>
  </w:num>
  <w:num w:numId="30">
    <w:abstractNumId w:val="25"/>
  </w:num>
  <w:num w:numId="31">
    <w:abstractNumId w:val="30"/>
  </w:num>
  <w:num w:numId="32">
    <w:abstractNumId w:val="1"/>
  </w:num>
  <w:num w:numId="33">
    <w:abstractNumId w:val="34"/>
  </w:num>
  <w:num w:numId="34">
    <w:abstractNumId w:val="37"/>
  </w:num>
  <w:num w:numId="35">
    <w:abstractNumId w:val="20"/>
  </w:num>
  <w:num w:numId="36">
    <w:abstractNumId w:val="13"/>
  </w:num>
  <w:num w:numId="37">
    <w:abstractNumId w:val="31"/>
  </w:num>
  <w:num w:numId="38">
    <w:abstractNumId w:val="26"/>
  </w:num>
  <w:num w:numId="39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9698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246</TotalTime>
  <Pages>1</Pages>
  <Words>309</Words>
  <Characters>1766</Characters>
  <Application>Microsoft Office Word</Application>
  <DocSecurity>0</DocSecurity>
  <Lines>14</Lines>
  <Paragraphs>4</Paragraphs>
  <ScaleCrop>false</ScaleCrop>
  <Manager>梁玉璘經理</Manager>
  <Company>統一資訊股份有限公司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16</cp:revision>
  <cp:lastPrinted>2009-04-28T02:07:00Z</cp:lastPrinted>
  <dcterms:created xsi:type="dcterms:W3CDTF">2013-09-17T01:35:00Z</dcterms:created>
  <dcterms:modified xsi:type="dcterms:W3CDTF">2013-09-17T09:29:00Z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