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0A1" w:rsidRDefault="00803129" w:rsidP="00803129">
      <w:pPr>
        <w:spacing w:after="0"/>
      </w:pPr>
      <w:r w:rsidRPr="00803129">
        <w:rPr>
          <w:b/>
        </w:rPr>
        <w:t>Aufgabe 3 Teil 1:</w:t>
      </w:r>
      <w:r>
        <w:t xml:space="preserve"> </w:t>
      </w:r>
      <w:r w:rsidR="001E00A1">
        <w:t>Mystery ist ein Sortieralgorithmus, der das Array aufteilt bis es immer 2 teilige Probleme sind bei einem Array [2,5, 1] wären es [2,5] und [5,1]</w:t>
      </w:r>
    </w:p>
    <w:p w:rsidR="001E00A1" w:rsidRDefault="001E00A1" w:rsidP="00803129">
      <w:pPr>
        <w:spacing w:after="0"/>
      </w:pPr>
      <w:r>
        <w:t>Der erste rekursive Aufruf würde nichts verändern weil 2&lt;5 ist. Der zweite rekursive Aufruf tausc</w:t>
      </w:r>
      <w:r>
        <w:t>ht die Element 5 und 1, da 5&gt;1.</w:t>
      </w:r>
    </w:p>
    <w:p w:rsidR="001E00A1" w:rsidRDefault="001E00A1" w:rsidP="00803129">
      <w:pPr>
        <w:spacing w:after="0"/>
      </w:pPr>
      <w:r>
        <w:t>Da sich dadurch aber das zu vergleichende Element im ersten Teil ändert, muss dieser erneut aufgerufen werden(der 3. rekursive Aufruf).</w:t>
      </w:r>
    </w:p>
    <w:p w:rsidR="00ED2AEC" w:rsidRDefault="001E00A1" w:rsidP="00803129">
      <w:pPr>
        <w:spacing w:after="0"/>
      </w:pPr>
      <w:r>
        <w:t>Mit dem 3. Aufruf werden die Element 2 und 1 getauscht und das gesamte Array ist nun sortiert. [1,2,5]</w:t>
      </w:r>
    </w:p>
    <w:p w:rsidR="00803129" w:rsidRDefault="00803129" w:rsidP="00803129">
      <w:pPr>
        <w:spacing w:after="0"/>
      </w:pPr>
    </w:p>
    <w:p w:rsidR="00803129" w:rsidRDefault="00803129" w:rsidP="00803129">
      <w:pPr>
        <w:spacing w:after="0"/>
        <w:rPr>
          <w:b/>
        </w:rPr>
      </w:pPr>
      <w:r w:rsidRPr="00803129">
        <w:rPr>
          <w:b/>
        </w:rPr>
        <w:t>Aufgabe 3 Teil 2:</w:t>
      </w:r>
      <w:r>
        <w:rPr>
          <w:b/>
        </w:rPr>
        <w:t xml:space="preserve"> </w:t>
      </w:r>
    </w:p>
    <w:p w:rsidR="00803129" w:rsidRDefault="00803129" w:rsidP="00803129">
      <w:pPr>
        <w:spacing w:after="0"/>
        <w:rPr>
          <w:rFonts w:eastAsiaTheme="minorEastAsia"/>
        </w:rPr>
      </w:pPr>
      <w:r>
        <w:t xml:space="preserve">Der Algorithmus teilt das Problem immer in zwei Teile, bis er nur noch Arrays der Länge zwei hat. Diese Arrays werden dann immer zuerst in sich sortiert und dann mit dem nächst liegenden Array. Daher ist </w:t>
      </w:r>
      <w:r>
        <w:rPr>
          <w:rFonts w:ascii="Times New Roman" w:hAnsi="Times New Roman" w:cs="Times New Roman"/>
        </w:rPr>
        <w:t>α</w:t>
      </w:r>
      <w:r>
        <w:t xml:space="preserve"> = 2, </w:t>
      </w:r>
      <w:r>
        <w:rPr>
          <w:rFonts w:ascii="Times New Roman" w:hAnsi="Times New Roman" w:cs="Times New Roman"/>
        </w:rPr>
        <w:t>β</w:t>
      </w:r>
      <w:r>
        <w:t xml:space="preserve"> = 2.</w:t>
      </w:r>
      <w:r w:rsidR="00AF17B8">
        <w:t xml:space="preserve"> f(n)</w:t>
      </w:r>
      <m:oMath>
        <m:r>
          <w:rPr>
            <w:rFonts w:ascii="Cambria Math" w:hAnsi="Cambria Math"/>
          </w:rPr>
          <m:t>∈</m:t>
        </m:r>
      </m:oMath>
      <w:r w:rsidR="00AF17B8">
        <w:t xml:space="preserve"> (</w:t>
      </w:r>
      <m:oMath>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m:t>
                </m:r>
              </m:e>
            </m:func>
          </m:sup>
        </m:sSup>
      </m:oMath>
      <w:r w:rsidR="00AF17B8">
        <w:t xml:space="preserve">)  </w:t>
      </w:r>
      <w:r w:rsidR="00AF17B8">
        <w:sym w:font="Wingdings" w:char="F0E0"/>
      </w:r>
      <w:r w:rsidR="00AF17B8">
        <w:t xml:space="preserve"> </w:t>
      </w:r>
      <w:proofErr w:type="gramStart"/>
      <w:r w:rsidR="00AF17B8">
        <w:t xml:space="preserve">Mystery </w:t>
      </w:r>
      <w:proofErr w:type="gramEnd"/>
      <m:oMath>
        <m:r>
          <w:rPr>
            <w:rFonts w:ascii="Cambria Math" w:hAnsi="Cambria Math"/>
          </w:rPr>
          <m:t>∈ θ (n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E25E93">
        <w:rPr>
          <w:rFonts w:eastAsiaTheme="minorEastAsia"/>
        </w:rPr>
        <w:t>.</w:t>
      </w:r>
    </w:p>
    <w:p w:rsidR="00525A9F" w:rsidRDefault="00525A9F" w:rsidP="00803129">
      <w:pPr>
        <w:spacing w:after="0"/>
        <w:rPr>
          <w:rFonts w:eastAsiaTheme="minorEastAsia"/>
        </w:rPr>
      </w:pPr>
    </w:p>
    <w:p w:rsidR="00525A9F" w:rsidRDefault="00525A9F" w:rsidP="00803129">
      <w:pPr>
        <w:spacing w:after="0"/>
        <w:rPr>
          <w:rFonts w:eastAsiaTheme="minorEastAsia"/>
        </w:rPr>
      </w:pPr>
    </w:p>
    <w:p w:rsidR="00525A9F" w:rsidRDefault="00525A9F" w:rsidP="00803129">
      <w:pPr>
        <w:spacing w:after="0"/>
        <w:rPr>
          <w:rFonts w:eastAsiaTheme="minorEastAsia"/>
          <w:b/>
        </w:rPr>
      </w:pPr>
      <w:r w:rsidRPr="00525A9F">
        <w:rPr>
          <w:rFonts w:eastAsiaTheme="minorEastAsia"/>
          <w:b/>
        </w:rPr>
        <w:t>Aufgabe 4:</w:t>
      </w:r>
    </w:p>
    <w:p w:rsidR="009E37A9" w:rsidRDefault="009E37A9" w:rsidP="009E37A9">
      <w:pPr>
        <w:spacing w:after="0"/>
        <w:jc w:val="both"/>
        <w:rPr>
          <w:rFonts w:cstheme="minorHAnsi"/>
        </w:rPr>
      </w:pPr>
      <w:r w:rsidRPr="009E37A9">
        <w:rPr>
          <w:rFonts w:cstheme="minorHAnsi"/>
        </w:rPr>
        <w:t>↑</w:t>
      </w:r>
      <w:r w:rsidRPr="009E37A9">
        <w:rPr>
          <w:rFonts w:cstheme="minorHAnsi"/>
        </w:rPr>
        <w:t xml:space="preserve">: Lösung von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i,j-1</m:t>
            </m:r>
          </m:sub>
        </m:sSub>
        <m:r>
          <w:rPr>
            <w:rFonts w:ascii="Cambria Math" w:hAnsi="Cambria Math" w:cstheme="minorHAnsi"/>
          </w:rPr>
          <m:t xml:space="preserve"> </m:t>
        </m:r>
      </m:oMath>
      <w:r w:rsidRPr="009E37A9">
        <w:rPr>
          <w:rFonts w:cstheme="minorHAnsi"/>
        </w:rPr>
        <w:t>erweitern durch Hinzunahme des Zeichens</w:t>
      </w:r>
      <w:r w:rsidR="003A2C33">
        <w:rPr>
          <w:rFonts w:cstheme="minorHAnsi"/>
        </w:rPr>
        <w:t xml:space="preserve"> </w:t>
      </w:r>
      <w:r w:rsidRPr="009E37A9">
        <w:rPr>
          <w:rFonts w:cstheme="minorHAnsi"/>
        </w:rPr>
        <w:t>T[j]</w:t>
      </w:r>
    </w:p>
    <w:p w:rsidR="009E37A9" w:rsidRDefault="009E37A9" w:rsidP="009E37A9">
      <w:pPr>
        <w:spacing w:after="0"/>
        <w:jc w:val="both"/>
        <w:rPr>
          <w:rFonts w:cstheme="minorHAnsi"/>
          <w:sz w:val="20"/>
          <w:szCs w:val="20"/>
        </w:rPr>
      </w:pPr>
      <w:r w:rsidRPr="009E37A9">
        <w:rPr>
          <w:rFonts w:cstheme="minorHAnsi"/>
          <w:sz w:val="20"/>
          <w:szCs w:val="20"/>
        </w:rPr>
        <w:t>↗</w:t>
      </w:r>
      <w:r w:rsidRPr="009E37A9">
        <w:rPr>
          <w:rFonts w:cstheme="minorHAnsi"/>
          <w:sz w:val="20"/>
          <w:szCs w:val="20"/>
        </w:rPr>
        <w:t>: Lösung von</w:t>
      </w:r>
      <w:r>
        <w:rPr>
          <w:rFonts w:cstheme="minorHAnsi"/>
          <w:sz w:val="20"/>
          <w:szCs w:val="20"/>
        </w:rPr>
        <w:t xml:space="preserve">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r>
              <w:rPr>
                <w:rFonts w:ascii="Cambria Math" w:hAnsi="Cambria Math" w:cstheme="minorHAnsi"/>
              </w:rPr>
              <m:t>-</m:t>
            </m:r>
            <m:r>
              <w:rPr>
                <w:rFonts w:ascii="Cambria Math" w:hAnsi="Cambria Math" w:cstheme="minorHAnsi"/>
              </w:rPr>
              <m:t>1</m:t>
            </m:r>
            <m:r>
              <w:rPr>
                <w:rFonts w:ascii="Cambria Math" w:hAnsi="Cambria Math" w:cstheme="minorHAnsi"/>
              </w:rPr>
              <m:t>,j-1</m:t>
            </m:r>
          </m:sub>
        </m:sSub>
        <m:r>
          <w:rPr>
            <w:rFonts w:ascii="Cambria Math" w:hAnsi="Cambria Math" w:cstheme="minorHAnsi"/>
          </w:rPr>
          <m:t xml:space="preserve"> </m:t>
        </m:r>
      </m:oMath>
      <w:r w:rsidRPr="009E37A9">
        <w:rPr>
          <w:rFonts w:cstheme="minorHAnsi"/>
          <w:sz w:val="20"/>
          <w:szCs w:val="20"/>
        </w:rPr>
        <w:t>erweitern durch Vergleich S[i] und T[j] (0 oder 1  Änderung)</w:t>
      </w:r>
    </w:p>
    <w:p w:rsidR="00491F91" w:rsidRPr="00491F91" w:rsidRDefault="00491F91" w:rsidP="009E37A9">
      <w:pPr>
        <w:spacing w:after="0"/>
        <w:jc w:val="both"/>
        <w:rPr>
          <w:rFonts w:eastAsiaTheme="minorEastAsia" w:cstheme="minorHAnsi"/>
          <w:b/>
        </w:rPr>
      </w:pPr>
      <w:r w:rsidRPr="00491F91">
        <w:rPr>
          <w:rFonts w:cstheme="minorHAnsi"/>
          <w:sz w:val="20"/>
          <w:szCs w:val="20"/>
        </w:rPr>
        <w:t>→</w:t>
      </w:r>
      <w:r w:rsidRPr="00491F91">
        <w:rPr>
          <w:rFonts w:cstheme="minorHAnsi"/>
          <w:sz w:val="20"/>
          <w:szCs w:val="20"/>
        </w:rPr>
        <w:t>: Lösung von</w:t>
      </w:r>
      <w:r>
        <w:rPr>
          <w:rFonts w:cstheme="minorHAnsi"/>
          <w:sz w:val="20"/>
          <w:szCs w:val="20"/>
        </w:rPr>
        <w:t xml:space="preserve">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r>
              <w:rPr>
                <w:rFonts w:ascii="Cambria Math" w:hAnsi="Cambria Math" w:cstheme="minorHAnsi"/>
              </w:rPr>
              <m:t>-</m:t>
            </m:r>
            <m:r>
              <w:rPr>
                <w:rFonts w:ascii="Cambria Math" w:hAnsi="Cambria Math" w:cstheme="minorHAnsi"/>
              </w:rPr>
              <m:t>1</m:t>
            </m:r>
            <m:r>
              <w:rPr>
                <w:rFonts w:ascii="Cambria Math" w:hAnsi="Cambria Math" w:cstheme="minorHAnsi"/>
              </w:rPr>
              <m:t>,j</m:t>
            </m:r>
          </m:sub>
        </m:sSub>
      </m:oMath>
      <w:r w:rsidRPr="00491F91">
        <w:rPr>
          <w:rFonts w:cstheme="minorHAnsi"/>
          <w:sz w:val="20"/>
          <w:szCs w:val="20"/>
        </w:rPr>
        <w:t xml:space="preserve"> (Vergleich S[1,...</w:t>
      </w:r>
      <w:proofErr w:type="gramStart"/>
      <w:r w:rsidRPr="00491F91">
        <w:rPr>
          <w:rFonts w:cstheme="minorHAnsi"/>
          <w:sz w:val="20"/>
          <w:szCs w:val="20"/>
        </w:rPr>
        <w:t>,i</w:t>
      </w:r>
      <w:proofErr w:type="gramEnd"/>
      <w:r w:rsidRPr="00491F91">
        <w:rPr>
          <w:rFonts w:cstheme="minorHAnsi"/>
          <w:sz w:val="20"/>
          <w:szCs w:val="20"/>
        </w:rPr>
        <w:t>−1] und T[1,...,</w:t>
      </w:r>
      <w:bookmarkStart w:id="0" w:name="_GoBack"/>
      <w:bookmarkEnd w:id="0"/>
      <w:r w:rsidRPr="00491F91">
        <w:rPr>
          <w:rFonts w:cstheme="minorHAnsi"/>
          <w:sz w:val="20"/>
          <w:szCs w:val="20"/>
        </w:rPr>
        <w:t>j]) erweitern durch Weglassen des Zeichens S[i] (eine Änderung)</w:t>
      </w:r>
    </w:p>
    <w:p w:rsidR="00E25E93" w:rsidRDefault="00E25E93" w:rsidP="00803129">
      <w:pPr>
        <w:spacing w:after="0"/>
        <w:rPr>
          <w:rFonts w:eastAsiaTheme="minorEastAsia"/>
        </w:rPr>
      </w:pPr>
    </w:p>
    <w:tbl>
      <w:tblPr>
        <w:tblStyle w:val="Tabellenraster"/>
        <w:tblW w:w="8223" w:type="dxa"/>
        <w:tblLook w:val="04A0" w:firstRow="1" w:lastRow="0" w:firstColumn="1" w:lastColumn="0" w:noHBand="0" w:noVBand="1"/>
      </w:tblPr>
      <w:tblGrid>
        <w:gridCol w:w="1027"/>
        <w:gridCol w:w="1028"/>
        <w:gridCol w:w="1028"/>
        <w:gridCol w:w="1028"/>
        <w:gridCol w:w="1028"/>
        <w:gridCol w:w="1028"/>
        <w:gridCol w:w="1028"/>
        <w:gridCol w:w="1028"/>
      </w:tblGrid>
      <w:tr w:rsidR="00525A9F" w:rsidTr="00525A9F">
        <w:trPr>
          <w:trHeight w:val="289"/>
        </w:trPr>
        <w:tc>
          <w:tcPr>
            <w:tcW w:w="1027" w:type="dxa"/>
          </w:tcPr>
          <w:p w:rsidR="00525A9F" w:rsidRDefault="00525A9F" w:rsidP="00803129">
            <w:r>
              <w:t>l</w:t>
            </w:r>
          </w:p>
        </w:tc>
        <w:tc>
          <w:tcPr>
            <w:tcW w:w="1028" w:type="dxa"/>
          </w:tcPr>
          <w:p w:rsidR="00525A9F" w:rsidRDefault="00525A9F" w:rsidP="00803129">
            <w:r>
              <w:t>5</w:t>
            </w:r>
            <w:r>
              <w:rPr>
                <w:rFonts w:ascii="Arial" w:hAnsi="Arial" w:cs="Arial"/>
                <w:sz w:val="20"/>
                <w:szCs w:val="20"/>
              </w:rPr>
              <w:t>↑</w:t>
            </w:r>
          </w:p>
        </w:tc>
        <w:tc>
          <w:tcPr>
            <w:tcW w:w="1028" w:type="dxa"/>
          </w:tcPr>
          <w:p w:rsidR="00525A9F" w:rsidRDefault="00525A9F" w:rsidP="00803129">
            <w:r>
              <w:t>4</w:t>
            </w:r>
            <w:r>
              <w:rPr>
                <w:rFonts w:ascii="Arial" w:hAnsi="Arial" w:cs="Arial"/>
                <w:sz w:val="20"/>
                <w:szCs w:val="20"/>
              </w:rPr>
              <w:t>↑</w:t>
            </w:r>
          </w:p>
        </w:tc>
        <w:tc>
          <w:tcPr>
            <w:tcW w:w="1028" w:type="dxa"/>
          </w:tcPr>
          <w:p w:rsidR="00525A9F" w:rsidRDefault="00525A9F" w:rsidP="00803129">
            <w:r>
              <w:t>4</w:t>
            </w:r>
            <w:r>
              <w:rPr>
                <w:rFonts w:ascii="Arial" w:hAnsi="Arial" w:cs="Arial"/>
                <w:sz w:val="20"/>
                <w:szCs w:val="20"/>
              </w:rPr>
              <w:t>↑</w:t>
            </w:r>
          </w:p>
        </w:tc>
        <w:tc>
          <w:tcPr>
            <w:tcW w:w="1028" w:type="dxa"/>
          </w:tcPr>
          <w:p w:rsidR="00525A9F" w:rsidRDefault="00525A9F" w:rsidP="00803129">
            <w:r>
              <w:t>4</w:t>
            </w:r>
            <w:r>
              <w:rPr>
                <w:rFonts w:ascii="Arial" w:hAnsi="Arial" w:cs="Arial"/>
                <w:sz w:val="20"/>
                <w:szCs w:val="20"/>
              </w:rPr>
              <w:t>↑</w:t>
            </w:r>
          </w:p>
        </w:tc>
        <w:tc>
          <w:tcPr>
            <w:tcW w:w="1028" w:type="dxa"/>
          </w:tcPr>
          <w:p w:rsidR="00525A9F" w:rsidRDefault="00890002" w:rsidP="00803129">
            <w:r>
              <w:t>4</w:t>
            </w:r>
            <w:r>
              <w:rPr>
                <w:rFonts w:ascii="Arial" w:hAnsi="Arial" w:cs="Arial"/>
                <w:sz w:val="20"/>
                <w:szCs w:val="20"/>
              </w:rPr>
              <w:t>↑</w:t>
            </w:r>
          </w:p>
        </w:tc>
        <w:tc>
          <w:tcPr>
            <w:tcW w:w="1028" w:type="dxa"/>
          </w:tcPr>
          <w:p w:rsidR="00525A9F" w:rsidRDefault="00890002" w:rsidP="00803129">
            <w:r>
              <w:t>4</w:t>
            </w:r>
            <w:r>
              <w:rPr>
                <w:rFonts w:ascii="Arial" w:hAnsi="Arial" w:cs="Arial"/>
                <w:sz w:val="20"/>
                <w:szCs w:val="20"/>
              </w:rPr>
              <w:t>↑</w:t>
            </w:r>
          </w:p>
        </w:tc>
        <w:tc>
          <w:tcPr>
            <w:tcW w:w="1028" w:type="dxa"/>
          </w:tcPr>
          <w:p w:rsidR="00525A9F" w:rsidRDefault="00890002" w:rsidP="00803129">
            <w:r>
              <w:t>3</w:t>
            </w:r>
            <w:r>
              <w:rPr>
                <w:rFonts w:ascii="Cambria Math" w:hAnsi="Cambria Math" w:cs="Cambria Math"/>
                <w:sz w:val="20"/>
                <w:szCs w:val="20"/>
              </w:rPr>
              <w:t>↗</w:t>
            </w:r>
          </w:p>
        </w:tc>
      </w:tr>
      <w:tr w:rsidR="00525A9F" w:rsidTr="00525A9F">
        <w:trPr>
          <w:trHeight w:val="274"/>
        </w:trPr>
        <w:tc>
          <w:tcPr>
            <w:tcW w:w="1027" w:type="dxa"/>
          </w:tcPr>
          <w:p w:rsidR="00525A9F" w:rsidRDefault="00525A9F" w:rsidP="00803129">
            <w:r>
              <w:t>e</w:t>
            </w:r>
          </w:p>
        </w:tc>
        <w:tc>
          <w:tcPr>
            <w:tcW w:w="1028" w:type="dxa"/>
          </w:tcPr>
          <w:p w:rsidR="00525A9F" w:rsidRDefault="00525A9F" w:rsidP="00803129">
            <w:r>
              <w:t>4</w:t>
            </w:r>
            <w:r>
              <w:rPr>
                <w:rFonts w:ascii="Arial" w:hAnsi="Arial" w:cs="Arial"/>
                <w:sz w:val="20"/>
                <w:szCs w:val="20"/>
              </w:rPr>
              <w:t>↑</w:t>
            </w:r>
          </w:p>
        </w:tc>
        <w:tc>
          <w:tcPr>
            <w:tcW w:w="1028" w:type="dxa"/>
          </w:tcPr>
          <w:p w:rsidR="00525A9F" w:rsidRDefault="00525A9F" w:rsidP="00803129">
            <w:r>
              <w:t>3</w:t>
            </w:r>
            <w:r>
              <w:rPr>
                <w:rFonts w:ascii="Arial" w:hAnsi="Arial" w:cs="Arial"/>
                <w:sz w:val="20"/>
                <w:szCs w:val="20"/>
              </w:rPr>
              <w:t>↑</w:t>
            </w:r>
          </w:p>
        </w:tc>
        <w:tc>
          <w:tcPr>
            <w:tcW w:w="1028" w:type="dxa"/>
          </w:tcPr>
          <w:p w:rsidR="00525A9F" w:rsidRDefault="00525A9F" w:rsidP="00803129">
            <w:r>
              <w:t>3</w:t>
            </w:r>
            <w:r>
              <w:rPr>
                <w:rFonts w:ascii="Arial" w:hAnsi="Arial" w:cs="Arial"/>
                <w:sz w:val="20"/>
                <w:szCs w:val="20"/>
              </w:rPr>
              <w:t>↑</w:t>
            </w:r>
          </w:p>
        </w:tc>
        <w:tc>
          <w:tcPr>
            <w:tcW w:w="1028" w:type="dxa"/>
          </w:tcPr>
          <w:p w:rsidR="00525A9F" w:rsidRDefault="00525A9F" w:rsidP="00803129">
            <w:r>
              <w:t>3</w:t>
            </w:r>
            <w:r>
              <w:rPr>
                <w:rFonts w:ascii="Arial" w:hAnsi="Arial" w:cs="Arial"/>
                <w:sz w:val="20"/>
                <w:szCs w:val="20"/>
              </w:rPr>
              <w:t>↑</w:t>
            </w:r>
          </w:p>
        </w:tc>
        <w:tc>
          <w:tcPr>
            <w:tcW w:w="1028" w:type="dxa"/>
          </w:tcPr>
          <w:p w:rsidR="00525A9F" w:rsidRDefault="00890002" w:rsidP="00803129">
            <w:r>
              <w:t>3</w:t>
            </w:r>
            <w:r>
              <w:rPr>
                <w:rFonts w:ascii="Cambria Math" w:hAnsi="Cambria Math" w:cs="Cambria Math"/>
                <w:sz w:val="20"/>
                <w:szCs w:val="20"/>
              </w:rPr>
              <w:t>↗</w:t>
            </w:r>
          </w:p>
        </w:tc>
        <w:tc>
          <w:tcPr>
            <w:tcW w:w="1028" w:type="dxa"/>
          </w:tcPr>
          <w:p w:rsidR="00525A9F" w:rsidRDefault="00890002" w:rsidP="00803129">
            <w:r>
              <w:t>3</w:t>
            </w:r>
            <w:r>
              <w:rPr>
                <w:rFonts w:ascii="Cambria Math" w:hAnsi="Cambria Math" w:cs="Cambria Math"/>
                <w:sz w:val="20"/>
                <w:szCs w:val="20"/>
              </w:rPr>
              <w:t>↗</w:t>
            </w:r>
          </w:p>
        </w:tc>
        <w:tc>
          <w:tcPr>
            <w:tcW w:w="1028" w:type="dxa"/>
          </w:tcPr>
          <w:p w:rsidR="00525A9F" w:rsidRDefault="00890002" w:rsidP="00803129">
            <w:r>
              <w:t>4</w:t>
            </w:r>
            <w:r>
              <w:rPr>
                <w:rFonts w:ascii="Arial" w:hAnsi="Arial" w:cs="Arial"/>
                <w:sz w:val="20"/>
                <w:szCs w:val="20"/>
              </w:rPr>
              <w:t>→</w:t>
            </w:r>
          </w:p>
        </w:tc>
      </w:tr>
      <w:tr w:rsidR="00525A9F" w:rsidTr="00525A9F">
        <w:trPr>
          <w:trHeight w:val="289"/>
        </w:trPr>
        <w:tc>
          <w:tcPr>
            <w:tcW w:w="1027" w:type="dxa"/>
          </w:tcPr>
          <w:p w:rsidR="00525A9F" w:rsidRDefault="00525A9F" w:rsidP="00803129">
            <w:r>
              <w:t>u</w:t>
            </w:r>
          </w:p>
        </w:tc>
        <w:tc>
          <w:tcPr>
            <w:tcW w:w="1028" w:type="dxa"/>
          </w:tcPr>
          <w:p w:rsidR="00525A9F" w:rsidRDefault="00525A9F" w:rsidP="00803129">
            <w:r>
              <w:t>3</w:t>
            </w:r>
            <w:r>
              <w:rPr>
                <w:rFonts w:ascii="Arial" w:hAnsi="Arial" w:cs="Arial"/>
                <w:sz w:val="20"/>
                <w:szCs w:val="20"/>
              </w:rPr>
              <w:t>↑</w:t>
            </w:r>
          </w:p>
        </w:tc>
        <w:tc>
          <w:tcPr>
            <w:tcW w:w="1028" w:type="dxa"/>
          </w:tcPr>
          <w:p w:rsidR="00525A9F" w:rsidRDefault="00525A9F" w:rsidP="00803129">
            <w:r>
              <w:t>2</w:t>
            </w:r>
            <w:r>
              <w:rPr>
                <w:rFonts w:ascii="Arial" w:hAnsi="Arial" w:cs="Arial"/>
                <w:sz w:val="20"/>
                <w:szCs w:val="20"/>
              </w:rPr>
              <w:t>↑</w:t>
            </w:r>
          </w:p>
        </w:tc>
        <w:tc>
          <w:tcPr>
            <w:tcW w:w="1028" w:type="dxa"/>
          </w:tcPr>
          <w:p w:rsidR="00525A9F" w:rsidRDefault="00525A9F" w:rsidP="00803129">
            <w:r>
              <w:t>2</w:t>
            </w:r>
            <w:r>
              <w:rPr>
                <w:rFonts w:ascii="Arial" w:hAnsi="Arial" w:cs="Arial"/>
                <w:sz w:val="20"/>
                <w:szCs w:val="20"/>
              </w:rPr>
              <w:t>↑</w:t>
            </w:r>
          </w:p>
        </w:tc>
        <w:tc>
          <w:tcPr>
            <w:tcW w:w="1028" w:type="dxa"/>
          </w:tcPr>
          <w:p w:rsidR="00525A9F" w:rsidRDefault="00525A9F" w:rsidP="00803129">
            <w:r>
              <w:t>2</w:t>
            </w:r>
            <w:r>
              <w:rPr>
                <w:rFonts w:ascii="Cambria Math" w:hAnsi="Cambria Math" w:cs="Cambria Math"/>
                <w:sz w:val="20"/>
                <w:szCs w:val="20"/>
              </w:rPr>
              <w:t>↗</w:t>
            </w:r>
          </w:p>
        </w:tc>
        <w:tc>
          <w:tcPr>
            <w:tcW w:w="1028" w:type="dxa"/>
          </w:tcPr>
          <w:p w:rsidR="00525A9F" w:rsidRDefault="00890002" w:rsidP="00803129">
            <w:r>
              <w:t>3</w:t>
            </w:r>
            <w:r>
              <w:rPr>
                <w:rFonts w:ascii="Arial" w:hAnsi="Arial" w:cs="Arial"/>
                <w:sz w:val="20"/>
                <w:szCs w:val="20"/>
              </w:rPr>
              <w:t>→</w:t>
            </w:r>
          </w:p>
        </w:tc>
        <w:tc>
          <w:tcPr>
            <w:tcW w:w="1028" w:type="dxa"/>
          </w:tcPr>
          <w:p w:rsidR="00525A9F" w:rsidRDefault="00890002" w:rsidP="00803129">
            <w:r>
              <w:t>4</w:t>
            </w:r>
            <w:r>
              <w:rPr>
                <w:rFonts w:ascii="Arial" w:hAnsi="Arial" w:cs="Arial"/>
                <w:sz w:val="20"/>
                <w:szCs w:val="20"/>
              </w:rPr>
              <w:t>→</w:t>
            </w:r>
          </w:p>
        </w:tc>
        <w:tc>
          <w:tcPr>
            <w:tcW w:w="1028" w:type="dxa"/>
          </w:tcPr>
          <w:p w:rsidR="00525A9F" w:rsidRDefault="00890002" w:rsidP="00803129">
            <w:r>
              <w:t>5</w:t>
            </w:r>
            <w:r>
              <w:rPr>
                <w:rFonts w:ascii="Arial" w:hAnsi="Arial" w:cs="Arial"/>
                <w:sz w:val="20"/>
                <w:szCs w:val="20"/>
              </w:rPr>
              <w:t>→</w:t>
            </w:r>
          </w:p>
        </w:tc>
      </w:tr>
      <w:tr w:rsidR="00525A9F" w:rsidTr="00525A9F">
        <w:trPr>
          <w:trHeight w:val="274"/>
        </w:trPr>
        <w:tc>
          <w:tcPr>
            <w:tcW w:w="1027" w:type="dxa"/>
          </w:tcPr>
          <w:p w:rsidR="00525A9F" w:rsidRDefault="00525A9F" w:rsidP="00803129">
            <w:r>
              <w:t>g</w:t>
            </w:r>
          </w:p>
        </w:tc>
        <w:tc>
          <w:tcPr>
            <w:tcW w:w="1028" w:type="dxa"/>
          </w:tcPr>
          <w:p w:rsidR="00525A9F" w:rsidRDefault="00525A9F" w:rsidP="00803129">
            <w:r>
              <w:t>2</w:t>
            </w:r>
            <w:r>
              <w:rPr>
                <w:rFonts w:ascii="Arial" w:hAnsi="Arial" w:cs="Arial"/>
                <w:sz w:val="20"/>
                <w:szCs w:val="20"/>
              </w:rPr>
              <w:t>↑</w:t>
            </w:r>
          </w:p>
        </w:tc>
        <w:tc>
          <w:tcPr>
            <w:tcW w:w="1028" w:type="dxa"/>
          </w:tcPr>
          <w:p w:rsidR="00525A9F" w:rsidRDefault="00525A9F" w:rsidP="00803129">
            <w:r>
              <w:t>1</w:t>
            </w:r>
            <w:r>
              <w:rPr>
                <w:rFonts w:ascii="Arial" w:hAnsi="Arial" w:cs="Arial"/>
                <w:sz w:val="20"/>
                <w:szCs w:val="20"/>
              </w:rPr>
              <w:t>↑</w:t>
            </w:r>
          </w:p>
        </w:tc>
        <w:tc>
          <w:tcPr>
            <w:tcW w:w="1028" w:type="dxa"/>
          </w:tcPr>
          <w:p w:rsidR="00525A9F" w:rsidRDefault="00525A9F" w:rsidP="00803129">
            <w:r>
              <w:t>1</w:t>
            </w:r>
            <w:r>
              <w:rPr>
                <w:rFonts w:ascii="Cambria Math" w:hAnsi="Cambria Math" w:cs="Cambria Math"/>
                <w:sz w:val="20"/>
                <w:szCs w:val="20"/>
              </w:rPr>
              <w:t>↗</w:t>
            </w:r>
          </w:p>
        </w:tc>
        <w:tc>
          <w:tcPr>
            <w:tcW w:w="1028" w:type="dxa"/>
          </w:tcPr>
          <w:p w:rsidR="00525A9F" w:rsidRDefault="00525A9F" w:rsidP="00803129">
            <w:r>
              <w:t>2</w:t>
            </w:r>
            <w:r>
              <w:rPr>
                <w:rFonts w:ascii="Arial" w:hAnsi="Arial" w:cs="Arial"/>
                <w:sz w:val="20"/>
                <w:szCs w:val="20"/>
              </w:rPr>
              <w:t>→</w:t>
            </w:r>
          </w:p>
        </w:tc>
        <w:tc>
          <w:tcPr>
            <w:tcW w:w="1028" w:type="dxa"/>
          </w:tcPr>
          <w:p w:rsidR="00525A9F" w:rsidRDefault="00525A9F" w:rsidP="00803129">
            <w:r>
              <w:t>3</w:t>
            </w:r>
            <w:r>
              <w:rPr>
                <w:rFonts w:ascii="Arial" w:hAnsi="Arial" w:cs="Arial"/>
                <w:sz w:val="20"/>
                <w:szCs w:val="20"/>
              </w:rPr>
              <w:t>→</w:t>
            </w:r>
          </w:p>
        </w:tc>
        <w:tc>
          <w:tcPr>
            <w:tcW w:w="1028" w:type="dxa"/>
          </w:tcPr>
          <w:p w:rsidR="00525A9F" w:rsidRDefault="00525A9F" w:rsidP="00803129">
            <w:r>
              <w:t>4</w:t>
            </w:r>
            <w:r>
              <w:rPr>
                <w:rFonts w:ascii="Arial" w:hAnsi="Arial" w:cs="Arial"/>
                <w:sz w:val="20"/>
                <w:szCs w:val="20"/>
              </w:rPr>
              <w:t>→</w:t>
            </w:r>
          </w:p>
        </w:tc>
        <w:tc>
          <w:tcPr>
            <w:tcW w:w="1028" w:type="dxa"/>
          </w:tcPr>
          <w:p w:rsidR="00525A9F" w:rsidRDefault="00525A9F" w:rsidP="00803129">
            <w:r>
              <w:t>5</w:t>
            </w:r>
            <w:r>
              <w:rPr>
                <w:rFonts w:ascii="Arial" w:hAnsi="Arial" w:cs="Arial"/>
                <w:sz w:val="20"/>
                <w:szCs w:val="20"/>
              </w:rPr>
              <w:t>→</w:t>
            </w:r>
          </w:p>
        </w:tc>
      </w:tr>
      <w:tr w:rsidR="00525A9F" w:rsidTr="00525A9F">
        <w:trPr>
          <w:trHeight w:val="289"/>
        </w:trPr>
        <w:tc>
          <w:tcPr>
            <w:tcW w:w="1027" w:type="dxa"/>
          </w:tcPr>
          <w:p w:rsidR="00525A9F" w:rsidRDefault="00525A9F" w:rsidP="00803129">
            <w:r>
              <w:t>i</w:t>
            </w:r>
          </w:p>
        </w:tc>
        <w:tc>
          <w:tcPr>
            <w:tcW w:w="1028" w:type="dxa"/>
          </w:tcPr>
          <w:p w:rsidR="00525A9F" w:rsidRDefault="00525A9F" w:rsidP="00803129">
            <w:r>
              <w:t>1</w:t>
            </w:r>
            <w:r>
              <w:rPr>
                <w:rFonts w:ascii="Arial" w:hAnsi="Arial" w:cs="Arial"/>
                <w:sz w:val="20"/>
                <w:szCs w:val="20"/>
              </w:rPr>
              <w:t>↑</w:t>
            </w:r>
          </w:p>
        </w:tc>
        <w:tc>
          <w:tcPr>
            <w:tcW w:w="1028" w:type="dxa"/>
          </w:tcPr>
          <w:p w:rsidR="00525A9F" w:rsidRDefault="00525A9F" w:rsidP="00803129">
            <w:r>
              <w:t>0</w:t>
            </w:r>
            <w:r>
              <w:rPr>
                <w:rFonts w:ascii="Cambria Math" w:hAnsi="Cambria Math" w:cs="Cambria Math"/>
                <w:sz w:val="20"/>
                <w:szCs w:val="20"/>
              </w:rPr>
              <w:t>↗</w:t>
            </w:r>
          </w:p>
        </w:tc>
        <w:tc>
          <w:tcPr>
            <w:tcW w:w="1028" w:type="dxa"/>
          </w:tcPr>
          <w:p w:rsidR="00525A9F" w:rsidRDefault="00525A9F" w:rsidP="00803129">
            <w:r>
              <w:t>1</w:t>
            </w:r>
            <w:r>
              <w:rPr>
                <w:rFonts w:ascii="Arial" w:hAnsi="Arial" w:cs="Arial"/>
                <w:sz w:val="20"/>
                <w:szCs w:val="20"/>
              </w:rPr>
              <w:t>→</w:t>
            </w:r>
          </w:p>
        </w:tc>
        <w:tc>
          <w:tcPr>
            <w:tcW w:w="1028" w:type="dxa"/>
          </w:tcPr>
          <w:p w:rsidR="00525A9F" w:rsidRDefault="00525A9F" w:rsidP="00803129">
            <w:r>
              <w:t>2</w:t>
            </w:r>
            <w:r>
              <w:rPr>
                <w:rFonts w:ascii="Arial" w:hAnsi="Arial" w:cs="Arial"/>
                <w:sz w:val="20"/>
                <w:szCs w:val="20"/>
              </w:rPr>
              <w:t>→</w:t>
            </w:r>
          </w:p>
        </w:tc>
        <w:tc>
          <w:tcPr>
            <w:tcW w:w="1028" w:type="dxa"/>
          </w:tcPr>
          <w:p w:rsidR="00525A9F" w:rsidRDefault="00525A9F" w:rsidP="00803129">
            <w:r>
              <w:t>3</w:t>
            </w:r>
            <w:r>
              <w:rPr>
                <w:rFonts w:ascii="Arial" w:hAnsi="Arial" w:cs="Arial"/>
                <w:sz w:val="20"/>
                <w:szCs w:val="20"/>
              </w:rPr>
              <w:t>→</w:t>
            </w:r>
          </w:p>
        </w:tc>
        <w:tc>
          <w:tcPr>
            <w:tcW w:w="1028" w:type="dxa"/>
          </w:tcPr>
          <w:p w:rsidR="00525A9F" w:rsidRDefault="00525A9F" w:rsidP="00803129">
            <w:r>
              <w:t>4</w:t>
            </w:r>
            <w:r>
              <w:rPr>
                <w:rFonts w:ascii="Arial" w:hAnsi="Arial" w:cs="Arial"/>
                <w:sz w:val="20"/>
                <w:szCs w:val="20"/>
              </w:rPr>
              <w:t>→</w:t>
            </w:r>
          </w:p>
        </w:tc>
        <w:tc>
          <w:tcPr>
            <w:tcW w:w="1028" w:type="dxa"/>
          </w:tcPr>
          <w:p w:rsidR="00525A9F" w:rsidRDefault="00525A9F" w:rsidP="00803129">
            <w:r>
              <w:t>5</w:t>
            </w:r>
            <w:r>
              <w:rPr>
                <w:rFonts w:ascii="Arial" w:hAnsi="Arial" w:cs="Arial"/>
                <w:sz w:val="20"/>
                <w:szCs w:val="20"/>
              </w:rPr>
              <w:t>→</w:t>
            </w:r>
          </w:p>
        </w:tc>
      </w:tr>
      <w:tr w:rsidR="00525A9F" w:rsidTr="00525A9F">
        <w:trPr>
          <w:trHeight w:val="274"/>
        </w:trPr>
        <w:tc>
          <w:tcPr>
            <w:tcW w:w="1027" w:type="dxa"/>
          </w:tcPr>
          <w:p w:rsidR="00525A9F" w:rsidRDefault="00525A9F" w:rsidP="00803129">
            <w:r>
              <w:t>M</w:t>
            </w:r>
          </w:p>
        </w:tc>
        <w:tc>
          <w:tcPr>
            <w:tcW w:w="1028" w:type="dxa"/>
          </w:tcPr>
          <w:p w:rsidR="00525A9F" w:rsidRDefault="00525A9F" w:rsidP="00803129">
            <w:r>
              <w:t>0</w:t>
            </w:r>
            <w:r>
              <w:rPr>
                <w:rFonts w:ascii="Cambria Math" w:hAnsi="Cambria Math" w:cs="Cambria Math"/>
                <w:sz w:val="20"/>
                <w:szCs w:val="20"/>
              </w:rPr>
              <w:t>↗</w:t>
            </w:r>
          </w:p>
        </w:tc>
        <w:tc>
          <w:tcPr>
            <w:tcW w:w="1028" w:type="dxa"/>
          </w:tcPr>
          <w:p w:rsidR="00525A9F" w:rsidRDefault="00525A9F" w:rsidP="00803129">
            <w:r>
              <w:t>1</w:t>
            </w:r>
            <w:r>
              <w:rPr>
                <w:rFonts w:ascii="Arial" w:hAnsi="Arial" w:cs="Arial"/>
                <w:sz w:val="20"/>
                <w:szCs w:val="20"/>
              </w:rPr>
              <w:t>→</w:t>
            </w:r>
          </w:p>
        </w:tc>
        <w:tc>
          <w:tcPr>
            <w:tcW w:w="1028" w:type="dxa"/>
          </w:tcPr>
          <w:p w:rsidR="00525A9F" w:rsidRDefault="00525A9F" w:rsidP="00803129">
            <w:r>
              <w:t>2</w:t>
            </w:r>
            <w:r>
              <w:rPr>
                <w:rFonts w:ascii="Arial" w:hAnsi="Arial" w:cs="Arial"/>
                <w:sz w:val="20"/>
                <w:szCs w:val="20"/>
              </w:rPr>
              <w:t>→</w:t>
            </w:r>
          </w:p>
        </w:tc>
        <w:tc>
          <w:tcPr>
            <w:tcW w:w="1028" w:type="dxa"/>
          </w:tcPr>
          <w:p w:rsidR="00525A9F" w:rsidRDefault="00525A9F" w:rsidP="00803129">
            <w:r>
              <w:t>3</w:t>
            </w:r>
            <w:r>
              <w:rPr>
                <w:rFonts w:ascii="Arial" w:hAnsi="Arial" w:cs="Arial"/>
                <w:sz w:val="20"/>
                <w:szCs w:val="20"/>
              </w:rPr>
              <w:t>→</w:t>
            </w:r>
          </w:p>
        </w:tc>
        <w:tc>
          <w:tcPr>
            <w:tcW w:w="1028" w:type="dxa"/>
          </w:tcPr>
          <w:p w:rsidR="00525A9F" w:rsidRDefault="00525A9F" w:rsidP="00803129">
            <w:r>
              <w:t>4</w:t>
            </w:r>
            <w:r>
              <w:rPr>
                <w:rFonts w:ascii="Arial" w:hAnsi="Arial" w:cs="Arial"/>
                <w:sz w:val="20"/>
                <w:szCs w:val="20"/>
              </w:rPr>
              <w:t>→</w:t>
            </w:r>
          </w:p>
        </w:tc>
        <w:tc>
          <w:tcPr>
            <w:tcW w:w="1028" w:type="dxa"/>
          </w:tcPr>
          <w:p w:rsidR="00525A9F" w:rsidRDefault="00525A9F" w:rsidP="00803129">
            <w:r>
              <w:t>5</w:t>
            </w:r>
            <w:r>
              <w:rPr>
                <w:rFonts w:ascii="Arial" w:hAnsi="Arial" w:cs="Arial"/>
                <w:sz w:val="20"/>
                <w:szCs w:val="20"/>
              </w:rPr>
              <w:t>→</w:t>
            </w:r>
          </w:p>
        </w:tc>
        <w:tc>
          <w:tcPr>
            <w:tcW w:w="1028" w:type="dxa"/>
          </w:tcPr>
          <w:p w:rsidR="00525A9F" w:rsidRDefault="00525A9F" w:rsidP="00803129">
            <w:r>
              <w:t>6</w:t>
            </w:r>
            <w:r>
              <w:rPr>
                <w:rFonts w:ascii="Arial" w:hAnsi="Arial" w:cs="Arial"/>
                <w:sz w:val="20"/>
                <w:szCs w:val="20"/>
              </w:rPr>
              <w:t>→</w:t>
            </w:r>
          </w:p>
        </w:tc>
      </w:tr>
      <w:tr w:rsidR="00525A9F" w:rsidTr="00525A9F">
        <w:trPr>
          <w:trHeight w:val="274"/>
        </w:trPr>
        <w:tc>
          <w:tcPr>
            <w:tcW w:w="1027" w:type="dxa"/>
          </w:tcPr>
          <w:p w:rsidR="00525A9F" w:rsidRDefault="00525A9F" w:rsidP="00803129"/>
        </w:tc>
        <w:tc>
          <w:tcPr>
            <w:tcW w:w="1028" w:type="dxa"/>
          </w:tcPr>
          <w:p w:rsidR="00525A9F" w:rsidRDefault="00525A9F" w:rsidP="00803129">
            <w:r>
              <w:t>M</w:t>
            </w:r>
          </w:p>
        </w:tc>
        <w:tc>
          <w:tcPr>
            <w:tcW w:w="1028" w:type="dxa"/>
          </w:tcPr>
          <w:p w:rsidR="00525A9F" w:rsidRDefault="00525A9F" w:rsidP="00803129">
            <w:r>
              <w:t>i</w:t>
            </w:r>
          </w:p>
        </w:tc>
        <w:tc>
          <w:tcPr>
            <w:tcW w:w="1028" w:type="dxa"/>
          </w:tcPr>
          <w:p w:rsidR="00525A9F" w:rsidRDefault="00525A9F" w:rsidP="00803129">
            <w:r>
              <w:t>c</w:t>
            </w:r>
          </w:p>
        </w:tc>
        <w:tc>
          <w:tcPr>
            <w:tcW w:w="1028" w:type="dxa"/>
          </w:tcPr>
          <w:p w:rsidR="00525A9F" w:rsidRDefault="00525A9F" w:rsidP="00803129">
            <w:r>
              <w:t>h</w:t>
            </w:r>
          </w:p>
        </w:tc>
        <w:tc>
          <w:tcPr>
            <w:tcW w:w="1028" w:type="dxa"/>
          </w:tcPr>
          <w:p w:rsidR="00525A9F" w:rsidRDefault="00525A9F" w:rsidP="00803129">
            <w:r>
              <w:t>a</w:t>
            </w:r>
          </w:p>
        </w:tc>
        <w:tc>
          <w:tcPr>
            <w:tcW w:w="1028" w:type="dxa"/>
          </w:tcPr>
          <w:p w:rsidR="00525A9F" w:rsidRDefault="00525A9F" w:rsidP="00803129">
            <w:r>
              <w:t>e</w:t>
            </w:r>
          </w:p>
        </w:tc>
        <w:tc>
          <w:tcPr>
            <w:tcW w:w="1028" w:type="dxa"/>
          </w:tcPr>
          <w:p w:rsidR="00525A9F" w:rsidRDefault="00525A9F" w:rsidP="00803129">
            <w:r>
              <w:t>l</w:t>
            </w:r>
          </w:p>
        </w:tc>
      </w:tr>
    </w:tbl>
    <w:p w:rsidR="00E25E93" w:rsidRPr="00803129" w:rsidRDefault="00E25E93" w:rsidP="00803129">
      <w:pPr>
        <w:spacing w:after="0"/>
      </w:pPr>
    </w:p>
    <w:sectPr w:rsidR="00E25E93" w:rsidRPr="0080312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732"/>
    <w:rsid w:val="001E00A1"/>
    <w:rsid w:val="003A2C33"/>
    <w:rsid w:val="00491F91"/>
    <w:rsid w:val="00525A9F"/>
    <w:rsid w:val="00803129"/>
    <w:rsid w:val="00890002"/>
    <w:rsid w:val="009E37A9"/>
    <w:rsid w:val="00AF17B8"/>
    <w:rsid w:val="00C00732"/>
    <w:rsid w:val="00E25E93"/>
    <w:rsid w:val="00ED2A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A00789-B1DE-4090-B8F9-43F78280A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F17B8"/>
    <w:rPr>
      <w:color w:val="808080"/>
    </w:rPr>
  </w:style>
  <w:style w:type="table" w:styleId="Tabellenraster">
    <w:name w:val="Table Grid"/>
    <w:basedOn w:val="NormaleTabelle"/>
    <w:uiPriority w:val="39"/>
    <w:rsid w:val="00525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08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1113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 Dziewas</dc:creator>
  <cp:keywords/>
  <dc:description/>
  <cp:lastModifiedBy>Ralf Dziewas</cp:lastModifiedBy>
  <cp:revision>8</cp:revision>
  <dcterms:created xsi:type="dcterms:W3CDTF">2021-07-08T09:51:00Z</dcterms:created>
  <dcterms:modified xsi:type="dcterms:W3CDTF">2021-07-08T13:45:00Z</dcterms:modified>
</cp:coreProperties>
</file>