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27C" w:rsidRPr="00CD3686" w:rsidRDefault="00D4327C">
      <w:pPr>
        <w:rPr>
          <w:sz w:val="24"/>
          <w:szCs w:val="24"/>
          <w:lang w:val="en-GB"/>
        </w:rPr>
      </w:pPr>
      <w:r>
        <w:rPr>
          <w:b/>
          <w:sz w:val="24"/>
          <w:szCs w:val="24"/>
          <w:lang w:val="en-GB"/>
        </w:rPr>
        <w:t>Name: Ole Elija Dziewas</w:t>
      </w:r>
    </w:p>
    <w:p w:rsidR="00ED2AEC" w:rsidRPr="00D4327C" w:rsidRDefault="000168CF">
      <w:pPr>
        <w:rPr>
          <w:sz w:val="36"/>
          <w:szCs w:val="36"/>
          <w:lang w:val="en-GB"/>
        </w:rPr>
      </w:pPr>
      <w:r w:rsidRPr="00D4327C">
        <w:rPr>
          <w:b/>
          <w:sz w:val="36"/>
          <w:szCs w:val="36"/>
          <w:lang w:val="en-GB"/>
        </w:rPr>
        <w:t>Overarching question:</w:t>
      </w:r>
      <w:r w:rsidRPr="00D4327C">
        <w:rPr>
          <w:sz w:val="36"/>
          <w:szCs w:val="36"/>
          <w:lang w:val="en-GB"/>
        </w:rPr>
        <w:t xml:space="preserve"> How sustainable </w:t>
      </w:r>
      <w:r w:rsidR="00C11CAE" w:rsidRPr="00D4327C">
        <w:rPr>
          <w:sz w:val="36"/>
          <w:szCs w:val="36"/>
          <w:lang w:val="en-GB"/>
        </w:rPr>
        <w:t xml:space="preserve">was </w:t>
      </w:r>
      <w:r w:rsidR="005A4B57" w:rsidRPr="00D4327C">
        <w:rPr>
          <w:sz w:val="36"/>
          <w:szCs w:val="36"/>
          <w:lang w:val="en-GB"/>
        </w:rPr>
        <w:t xml:space="preserve">and will </w:t>
      </w:r>
      <w:r w:rsidRPr="00D4327C">
        <w:rPr>
          <w:sz w:val="36"/>
          <w:szCs w:val="36"/>
          <w:lang w:val="en-GB"/>
        </w:rPr>
        <w:t>our use of satellites</w:t>
      </w:r>
      <w:r w:rsidR="005A4B57" w:rsidRPr="00D4327C">
        <w:rPr>
          <w:sz w:val="36"/>
          <w:szCs w:val="36"/>
          <w:lang w:val="en-GB"/>
        </w:rPr>
        <w:t xml:space="preserve"> be</w:t>
      </w:r>
      <w:r w:rsidRPr="00D4327C">
        <w:rPr>
          <w:sz w:val="36"/>
          <w:szCs w:val="36"/>
          <w:lang w:val="en-GB"/>
        </w:rPr>
        <w:t>?</w:t>
      </w:r>
    </w:p>
    <w:p w:rsidR="007F4DF7" w:rsidRDefault="007F4DF7">
      <w:pPr>
        <w:rPr>
          <w:sz w:val="24"/>
          <w:szCs w:val="24"/>
          <w:lang w:val="en-GB"/>
        </w:rPr>
      </w:pPr>
    </w:p>
    <w:p w:rsidR="005068D9" w:rsidRDefault="007F4DF7">
      <w:pPr>
        <w:rPr>
          <w:sz w:val="32"/>
          <w:szCs w:val="32"/>
          <w:lang w:val="en-GB"/>
        </w:rPr>
      </w:pPr>
      <w:r w:rsidRPr="00D4327C">
        <w:rPr>
          <w:sz w:val="32"/>
          <w:szCs w:val="32"/>
          <w:lang w:val="en-GB"/>
        </w:rPr>
        <w:t>1. How has the number or mass of satellites in space changed?</w:t>
      </w:r>
    </w:p>
    <w:p w:rsidR="00CD3686" w:rsidRPr="00CD3686" w:rsidRDefault="00CD3686">
      <w:pPr>
        <w:rPr>
          <w:sz w:val="24"/>
          <w:szCs w:val="24"/>
          <w:lang w:val="en-GB"/>
        </w:rPr>
      </w:pPr>
      <w:r>
        <w:rPr>
          <w:sz w:val="24"/>
          <w:szCs w:val="24"/>
          <w:lang w:val="en-GB"/>
        </w:rPr>
        <w:t>Screenshot of Tableau:</w:t>
      </w:r>
    </w:p>
    <w:p w:rsidR="00CD3686" w:rsidRDefault="00CD3686">
      <w:pPr>
        <w:rPr>
          <w:sz w:val="24"/>
          <w:szCs w:val="24"/>
          <w:lang w:val="en-GB"/>
        </w:rPr>
      </w:pPr>
      <w:r>
        <w:rPr>
          <w:noProof/>
          <w:sz w:val="24"/>
          <w:szCs w:val="24"/>
          <w:lang w:eastAsia="de-DE"/>
        </w:rPr>
        <w:drawing>
          <wp:inline distT="0" distB="0" distL="0" distR="0">
            <wp:extent cx="4324785" cy="2194560"/>
            <wp:effectExtent l="19050" t="19050" r="19050" b="15240"/>
            <wp:docPr id="3" name="Grafik 3" descr="C:\Users\User\AppData\Local\Microsoft\Windows\INetCache\Content.Word\Screenshot_Qu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_Question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38760" cy="2201652"/>
                    </a:xfrm>
                    <a:prstGeom prst="rect">
                      <a:avLst/>
                    </a:prstGeom>
                    <a:noFill/>
                    <a:ln>
                      <a:solidFill>
                        <a:schemeClr val="tx1"/>
                      </a:solidFill>
                    </a:ln>
                  </pic:spPr>
                </pic:pic>
              </a:graphicData>
            </a:graphic>
          </wp:inline>
        </w:drawing>
      </w:r>
    </w:p>
    <w:p w:rsidR="00CD3686" w:rsidRDefault="00CD3686">
      <w:pPr>
        <w:rPr>
          <w:sz w:val="24"/>
          <w:szCs w:val="24"/>
          <w:lang w:val="en-GB"/>
        </w:rPr>
      </w:pPr>
      <w:r>
        <w:rPr>
          <w:sz w:val="24"/>
          <w:szCs w:val="24"/>
          <w:lang w:val="en-GB"/>
        </w:rPr>
        <w:t>The actual visualization:</w:t>
      </w:r>
    </w:p>
    <w:p w:rsidR="00D4327C" w:rsidRDefault="00CD3686">
      <w:pPr>
        <w:rPr>
          <w:sz w:val="24"/>
          <w:szCs w:val="24"/>
          <w:lang w:val="en-GB"/>
        </w:rPr>
      </w:pPr>
      <w:r w:rsidRPr="00CD3686">
        <w:rPr>
          <w:noProof/>
          <w:sz w:val="24"/>
          <w:szCs w:val="24"/>
          <w:lang w:eastAsia="de-DE"/>
        </w:rPr>
        <w:drawing>
          <wp:inline distT="0" distB="0" distL="0" distR="0">
            <wp:extent cx="5760720" cy="4187012"/>
            <wp:effectExtent l="19050" t="19050" r="11430" b="23495"/>
            <wp:docPr id="4" name="Grafik 4" descr="F:\Uni\SS24\VISGIV\Graded Assignment 1\Qu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ni\SS24\VISGIV\Graded Assignment 1\Question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187012"/>
                    </a:xfrm>
                    <a:prstGeom prst="rect">
                      <a:avLst/>
                    </a:prstGeom>
                    <a:noFill/>
                    <a:ln>
                      <a:solidFill>
                        <a:schemeClr val="tx1"/>
                      </a:solidFill>
                    </a:ln>
                  </pic:spPr>
                </pic:pic>
              </a:graphicData>
            </a:graphic>
          </wp:inline>
        </w:drawing>
      </w:r>
    </w:p>
    <w:p w:rsidR="00454F0B" w:rsidRDefault="00454F0B">
      <w:pPr>
        <w:rPr>
          <w:sz w:val="24"/>
          <w:szCs w:val="24"/>
          <w:lang w:val="en-GB"/>
        </w:rPr>
      </w:pPr>
      <w:r w:rsidRPr="000840C7">
        <w:rPr>
          <w:b/>
          <w:sz w:val="24"/>
          <w:szCs w:val="24"/>
          <w:lang w:val="en-GB"/>
        </w:rPr>
        <w:lastRenderedPageBreak/>
        <w:t>Caption</w:t>
      </w:r>
      <w:r>
        <w:rPr>
          <w:sz w:val="24"/>
          <w:szCs w:val="24"/>
          <w:lang w:val="en-GB"/>
        </w:rPr>
        <w:t xml:space="preserve">: </w:t>
      </w:r>
      <w:r w:rsidR="007B76E9">
        <w:rPr>
          <w:sz w:val="24"/>
          <w:szCs w:val="24"/>
          <w:lang w:val="en-GB"/>
        </w:rPr>
        <w:t>As to be seen in this visualization the number of satellites send to space per year increases exponentially. Even though 2023 has only about 900 recorded launches it is probably due to the fact, that the latest recorded launch in the dataset is from the 15.04.2023. The overall mass of human made objects in spa</w:t>
      </w:r>
      <w:r w:rsidR="005628B1">
        <w:rPr>
          <w:sz w:val="24"/>
          <w:szCs w:val="24"/>
          <w:lang w:val="en-GB"/>
        </w:rPr>
        <w:t>ce increases also exponentially. This launch behaviour</w:t>
      </w:r>
      <w:r w:rsidR="007B76E9">
        <w:rPr>
          <w:sz w:val="24"/>
          <w:szCs w:val="24"/>
          <w:lang w:val="en-GB"/>
        </w:rPr>
        <w:t xml:space="preserve"> could lead to a fast pollution of space.</w:t>
      </w:r>
    </w:p>
    <w:p w:rsidR="00342939" w:rsidRDefault="007F4DF7" w:rsidP="0003073D">
      <w:pPr>
        <w:rPr>
          <w:sz w:val="32"/>
          <w:szCs w:val="32"/>
          <w:lang w:val="en-GB"/>
        </w:rPr>
      </w:pPr>
      <w:r w:rsidRPr="00CD3686">
        <w:rPr>
          <w:sz w:val="32"/>
          <w:szCs w:val="32"/>
          <w:lang w:val="en-GB"/>
        </w:rPr>
        <w:t xml:space="preserve">2. </w:t>
      </w:r>
      <w:r w:rsidR="00D91F4E" w:rsidRPr="00CD3686">
        <w:rPr>
          <w:sz w:val="32"/>
          <w:szCs w:val="32"/>
          <w:lang w:val="en-GB"/>
        </w:rPr>
        <w:t>How has the lifespan and mass of satellites developed?</w:t>
      </w:r>
    </w:p>
    <w:p w:rsidR="00454F0B" w:rsidRPr="00454F0B" w:rsidRDefault="00454F0B" w:rsidP="0003073D">
      <w:pPr>
        <w:rPr>
          <w:sz w:val="24"/>
          <w:szCs w:val="24"/>
          <w:lang w:val="en-GB"/>
        </w:rPr>
      </w:pPr>
      <w:r>
        <w:rPr>
          <w:sz w:val="24"/>
          <w:szCs w:val="24"/>
          <w:lang w:val="en-GB"/>
        </w:rPr>
        <w:t>Screenshot of Tableau:</w:t>
      </w:r>
    </w:p>
    <w:p w:rsidR="00CD3686" w:rsidRDefault="00CD3686" w:rsidP="0003073D">
      <w:pPr>
        <w:rPr>
          <w:sz w:val="32"/>
          <w:szCs w:val="32"/>
          <w:lang w:val="en-GB"/>
        </w:rPr>
      </w:pPr>
      <w:r w:rsidRPr="00CD3686">
        <w:rPr>
          <w:noProof/>
          <w:sz w:val="32"/>
          <w:szCs w:val="32"/>
          <w:lang w:eastAsia="de-DE"/>
        </w:rPr>
        <w:drawing>
          <wp:inline distT="0" distB="0" distL="0" distR="0">
            <wp:extent cx="5760720" cy="2971409"/>
            <wp:effectExtent l="19050" t="19050" r="11430" b="19685"/>
            <wp:docPr id="5" name="Grafik 5" descr="F:\Uni\SS24\VISGIV\Graded Assignment 1\Screenshot_Qu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ni\SS24\VISGIV\Graded Assignment 1\Screenshot_Question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971409"/>
                    </a:xfrm>
                    <a:prstGeom prst="rect">
                      <a:avLst/>
                    </a:prstGeom>
                    <a:noFill/>
                    <a:ln>
                      <a:solidFill>
                        <a:schemeClr val="tx1"/>
                      </a:solidFill>
                    </a:ln>
                  </pic:spPr>
                </pic:pic>
              </a:graphicData>
            </a:graphic>
          </wp:inline>
        </w:drawing>
      </w:r>
    </w:p>
    <w:p w:rsidR="00454F0B" w:rsidRPr="00454F0B" w:rsidRDefault="00454F0B" w:rsidP="0003073D">
      <w:pPr>
        <w:rPr>
          <w:sz w:val="24"/>
          <w:szCs w:val="24"/>
          <w:lang w:val="en-GB"/>
        </w:rPr>
      </w:pPr>
      <w:r>
        <w:rPr>
          <w:sz w:val="24"/>
          <w:szCs w:val="24"/>
          <w:lang w:val="en-GB"/>
        </w:rPr>
        <w:t>The actual visualization:</w:t>
      </w:r>
    </w:p>
    <w:p w:rsidR="00CD3686" w:rsidRDefault="00CD3686" w:rsidP="0003073D">
      <w:pPr>
        <w:rPr>
          <w:sz w:val="32"/>
          <w:szCs w:val="32"/>
          <w:lang w:val="en-GB"/>
        </w:rPr>
      </w:pPr>
      <w:r w:rsidRPr="00CD3686">
        <w:rPr>
          <w:noProof/>
          <w:sz w:val="32"/>
          <w:szCs w:val="32"/>
          <w:lang w:eastAsia="de-DE"/>
        </w:rPr>
        <w:drawing>
          <wp:inline distT="0" distB="0" distL="0" distR="0">
            <wp:extent cx="5138382" cy="3689430"/>
            <wp:effectExtent l="19050" t="19050" r="24765" b="25400"/>
            <wp:docPr id="6" name="Grafik 6" descr="F:\Uni\SS24\VISGIV\Graded Assignment 1\Qu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Uni\SS24\VISGIV\Graded Assignment 1\Questio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0279" cy="3690792"/>
                    </a:xfrm>
                    <a:prstGeom prst="rect">
                      <a:avLst/>
                    </a:prstGeom>
                    <a:noFill/>
                    <a:ln>
                      <a:solidFill>
                        <a:schemeClr val="tx1"/>
                      </a:solidFill>
                    </a:ln>
                  </pic:spPr>
                </pic:pic>
              </a:graphicData>
            </a:graphic>
          </wp:inline>
        </w:drawing>
      </w:r>
    </w:p>
    <w:p w:rsidR="008E63D7" w:rsidRPr="008E63D7" w:rsidRDefault="008E63D7" w:rsidP="0003073D">
      <w:pPr>
        <w:rPr>
          <w:sz w:val="24"/>
          <w:szCs w:val="24"/>
          <w:lang w:val="en-GB"/>
        </w:rPr>
      </w:pPr>
      <w:r w:rsidRPr="00933D23">
        <w:rPr>
          <w:b/>
          <w:sz w:val="24"/>
          <w:szCs w:val="24"/>
          <w:lang w:val="en-GB"/>
        </w:rPr>
        <w:lastRenderedPageBreak/>
        <w:t>Caption</w:t>
      </w:r>
      <w:r>
        <w:rPr>
          <w:sz w:val="24"/>
          <w:szCs w:val="24"/>
          <w:lang w:val="en-GB"/>
        </w:rPr>
        <w:t xml:space="preserve">: </w:t>
      </w:r>
      <w:r w:rsidR="008D00A3">
        <w:rPr>
          <w:sz w:val="24"/>
          <w:szCs w:val="24"/>
          <w:lang w:val="en-GB"/>
        </w:rPr>
        <w:t>Despite great research advancements in the field of satellites and space transport the overall average life expectancy of a satellite decreases. Also the mass of a single satellite increases steadily. Without proper disposal mechanisms this could lead to a lot of</w:t>
      </w:r>
      <w:r w:rsidR="004C01C0">
        <w:rPr>
          <w:sz w:val="24"/>
          <w:szCs w:val="24"/>
          <w:lang w:val="en-GB"/>
        </w:rPr>
        <w:t xml:space="preserve"> useless</w:t>
      </w:r>
      <w:r w:rsidR="008D00A3">
        <w:rPr>
          <w:sz w:val="24"/>
          <w:szCs w:val="24"/>
          <w:lang w:val="en-GB"/>
        </w:rPr>
        <w:t xml:space="preserve"> junk floating around the earth.</w:t>
      </w:r>
    </w:p>
    <w:p w:rsidR="00D91F4E" w:rsidRDefault="00D91F4E">
      <w:pPr>
        <w:rPr>
          <w:sz w:val="32"/>
          <w:szCs w:val="32"/>
          <w:lang w:val="en-GB"/>
        </w:rPr>
      </w:pPr>
      <w:r w:rsidRPr="00CD3686">
        <w:rPr>
          <w:sz w:val="32"/>
          <w:szCs w:val="32"/>
          <w:lang w:val="en-GB"/>
        </w:rPr>
        <w:t>3. What do we actually use satellites for and is this use itself justified?</w:t>
      </w:r>
    </w:p>
    <w:p w:rsidR="00430B3D" w:rsidRPr="00430B3D" w:rsidRDefault="00430B3D">
      <w:pPr>
        <w:rPr>
          <w:sz w:val="24"/>
          <w:szCs w:val="24"/>
          <w:lang w:val="en-GB"/>
        </w:rPr>
      </w:pPr>
      <w:r>
        <w:rPr>
          <w:sz w:val="24"/>
          <w:szCs w:val="24"/>
          <w:lang w:val="en-GB"/>
        </w:rPr>
        <w:t>Screenshot of Tableau:</w:t>
      </w:r>
    </w:p>
    <w:p w:rsidR="00CD3686" w:rsidRDefault="00CD3686">
      <w:pPr>
        <w:rPr>
          <w:sz w:val="32"/>
          <w:szCs w:val="32"/>
          <w:lang w:val="en-GB"/>
        </w:rPr>
      </w:pPr>
      <w:r w:rsidRPr="00CD3686">
        <w:rPr>
          <w:noProof/>
          <w:sz w:val="32"/>
          <w:szCs w:val="32"/>
          <w:lang w:eastAsia="de-DE"/>
        </w:rPr>
        <w:drawing>
          <wp:inline distT="0" distB="0" distL="0" distR="0">
            <wp:extent cx="5760720" cy="2936971"/>
            <wp:effectExtent l="19050" t="19050" r="11430" b="15875"/>
            <wp:docPr id="7" name="Grafik 7" descr="F:\Uni\SS24\VISGIV\Graded Assignment 1\Screenshot_Ques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Uni\SS24\VISGIV\Graded Assignment 1\Screenshot_Question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36971"/>
                    </a:xfrm>
                    <a:prstGeom prst="rect">
                      <a:avLst/>
                    </a:prstGeom>
                    <a:noFill/>
                    <a:ln>
                      <a:solidFill>
                        <a:schemeClr val="tx1"/>
                      </a:solidFill>
                    </a:ln>
                  </pic:spPr>
                </pic:pic>
              </a:graphicData>
            </a:graphic>
          </wp:inline>
        </w:drawing>
      </w:r>
    </w:p>
    <w:p w:rsidR="00454F0B" w:rsidRPr="00454F0B" w:rsidRDefault="00454F0B">
      <w:pPr>
        <w:rPr>
          <w:sz w:val="24"/>
          <w:szCs w:val="24"/>
          <w:lang w:val="en-GB"/>
        </w:rPr>
      </w:pPr>
      <w:r>
        <w:rPr>
          <w:sz w:val="24"/>
          <w:szCs w:val="24"/>
          <w:lang w:val="en-GB"/>
        </w:rPr>
        <w:t>The actual visualization:</w:t>
      </w:r>
    </w:p>
    <w:p w:rsidR="00CD3686" w:rsidRDefault="00CD3686">
      <w:pPr>
        <w:rPr>
          <w:sz w:val="32"/>
          <w:szCs w:val="32"/>
          <w:lang w:val="en-GB"/>
        </w:rPr>
      </w:pPr>
      <w:r w:rsidRPr="00CD3686">
        <w:rPr>
          <w:noProof/>
          <w:sz w:val="32"/>
          <w:szCs w:val="32"/>
          <w:lang w:eastAsia="de-DE"/>
        </w:rPr>
        <w:drawing>
          <wp:inline distT="0" distB="0" distL="0" distR="0">
            <wp:extent cx="5760720" cy="3834034"/>
            <wp:effectExtent l="19050" t="19050" r="11430" b="14605"/>
            <wp:docPr id="8" name="Grafik 8" descr="F:\Uni\SS24\VISGIV\Graded Assignment 1\Ques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Uni\SS24\VISGIV\Graded Assignment 1\Question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34034"/>
                    </a:xfrm>
                    <a:prstGeom prst="rect">
                      <a:avLst/>
                    </a:prstGeom>
                    <a:noFill/>
                    <a:ln>
                      <a:solidFill>
                        <a:schemeClr val="tx1"/>
                      </a:solidFill>
                    </a:ln>
                  </pic:spPr>
                </pic:pic>
              </a:graphicData>
            </a:graphic>
          </wp:inline>
        </w:drawing>
      </w:r>
    </w:p>
    <w:p w:rsidR="008E63D7" w:rsidRPr="008E63D7" w:rsidRDefault="008E63D7">
      <w:pPr>
        <w:rPr>
          <w:sz w:val="24"/>
          <w:szCs w:val="24"/>
          <w:lang w:val="en-GB"/>
        </w:rPr>
      </w:pPr>
      <w:r w:rsidRPr="000C7985">
        <w:rPr>
          <w:b/>
          <w:sz w:val="24"/>
          <w:szCs w:val="24"/>
          <w:lang w:val="en-GB"/>
        </w:rPr>
        <w:lastRenderedPageBreak/>
        <w:t>Caption</w:t>
      </w:r>
      <w:r>
        <w:rPr>
          <w:sz w:val="24"/>
          <w:szCs w:val="24"/>
          <w:lang w:val="en-GB"/>
        </w:rPr>
        <w:t xml:space="preserve">: </w:t>
      </w:r>
      <w:r w:rsidR="00933D23">
        <w:rPr>
          <w:sz w:val="24"/>
          <w:szCs w:val="24"/>
          <w:lang w:val="en-GB"/>
        </w:rPr>
        <w:t>As to be seen in the visualization the biggest use case of satellites is communication. The most important other use cases are earth observation, space science, navigation and technology development. Even though communication is one of the key aspects of modern society, there should be the question, if there are not any better alternatives to satellites.</w:t>
      </w:r>
    </w:p>
    <w:p w:rsidR="00234A4C" w:rsidRDefault="002D0057">
      <w:pPr>
        <w:rPr>
          <w:sz w:val="32"/>
          <w:szCs w:val="32"/>
          <w:lang w:val="en-GB"/>
        </w:rPr>
      </w:pPr>
      <w:r w:rsidRPr="00CD3686">
        <w:rPr>
          <w:sz w:val="32"/>
          <w:szCs w:val="32"/>
          <w:lang w:val="en-GB"/>
        </w:rPr>
        <w:t xml:space="preserve">4. </w:t>
      </w:r>
      <w:r w:rsidR="00E3151E" w:rsidRPr="00CD3686">
        <w:rPr>
          <w:sz w:val="32"/>
          <w:szCs w:val="32"/>
          <w:lang w:val="en-GB"/>
        </w:rPr>
        <w:t>How well are the satellites distributed in space?</w:t>
      </w:r>
    </w:p>
    <w:p w:rsidR="00430B3D" w:rsidRPr="00430B3D" w:rsidRDefault="00430B3D">
      <w:pPr>
        <w:rPr>
          <w:sz w:val="24"/>
          <w:szCs w:val="24"/>
          <w:lang w:val="en-GB"/>
        </w:rPr>
      </w:pPr>
      <w:r>
        <w:rPr>
          <w:sz w:val="24"/>
          <w:szCs w:val="24"/>
          <w:lang w:val="en-GB"/>
        </w:rPr>
        <w:t>Screenshot of Tableau:</w:t>
      </w:r>
    </w:p>
    <w:p w:rsidR="00CD3686" w:rsidRDefault="00CD3686">
      <w:pPr>
        <w:rPr>
          <w:sz w:val="32"/>
          <w:szCs w:val="32"/>
          <w:lang w:val="en-GB"/>
        </w:rPr>
      </w:pPr>
      <w:r w:rsidRPr="00CD3686">
        <w:rPr>
          <w:noProof/>
          <w:sz w:val="32"/>
          <w:szCs w:val="32"/>
          <w:lang w:eastAsia="de-DE"/>
        </w:rPr>
        <w:drawing>
          <wp:inline distT="0" distB="0" distL="0" distR="0">
            <wp:extent cx="5760720" cy="3009464"/>
            <wp:effectExtent l="19050" t="19050" r="11430" b="19685"/>
            <wp:docPr id="9" name="Grafik 9" descr="F:\Uni\SS24\VISGIV\Graded Assignment 1\Screenshot_Qu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Uni\SS24\VISGIV\Graded Assignment 1\Screenshot_Question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09464"/>
                    </a:xfrm>
                    <a:prstGeom prst="rect">
                      <a:avLst/>
                    </a:prstGeom>
                    <a:noFill/>
                    <a:ln>
                      <a:solidFill>
                        <a:schemeClr val="tx1"/>
                      </a:solidFill>
                    </a:ln>
                  </pic:spPr>
                </pic:pic>
              </a:graphicData>
            </a:graphic>
          </wp:inline>
        </w:drawing>
      </w:r>
    </w:p>
    <w:p w:rsidR="000C7985" w:rsidRPr="00454F0B" w:rsidRDefault="00454F0B">
      <w:pPr>
        <w:rPr>
          <w:sz w:val="24"/>
          <w:szCs w:val="24"/>
          <w:lang w:val="en-GB"/>
        </w:rPr>
      </w:pPr>
      <w:r>
        <w:rPr>
          <w:sz w:val="24"/>
          <w:szCs w:val="24"/>
          <w:lang w:val="en-GB"/>
        </w:rPr>
        <w:t>The actual visualization:</w:t>
      </w:r>
    </w:p>
    <w:p w:rsidR="00CD3686" w:rsidRDefault="00CD3686">
      <w:pPr>
        <w:rPr>
          <w:sz w:val="32"/>
          <w:szCs w:val="32"/>
          <w:lang w:val="en-GB"/>
        </w:rPr>
      </w:pPr>
      <w:r w:rsidRPr="00CD3686">
        <w:rPr>
          <w:noProof/>
          <w:sz w:val="32"/>
          <w:szCs w:val="32"/>
          <w:lang w:eastAsia="de-DE"/>
        </w:rPr>
        <w:drawing>
          <wp:inline distT="0" distB="0" distL="0" distR="0">
            <wp:extent cx="2492388" cy="3780430"/>
            <wp:effectExtent l="19050" t="19050" r="22225" b="10795"/>
            <wp:docPr id="10" name="Grafik 10" descr="F:\Uni\SS24\VISGIV\Graded Assignment 1\Qu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Uni\SS24\VISGIV\Graded Assignment 1\Question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048" cy="3816318"/>
                    </a:xfrm>
                    <a:prstGeom prst="rect">
                      <a:avLst/>
                    </a:prstGeom>
                    <a:noFill/>
                    <a:ln>
                      <a:solidFill>
                        <a:schemeClr val="tx1"/>
                      </a:solidFill>
                    </a:ln>
                  </pic:spPr>
                </pic:pic>
              </a:graphicData>
            </a:graphic>
          </wp:inline>
        </w:drawing>
      </w:r>
    </w:p>
    <w:p w:rsidR="008E63D7" w:rsidRPr="008E63D7" w:rsidRDefault="008E63D7">
      <w:pPr>
        <w:rPr>
          <w:sz w:val="24"/>
          <w:szCs w:val="24"/>
          <w:lang w:val="en-GB"/>
        </w:rPr>
      </w:pPr>
      <w:r w:rsidRPr="00B1540F">
        <w:rPr>
          <w:b/>
          <w:sz w:val="24"/>
          <w:szCs w:val="24"/>
          <w:lang w:val="en-GB"/>
        </w:rPr>
        <w:lastRenderedPageBreak/>
        <w:t>Caption</w:t>
      </w:r>
      <w:r>
        <w:rPr>
          <w:sz w:val="24"/>
          <w:szCs w:val="24"/>
          <w:lang w:val="en-GB"/>
        </w:rPr>
        <w:t xml:space="preserve">: </w:t>
      </w:r>
      <w:r w:rsidR="00964746">
        <w:rPr>
          <w:sz w:val="24"/>
          <w:szCs w:val="24"/>
          <w:lang w:val="en-GB"/>
        </w:rPr>
        <w:t>As to be seen in the visualization most of the satellites are in the Lower Earth Orbit (LEO) which is at height of 200 to 2000 km. Therefore, especially with the exponential grow of satellite launches in mind, there could be a huge density issue with a resulting risk of collision</w:t>
      </w:r>
      <w:r w:rsidR="00EC254F">
        <w:rPr>
          <w:sz w:val="24"/>
          <w:szCs w:val="24"/>
          <w:lang w:val="en-GB"/>
        </w:rPr>
        <w:t>s.</w:t>
      </w:r>
    </w:p>
    <w:p w:rsidR="002D0057" w:rsidRDefault="002D0057">
      <w:pPr>
        <w:rPr>
          <w:sz w:val="32"/>
          <w:szCs w:val="32"/>
          <w:lang w:val="en-GB"/>
        </w:rPr>
      </w:pPr>
      <w:r w:rsidRPr="00CD3686">
        <w:rPr>
          <w:sz w:val="32"/>
          <w:szCs w:val="32"/>
          <w:lang w:val="en-GB"/>
        </w:rPr>
        <w:t xml:space="preserve">5. </w:t>
      </w:r>
      <w:r w:rsidR="00CE2455" w:rsidRPr="00CD3686">
        <w:rPr>
          <w:sz w:val="32"/>
          <w:szCs w:val="32"/>
          <w:lang w:val="en-GB"/>
        </w:rPr>
        <w:t>Which country has the greatest influence on the sustainability of satellites?</w:t>
      </w:r>
    </w:p>
    <w:p w:rsidR="00430B3D" w:rsidRPr="00430B3D" w:rsidRDefault="00430B3D">
      <w:pPr>
        <w:rPr>
          <w:sz w:val="24"/>
          <w:szCs w:val="24"/>
          <w:lang w:val="en-GB"/>
        </w:rPr>
      </w:pPr>
      <w:r>
        <w:rPr>
          <w:sz w:val="24"/>
          <w:szCs w:val="24"/>
          <w:lang w:val="en-GB"/>
        </w:rPr>
        <w:t>Screenshot of Tableau:</w:t>
      </w:r>
    </w:p>
    <w:p w:rsidR="00D001AA" w:rsidRDefault="00CD3686">
      <w:pPr>
        <w:rPr>
          <w:sz w:val="24"/>
          <w:szCs w:val="24"/>
          <w:lang w:val="en-GB"/>
        </w:rPr>
      </w:pPr>
      <w:r w:rsidRPr="00CD3686">
        <w:rPr>
          <w:noProof/>
          <w:sz w:val="24"/>
          <w:szCs w:val="24"/>
          <w:lang w:eastAsia="de-DE"/>
        </w:rPr>
        <w:drawing>
          <wp:inline distT="0" distB="0" distL="0" distR="0">
            <wp:extent cx="5760720" cy="2998157"/>
            <wp:effectExtent l="19050" t="19050" r="11430" b="12065"/>
            <wp:docPr id="11" name="Grafik 11" descr="F:\Uni\SS24\VISGIV\Graded Assignment 1\Screenshot_Qu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Uni\SS24\VISGIV\Graded Assignment 1\Screenshot_Question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98157"/>
                    </a:xfrm>
                    <a:prstGeom prst="rect">
                      <a:avLst/>
                    </a:prstGeom>
                    <a:noFill/>
                    <a:ln>
                      <a:solidFill>
                        <a:schemeClr val="tx1"/>
                      </a:solidFill>
                    </a:ln>
                  </pic:spPr>
                </pic:pic>
              </a:graphicData>
            </a:graphic>
          </wp:inline>
        </w:drawing>
      </w:r>
    </w:p>
    <w:p w:rsidR="00B73CD1" w:rsidRDefault="00454F0B">
      <w:pPr>
        <w:rPr>
          <w:sz w:val="24"/>
          <w:szCs w:val="24"/>
          <w:lang w:val="en-GB"/>
        </w:rPr>
      </w:pPr>
      <w:r>
        <w:rPr>
          <w:sz w:val="24"/>
          <w:szCs w:val="24"/>
          <w:lang w:val="en-GB"/>
        </w:rPr>
        <w:t>The actual visualization:</w:t>
      </w:r>
    </w:p>
    <w:p w:rsidR="00CD3686" w:rsidRDefault="00CD3686">
      <w:pPr>
        <w:rPr>
          <w:sz w:val="24"/>
          <w:szCs w:val="24"/>
          <w:lang w:val="en-GB"/>
        </w:rPr>
      </w:pPr>
      <w:r w:rsidRPr="00CD3686">
        <w:rPr>
          <w:noProof/>
          <w:sz w:val="24"/>
          <w:szCs w:val="24"/>
          <w:lang w:eastAsia="de-DE"/>
        </w:rPr>
        <w:drawing>
          <wp:inline distT="0" distB="0" distL="0" distR="0" wp14:anchorId="2C7E2F04" wp14:editId="7FDE852A">
            <wp:extent cx="4053385" cy="3724540"/>
            <wp:effectExtent l="19050" t="19050" r="23495" b="28575"/>
            <wp:docPr id="12" name="Grafik 12" descr="F:\Uni\SS24\VISGIV\Graded Assignment 1\Qu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Uni\SS24\VISGIV\Graded Assignment 1\Question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664" cy="3737661"/>
                    </a:xfrm>
                    <a:prstGeom prst="rect">
                      <a:avLst/>
                    </a:prstGeom>
                    <a:noFill/>
                    <a:ln>
                      <a:solidFill>
                        <a:schemeClr val="tx1"/>
                      </a:solidFill>
                    </a:ln>
                  </pic:spPr>
                </pic:pic>
              </a:graphicData>
            </a:graphic>
          </wp:inline>
        </w:drawing>
      </w:r>
    </w:p>
    <w:p w:rsidR="008E63D7" w:rsidRPr="007F4DF7" w:rsidRDefault="008E63D7">
      <w:pPr>
        <w:rPr>
          <w:sz w:val="24"/>
          <w:szCs w:val="24"/>
          <w:lang w:val="en-GB"/>
        </w:rPr>
      </w:pPr>
      <w:r w:rsidRPr="002C5E91">
        <w:rPr>
          <w:b/>
          <w:sz w:val="24"/>
          <w:szCs w:val="24"/>
          <w:lang w:val="en-GB"/>
        </w:rPr>
        <w:lastRenderedPageBreak/>
        <w:t>Caption</w:t>
      </w:r>
      <w:r>
        <w:rPr>
          <w:sz w:val="24"/>
          <w:szCs w:val="24"/>
          <w:lang w:val="en-GB"/>
        </w:rPr>
        <w:t xml:space="preserve">: </w:t>
      </w:r>
      <w:r w:rsidR="008B4616">
        <w:rPr>
          <w:sz w:val="24"/>
          <w:szCs w:val="24"/>
          <w:lang w:val="en-GB"/>
        </w:rPr>
        <w:t xml:space="preserve">The </w:t>
      </w:r>
      <w:r w:rsidR="00611F34">
        <w:rPr>
          <w:sz w:val="24"/>
          <w:szCs w:val="24"/>
          <w:lang w:val="en-GB"/>
        </w:rPr>
        <w:t>by far most important country gi</w:t>
      </w:r>
      <w:bookmarkStart w:id="0" w:name="_GoBack"/>
      <w:bookmarkEnd w:id="0"/>
      <w:r w:rsidR="00611F34">
        <w:rPr>
          <w:sz w:val="24"/>
          <w:szCs w:val="24"/>
          <w:lang w:val="en-GB"/>
        </w:rPr>
        <w:t>ven the amount of satellites contracted are the USA. Even though China, Russia and UK are also important, the amount of satellites they have together is still less than the one of the USA. Therefore the development of a sustainable handling of satellites greatly depends on the USA.</w:t>
      </w:r>
    </w:p>
    <w:sectPr w:rsidR="008E63D7" w:rsidRPr="007F4DF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8CF"/>
    <w:rsid w:val="000168CF"/>
    <w:rsid w:val="0003073D"/>
    <w:rsid w:val="000840C7"/>
    <w:rsid w:val="000C7985"/>
    <w:rsid w:val="00234A4C"/>
    <w:rsid w:val="002C5E91"/>
    <w:rsid w:val="002D0057"/>
    <w:rsid w:val="00342939"/>
    <w:rsid w:val="00364B7D"/>
    <w:rsid w:val="00430B3D"/>
    <w:rsid w:val="00454F0B"/>
    <w:rsid w:val="004C01C0"/>
    <w:rsid w:val="005068D9"/>
    <w:rsid w:val="005628B1"/>
    <w:rsid w:val="005A4B57"/>
    <w:rsid w:val="00611F34"/>
    <w:rsid w:val="007B76E9"/>
    <w:rsid w:val="007F4DF7"/>
    <w:rsid w:val="008B4616"/>
    <w:rsid w:val="008D00A3"/>
    <w:rsid w:val="008E63D7"/>
    <w:rsid w:val="00933D23"/>
    <w:rsid w:val="00964746"/>
    <w:rsid w:val="00A10BDC"/>
    <w:rsid w:val="00A542EF"/>
    <w:rsid w:val="00B1540F"/>
    <w:rsid w:val="00B73CD1"/>
    <w:rsid w:val="00B91487"/>
    <w:rsid w:val="00C11CAE"/>
    <w:rsid w:val="00C60118"/>
    <w:rsid w:val="00CD3686"/>
    <w:rsid w:val="00CE2455"/>
    <w:rsid w:val="00D001AA"/>
    <w:rsid w:val="00D05201"/>
    <w:rsid w:val="00D4327C"/>
    <w:rsid w:val="00D91F4E"/>
    <w:rsid w:val="00E048EE"/>
    <w:rsid w:val="00E3151E"/>
    <w:rsid w:val="00EC254F"/>
    <w:rsid w:val="00ED2AEC"/>
    <w:rsid w:val="00EF36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5A6524-10BF-4D85-8517-E1F6371A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330</Words>
  <Characters>2082</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Dschiewas</dc:creator>
  <cp:keywords/>
  <dc:description/>
  <cp:lastModifiedBy>Ole Dschiewas</cp:lastModifiedBy>
  <cp:revision>38</cp:revision>
  <dcterms:created xsi:type="dcterms:W3CDTF">2024-04-25T15:49:00Z</dcterms:created>
  <dcterms:modified xsi:type="dcterms:W3CDTF">2024-04-26T10:27:00Z</dcterms:modified>
</cp:coreProperties>
</file>