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  <w:t>Best catalyst for different ArCH2OH</w:t>
      </w:r>
    </w:p>
    <w:p>
      <w:r>
        <w:t>Data stracture in all cells: (TONmax/T,°C/base/catalyst/atmosphere/doi/year/comment)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Metal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Number of papers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 xml:space="preserve">Maximal TON among all 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Maximal TON among the processes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lowest temperature among all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highest TON in the absence of base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lowest temperature in the absence of base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most popular working bases</w:t>
            </w:r>
          </w:p>
        </w:tc>
      </w:tr>
      <w:tr>
        <w:tc>
          <w:tcPr>
            <w:tcW w:type="dxa" w:w="1080"/>
          </w:tcPr>
          <w:p>
            <w:r>
              <w:t>Ru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(364/150.0°C/no base/Ru(CO)H2(PPh3)3/inert/10.1021/ol1020527/2010)</w:t>
            </w:r>
          </w:p>
        </w:tc>
        <w:tc>
          <w:tcPr>
            <w:tcW w:type="dxa" w:w="1080"/>
          </w:tcPr>
          <w:p>
            <w:r>
              <w:t>(364/150.0°C/no base/Ru(CO)H2(PPh3)3/inert/10.1021/ol1020527/2010)</w:t>
            </w:r>
          </w:p>
        </w:tc>
        <w:tc>
          <w:tcPr>
            <w:tcW w:type="dxa" w:w="1080"/>
          </w:tcPr>
          <w:p>
            <w:r>
              <w:t>(33/120.0°C/KOt-Amyl/(p-cymene)Ru(NHC1^NHC1)ClPF6/inert/10.1002/chem.201603901/2016)</w:t>
            </w:r>
          </w:p>
        </w:tc>
        <w:tc>
          <w:tcPr>
            <w:tcW w:type="dxa" w:w="1080"/>
          </w:tcPr>
          <w:p>
            <w:r>
              <w:t>(364/150.0°C/no base/Ru(CO)H2(PPh3)3/inert/10.1021/ol1020527/2010)</w:t>
            </w:r>
          </w:p>
        </w:tc>
        <w:tc>
          <w:tcPr>
            <w:tcW w:type="dxa" w:w="1080"/>
          </w:tcPr>
          <w:p>
            <w:r>
              <w:t>(352/150.0°C/no base/Ru(CO)H2(PPh3)3/inert/10.1021/ol1020527/2010)</w:t>
            </w:r>
          </w:p>
        </w:tc>
        <w:tc>
          <w:tcPr>
            <w:tcW w:type="dxa" w:w="1080"/>
          </w:tcPr>
          <w:p>
            <w:r>
              <w:t>['K2CO3', 'no base', 'KHCO3']</w:t>
            </w:r>
          </w:p>
        </w:tc>
      </w:tr>
      <w:tr>
        <w:tc>
          <w:tcPr>
            <w:tcW w:type="dxa" w:w="1080"/>
          </w:tcPr>
          <w:p>
            <w:r>
              <w:t>Au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(1517/150.0°C/K2CO3/Au/Ag-Mo-NR/inert/10.1039/c2cc34178f/2012)</w:t>
            </w:r>
          </w:p>
        </w:tc>
        <w:tc>
          <w:tcPr>
            <w:tcW w:type="dxa" w:w="1080"/>
          </w:tcPr>
          <w:p>
            <w:r>
              <w:t>(1517/150.0°C/K2CO3/Au/Ag-Mo-NR/inert/10.1039/c2cc34178f/2012)</w:t>
            </w:r>
          </w:p>
        </w:tc>
        <w:tc>
          <w:tcPr>
            <w:tcW w:type="dxa" w:w="1080"/>
          </w:tcPr>
          <w:p>
            <w:r>
              <w:t>(192/120.0°C/no base/Au/TiO2-VS/inert/10.1002/chem.201100393/2011)</w:t>
            </w:r>
          </w:p>
        </w:tc>
        <w:tc>
          <w:tcPr>
            <w:tcW w:type="dxa" w:w="1080"/>
          </w:tcPr>
          <w:p>
            <w:r>
              <w:t>(198/120.0°C/no base/Au/TiO2-VS/inert/10.1002/chem.201100393/2011)</w:t>
            </w:r>
          </w:p>
        </w:tc>
        <w:tc>
          <w:tcPr>
            <w:tcW w:type="dxa" w:w="1080"/>
          </w:tcPr>
          <w:p>
            <w:r>
              <w:t>(192/120.0°C/no base/Au/TiO2-VS/inert/10.1002/chem.201100393/2011)</w:t>
            </w:r>
          </w:p>
        </w:tc>
        <w:tc>
          <w:tcPr>
            <w:tcW w:type="dxa" w:w="1080"/>
          </w:tcPr>
          <w:p>
            <w:r>
              <w:t>['no base', 'K2CO3']</w:t>
            </w:r>
          </w:p>
        </w:tc>
      </w:tr>
      <w:tr>
        <w:tc>
          <w:tcPr>
            <w:tcW w:type="dxa" w:w="1080"/>
          </w:tcPr>
          <w:p>
            <w:r>
              <w:t>Ir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(492/130.0°C/K2CO3/Cp*Ir(N^N)Cl2/inert/10.1021/acs.joc.1c02625/2021)</w:t>
            </w:r>
          </w:p>
        </w:tc>
        <w:tc>
          <w:tcPr>
            <w:tcW w:type="dxa" w:w="1080"/>
          </w:tcPr>
          <w:p>
            <w:r>
              <w:t>(492/130.0°C/K2CO3/Cp*Ir(N^N)Cl2/inert/10.1021/acs.joc.1c02625/2021)</w:t>
            </w:r>
          </w:p>
        </w:tc>
        <w:tc>
          <w:tcPr>
            <w:tcW w:type="dxa" w:w="1080"/>
          </w:tcPr>
          <w:p>
            <w:r>
              <w:t>(81/100.0°C/tBuOK/Cp*IrCl(N^O)1/inert/10.1021/acs.inorgchem.2c00703/2022)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['K2CO3', 'tBuOK', 'Cs2CO3']</w:t>
            </w:r>
          </w:p>
        </w:tc>
      </w:tr>
      <w:tr>
        <w:tc>
          <w:tcPr>
            <w:tcW w:type="dxa" w:w="1080"/>
          </w:tcPr>
          <w:p>
            <w:r>
              <w:t>Pd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(960/25.0°C/K3PO4/Pd/NH2-MIL-101(Fe)-2MI(300)/inert/10.1016/j.jcat.2020.05.033/2020)</w:t>
            </w:r>
          </w:p>
        </w:tc>
        <w:tc>
          <w:tcPr>
            <w:tcW w:type="dxa" w:w="1080"/>
          </w:tcPr>
          <w:p>
            <w:r>
              <w:t>(960/25.0°C/K3PO4/Pd/NH2-MIL-101(Fe)-2MI(300)/inert/10.1016/j.jcat.2020.05.033/2020)</w:t>
            </w:r>
          </w:p>
        </w:tc>
        <w:tc>
          <w:tcPr>
            <w:tcW w:type="dxa" w:w="1080"/>
          </w:tcPr>
          <w:p>
            <w:r>
              <w:t>(189/25.0°C/no base/Pd-Ti-NS/inert/10.1016/j.jcat.2018.02.005/2018)</w:t>
            </w:r>
          </w:p>
        </w:tc>
        <w:tc>
          <w:tcPr>
            <w:tcW w:type="dxa" w:w="1080"/>
          </w:tcPr>
          <w:p>
            <w:r>
              <w:t>(219/25.0°C/no base/Pd-Ti-NS/inert/10.1016/j.jcat.2018.02.005/2018)</w:t>
            </w:r>
          </w:p>
        </w:tc>
        <w:tc>
          <w:tcPr>
            <w:tcW w:type="dxa" w:w="1080"/>
          </w:tcPr>
          <w:p>
            <w:r>
              <w:t>(189/25.0°C/no base/Pd-Ti-NS/inert/10.1016/j.jcat.2018.02.005/2018)</w:t>
            </w:r>
          </w:p>
        </w:tc>
        <w:tc>
          <w:tcPr>
            <w:tcW w:type="dxa" w:w="1080"/>
          </w:tcPr>
          <w:p>
            <w:r>
              <w:t>['tBuOK', 'K3PO4', 'no base']</w:t>
            </w:r>
          </w:p>
        </w:tc>
      </w:tr>
      <w:tr>
        <w:tc>
          <w:tcPr>
            <w:tcW w:type="dxa" w:w="1080"/>
          </w:tcPr>
          <w:p>
            <w:r>
              <w:t>Co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(6/160.0°C/no base/Co-N-C/CNT@AC/inert/10.1039/c8gc03818j/2019)</w:t>
            </w:r>
          </w:p>
        </w:tc>
        <w:tc>
          <w:tcPr>
            <w:tcW w:type="dxa" w:w="1080"/>
          </w:tcPr>
          <w:p>
            <w:r>
              <w:t>(6/160.0°C/no base/Co-N-C/CNT@AC/inert/10.1039/c8gc03818j/2019)</w:t>
            </w:r>
          </w:p>
        </w:tc>
        <w:tc>
          <w:tcPr>
            <w:tcW w:type="dxa" w:w="1080"/>
          </w:tcPr>
          <w:p>
            <w:r>
              <w:t>(6/160.0°C/no base/Co-N-C/CNT@AC/inert/10.1039/c8gc03818j/2019)</w:t>
            </w:r>
          </w:p>
        </w:tc>
        <w:tc>
          <w:tcPr>
            <w:tcW w:type="dxa" w:w="1080"/>
          </w:tcPr>
          <w:p>
            <w:r>
              <w:t>(6/160.0°C/no base/Co-N-C/CNT@AC/inert/10.1039/c8gc03818j/2019)</w:t>
            </w:r>
          </w:p>
        </w:tc>
        <w:tc>
          <w:tcPr>
            <w:tcW w:type="dxa" w:w="1080"/>
          </w:tcPr>
          <w:p>
            <w:r>
              <w:t>(6/160.0°C/no base/Co-N-C/CNT@AC/inert/10.1039/c8gc03818j/2019)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  <w:tr>
        <w:tc>
          <w:tcPr>
            <w:tcW w:type="dxa" w:w="1080"/>
          </w:tcPr>
          <w:p>
            <w:r>
              <w:t>Mo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(18/150.0°C/tBuOK/Mo(NHC3)2(CO)4/inert/10.1021/acscatal.1c02956/2021)</w:t>
            </w:r>
          </w:p>
        </w:tc>
        <w:tc>
          <w:tcPr>
            <w:tcW w:type="dxa" w:w="1080"/>
          </w:tcPr>
          <w:p>
            <w:r>
              <w:t>(18/150.0°C/tBuOK/Mo(NHC3)2(CO)4/inert/10.1021/acscatal.1c02956/2021)</w:t>
            </w:r>
          </w:p>
        </w:tc>
        <w:tc>
          <w:tcPr>
            <w:tcW w:type="dxa" w:w="1080"/>
          </w:tcPr>
          <w:p>
            <w:r>
              <w:t>(16/150.0°C/tBuOK/Mo(NHC3)2(CO)4/inert/10.1021/acscatal.1c02956/2021)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  <w:tr>
        <w:tc>
          <w:tcPr>
            <w:tcW w:type="dxa" w:w="1080"/>
          </w:tcPr>
          <w:p>
            <w:r>
              <w:t>Ag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(45/140.0°C/Cs2CO3/Ag/Al2O3/inert/10.1039/c5cp00330j/2015)</w:t>
            </w:r>
          </w:p>
        </w:tc>
        <w:tc>
          <w:tcPr>
            <w:tcW w:type="dxa" w:w="1080"/>
          </w:tcPr>
          <w:p>
            <w:r>
              <w:t>(45/140.0°C/Cs2CO3/Ag/Al2O3/inert/10.1039/c5cp00330j/2015)</w:t>
            </w:r>
          </w:p>
        </w:tc>
        <w:tc>
          <w:tcPr>
            <w:tcW w:type="dxa" w:w="1080"/>
          </w:tcPr>
          <w:p>
            <w:r>
              <w:t>(40/140.0°C/Cs2CO3/Ag/Al2O3/inert/10.1039/c5cp00330j/2015)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['Cs2CO3']</w:t>
            </w:r>
          </w:p>
        </w:tc>
      </w:tr>
    </w:tbl>
    <w:sectPr w:rsidR="00FC693F" w:rsidRPr="0006063C" w:rsidSect="00034616"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