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t>Best catalyst for different amides</w:t>
      </w:r>
    </w:p>
    <w:p>
      <w:r>
        <w:t>Data stracture in all cells: (TONmax/T,°C/base/catalyst/atmosphere/doi/year/comment)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Metal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Number of papers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 xml:space="preserve">Maximal TON among all 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Maximal TON among the processes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among all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highest TON in the absence of base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in the absence of base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most popular working bases</w:t>
            </w:r>
          </w:p>
        </w:tc>
      </w:tr>
      <w:tr>
        <w:tc>
          <w:tcPr>
            <w:tcW w:type="dxa" w:w="1080"/>
          </w:tcPr>
          <w:p>
            <w:r>
              <w:t>Ru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(490/130.0°C/tBuOK/Ru_37/no_data/10.1039/d2cy00544a/2022)</w:t>
            </w:r>
          </w:p>
        </w:tc>
        <w:tc>
          <w:tcPr>
            <w:tcW w:type="dxa" w:w="1080"/>
          </w:tcPr>
          <w:p>
            <w:r>
              <w:t>(490/130.0°C/tBuOK/Ru_37/no_data/10.1039/d2cy00544a/2022)</w:t>
            </w:r>
          </w:p>
        </w:tc>
        <w:tc>
          <w:tcPr>
            <w:tcW w:type="dxa" w:w="1080"/>
          </w:tcPr>
          <w:p>
            <w:r>
              <w:t>(58/85.0°C/KOH/Ru(OH)3/Fe3O4/inert/10.1021/jo200559h/2011)</w:t>
            </w:r>
          </w:p>
        </w:tc>
        <w:tc>
          <w:tcPr>
            <w:tcW w:type="dxa" w:w="1080"/>
          </w:tcPr>
          <w:p>
            <w:r>
              <w:t>(19/165.0°C/no base/[Ru(p-cymene)Cl2]2/inert/10.1021/jo102521a/2011)</w:t>
            </w:r>
          </w:p>
        </w:tc>
        <w:tc>
          <w:tcPr>
            <w:tcW w:type="dxa" w:w="1080"/>
          </w:tcPr>
          <w:p>
            <w:r>
              <w:t>(19/165.0°C/no base/[Ru(p-cymene)Cl2]2/inert/10.1021/jo102521a/2011)</w:t>
            </w:r>
          </w:p>
        </w:tc>
        <w:tc>
          <w:tcPr>
            <w:tcW w:type="dxa" w:w="1080"/>
          </w:tcPr>
          <w:p>
            <w:r>
              <w:t>['KOH', 'tBuOK', 'K2CO3']</w:t>
            </w:r>
          </w:p>
        </w:tc>
      </w:tr>
      <w:tr>
        <w:tc>
          <w:tcPr>
            <w:tcW w:type="dxa" w:w="1080"/>
          </w:tcPr>
          <w:p>
            <w:r>
              <w:t>Ir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(86/100.0°C/K2CO3/Cp*[Ir]NAr ligand/inert/10.1002/chem.201501109/2015)</w:t>
            </w:r>
          </w:p>
        </w:tc>
        <w:tc>
          <w:tcPr>
            <w:tcW w:type="dxa" w:w="1080"/>
          </w:tcPr>
          <w:p>
            <w:r>
              <w:t>(86/100.0°C/K2CO3/Cp*[Ir]NAr ligand/inert/10.1002/chem.201501109/2015)</w:t>
            </w:r>
          </w:p>
        </w:tc>
        <w:tc>
          <w:tcPr>
            <w:tcW w:type="dxa" w:w="1080"/>
          </w:tcPr>
          <w:p>
            <w:r>
              <w:t>(86/100.0°C/K2CO3/Cp*[Ir]NAr ligand/inert/10.1002/chem.201501109/2015)</w:t>
            </w:r>
          </w:p>
        </w:tc>
        <w:tc>
          <w:tcPr>
            <w:tcW w:type="dxa" w:w="1080"/>
          </w:tcPr>
          <w:p>
            <w:r>
              <w:t>(32/110.0°C/no base/IrNHC/inert/10.1002/chem.201201845/2012)</w:t>
            </w:r>
          </w:p>
        </w:tc>
        <w:tc>
          <w:tcPr>
            <w:tcW w:type="dxa" w:w="1080"/>
          </w:tcPr>
          <w:p>
            <w:r>
              <w:t>(32/110.0°C/no base/IrNHC/inert/10.1002/chem.201201845/2012)</w:t>
            </w:r>
          </w:p>
        </w:tc>
        <w:tc>
          <w:tcPr>
            <w:tcW w:type="dxa" w:w="1080"/>
          </w:tcPr>
          <w:p>
            <w:r>
              <w:t>['K2CO3', 'Na2CO3', 'KOH']</w:t>
            </w:r>
          </w:p>
        </w:tc>
      </w:tr>
      <w:tr>
        <w:tc>
          <w:tcPr>
            <w:tcW w:type="dxa" w:w="1080"/>
          </w:tcPr>
          <w:p>
            <w:r>
              <w:t>Pd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(8800/150.0°C/K2CO3/Pd(Oac)2/oxygen/10.1055/s-0030-1260238/2011)</w:t>
            </w:r>
          </w:p>
        </w:tc>
        <w:tc>
          <w:tcPr>
            <w:tcW w:type="dxa" w:w="1080"/>
          </w:tcPr>
          <w:p>
            <w:r>
              <w:t>(8800/150.0°C/K2CO3/Pd(Oac)2/oxygen/10.1055/s-0030-1260238/2011)</w:t>
            </w:r>
          </w:p>
        </w:tc>
        <w:tc>
          <w:tcPr>
            <w:tcW w:type="dxa" w:w="1080"/>
          </w:tcPr>
          <w:p>
            <w:r>
              <w:t>(152/100.0°C/K2CO3/Pd(ONO1)PPh3/inert/10.1002/aoc.7228/2023)</w:t>
            </w:r>
          </w:p>
        </w:tc>
        <w:tc>
          <w:tcPr>
            <w:tcW w:type="dxa" w:w="1080"/>
          </w:tcPr>
          <w:p>
            <w:r>
              <w:t>(25/140.0°C/no base/Pd(COD)ClSnCl3/oxygen/10.1016/j.tetlet.2016.05.018/2016)</w:t>
            </w:r>
          </w:p>
        </w:tc>
        <w:tc>
          <w:tcPr>
            <w:tcW w:type="dxa" w:w="1080"/>
          </w:tcPr>
          <w:p>
            <w:r>
              <w:t>(25/140.0°C/no base/Pd(COD)ClSnCl3/oxygen/10.1016/j.tetlet.2016.05.018/2016)</w:t>
            </w:r>
          </w:p>
        </w:tc>
        <w:tc>
          <w:tcPr>
            <w:tcW w:type="dxa" w:w="1080"/>
          </w:tcPr>
          <w:p>
            <w:r>
              <w:t>['K2CO3', 'Cs2CO3', 'LiOH']</w:t>
            </w:r>
          </w:p>
        </w:tc>
      </w:tr>
      <w:tr>
        <w:tc>
          <w:tcPr>
            <w:tcW w:type="dxa" w:w="1080"/>
          </w:tcPr>
          <w:p>
            <w:r>
              <w:t>Cu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(99/135.0°C/K2CO3/Cu(Oac)2/oxygen/10.1039/c1ob06743e/2012)</w:t>
            </w:r>
          </w:p>
        </w:tc>
        <w:tc>
          <w:tcPr>
            <w:tcW w:type="dxa" w:w="1080"/>
          </w:tcPr>
          <w:p>
            <w:r>
              <w:t>(99/135.0°C/K2CO3/Cu(Oac)2/oxygen/10.1039/c1ob06743e/2012)</w:t>
            </w:r>
          </w:p>
        </w:tc>
        <w:tc>
          <w:tcPr>
            <w:tcW w:type="dxa" w:w="1080"/>
          </w:tcPr>
          <w:p>
            <w:r>
              <w:t>(89/135.0°C/K2CO3/Cu(Oac)2/oxygen/10.1039/c1ob06743e/2012)</w:t>
            </w:r>
          </w:p>
        </w:tc>
        <w:tc>
          <w:tcPr>
            <w:tcW w:type="dxa" w:w="1080"/>
          </w:tcPr>
          <w:p>
            <w:r>
              <w:t>(99/150.0°C/no base/Cu(Oac)2/oxygen/10.1002/anie.200901510/2009)</w:t>
            </w:r>
          </w:p>
        </w:tc>
        <w:tc>
          <w:tcPr>
            <w:tcW w:type="dxa" w:w="1080"/>
          </w:tcPr>
          <w:p>
            <w:r>
              <w:t>(99/150.0°C/no base/Cu(Oac)2/oxygen/10.1002/anie.200901510/2009)</w:t>
            </w:r>
          </w:p>
        </w:tc>
        <w:tc>
          <w:tcPr>
            <w:tcW w:type="dxa" w:w="1080"/>
          </w:tcPr>
          <w:p>
            <w:r>
              <w:t>['K2CO3', 'tBuOK', 'no base']</w:t>
            </w:r>
          </w:p>
        </w:tc>
      </w:tr>
      <w:tr>
        <w:tc>
          <w:tcPr>
            <w:tcW w:type="dxa" w:w="1080"/>
          </w:tcPr>
          <w:p>
            <w:r>
              <w:t>Rh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(198/135.0°C/K2CO3/RhCl(PPh3)3/oxygen/10.1021/jo200862p/2011)</w:t>
            </w:r>
          </w:p>
        </w:tc>
        <w:tc>
          <w:tcPr>
            <w:tcW w:type="dxa" w:w="1080"/>
          </w:tcPr>
          <w:p>
            <w:r>
              <w:t>(198/135.0°C/K2CO3/RhCl(PPh3)3/oxygen/10.1021/jo200862p/2011)</w:t>
            </w:r>
          </w:p>
        </w:tc>
        <w:tc>
          <w:tcPr>
            <w:tcW w:type="dxa" w:w="1080"/>
          </w:tcPr>
          <w:p>
            <w:r>
              <w:t>(88/110.0°C/KOH/Rh(acac)3/inert/10.1002/adsc.201300061/2013)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['K2CO3', 'KOH']</w:t>
            </w:r>
          </w:p>
        </w:tc>
      </w:tr>
      <w:tr>
        <w:tc>
          <w:tcPr>
            <w:tcW w:type="dxa" w:w="1080"/>
          </w:tcPr>
          <w:p>
            <w:r>
              <w:t>no metal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(88/160.0°C/tBuOK/no/oxygen/10.1016/j.jcat.2022.08.014/2022)</w:t>
            </w:r>
          </w:p>
        </w:tc>
        <w:tc>
          <w:tcPr>
            <w:tcW w:type="dxa" w:w="1080"/>
          </w:tcPr>
          <w:p>
            <w:r>
              <w:t>(88/160.0°C/tBuOK/no/oxygen/10.1016/j.jcat.2022.08.014/2022)</w:t>
            </w:r>
          </w:p>
        </w:tc>
        <w:tc>
          <w:tcPr>
            <w:tcW w:type="dxa" w:w="1080"/>
          </w:tcPr>
          <w:p>
            <w:r>
              <w:t>(10/90.0°C/no base/PhCH2Br/oxygen/10.1039/c6gc00938g/2016)</w:t>
            </w:r>
          </w:p>
        </w:tc>
        <w:tc>
          <w:tcPr>
            <w:tcW w:type="dxa" w:w="1080"/>
          </w:tcPr>
          <w:p>
            <w:r>
              <w:t>(10/130.0°C/no base/PhCH2Br/oxygen/10.1039/c6gc00938g/2016)</w:t>
            </w:r>
          </w:p>
        </w:tc>
        <w:tc>
          <w:tcPr>
            <w:tcW w:type="dxa" w:w="1080"/>
          </w:tcPr>
          <w:p>
            <w:r>
              <w:t>(10/90.0°C/no base/PhCH2Br/oxygen/10.1039/c6gc00938g/2016)</w:t>
            </w:r>
          </w:p>
        </w:tc>
        <w:tc>
          <w:tcPr>
            <w:tcW w:type="dxa" w:w="1080"/>
          </w:tcPr>
          <w:p>
            <w:r>
              <w:t>['no base', 'K2CO3', 'NaOH']</w:t>
            </w:r>
          </w:p>
        </w:tc>
      </w:tr>
      <w:tr>
        <w:tc>
          <w:tcPr>
            <w:tcW w:type="dxa" w:w="1080"/>
          </w:tcPr>
          <w:p>
            <w:r>
              <w:t>Fe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(20/135.0°C/K2CO3/FeCl2/inert/10.1016/j.tetlet.2010.02.056/2010)</w:t>
            </w:r>
          </w:p>
        </w:tc>
        <w:tc>
          <w:tcPr>
            <w:tcW w:type="dxa" w:w="1080"/>
          </w:tcPr>
          <w:p>
            <w:r>
              <w:t>(20/135.0°C/K2CO3/FeCl2/inert/10.1016/j.tetlet.2010.02.056/2010)</w:t>
            </w:r>
          </w:p>
        </w:tc>
        <w:tc>
          <w:tcPr>
            <w:tcW w:type="dxa" w:w="1080"/>
          </w:tcPr>
          <w:p>
            <w:r>
              <w:t>(20/135.0°C/K2CO3/FeCl2/inert/10.1016/j.tetlet.2010.02.056/2010)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['K2CO3']</w:t>
            </w:r>
          </w:p>
        </w:tc>
      </w:tr>
      <w:tr>
        <w:tc>
          <w:tcPr>
            <w:tcW w:type="dxa" w:w="1080"/>
          </w:tcPr>
          <w:p>
            <w:r>
              <w:t>Mn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(10/135.0°C/K2CO3/MnO2/oxygen/10.1021/ol202582c/2011)</w:t>
            </w:r>
          </w:p>
        </w:tc>
        <w:tc>
          <w:tcPr>
            <w:tcW w:type="dxa" w:w="1080"/>
          </w:tcPr>
          <w:p>
            <w:r>
              <w:t>(10/135.0°C/K2CO3/MnO2/oxygen/10.1021/ol202582c/2011)</w:t>
            </w:r>
          </w:p>
        </w:tc>
        <w:tc>
          <w:tcPr>
            <w:tcW w:type="dxa" w:w="1080"/>
          </w:tcPr>
          <w:p>
            <w:r>
              <w:t>(10/135.0°C/K2CO3/MnO2/oxygen/10.1021/ol202582c/2011)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['K2CO3']</w:t>
            </w:r>
          </w:p>
        </w:tc>
      </w:tr>
      <w:tr>
        <w:tc>
          <w:tcPr>
            <w:tcW w:type="dxa" w:w="1080"/>
          </w:tcPr>
          <w:p>
            <w:r>
              <w:t>Ag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(22/160.0°C/K2CO3/Ag-Mo-22 (4.5 mol% Ag, 9 mol% Mo)/inert/10.1002/chem.201001915/2010)</w:t>
            </w:r>
          </w:p>
        </w:tc>
        <w:tc>
          <w:tcPr>
            <w:tcW w:type="dxa" w:w="1080"/>
          </w:tcPr>
          <w:p>
            <w:r>
              <w:t>(22/160.0°C/K2CO3/Ag-Mo-22 (4.5 mol% Ag, 9 mol% Mo)/inert/10.1002/chem.201001915/2010)</w:t>
            </w:r>
          </w:p>
        </w:tc>
        <w:tc>
          <w:tcPr>
            <w:tcW w:type="dxa" w:w="1080"/>
          </w:tcPr>
          <w:p>
            <w:r>
              <w:t>(19/160.0°C/K2CO3/Ag-Mo-22 (4.5 mol% Ag, 9 mol% Mo)/inert/10.1002/chem.201001915/2010)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['K2CO3']</w:t>
            </w:r>
          </w:p>
        </w:tc>
      </w:tr>
    </w:tbl>
    <w:sectPr w:rsidR="00FC693F" w:rsidRPr="0006063C" w:rsidSect="00034616"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