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307CE" w14:textId="77777777" w:rsidR="005E6A37" w:rsidRDefault="00D55F5F" w:rsidP="00D55F5F">
      <w:pPr>
        <w:pStyle w:val="Heading2"/>
      </w:pPr>
      <w:r>
        <w:t>Use Cases</w:t>
      </w:r>
    </w:p>
    <w:p w14:paraId="3A0F27CD" w14:textId="77777777" w:rsidR="00D55F5F" w:rsidRDefault="00D55F5F" w:rsidP="00D55F5F">
      <w:r>
        <w:rPr>
          <w:noProof/>
        </w:rPr>
        <w:drawing>
          <wp:inline distT="0" distB="0" distL="0" distR="0" wp14:anchorId="0D6F148B" wp14:editId="74ABE153">
            <wp:extent cx="9097926" cy="6416565"/>
            <wp:effectExtent l="0" t="0" r="8255" b="3810"/>
            <wp:docPr id="1" name="Picture 1" descr="https://cdn.discordapp.com/attachments/553276759777214474/555351517125935123/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53276759777214474/555351517125935123/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57064" cy="6458273"/>
                    </a:xfrm>
                    <a:prstGeom prst="rect">
                      <a:avLst/>
                    </a:prstGeom>
                    <a:noFill/>
                    <a:ln>
                      <a:noFill/>
                    </a:ln>
                  </pic:spPr>
                </pic:pic>
              </a:graphicData>
            </a:graphic>
          </wp:inline>
        </w:drawing>
      </w:r>
    </w:p>
    <w:p w14:paraId="7276C5A0" w14:textId="77777777" w:rsidR="00D55F5F" w:rsidRDefault="00D55F5F" w:rsidP="00D55F5F">
      <w:pPr>
        <w:pStyle w:val="Heading2"/>
      </w:pPr>
      <w:r>
        <w:lastRenderedPageBreak/>
        <w:t>Process and states of the game</w:t>
      </w:r>
    </w:p>
    <w:p w14:paraId="51888961" w14:textId="032FBD22" w:rsidR="00D55F5F" w:rsidRDefault="00D76D7B" w:rsidP="00D55F5F">
      <w:r>
        <w:rPr>
          <w:noProof/>
        </w:rPr>
        <w:drawing>
          <wp:inline distT="0" distB="0" distL="0" distR="0" wp14:anchorId="18C19BD5" wp14:editId="777DA883">
            <wp:extent cx="9029700" cy="5813835"/>
            <wp:effectExtent l="0" t="0" r="0" b="0"/>
            <wp:docPr id="2" name="Picture 2" descr="C:\Users\Olee\Downloads\Process Ma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e\Downloads\Process Map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9359" cy="5826493"/>
                    </a:xfrm>
                    <a:prstGeom prst="rect">
                      <a:avLst/>
                    </a:prstGeom>
                    <a:noFill/>
                    <a:ln>
                      <a:noFill/>
                    </a:ln>
                  </pic:spPr>
                </pic:pic>
              </a:graphicData>
            </a:graphic>
          </wp:inline>
        </w:drawing>
      </w:r>
    </w:p>
    <w:p w14:paraId="04736002" w14:textId="77777777" w:rsidR="006A73F2" w:rsidRDefault="00D55F5F" w:rsidP="00D55F5F">
      <w:pPr>
        <w:sectPr w:rsidR="006A73F2" w:rsidSect="00D55F5F">
          <w:pgSz w:w="15840" w:h="12240" w:orient="landscape"/>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pPr>
      <w:r>
        <w:t xml:space="preserve">The above diagram shows the states in which the games will be in. </w:t>
      </w:r>
      <w:r w:rsidR="00D76D7B">
        <w:t xml:space="preserve">You can see that when you access the main menu, you can create a new game, load the game, go </w:t>
      </w:r>
      <w:r w:rsidR="00C654F2">
        <w:t xml:space="preserve">to </w:t>
      </w:r>
      <w:r w:rsidR="00D76D7B">
        <w:t xml:space="preserve">the about </w:t>
      </w:r>
      <w:r w:rsidR="00C654F2">
        <w:t xml:space="preserve">screen </w:t>
      </w:r>
      <w:r w:rsidR="00D76D7B">
        <w:t xml:space="preserve">and </w:t>
      </w:r>
      <w:r w:rsidR="00C654F2">
        <w:t xml:space="preserve">final the </w:t>
      </w:r>
      <w:r w:rsidR="00D76D7B">
        <w:t>help screen.</w:t>
      </w:r>
      <w:r w:rsidR="00C654F2">
        <w:t xml:space="preserve"> Once you are on </w:t>
      </w:r>
      <w:r w:rsidR="00115AF8">
        <w:t>all</w:t>
      </w:r>
      <w:r w:rsidR="00C654F2">
        <w:t xml:space="preserve"> these states, you can go back to the main menu. However, if you proceed onto another state, for example, the playing state, you are not able to navigate directly back to the main menu without paus</w:t>
      </w:r>
      <w:r w:rsidR="00C312DC">
        <w:t>ing</w:t>
      </w:r>
      <w:r w:rsidR="00C654F2">
        <w:t xml:space="preserve"> the game, win</w:t>
      </w:r>
      <w:r w:rsidR="00C312DC">
        <w:t>ning</w:t>
      </w:r>
      <w:r w:rsidR="00C654F2">
        <w:t xml:space="preserve"> the game or los</w:t>
      </w:r>
      <w:r w:rsidR="00C312DC">
        <w:t>ing</w:t>
      </w:r>
      <w:r w:rsidR="00C654F2">
        <w:t xml:space="preserve"> the game.</w:t>
      </w:r>
    </w:p>
    <w:p w14:paraId="7E0B2A9F" w14:textId="6C2B258C" w:rsidR="00D55F5F" w:rsidRDefault="0063498E" w:rsidP="0063498E">
      <w:pPr>
        <w:pStyle w:val="Heading2"/>
      </w:pPr>
      <w:r>
        <w:lastRenderedPageBreak/>
        <w:t>User interface</w:t>
      </w:r>
    </w:p>
    <w:tbl>
      <w:tblPr>
        <w:tblStyle w:val="TableGrid"/>
        <w:tblW w:w="0" w:type="auto"/>
        <w:tblLook w:val="04A0" w:firstRow="1" w:lastRow="0" w:firstColumn="1" w:lastColumn="0" w:noHBand="0" w:noVBand="1"/>
      </w:tblPr>
      <w:tblGrid>
        <w:gridCol w:w="4904"/>
        <w:gridCol w:w="5886"/>
      </w:tblGrid>
      <w:tr w:rsidR="0083008B" w14:paraId="7F3EB091" w14:textId="77777777" w:rsidTr="0083008B">
        <w:tc>
          <w:tcPr>
            <w:tcW w:w="5395" w:type="dxa"/>
          </w:tcPr>
          <w:p w14:paraId="403C8530" w14:textId="77777777" w:rsidR="0083008B" w:rsidRDefault="0083008B" w:rsidP="0083008B">
            <w:r>
              <w:t>This is the main menu state. When you start the game. This is the first thing you’ll see. As you can see you will have access to:</w:t>
            </w:r>
          </w:p>
          <w:p w14:paraId="786787A5" w14:textId="77777777" w:rsidR="0083008B" w:rsidRDefault="0083008B" w:rsidP="0083008B">
            <w:pPr>
              <w:pStyle w:val="ListParagraph"/>
              <w:numPr>
                <w:ilvl w:val="0"/>
                <w:numId w:val="3"/>
              </w:numPr>
            </w:pPr>
            <w:r>
              <w:t>New Games</w:t>
            </w:r>
          </w:p>
          <w:p w14:paraId="370AD903" w14:textId="77777777" w:rsidR="0083008B" w:rsidRDefault="0083008B" w:rsidP="0083008B">
            <w:pPr>
              <w:pStyle w:val="ListParagraph"/>
              <w:numPr>
                <w:ilvl w:val="0"/>
                <w:numId w:val="3"/>
              </w:numPr>
            </w:pPr>
            <w:r>
              <w:t>Loading old games</w:t>
            </w:r>
          </w:p>
          <w:p w14:paraId="00861DE9" w14:textId="44D0F165" w:rsidR="0083008B" w:rsidRDefault="0083008B" w:rsidP="0083008B">
            <w:pPr>
              <w:pStyle w:val="ListParagraph"/>
              <w:numPr>
                <w:ilvl w:val="0"/>
                <w:numId w:val="3"/>
              </w:numPr>
            </w:pPr>
            <w:r>
              <w:t>Document on how to play the game</w:t>
            </w:r>
          </w:p>
          <w:p w14:paraId="7281B12D" w14:textId="77777777" w:rsidR="0083008B" w:rsidRDefault="0083008B" w:rsidP="0083008B">
            <w:pPr>
              <w:pStyle w:val="ListParagraph"/>
              <w:numPr>
                <w:ilvl w:val="0"/>
                <w:numId w:val="3"/>
              </w:numPr>
            </w:pPr>
            <w:r>
              <w:t>About screen</w:t>
            </w:r>
          </w:p>
          <w:p w14:paraId="0409F4E4" w14:textId="18117943" w:rsidR="0083008B" w:rsidRDefault="0083008B" w:rsidP="0083008B">
            <w:pPr>
              <w:pStyle w:val="ListParagraph"/>
              <w:numPr>
                <w:ilvl w:val="0"/>
                <w:numId w:val="3"/>
              </w:numPr>
            </w:pPr>
            <w:r>
              <w:t>Settings menu</w:t>
            </w:r>
          </w:p>
        </w:tc>
        <w:tc>
          <w:tcPr>
            <w:tcW w:w="5395" w:type="dxa"/>
          </w:tcPr>
          <w:p w14:paraId="0D047665" w14:textId="51AB63C7" w:rsidR="0083008B" w:rsidRDefault="0083008B" w:rsidP="0083008B">
            <w:r>
              <w:rPr>
                <w:noProof/>
              </w:rPr>
              <w:drawing>
                <wp:anchor distT="0" distB="0" distL="114300" distR="114300" simplePos="0" relativeHeight="251659264" behindDoc="1" locked="0" layoutInCell="1" allowOverlap="1" wp14:anchorId="371FAF1F" wp14:editId="558E0C55">
                  <wp:simplePos x="0" y="0"/>
                  <wp:positionH relativeFrom="column">
                    <wp:posOffset>4445</wp:posOffset>
                  </wp:positionH>
                  <wp:positionV relativeFrom="page">
                    <wp:posOffset>174625</wp:posOffset>
                  </wp:positionV>
                  <wp:extent cx="3599815" cy="2699385"/>
                  <wp:effectExtent l="0" t="0" r="635" b="5715"/>
                  <wp:wrapTight wrapText="bothSides">
                    <wp:wrapPolygon edited="0">
                      <wp:start x="0" y="0"/>
                      <wp:lineTo x="0" y="21493"/>
                      <wp:lineTo x="21490" y="21493"/>
                      <wp:lineTo x="2149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rris main menu.png"/>
                          <pic:cNvPicPr/>
                        </pic:nvPicPr>
                        <pic:blipFill>
                          <a:blip r:embed="rId10">
                            <a:extLst>
                              <a:ext uri="{28A0092B-C50C-407E-A947-70E740481C1C}">
                                <a14:useLocalDpi xmlns:a14="http://schemas.microsoft.com/office/drawing/2010/main" val="0"/>
                              </a:ext>
                            </a:extLst>
                          </a:blip>
                          <a:stretch>
                            <a:fillRect/>
                          </a:stretch>
                        </pic:blipFill>
                        <pic:spPr>
                          <a:xfrm>
                            <a:off x="0" y="0"/>
                            <a:ext cx="3599815" cy="2699385"/>
                          </a:xfrm>
                          <a:prstGeom prst="rect">
                            <a:avLst/>
                          </a:prstGeom>
                        </pic:spPr>
                      </pic:pic>
                    </a:graphicData>
                  </a:graphic>
                </wp:anchor>
              </w:drawing>
            </w:r>
          </w:p>
        </w:tc>
      </w:tr>
      <w:tr w:rsidR="0083008B" w14:paraId="34500E73" w14:textId="77777777" w:rsidTr="0083008B">
        <w:tc>
          <w:tcPr>
            <w:tcW w:w="5395" w:type="dxa"/>
          </w:tcPr>
          <w:p w14:paraId="2308AD81" w14:textId="57760FED" w:rsidR="0083008B" w:rsidRDefault="0083008B" w:rsidP="0083008B">
            <w:r>
              <w:t xml:space="preserve">The how to play menu will go into detail about not only how to play the game, but it will also show you how to be much better. You can revert to the main menu by pressing the bottom left button. </w:t>
            </w:r>
          </w:p>
        </w:tc>
        <w:tc>
          <w:tcPr>
            <w:tcW w:w="5395" w:type="dxa"/>
          </w:tcPr>
          <w:p w14:paraId="1EF4E709" w14:textId="60164738" w:rsidR="0083008B" w:rsidRDefault="0083008B" w:rsidP="0083008B">
            <w:pPr>
              <w:tabs>
                <w:tab w:val="left" w:pos="1465"/>
              </w:tabs>
            </w:pPr>
            <w:r>
              <w:rPr>
                <w:noProof/>
              </w:rPr>
              <w:drawing>
                <wp:inline distT="0" distB="0" distL="0" distR="0" wp14:anchorId="79CAC883" wp14:editId="737B3915">
                  <wp:extent cx="3600000" cy="2700001"/>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rris How to play.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2700001"/>
                          </a:xfrm>
                          <a:prstGeom prst="rect">
                            <a:avLst/>
                          </a:prstGeom>
                        </pic:spPr>
                      </pic:pic>
                    </a:graphicData>
                  </a:graphic>
                </wp:inline>
              </w:drawing>
            </w:r>
          </w:p>
        </w:tc>
      </w:tr>
      <w:tr w:rsidR="0083008B" w14:paraId="630A37C4" w14:textId="77777777" w:rsidTr="0083008B">
        <w:tc>
          <w:tcPr>
            <w:tcW w:w="5395" w:type="dxa"/>
          </w:tcPr>
          <w:p w14:paraId="7E4724DF" w14:textId="335DA4E3" w:rsidR="0083008B" w:rsidRDefault="006A58F1" w:rsidP="0083008B">
            <w:r>
              <w:t>The settings menu will have technical settings and options that you might want to select. A darker coloured button will mean that setting is active, whereas a light button will mean that setting is off or inactive.</w:t>
            </w:r>
            <w:r w:rsidR="000C7D95">
              <w:t xml:space="preserve"> For example, in the picture you will see that </w:t>
            </w:r>
            <w:proofErr w:type="spellStart"/>
            <w:r w:rsidR="000C7D95">
              <w:t>fullscreen</w:t>
            </w:r>
            <w:proofErr w:type="spellEnd"/>
            <w:r w:rsidR="000C7D95">
              <w:t xml:space="preserve"> is on and </w:t>
            </w:r>
            <w:proofErr w:type="spellStart"/>
            <w:r w:rsidR="000C7D95">
              <w:t>vsync</w:t>
            </w:r>
            <w:proofErr w:type="spellEnd"/>
            <w:r w:rsidR="000C7D95">
              <w:t xml:space="preserve"> is off. The music is set to 33% as you can see from the slider and the </w:t>
            </w:r>
            <w:proofErr w:type="spellStart"/>
            <w:r w:rsidR="000C7D95">
              <w:t>sfx</w:t>
            </w:r>
            <w:proofErr w:type="spellEnd"/>
            <w:r w:rsidR="000C7D95">
              <w:t xml:space="preserve"> is set to 78%. This is clarified by the label on the button too.</w:t>
            </w:r>
          </w:p>
        </w:tc>
        <w:tc>
          <w:tcPr>
            <w:tcW w:w="5395" w:type="dxa"/>
          </w:tcPr>
          <w:p w14:paraId="0A5E69B7" w14:textId="1AE06E0A" w:rsidR="0083008B" w:rsidRDefault="0083008B" w:rsidP="0083008B">
            <w:r>
              <w:rPr>
                <w:noProof/>
              </w:rPr>
              <w:drawing>
                <wp:inline distT="0" distB="0" distL="0" distR="0" wp14:anchorId="2EEA46A2" wp14:editId="6CA475E3">
                  <wp:extent cx="3600000" cy="2700000"/>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png"/>
                          <pic:cNvPicPr/>
                        </pic:nvPicPr>
                        <pic:blipFill>
                          <a:blip r:embed="rId12">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tc>
      </w:tr>
      <w:tr w:rsidR="0083008B" w14:paraId="58B7D8B2" w14:textId="77777777" w:rsidTr="0083008B">
        <w:tc>
          <w:tcPr>
            <w:tcW w:w="5395" w:type="dxa"/>
          </w:tcPr>
          <w:p w14:paraId="1A0A5371" w14:textId="60E6E109" w:rsidR="009A0D47" w:rsidRDefault="009A0D47" w:rsidP="0083008B">
            <w:r>
              <w:lastRenderedPageBreak/>
              <w:t>This is the about menu which shows what the game is about and who developed the game.</w:t>
            </w:r>
            <w:r w:rsidR="00BD0068">
              <w:t xml:space="preserve"> </w:t>
            </w:r>
          </w:p>
        </w:tc>
        <w:tc>
          <w:tcPr>
            <w:tcW w:w="5395" w:type="dxa"/>
          </w:tcPr>
          <w:p w14:paraId="192FC57C" w14:textId="05C3F72A" w:rsidR="0083008B" w:rsidRDefault="0083008B" w:rsidP="0083008B">
            <w:r>
              <w:rPr>
                <w:noProof/>
              </w:rPr>
              <w:drawing>
                <wp:inline distT="0" distB="0" distL="0" distR="0" wp14:anchorId="49EDC772" wp14:editId="42093B4D">
                  <wp:extent cx="3600000" cy="2700000"/>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rris About.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tc>
      </w:tr>
      <w:tr w:rsidR="00036A00" w14:paraId="5AE56EF4" w14:textId="77777777" w:rsidTr="0083008B">
        <w:tc>
          <w:tcPr>
            <w:tcW w:w="5395" w:type="dxa"/>
          </w:tcPr>
          <w:p w14:paraId="6BFB3CDD" w14:textId="14A8108C" w:rsidR="00036A00" w:rsidRDefault="00933C77" w:rsidP="0083008B">
            <w:r>
              <w:t xml:space="preserve">The player selects the difficulty of the game here. They’re also able to revert to the main menu. </w:t>
            </w:r>
          </w:p>
        </w:tc>
        <w:tc>
          <w:tcPr>
            <w:tcW w:w="5395" w:type="dxa"/>
          </w:tcPr>
          <w:p w14:paraId="205AEA91" w14:textId="54EE0B94" w:rsidR="00036A00" w:rsidRDefault="00933C77" w:rsidP="0083008B">
            <w:pPr>
              <w:rPr>
                <w:noProof/>
              </w:rPr>
            </w:pPr>
            <w:r>
              <w:rPr>
                <w:noProof/>
              </w:rPr>
              <w:drawing>
                <wp:inline distT="0" distB="0" distL="0" distR="0" wp14:anchorId="4B3EFCB7" wp14:editId="389394C7">
                  <wp:extent cx="3600000" cy="2700000"/>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rris Difficulty.png"/>
                          <pic:cNvPicPr/>
                        </pic:nvPicPr>
                        <pic:blipFill>
                          <a:blip r:embed="rId14">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tc>
      </w:tr>
      <w:tr w:rsidR="00036A00" w14:paraId="1D3F3EAF" w14:textId="77777777" w:rsidTr="0083008B">
        <w:tc>
          <w:tcPr>
            <w:tcW w:w="5395" w:type="dxa"/>
          </w:tcPr>
          <w:p w14:paraId="6BA6E11E" w14:textId="52A4F902" w:rsidR="00036A00" w:rsidRDefault="00933C77" w:rsidP="0083008B">
            <w:r>
              <w:t xml:space="preserve">The </w:t>
            </w:r>
            <w:r w:rsidR="00FE4AE1">
              <w:t>selection of the map is here, they have 3 choices (and might be given more in the future), there is also an endless mode which selects a special map.</w:t>
            </w:r>
          </w:p>
        </w:tc>
        <w:tc>
          <w:tcPr>
            <w:tcW w:w="5395" w:type="dxa"/>
          </w:tcPr>
          <w:p w14:paraId="7C1719A1" w14:textId="5B4CD7A3" w:rsidR="00036A00" w:rsidRDefault="00933C77" w:rsidP="0083008B">
            <w:pPr>
              <w:rPr>
                <w:noProof/>
              </w:rPr>
            </w:pPr>
            <w:r>
              <w:rPr>
                <w:noProof/>
              </w:rPr>
              <w:drawing>
                <wp:inline distT="0" distB="0" distL="0" distR="0" wp14:anchorId="2DF9819A" wp14:editId="390A48DA">
                  <wp:extent cx="3600000" cy="2700000"/>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lect Map.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tc>
      </w:tr>
      <w:tr w:rsidR="0083008B" w14:paraId="20DFB8FD" w14:textId="77777777" w:rsidTr="0083008B">
        <w:tc>
          <w:tcPr>
            <w:tcW w:w="5395" w:type="dxa"/>
          </w:tcPr>
          <w:p w14:paraId="20011CC7" w14:textId="18EB7FDD" w:rsidR="0083008B" w:rsidRDefault="00242578" w:rsidP="0083008B">
            <w:r>
              <w:lastRenderedPageBreak/>
              <w:t>This is the playing state of the game. This shows the path that the enemies will go down in on the field. The enemies will start from the top left and finish at the bottom left.</w:t>
            </w:r>
            <w:r w:rsidR="00DC524D">
              <w:t xml:space="preserve"> Anywhere where the grass is on the grid, you will be able to place turrets.</w:t>
            </w:r>
            <w:r w:rsidR="00744953">
              <w:t xml:space="preserve"> As you can see, turrets are on the field.</w:t>
            </w:r>
          </w:p>
        </w:tc>
        <w:tc>
          <w:tcPr>
            <w:tcW w:w="5395" w:type="dxa"/>
          </w:tcPr>
          <w:p w14:paraId="65B9B849" w14:textId="514BE441" w:rsidR="0083008B" w:rsidRDefault="0083008B" w:rsidP="0083008B">
            <w:r>
              <w:rPr>
                <w:noProof/>
              </w:rPr>
              <w:drawing>
                <wp:inline distT="0" distB="0" distL="0" distR="0" wp14:anchorId="678072A5" wp14:editId="45BB0666">
                  <wp:extent cx="3600000" cy="2700000"/>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ual Game Turris.png"/>
                          <pic:cNvPicPr/>
                        </pic:nvPicPr>
                        <pic:blipFill>
                          <a:blip r:embed="rId16">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tc>
      </w:tr>
      <w:tr w:rsidR="0083008B" w14:paraId="373DE4A2" w14:textId="77777777" w:rsidTr="0083008B">
        <w:tc>
          <w:tcPr>
            <w:tcW w:w="5395" w:type="dxa"/>
          </w:tcPr>
          <w:p w14:paraId="41C88E0A" w14:textId="62C31017" w:rsidR="0083008B" w:rsidRDefault="00F80E6C" w:rsidP="0083008B">
            <w:r>
              <w:t>This is the playing state of the game</w:t>
            </w:r>
            <w:r>
              <w:t xml:space="preserve"> again, but this is taken with the GUI minimised. When you press on the button, it will create the menu shown on the next page.</w:t>
            </w:r>
          </w:p>
        </w:tc>
        <w:tc>
          <w:tcPr>
            <w:tcW w:w="5395" w:type="dxa"/>
          </w:tcPr>
          <w:p w14:paraId="45FDDE17" w14:textId="251761D3" w:rsidR="0083008B" w:rsidRDefault="0083008B" w:rsidP="0083008B">
            <w:r>
              <w:rPr>
                <w:noProof/>
              </w:rPr>
              <w:drawing>
                <wp:inline distT="0" distB="0" distL="0" distR="0" wp14:anchorId="0D108F48" wp14:editId="4F557667">
                  <wp:extent cx="3600000" cy="2700000"/>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ual Game Turris GUI (closed).png"/>
                          <pic:cNvPicPr/>
                        </pic:nvPicPr>
                        <pic:blipFill>
                          <a:blip r:embed="rId17">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tc>
      </w:tr>
      <w:tr w:rsidR="0083008B" w14:paraId="71DB51E0" w14:textId="77777777" w:rsidTr="0083008B">
        <w:tc>
          <w:tcPr>
            <w:tcW w:w="5395" w:type="dxa"/>
          </w:tcPr>
          <w:p w14:paraId="7822FE68" w14:textId="77777777" w:rsidR="004139ED" w:rsidRDefault="00BD67BC" w:rsidP="0083008B">
            <w:r>
              <w:t>This is the GUI maximised. The button functionality works like so:</w:t>
            </w:r>
          </w:p>
          <w:p w14:paraId="1511A3D3" w14:textId="77777777" w:rsidR="0083008B" w:rsidRDefault="004139ED" w:rsidP="004139ED">
            <w:pPr>
              <w:pStyle w:val="ListParagraph"/>
              <w:numPr>
                <w:ilvl w:val="0"/>
                <w:numId w:val="4"/>
              </w:numPr>
            </w:pPr>
            <w:r>
              <w:t>X (closes the GUI)</w:t>
            </w:r>
          </w:p>
          <w:p w14:paraId="5508FCA3" w14:textId="0503DC22" w:rsidR="004139ED" w:rsidRDefault="00E52493" w:rsidP="004139ED">
            <w:pPr>
              <w:pStyle w:val="ListParagraph"/>
              <w:numPr>
                <w:ilvl w:val="0"/>
                <w:numId w:val="4"/>
              </w:numPr>
            </w:pPr>
            <w:r>
              <w:t xml:space="preserve">T1 (places turret </w:t>
            </w:r>
            <w:r w:rsidR="001A2C8A">
              <w:t xml:space="preserve">tier </w:t>
            </w:r>
            <w:r>
              <w:t>1)</w:t>
            </w:r>
          </w:p>
          <w:p w14:paraId="2748BD99" w14:textId="77777777" w:rsidR="00E52493" w:rsidRDefault="001A2C8A" w:rsidP="004139ED">
            <w:pPr>
              <w:pStyle w:val="ListParagraph"/>
              <w:numPr>
                <w:ilvl w:val="0"/>
                <w:numId w:val="4"/>
              </w:numPr>
            </w:pPr>
            <w:r>
              <w:t>T2 (places turret tier 2)</w:t>
            </w:r>
          </w:p>
          <w:p w14:paraId="4C6D6024" w14:textId="77777777" w:rsidR="001A2C8A" w:rsidRDefault="001A2C8A" w:rsidP="004139ED">
            <w:pPr>
              <w:pStyle w:val="ListParagraph"/>
              <w:numPr>
                <w:ilvl w:val="0"/>
                <w:numId w:val="4"/>
              </w:numPr>
            </w:pPr>
            <w:r>
              <w:t>T3 (places turret tier 3)</w:t>
            </w:r>
          </w:p>
          <w:p w14:paraId="778851CC" w14:textId="77777777" w:rsidR="001A2C8A" w:rsidRDefault="001A2C8A" w:rsidP="004139ED">
            <w:pPr>
              <w:pStyle w:val="ListParagraph"/>
              <w:numPr>
                <w:ilvl w:val="0"/>
                <w:numId w:val="4"/>
              </w:numPr>
            </w:pPr>
            <w:r>
              <w:t>£ (sells) turrets</w:t>
            </w:r>
          </w:p>
          <w:p w14:paraId="3BD0B595" w14:textId="77777777" w:rsidR="001A2C8A" w:rsidRDefault="001A2C8A" w:rsidP="004139ED">
            <w:pPr>
              <w:pStyle w:val="ListParagraph"/>
              <w:numPr>
                <w:ilvl w:val="0"/>
                <w:numId w:val="4"/>
              </w:numPr>
            </w:pPr>
            <w:r>
              <w:t>Pause (pauses the game)</w:t>
            </w:r>
          </w:p>
          <w:p w14:paraId="5C78F13E" w14:textId="7AC6E874" w:rsidR="001A2C8A" w:rsidRDefault="001A2C8A" w:rsidP="001A2C8A"/>
        </w:tc>
        <w:tc>
          <w:tcPr>
            <w:tcW w:w="5395" w:type="dxa"/>
          </w:tcPr>
          <w:p w14:paraId="26CBC1EC" w14:textId="79A93152" w:rsidR="0083008B" w:rsidRDefault="0083008B" w:rsidP="0083008B">
            <w:r>
              <w:rPr>
                <w:noProof/>
              </w:rPr>
              <w:drawing>
                <wp:inline distT="0" distB="0" distL="0" distR="0" wp14:anchorId="6AD61CFC" wp14:editId="3322D5AD">
                  <wp:extent cx="3600000" cy="2700000"/>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ual Game Turris GUI (Open).png"/>
                          <pic:cNvPicPr/>
                        </pic:nvPicPr>
                        <pic:blipFill>
                          <a:blip r:embed="rId18">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tc>
      </w:tr>
      <w:tr w:rsidR="00933C77" w14:paraId="04689A81" w14:textId="77777777" w:rsidTr="0083008B">
        <w:tc>
          <w:tcPr>
            <w:tcW w:w="5395" w:type="dxa"/>
          </w:tcPr>
          <w:p w14:paraId="520FE54A" w14:textId="27516B6D" w:rsidR="00933C77" w:rsidRDefault="00CA660D" w:rsidP="0083008B">
            <w:r>
              <w:lastRenderedPageBreak/>
              <w:t>The game is paused here, and you can choose to resume the game,</w:t>
            </w:r>
            <w:r w:rsidR="008F2E96">
              <w:t xml:space="preserve"> save the game and quit to the main menu. Movements of the enemies and bullets will stop as well as the shooting of turrets.</w:t>
            </w:r>
            <w:r w:rsidR="00BB487A">
              <w:t xml:space="preserve"> Time will also not increase in endless mode</w:t>
            </w:r>
            <w:bookmarkStart w:id="0" w:name="_GoBack"/>
            <w:bookmarkEnd w:id="0"/>
          </w:p>
        </w:tc>
        <w:tc>
          <w:tcPr>
            <w:tcW w:w="5395" w:type="dxa"/>
          </w:tcPr>
          <w:p w14:paraId="46DC16EF" w14:textId="76299394" w:rsidR="00933C77" w:rsidRDefault="00CA660D" w:rsidP="0083008B">
            <w:pPr>
              <w:rPr>
                <w:noProof/>
              </w:rPr>
            </w:pPr>
            <w:r>
              <w:rPr>
                <w:noProof/>
              </w:rPr>
              <w:drawing>
                <wp:inline distT="0" distB="0" distL="0" distR="0" wp14:anchorId="340F999D" wp14:editId="06A6E0F3">
                  <wp:extent cx="3600000" cy="2700000"/>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ual Game Turris Paused.png"/>
                          <pic:cNvPicPr/>
                        </pic:nvPicPr>
                        <pic:blipFill>
                          <a:blip r:embed="rId19">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tc>
      </w:tr>
    </w:tbl>
    <w:p w14:paraId="4E4C629F" w14:textId="77777777" w:rsidR="0083008B" w:rsidRPr="0083008B" w:rsidRDefault="0083008B" w:rsidP="0083008B"/>
    <w:p w14:paraId="00879350" w14:textId="77777777" w:rsidR="0083008B" w:rsidRPr="0083008B" w:rsidRDefault="0083008B" w:rsidP="0083008B"/>
    <w:p w14:paraId="3DD15A6C" w14:textId="77777777" w:rsidR="0083008B" w:rsidRPr="0083008B" w:rsidRDefault="0083008B" w:rsidP="0083008B"/>
    <w:p w14:paraId="715899AD" w14:textId="6DEEB52B" w:rsidR="0063498E" w:rsidRPr="0063498E" w:rsidRDefault="0063498E" w:rsidP="0063498E"/>
    <w:sectPr w:rsidR="0063498E" w:rsidRPr="0063498E" w:rsidSect="0063498E">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3BB8D" w14:textId="77777777" w:rsidR="00594673" w:rsidRDefault="00594673" w:rsidP="00D55F5F">
      <w:pPr>
        <w:spacing w:after="0" w:line="240" w:lineRule="auto"/>
      </w:pPr>
      <w:r>
        <w:separator/>
      </w:r>
    </w:p>
  </w:endnote>
  <w:endnote w:type="continuationSeparator" w:id="0">
    <w:p w14:paraId="5B633A68" w14:textId="77777777" w:rsidR="00594673" w:rsidRDefault="00594673" w:rsidP="00D55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DDE6E" w14:textId="77777777" w:rsidR="00594673" w:rsidRDefault="00594673" w:rsidP="00D55F5F">
      <w:pPr>
        <w:spacing w:after="0" w:line="240" w:lineRule="auto"/>
      </w:pPr>
      <w:r>
        <w:separator/>
      </w:r>
    </w:p>
  </w:footnote>
  <w:footnote w:type="continuationSeparator" w:id="0">
    <w:p w14:paraId="28F23F0B" w14:textId="77777777" w:rsidR="00594673" w:rsidRDefault="00594673" w:rsidP="00D55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F7687"/>
    <w:multiLevelType w:val="hybridMultilevel"/>
    <w:tmpl w:val="FCD87462"/>
    <w:lvl w:ilvl="0" w:tplc="5D4C8A2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2E2B58"/>
    <w:multiLevelType w:val="multilevel"/>
    <w:tmpl w:val="338C09C2"/>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CCD439F"/>
    <w:multiLevelType w:val="hybridMultilevel"/>
    <w:tmpl w:val="CF80E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855A61"/>
    <w:multiLevelType w:val="hybridMultilevel"/>
    <w:tmpl w:val="06007AE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5F"/>
    <w:rsid w:val="00036A00"/>
    <w:rsid w:val="00044164"/>
    <w:rsid w:val="000865CD"/>
    <w:rsid w:val="000C7D95"/>
    <w:rsid w:val="000E3536"/>
    <w:rsid w:val="00115AF8"/>
    <w:rsid w:val="001A2C8A"/>
    <w:rsid w:val="00242578"/>
    <w:rsid w:val="002429C0"/>
    <w:rsid w:val="002A28E0"/>
    <w:rsid w:val="0037657A"/>
    <w:rsid w:val="004139ED"/>
    <w:rsid w:val="00423930"/>
    <w:rsid w:val="004471CE"/>
    <w:rsid w:val="0044778B"/>
    <w:rsid w:val="004D0A0E"/>
    <w:rsid w:val="00506E05"/>
    <w:rsid w:val="00510F42"/>
    <w:rsid w:val="00564927"/>
    <w:rsid w:val="005711AF"/>
    <w:rsid w:val="00594673"/>
    <w:rsid w:val="005E6A37"/>
    <w:rsid w:val="00600F9C"/>
    <w:rsid w:val="006278BD"/>
    <w:rsid w:val="0063498E"/>
    <w:rsid w:val="0068049A"/>
    <w:rsid w:val="006A58F1"/>
    <w:rsid w:val="006A73F2"/>
    <w:rsid w:val="00714BA2"/>
    <w:rsid w:val="00715488"/>
    <w:rsid w:val="00744953"/>
    <w:rsid w:val="0083008B"/>
    <w:rsid w:val="008F2E96"/>
    <w:rsid w:val="00933C77"/>
    <w:rsid w:val="009A0D47"/>
    <w:rsid w:val="00A1014E"/>
    <w:rsid w:val="00A113F8"/>
    <w:rsid w:val="00AB12ED"/>
    <w:rsid w:val="00B17825"/>
    <w:rsid w:val="00BA44CD"/>
    <w:rsid w:val="00BB487A"/>
    <w:rsid w:val="00BD0068"/>
    <w:rsid w:val="00BD67BC"/>
    <w:rsid w:val="00BF4EDC"/>
    <w:rsid w:val="00BF78BA"/>
    <w:rsid w:val="00C312DC"/>
    <w:rsid w:val="00C654F2"/>
    <w:rsid w:val="00CA660D"/>
    <w:rsid w:val="00CF4B1B"/>
    <w:rsid w:val="00D543BF"/>
    <w:rsid w:val="00D55F5F"/>
    <w:rsid w:val="00D76D7B"/>
    <w:rsid w:val="00DC524D"/>
    <w:rsid w:val="00E025AB"/>
    <w:rsid w:val="00E52493"/>
    <w:rsid w:val="00E82C65"/>
    <w:rsid w:val="00F2337D"/>
    <w:rsid w:val="00F80E6C"/>
    <w:rsid w:val="00FE4AE1"/>
    <w:rsid w:val="00FF40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45456"/>
  <w15:chartTrackingRefBased/>
  <w15:docId w15:val="{740F093F-6689-4C75-BBEB-402FA04A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US" w:eastAsia="zh-CN" w:bidi="ar-SA"/>
      </w:rPr>
    </w:rPrDefault>
    <w:pPrDefault>
      <w:pPr>
        <w:autoSpaceDN w:val="0"/>
        <w:spacing w:after="160" w:line="251"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164"/>
    <w:pPr>
      <w:autoSpaceDN/>
      <w:spacing w:line="259" w:lineRule="auto"/>
      <w:textAlignment w:val="auto"/>
    </w:pPr>
    <w:rPr>
      <w:rFonts w:ascii="Times New Roman" w:eastAsia="SimSun" w:hAnsi="Times New Roman" w:cstheme="minorBidi"/>
      <w:lang w:val="en-GB" w:eastAsia="en-US"/>
    </w:rPr>
  </w:style>
  <w:style w:type="paragraph" w:styleId="Heading1">
    <w:name w:val="heading 1"/>
    <w:basedOn w:val="Normal"/>
    <w:next w:val="Normal"/>
    <w:link w:val="Heading1Char"/>
    <w:autoRedefine/>
    <w:uiPriority w:val="9"/>
    <w:qFormat/>
    <w:rsid w:val="00D543BF"/>
    <w:pPr>
      <w:keepNext/>
      <w:keepLines/>
      <w:suppressAutoHyphens/>
      <w:spacing w:before="360" w:after="240" w:line="240" w:lineRule="auto"/>
      <w:outlineLvl w:val="0"/>
    </w:pPr>
    <w:rPr>
      <w:rFonts w:eastAsiaTheme="majorEastAsia" w:cstheme="majorBidi"/>
      <w:b/>
      <w:color w:val="0D0D0D" w:themeColor="text1" w:themeTint="F2"/>
      <w:sz w:val="32"/>
      <w:szCs w:val="32"/>
      <w:lang w:val="en-US"/>
    </w:rPr>
  </w:style>
  <w:style w:type="paragraph" w:styleId="Heading2">
    <w:name w:val="heading 2"/>
    <w:basedOn w:val="Normal"/>
    <w:next w:val="Normal"/>
    <w:link w:val="Heading2Char"/>
    <w:autoRedefine/>
    <w:uiPriority w:val="9"/>
    <w:unhideWhenUsed/>
    <w:qFormat/>
    <w:rsid w:val="004D0A0E"/>
    <w:pPr>
      <w:keepNext/>
      <w:keepLines/>
      <w:suppressAutoHyphens/>
      <w:spacing w:before="40" w:after="0" w:line="240" w:lineRule="auto"/>
      <w:outlineLvl w:val="1"/>
    </w:pPr>
    <w:rPr>
      <w:b/>
      <w:color w:val="404040" w:themeColor="text1" w:themeTint="BF"/>
      <w:sz w:val="28"/>
    </w:rPr>
  </w:style>
  <w:style w:type="paragraph" w:styleId="Heading3">
    <w:name w:val="heading 3"/>
    <w:basedOn w:val="Normal"/>
    <w:next w:val="Normal"/>
    <w:link w:val="Heading3Char"/>
    <w:autoRedefine/>
    <w:uiPriority w:val="9"/>
    <w:unhideWhenUsed/>
    <w:qFormat/>
    <w:rsid w:val="00A1014E"/>
    <w:pPr>
      <w:keepNext/>
      <w:keepLines/>
      <w:spacing w:before="40" w:after="0"/>
      <w:outlineLvl w:val="2"/>
    </w:pPr>
    <w:rPr>
      <w:rFonts w:eastAsiaTheme="majorEastAsia" w:cstheme="majorBidi"/>
      <w:color w:val="0D0D0D" w:themeColor="text1" w:themeTint="F2"/>
      <w:szCs w:val="24"/>
      <w:u w:val="single"/>
    </w:rPr>
  </w:style>
  <w:style w:type="paragraph" w:styleId="Heading4">
    <w:name w:val="heading 4"/>
    <w:basedOn w:val="Normal"/>
    <w:next w:val="Normal"/>
    <w:link w:val="Heading4Char"/>
    <w:autoRedefine/>
    <w:uiPriority w:val="9"/>
    <w:unhideWhenUsed/>
    <w:qFormat/>
    <w:rsid w:val="004471CE"/>
    <w:pPr>
      <w:keepNext/>
      <w:keepLines/>
      <w:numPr>
        <w:numId w:val="2"/>
      </w:numPr>
      <w:spacing w:after="0"/>
      <w:ind w:hanging="360"/>
      <w:outlineLvl w:val="3"/>
    </w:pPr>
    <w:rPr>
      <w:rFonts w:eastAsiaTheme="majorEastAsia" w:cstheme="majorBidi"/>
      <w:b/>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BF"/>
    <w:rPr>
      <w:rFonts w:ascii="Arial" w:eastAsiaTheme="majorEastAsia" w:hAnsi="Arial" w:cstheme="majorBidi"/>
      <w:b/>
      <w:color w:val="0D0D0D" w:themeColor="text1" w:themeTint="F2"/>
      <w:sz w:val="32"/>
      <w:szCs w:val="32"/>
    </w:rPr>
  </w:style>
  <w:style w:type="paragraph" w:styleId="NoSpacing">
    <w:name w:val="No Spacing"/>
    <w:autoRedefine/>
    <w:uiPriority w:val="1"/>
    <w:qFormat/>
    <w:rsid w:val="00715488"/>
    <w:pPr>
      <w:suppressAutoHyphens/>
      <w:spacing w:after="0" w:line="240" w:lineRule="auto"/>
    </w:pPr>
    <w:rPr>
      <w:rFonts w:ascii="Arial" w:hAnsi="Arial"/>
      <w:lang w:val="en-GB"/>
    </w:rPr>
  </w:style>
  <w:style w:type="character" w:customStyle="1" w:styleId="Heading2Char">
    <w:name w:val="Heading 2 Char"/>
    <w:basedOn w:val="DefaultParagraphFont"/>
    <w:link w:val="Heading2"/>
    <w:uiPriority w:val="9"/>
    <w:rsid w:val="004D0A0E"/>
    <w:rPr>
      <w:rFonts w:ascii="Arial" w:eastAsiaTheme="minorHAnsi" w:hAnsi="Arial" w:cstheme="minorBidi"/>
      <w:b/>
      <w:color w:val="404040" w:themeColor="text1" w:themeTint="BF"/>
      <w:sz w:val="28"/>
      <w:lang w:val="en-GB"/>
    </w:rPr>
  </w:style>
  <w:style w:type="character" w:customStyle="1" w:styleId="Heading3Char">
    <w:name w:val="Heading 3 Char"/>
    <w:basedOn w:val="DefaultParagraphFont"/>
    <w:link w:val="Heading3"/>
    <w:uiPriority w:val="9"/>
    <w:rsid w:val="00A1014E"/>
    <w:rPr>
      <w:rFonts w:ascii="Arial" w:eastAsiaTheme="majorEastAsia" w:hAnsi="Arial" w:cstheme="majorBidi"/>
      <w:color w:val="0D0D0D" w:themeColor="text1" w:themeTint="F2"/>
      <w:szCs w:val="24"/>
      <w:u w:val="single"/>
      <w:lang w:val="en-GB"/>
    </w:rPr>
  </w:style>
  <w:style w:type="character" w:customStyle="1" w:styleId="Heading4Char">
    <w:name w:val="Heading 4 Char"/>
    <w:basedOn w:val="DefaultParagraphFont"/>
    <w:link w:val="Heading4"/>
    <w:uiPriority w:val="9"/>
    <w:rsid w:val="004471CE"/>
    <w:rPr>
      <w:rFonts w:ascii="Arial" w:eastAsiaTheme="majorEastAsia" w:hAnsi="Arial" w:cstheme="majorBidi"/>
      <w:b/>
      <w:iCs/>
    </w:rPr>
  </w:style>
  <w:style w:type="character" w:styleId="SubtleReference">
    <w:name w:val="Subtle Reference"/>
    <w:aliases w:val="Code"/>
    <w:basedOn w:val="DefaultParagraphFont"/>
    <w:uiPriority w:val="31"/>
    <w:qFormat/>
    <w:rsid w:val="00D543BF"/>
    <w:rPr>
      <w:rFonts w:ascii="Consolas" w:hAnsi="Consolas"/>
      <w:color w:val="000000" w:themeColor="text1"/>
      <w:spacing w:val="-2"/>
      <w:sz w:val="20"/>
      <w:bdr w:val="none" w:sz="0" w:space="0" w:color="auto"/>
      <w:shd w:val="clear" w:color="auto" w:fill="D9D9D9" w:themeFill="background1" w:themeFillShade="D9"/>
      <w14:textOutline w14:w="9525" w14:cap="rnd" w14:cmpd="sng" w14:algn="ctr">
        <w14:noFill/>
        <w14:prstDash w14:val="solid"/>
        <w14:bevel/>
      </w14:textOutline>
    </w:rPr>
  </w:style>
  <w:style w:type="paragraph" w:styleId="Header">
    <w:name w:val="header"/>
    <w:basedOn w:val="Normal"/>
    <w:link w:val="HeaderChar"/>
    <w:uiPriority w:val="99"/>
    <w:unhideWhenUsed/>
    <w:rsid w:val="00D55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F5F"/>
    <w:rPr>
      <w:rFonts w:ascii="Times New Roman" w:eastAsia="SimSun" w:hAnsi="Times New Roman" w:cstheme="minorBidi"/>
      <w:lang w:val="en-GB" w:eastAsia="en-US"/>
    </w:rPr>
  </w:style>
  <w:style w:type="paragraph" w:styleId="Footer">
    <w:name w:val="footer"/>
    <w:basedOn w:val="Normal"/>
    <w:link w:val="FooterChar"/>
    <w:uiPriority w:val="99"/>
    <w:unhideWhenUsed/>
    <w:rsid w:val="00D55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F5F"/>
    <w:rPr>
      <w:rFonts w:ascii="Times New Roman" w:eastAsia="SimSun" w:hAnsi="Times New Roman" w:cstheme="minorBidi"/>
      <w:lang w:val="en-GB" w:eastAsia="en-US"/>
    </w:rPr>
  </w:style>
  <w:style w:type="paragraph" w:styleId="BalloonText">
    <w:name w:val="Balloon Text"/>
    <w:basedOn w:val="Normal"/>
    <w:link w:val="BalloonTextChar"/>
    <w:uiPriority w:val="99"/>
    <w:semiHidden/>
    <w:unhideWhenUsed/>
    <w:rsid w:val="00D55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F5F"/>
    <w:rPr>
      <w:rFonts w:ascii="Segoe UI" w:eastAsia="SimSun" w:hAnsi="Segoe UI" w:cs="Segoe UI"/>
      <w:sz w:val="18"/>
      <w:szCs w:val="18"/>
      <w:lang w:val="en-GB" w:eastAsia="en-US"/>
    </w:rPr>
  </w:style>
  <w:style w:type="table" w:styleId="TableGrid">
    <w:name w:val="Table Grid"/>
    <w:basedOn w:val="TableNormal"/>
    <w:uiPriority w:val="39"/>
    <w:rsid w:val="00830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2BFF785-852E-4074-9F0B-9618EE98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Legg</dc:creator>
  <cp:keywords/>
  <dc:description/>
  <cp:lastModifiedBy>Oli Legg</cp:lastModifiedBy>
  <cp:revision>27</cp:revision>
  <dcterms:created xsi:type="dcterms:W3CDTF">2019-03-14T15:56:00Z</dcterms:created>
  <dcterms:modified xsi:type="dcterms:W3CDTF">2019-03-14T18:44:00Z</dcterms:modified>
</cp:coreProperties>
</file>