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5330E2" w14:textId="77777777" w:rsidR="00975CDC" w:rsidRDefault="00000000">
      <w:pPr>
        <w:pStyle w:val="Heading1"/>
        <w:widowControl w:val="0"/>
        <w:spacing w:line="360" w:lineRule="auto"/>
      </w:pPr>
      <w:bookmarkStart w:id="0" w:name="_9mxii3iwx5cp" w:colFirst="0" w:colLast="0"/>
      <w:bookmarkEnd w:id="0"/>
      <w:proofErr w:type="spellStart"/>
      <w:r>
        <w:t>Домашнее</w:t>
      </w:r>
      <w:proofErr w:type="spellEnd"/>
      <w:r>
        <w:t xml:space="preserve"> </w:t>
      </w:r>
      <w:proofErr w:type="spellStart"/>
      <w:r>
        <w:t>задание</w:t>
      </w:r>
      <w:proofErr w:type="spellEnd"/>
      <w:r>
        <w:t xml:space="preserve"> 2. </w:t>
      </w:r>
    </w:p>
    <w:p w14:paraId="4F8740AB" w14:textId="77777777" w:rsidR="00975CDC" w:rsidRPr="008927AE" w:rsidRDefault="00000000">
      <w:pPr>
        <w:numPr>
          <w:ilvl w:val="0"/>
          <w:numId w:val="1"/>
        </w:numPr>
        <w:rPr>
          <w:rFonts w:ascii="Inter" w:eastAsia="Inter" w:hAnsi="Inter" w:cs="Inter"/>
          <w:sz w:val="28"/>
          <w:szCs w:val="28"/>
          <w:lang w:val="ru-RU"/>
        </w:rPr>
      </w:pPr>
      <w:r w:rsidRPr="008927AE">
        <w:rPr>
          <w:rFonts w:ascii="Inter" w:eastAsia="Inter" w:hAnsi="Inter" w:cs="Inter"/>
          <w:sz w:val="28"/>
          <w:szCs w:val="28"/>
          <w:lang w:val="ru-RU"/>
        </w:rPr>
        <w:t>Познакомиться с «Задачей коммивояжёра» (ссылка на следующем слайде)</w:t>
      </w:r>
    </w:p>
    <w:p w14:paraId="12C8AF8C" w14:textId="77777777" w:rsidR="00975CDC" w:rsidRPr="008927AE" w:rsidRDefault="00000000">
      <w:pPr>
        <w:numPr>
          <w:ilvl w:val="0"/>
          <w:numId w:val="1"/>
        </w:numPr>
        <w:rPr>
          <w:rFonts w:ascii="Inter" w:eastAsia="Inter" w:hAnsi="Inter" w:cs="Inter"/>
          <w:sz w:val="28"/>
          <w:szCs w:val="28"/>
          <w:lang w:val="ru-RU"/>
        </w:rPr>
      </w:pPr>
      <w:r w:rsidRPr="008927AE">
        <w:rPr>
          <w:rFonts w:ascii="Inter" w:eastAsia="Inter" w:hAnsi="Inter" w:cs="Inter"/>
          <w:sz w:val="28"/>
          <w:szCs w:val="28"/>
          <w:lang w:val="ru-RU"/>
        </w:rPr>
        <w:t>Практические задачи: какова временная сложность?</w:t>
      </w:r>
    </w:p>
    <w:p w14:paraId="38035604" w14:textId="35F305E1" w:rsidR="00975CDC" w:rsidRPr="008927AE" w:rsidRDefault="008927AE" w:rsidP="008927AE">
      <w:pPr>
        <w:pStyle w:val="ListParagraph"/>
        <w:numPr>
          <w:ilvl w:val="3"/>
          <w:numId w:val="1"/>
        </w:numPr>
        <w:rPr>
          <w:rFonts w:ascii="Inter" w:eastAsia="Inter" w:hAnsi="Inter" w:cs="Inter"/>
          <w:sz w:val="28"/>
          <w:szCs w:val="28"/>
          <w:lang w:val="ru-RU"/>
        </w:rPr>
      </w:pPr>
      <w:r>
        <w:rPr>
          <w:rFonts w:ascii="Inter" w:eastAsia="Inter" w:hAnsi="Inter" w:cs="Inter"/>
          <w:sz w:val="28"/>
          <w:szCs w:val="28"/>
          <w:lang w:val="en-GB"/>
        </w:rPr>
        <w:t>O(1)/O(n)</w:t>
      </w:r>
    </w:p>
    <w:p w14:paraId="663BD7A0" w14:textId="251B3FAC" w:rsidR="008927AE" w:rsidRPr="008927AE" w:rsidRDefault="008927AE" w:rsidP="008927AE">
      <w:pPr>
        <w:pStyle w:val="ListParagraph"/>
        <w:numPr>
          <w:ilvl w:val="3"/>
          <w:numId w:val="1"/>
        </w:numPr>
        <w:rPr>
          <w:rFonts w:ascii="Inter" w:eastAsia="Inter" w:hAnsi="Inter" w:cs="Inter"/>
          <w:sz w:val="28"/>
          <w:szCs w:val="28"/>
          <w:lang w:val="ru-RU"/>
        </w:rPr>
      </w:pPr>
      <w:proofErr w:type="gramStart"/>
      <w:r>
        <w:rPr>
          <w:rFonts w:ascii="Inter" w:eastAsia="Inter" w:hAnsi="Inter" w:cs="Inter"/>
          <w:sz w:val="28"/>
          <w:szCs w:val="28"/>
          <w:lang w:val="en-GB"/>
        </w:rPr>
        <w:t>O(</w:t>
      </w:r>
      <w:proofErr w:type="gramEnd"/>
      <w:r>
        <w:rPr>
          <w:rFonts w:ascii="Inter" w:eastAsia="Inter" w:hAnsi="Inter" w:cs="Inter"/>
          <w:sz w:val="28"/>
          <w:szCs w:val="28"/>
          <w:lang w:val="en-GB"/>
        </w:rPr>
        <w:t>1)/ O(n log n)</w:t>
      </w:r>
    </w:p>
    <w:p w14:paraId="710BA3E3" w14:textId="4171BE99" w:rsidR="008927AE" w:rsidRPr="008927AE" w:rsidRDefault="008927AE" w:rsidP="008927AE">
      <w:pPr>
        <w:pStyle w:val="ListParagraph"/>
        <w:numPr>
          <w:ilvl w:val="3"/>
          <w:numId w:val="1"/>
        </w:numPr>
        <w:rPr>
          <w:rFonts w:ascii="Inter" w:eastAsia="Inter" w:hAnsi="Inter" w:cs="Inter"/>
          <w:sz w:val="28"/>
          <w:szCs w:val="28"/>
          <w:lang w:val="ru-RU"/>
        </w:rPr>
      </w:pPr>
      <w:r>
        <w:rPr>
          <w:rFonts w:ascii="Inter" w:eastAsia="Inter" w:hAnsi="Inter" w:cs="Inter"/>
          <w:sz w:val="28"/>
          <w:szCs w:val="28"/>
          <w:lang w:val="en-GB"/>
        </w:rPr>
        <w:t>O(n**2)</w:t>
      </w:r>
    </w:p>
    <w:p w14:paraId="636B8337" w14:textId="5AD1D382" w:rsidR="008927AE" w:rsidRPr="008927AE" w:rsidRDefault="008927AE" w:rsidP="008927AE">
      <w:pPr>
        <w:pStyle w:val="ListParagraph"/>
        <w:numPr>
          <w:ilvl w:val="3"/>
          <w:numId w:val="1"/>
        </w:numPr>
        <w:rPr>
          <w:rFonts w:ascii="Inter" w:eastAsia="Inter" w:hAnsi="Inter" w:cs="Inter"/>
          <w:sz w:val="28"/>
          <w:szCs w:val="28"/>
          <w:lang w:val="ru-RU"/>
        </w:rPr>
      </w:pPr>
      <w:proofErr w:type="gramStart"/>
      <w:r>
        <w:rPr>
          <w:rFonts w:ascii="Inter" w:eastAsia="Inter" w:hAnsi="Inter" w:cs="Inter"/>
          <w:sz w:val="28"/>
          <w:szCs w:val="28"/>
          <w:lang w:val="en-GB"/>
        </w:rPr>
        <w:t>O</w:t>
      </w:r>
      <w:r w:rsidR="009264D1">
        <w:rPr>
          <w:rFonts w:ascii="Inter" w:eastAsia="Inter" w:hAnsi="Inter" w:cs="Inter"/>
          <w:sz w:val="28"/>
          <w:szCs w:val="28"/>
          <w:lang w:val="en-GB"/>
        </w:rPr>
        <w:t>(</w:t>
      </w:r>
      <w:proofErr w:type="gramEnd"/>
      <w:r w:rsidR="009264D1">
        <w:rPr>
          <w:rFonts w:ascii="Inter" w:eastAsia="Inter" w:hAnsi="Inter" w:cs="Inter"/>
          <w:sz w:val="28"/>
          <w:szCs w:val="28"/>
          <w:lang w:val="en-GB"/>
        </w:rPr>
        <w:t>log n)</w:t>
      </w:r>
    </w:p>
    <w:p w14:paraId="7307AE38" w14:textId="77777777" w:rsidR="00975CDC" w:rsidRDefault="00000000">
      <w:pPr>
        <w:rPr>
          <w:rFonts w:ascii="Inter" w:eastAsia="Inter" w:hAnsi="Inter" w:cs="Inter"/>
          <w:sz w:val="28"/>
          <w:szCs w:val="28"/>
        </w:rPr>
      </w:pPr>
      <w:r>
        <w:rPr>
          <w:rFonts w:ascii="Inter" w:eastAsia="Inter" w:hAnsi="Inter" w:cs="Inter"/>
          <w:noProof/>
          <w:sz w:val="28"/>
          <w:szCs w:val="28"/>
        </w:rPr>
        <w:drawing>
          <wp:inline distT="114300" distB="114300" distL="114300" distR="114300" wp14:anchorId="08B38139" wp14:editId="69712A51">
            <wp:extent cx="5943600" cy="33020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2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975CD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ter">
    <w:panose1 w:val="020B0604020202020204"/>
    <w:charset w:val="00"/>
    <w:family w:val="auto"/>
    <w:pitch w:val="default"/>
  </w:font>
  <w:font w:name="Calibri">
    <w:panose1 w:val="020F0502020204030204"/>
    <w:charset w:val="00"/>
    <w:family w:val="moder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A82307"/>
    <w:multiLevelType w:val="multilevel"/>
    <w:tmpl w:val="01CAEBB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8364621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5CDC"/>
    <w:rsid w:val="008927AE"/>
    <w:rsid w:val="009264D1"/>
    <w:rsid w:val="00975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893C479"/>
  <w15:docId w15:val="{7C49B232-776D-534A-A91A-040DCB8E0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8927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27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Артемій Олексійович Олефіренко</cp:lastModifiedBy>
  <cp:revision>2</cp:revision>
  <dcterms:created xsi:type="dcterms:W3CDTF">2024-02-20T18:32:00Z</dcterms:created>
  <dcterms:modified xsi:type="dcterms:W3CDTF">2024-02-20T18:46:00Z</dcterms:modified>
</cp:coreProperties>
</file>