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767A" w14:textId="77777777" w:rsidR="00FE4B54" w:rsidRPr="001277C5" w:rsidRDefault="00FE4B54" w:rsidP="00FE4B54">
      <w:pPr>
        <w:spacing w:after="0" w:line="240" w:lineRule="auto"/>
        <w:jc w:val="center"/>
        <w:rPr>
          <w:rFonts w:eastAsia="Times New Roman" w:cs="Times New Roman"/>
          <w:color w:val="000000"/>
          <w:szCs w:val="28"/>
          <w:lang w:eastAsia="ru-RU"/>
        </w:rPr>
      </w:pPr>
      <w:r w:rsidRPr="001277C5">
        <w:rPr>
          <w:rFonts w:eastAsia="Times New Roman" w:cs="Times New Roman"/>
          <w:color w:val="000000"/>
          <w:szCs w:val="28"/>
          <w:lang w:eastAsia="ru-RU"/>
        </w:rPr>
        <w:t>Министерство образования Республики Беларусь</w:t>
      </w:r>
    </w:p>
    <w:p w14:paraId="0220FEAB" w14:textId="77777777" w:rsidR="00FE4B54" w:rsidRPr="001277C5" w:rsidRDefault="00FE4B54" w:rsidP="00FE4B54">
      <w:pPr>
        <w:spacing w:after="0" w:line="240" w:lineRule="auto"/>
        <w:jc w:val="center"/>
        <w:rPr>
          <w:rFonts w:eastAsia="Times New Roman" w:cs="Times New Roman"/>
          <w:color w:val="000000"/>
          <w:szCs w:val="28"/>
          <w:lang w:eastAsia="ru-RU"/>
        </w:rPr>
      </w:pPr>
    </w:p>
    <w:p w14:paraId="46D6849E" w14:textId="77777777" w:rsidR="00FE4B54" w:rsidRDefault="00FE4B54" w:rsidP="00FE4B54">
      <w:pPr>
        <w:spacing w:after="0" w:line="240" w:lineRule="auto"/>
        <w:jc w:val="center"/>
        <w:rPr>
          <w:rFonts w:eastAsia="Times New Roman" w:cs="Times New Roman"/>
          <w:color w:val="000000"/>
          <w:szCs w:val="28"/>
          <w:lang w:eastAsia="ru-RU"/>
        </w:rPr>
      </w:pPr>
      <w:r w:rsidRPr="001277C5">
        <w:rPr>
          <w:rFonts w:eastAsia="Times New Roman" w:cs="Times New Roman"/>
          <w:color w:val="000000"/>
          <w:szCs w:val="28"/>
          <w:lang w:eastAsia="ru-RU"/>
        </w:rPr>
        <w:t>Учреждение образования</w:t>
      </w:r>
    </w:p>
    <w:p w14:paraId="2EAA7878" w14:textId="77777777" w:rsidR="00FE4B54" w:rsidRDefault="00FE4B54" w:rsidP="00FE4B54">
      <w:pPr>
        <w:spacing w:after="0" w:line="240" w:lineRule="auto"/>
        <w:jc w:val="center"/>
        <w:rPr>
          <w:rFonts w:eastAsia="Times New Roman" w:cs="Times New Roman"/>
          <w:szCs w:val="28"/>
          <w:lang w:eastAsia="ru-RU"/>
        </w:rPr>
      </w:pPr>
      <w:r>
        <w:rPr>
          <w:rFonts w:eastAsia="Times New Roman" w:cs="Times New Roman"/>
          <w:szCs w:val="28"/>
          <w:lang w:eastAsia="ru-RU"/>
        </w:rPr>
        <w:t>БЕЛОРУССКИЙ ГОСУДАРСТВЕННЫЙ УНИВЕРСИТЕТ</w:t>
      </w:r>
    </w:p>
    <w:p w14:paraId="5CDC609E" w14:textId="77777777" w:rsidR="00FE4B54" w:rsidRPr="001277C5" w:rsidRDefault="00FE4B54" w:rsidP="00FE4B54">
      <w:pPr>
        <w:spacing w:after="0" w:line="240" w:lineRule="auto"/>
        <w:jc w:val="center"/>
        <w:rPr>
          <w:rFonts w:eastAsia="Times New Roman" w:cs="Times New Roman"/>
          <w:szCs w:val="28"/>
          <w:lang w:eastAsia="ru-RU"/>
        </w:rPr>
      </w:pPr>
      <w:r>
        <w:rPr>
          <w:rFonts w:eastAsia="Times New Roman" w:cs="Times New Roman"/>
          <w:szCs w:val="28"/>
          <w:lang w:eastAsia="ru-RU"/>
        </w:rPr>
        <w:t>ИНФОРМАТИКИ И РАДИОЭЛЕКТРОНИКИ</w:t>
      </w:r>
    </w:p>
    <w:p w14:paraId="0D73831D" w14:textId="77777777" w:rsidR="00FE4B54" w:rsidRPr="001277C5" w:rsidRDefault="00FE4B54" w:rsidP="00FE4B54">
      <w:pPr>
        <w:spacing w:after="0" w:line="240" w:lineRule="auto"/>
        <w:rPr>
          <w:rFonts w:eastAsia="Times New Roman" w:cs="Times New Roman"/>
          <w:szCs w:val="28"/>
          <w:lang w:eastAsia="ru-RU"/>
        </w:rPr>
      </w:pPr>
    </w:p>
    <w:p w14:paraId="2379B0BA" w14:textId="77777777" w:rsidR="00FE4B54" w:rsidRPr="001277C5" w:rsidRDefault="00FE4B54" w:rsidP="00FE4B54">
      <w:pPr>
        <w:spacing w:after="0" w:line="240" w:lineRule="auto"/>
        <w:rPr>
          <w:rFonts w:eastAsia="Times New Roman" w:cs="Times New Roman"/>
          <w:szCs w:val="28"/>
          <w:lang w:eastAsia="ru-RU"/>
        </w:rPr>
      </w:pPr>
    </w:p>
    <w:p w14:paraId="0E7D8419" w14:textId="77777777" w:rsidR="00FE4B54" w:rsidRDefault="00FE4B54" w:rsidP="00FE4B54">
      <w:pPr>
        <w:spacing w:after="0" w:line="240" w:lineRule="auto"/>
        <w:rPr>
          <w:rFonts w:eastAsia="Times New Roman" w:cs="Times New Roman"/>
          <w:szCs w:val="28"/>
          <w:lang w:eastAsia="ru-RU"/>
        </w:rPr>
      </w:pPr>
      <w:r w:rsidRPr="001277C5">
        <w:rPr>
          <w:rFonts w:eastAsia="Times New Roman" w:cs="Times New Roman"/>
          <w:color w:val="000000"/>
          <w:szCs w:val="28"/>
          <w:lang w:eastAsia="ru-RU"/>
        </w:rPr>
        <w:t>Факультет компьютерных систем и сетей</w:t>
      </w:r>
    </w:p>
    <w:p w14:paraId="0041733A" w14:textId="77777777" w:rsidR="00FE4B54" w:rsidRPr="001277C5" w:rsidRDefault="00FE4B54" w:rsidP="00FE4B54">
      <w:pPr>
        <w:spacing w:after="0" w:line="240" w:lineRule="auto"/>
        <w:rPr>
          <w:rFonts w:eastAsia="Times New Roman" w:cs="Times New Roman"/>
          <w:szCs w:val="28"/>
          <w:lang w:eastAsia="ru-RU"/>
        </w:rPr>
      </w:pPr>
      <w:r w:rsidRPr="001277C5">
        <w:rPr>
          <w:rFonts w:eastAsia="Times New Roman" w:cs="Times New Roman"/>
          <w:color w:val="000000"/>
          <w:szCs w:val="28"/>
          <w:lang w:eastAsia="ru-RU"/>
        </w:rPr>
        <w:t>Кафедра информатики </w:t>
      </w:r>
    </w:p>
    <w:p w14:paraId="69EE17C3" w14:textId="77777777" w:rsidR="00FE4B54" w:rsidRPr="00623F18" w:rsidRDefault="00FE4B54" w:rsidP="00FE4B54">
      <w:pPr>
        <w:spacing w:after="0" w:line="240" w:lineRule="auto"/>
        <w:rPr>
          <w:rFonts w:eastAsia="Times New Roman" w:cs="Times New Roman"/>
          <w:color w:val="000000"/>
          <w:szCs w:val="28"/>
          <w:lang w:eastAsia="ru-RU"/>
        </w:rPr>
      </w:pPr>
      <w:r w:rsidRPr="001277C5">
        <w:rPr>
          <w:rFonts w:eastAsia="Times New Roman" w:cs="Times New Roman"/>
          <w:color w:val="000000"/>
          <w:szCs w:val="28"/>
          <w:lang w:eastAsia="ru-RU"/>
        </w:rPr>
        <w:t xml:space="preserve">Дисциплина: </w:t>
      </w:r>
      <w:r>
        <w:rPr>
          <w:rFonts w:eastAsia="Times New Roman" w:cs="Times New Roman"/>
          <w:color w:val="000000"/>
          <w:szCs w:val="28"/>
          <w:lang w:eastAsia="ru-RU"/>
        </w:rPr>
        <w:t>Операционные среды и системное программирование</w:t>
      </w:r>
    </w:p>
    <w:p w14:paraId="6E128DAC" w14:textId="77777777" w:rsidR="00FE4B54" w:rsidRPr="001277C5" w:rsidRDefault="00FE4B54" w:rsidP="00FE4B54">
      <w:pPr>
        <w:spacing w:after="0" w:line="240" w:lineRule="auto"/>
        <w:rPr>
          <w:rFonts w:eastAsia="Times New Roman" w:cs="Times New Roman"/>
          <w:szCs w:val="28"/>
          <w:lang w:eastAsia="ru-RU"/>
        </w:rPr>
      </w:pPr>
    </w:p>
    <w:p w14:paraId="58D1F50C" w14:textId="77777777" w:rsidR="00FE4B54" w:rsidRPr="001277C5" w:rsidRDefault="00FE4B54" w:rsidP="00FE4B54">
      <w:pPr>
        <w:spacing w:after="0" w:line="240" w:lineRule="auto"/>
        <w:rPr>
          <w:rFonts w:eastAsia="Times New Roman" w:cs="Times New Roman"/>
          <w:szCs w:val="28"/>
          <w:lang w:eastAsia="ru-RU"/>
        </w:rPr>
      </w:pPr>
    </w:p>
    <w:p w14:paraId="09B2A70D" w14:textId="77777777" w:rsidR="00FE4B54" w:rsidRPr="001277C5" w:rsidRDefault="00FE4B54" w:rsidP="00FE4B54">
      <w:pPr>
        <w:spacing w:after="0" w:line="240" w:lineRule="auto"/>
        <w:rPr>
          <w:rFonts w:eastAsia="Times New Roman" w:cs="Times New Roman"/>
          <w:szCs w:val="28"/>
          <w:lang w:eastAsia="ru-RU"/>
        </w:rPr>
      </w:pPr>
    </w:p>
    <w:p w14:paraId="25BF6176" w14:textId="77777777" w:rsidR="00FE4B54" w:rsidRPr="00ED2518" w:rsidRDefault="00FE4B54" w:rsidP="00FE4B54">
      <w:pPr>
        <w:spacing w:after="0" w:line="240" w:lineRule="auto"/>
        <w:jc w:val="center"/>
        <w:rPr>
          <w:rFonts w:eastAsia="Times New Roman" w:cs="Times New Roman"/>
          <w:szCs w:val="28"/>
          <w:lang w:eastAsia="ru-RU"/>
        </w:rPr>
      </w:pPr>
      <w:r w:rsidRPr="00ED2518">
        <w:rPr>
          <w:rFonts w:eastAsia="Times New Roman" w:cs="Times New Roman"/>
          <w:bCs/>
          <w:color w:val="000000"/>
          <w:szCs w:val="28"/>
          <w:lang w:eastAsia="ru-RU"/>
        </w:rPr>
        <w:t>ОТЧ</w:t>
      </w:r>
      <w:r>
        <w:rPr>
          <w:rFonts w:eastAsia="Times New Roman" w:cs="Times New Roman"/>
          <w:bCs/>
          <w:color w:val="000000"/>
          <w:szCs w:val="28"/>
          <w:lang w:eastAsia="ru-RU"/>
        </w:rPr>
        <w:t>Е</w:t>
      </w:r>
      <w:r w:rsidRPr="00ED2518">
        <w:rPr>
          <w:rFonts w:eastAsia="Times New Roman" w:cs="Times New Roman"/>
          <w:bCs/>
          <w:color w:val="000000"/>
          <w:szCs w:val="28"/>
          <w:lang w:eastAsia="ru-RU"/>
        </w:rPr>
        <w:t>Т</w:t>
      </w:r>
    </w:p>
    <w:p w14:paraId="3A0AA723" w14:textId="3EA7D737" w:rsidR="00FE4B54" w:rsidRPr="00C11FC8" w:rsidRDefault="00FE4B54" w:rsidP="00FE4B54">
      <w:pPr>
        <w:spacing w:after="0" w:line="240" w:lineRule="auto"/>
        <w:jc w:val="center"/>
        <w:rPr>
          <w:rFonts w:eastAsia="Times New Roman" w:cs="Times New Roman"/>
          <w:szCs w:val="28"/>
          <w:lang w:val="ru-RU" w:eastAsia="ru-RU"/>
        </w:rPr>
      </w:pPr>
      <w:r w:rsidRPr="001277C5">
        <w:rPr>
          <w:rFonts w:eastAsia="Times New Roman" w:cs="Times New Roman"/>
          <w:color w:val="000000"/>
          <w:szCs w:val="28"/>
          <w:lang w:eastAsia="ru-RU"/>
        </w:rPr>
        <w:t xml:space="preserve">к </w:t>
      </w:r>
      <w:r>
        <w:rPr>
          <w:rFonts w:eastAsia="Times New Roman" w:cs="Times New Roman"/>
          <w:color w:val="000000"/>
          <w:szCs w:val="28"/>
          <w:lang w:eastAsia="ru-RU"/>
        </w:rPr>
        <w:t>лабораторной работе №</w:t>
      </w:r>
      <w:r w:rsidR="00157B3C" w:rsidRPr="00C11FC8">
        <w:rPr>
          <w:rFonts w:eastAsia="Times New Roman" w:cs="Times New Roman"/>
          <w:color w:val="000000"/>
          <w:szCs w:val="28"/>
          <w:lang w:val="ru-RU" w:eastAsia="ru-RU"/>
        </w:rPr>
        <w:t>8</w:t>
      </w:r>
    </w:p>
    <w:p w14:paraId="45BAB731" w14:textId="6EB3E881" w:rsidR="00FE4B54" w:rsidRDefault="00FE4B54" w:rsidP="00FE4B54">
      <w:pPr>
        <w:spacing w:after="0" w:line="240" w:lineRule="auto"/>
        <w:jc w:val="center"/>
        <w:rPr>
          <w:rFonts w:eastAsia="Times New Roman" w:cs="Times New Roman"/>
          <w:color w:val="000000"/>
          <w:szCs w:val="28"/>
          <w:lang w:eastAsia="ru-RU"/>
        </w:rPr>
      </w:pPr>
      <w:r w:rsidRPr="001277C5">
        <w:rPr>
          <w:rFonts w:eastAsia="Times New Roman" w:cs="Times New Roman"/>
          <w:color w:val="000000"/>
          <w:szCs w:val="28"/>
          <w:lang w:eastAsia="ru-RU"/>
        </w:rPr>
        <w:t>на тему</w:t>
      </w:r>
    </w:p>
    <w:p w14:paraId="06EB7F3F" w14:textId="77777777" w:rsidR="00157B3C" w:rsidRPr="001277C5" w:rsidRDefault="00157B3C" w:rsidP="00FE4B54">
      <w:pPr>
        <w:spacing w:after="0" w:line="240" w:lineRule="auto"/>
        <w:jc w:val="center"/>
        <w:rPr>
          <w:rFonts w:eastAsia="Times New Roman" w:cs="Times New Roman"/>
          <w:szCs w:val="28"/>
          <w:lang w:eastAsia="ru-RU"/>
        </w:rPr>
      </w:pPr>
    </w:p>
    <w:p w14:paraId="759147BE" w14:textId="0ABEDBEC" w:rsidR="00FE4B54" w:rsidRPr="00157B3C" w:rsidRDefault="00157B3C" w:rsidP="00157B3C">
      <w:pPr>
        <w:jc w:val="center"/>
        <w:rPr>
          <w:b/>
          <w:bCs/>
        </w:rPr>
      </w:pPr>
      <w:r w:rsidRPr="00157B3C">
        <w:rPr>
          <w:b/>
          <w:bCs/>
        </w:rPr>
        <w:t>ИНТЕРФЕЙС СОКЕТОВ И ОСНОВЫ СЕТЕВОГО ПРОГРАММИРОВАНИЯ (WINDOWS). ПРОГРАММИРОВАНИЕ ВЗАИМОДЕЙСТВИЯ ЧЕРЕЗ СЕТЬ С ИСПОЛЬЗОВАНИЕМ ИНТЕРФЕЙСА СОКЕТОВ. РЕАЛИЗАЦИЯ СЕТЕВЫХ ПРОТОКОЛОВ: СОБСТВЕННЫХ ИЛИ СТАНДАРТНЫХ</w:t>
      </w:r>
    </w:p>
    <w:p w14:paraId="617A27E7" w14:textId="77777777" w:rsidR="00FE4B54" w:rsidRDefault="00FE4B54" w:rsidP="00FE4B54">
      <w:pPr>
        <w:spacing w:after="0" w:line="240" w:lineRule="auto"/>
        <w:rPr>
          <w:rFonts w:eastAsia="Times New Roman" w:cs="Times New Roman"/>
          <w:szCs w:val="28"/>
          <w:lang w:eastAsia="ru-RU"/>
        </w:rPr>
      </w:pPr>
    </w:p>
    <w:p w14:paraId="2659A7B4" w14:textId="77777777" w:rsidR="00FE4B54" w:rsidRDefault="00FE4B54" w:rsidP="00FE4B54">
      <w:pPr>
        <w:spacing w:after="0" w:line="240" w:lineRule="auto"/>
        <w:rPr>
          <w:rFonts w:eastAsia="Times New Roman" w:cs="Times New Roman"/>
          <w:szCs w:val="28"/>
          <w:lang w:eastAsia="ru-RU"/>
        </w:rPr>
      </w:pPr>
    </w:p>
    <w:p w14:paraId="5883759D" w14:textId="77777777" w:rsidR="00FE4B54" w:rsidRDefault="00FE4B54" w:rsidP="00FE4B54">
      <w:pPr>
        <w:spacing w:after="0" w:line="240" w:lineRule="auto"/>
        <w:rPr>
          <w:rFonts w:eastAsia="Times New Roman" w:cs="Times New Roman"/>
          <w:szCs w:val="28"/>
          <w:lang w:eastAsia="ru-RU"/>
        </w:rPr>
      </w:pPr>
    </w:p>
    <w:p w14:paraId="4643DDFA" w14:textId="77777777" w:rsidR="00FE4B54" w:rsidRDefault="00FE4B54" w:rsidP="00FE4B54">
      <w:pPr>
        <w:spacing w:after="0" w:line="240" w:lineRule="auto"/>
        <w:rPr>
          <w:rFonts w:eastAsia="Times New Roman" w:cs="Times New Roman"/>
          <w:szCs w:val="28"/>
          <w:lang w:eastAsia="ru-RU"/>
        </w:rPr>
      </w:pPr>
    </w:p>
    <w:p w14:paraId="34A7A6C6" w14:textId="77777777" w:rsidR="00FE4B54" w:rsidRDefault="00FE4B54" w:rsidP="00FE4B54">
      <w:pPr>
        <w:tabs>
          <w:tab w:val="left" w:pos="6804"/>
        </w:tabs>
        <w:spacing w:after="0" w:line="240" w:lineRule="auto"/>
        <w:rPr>
          <w:rFonts w:eastAsia="Times New Roman" w:cs="Times New Roman"/>
          <w:szCs w:val="28"/>
          <w:lang w:eastAsia="ru-RU"/>
        </w:rPr>
      </w:pPr>
      <w:r>
        <w:rPr>
          <w:rFonts w:eastAsia="Times New Roman" w:cs="Times New Roman"/>
          <w:szCs w:val="28"/>
          <w:lang w:eastAsia="ru-RU"/>
        </w:rPr>
        <w:t>Студент</w:t>
      </w:r>
      <w:r>
        <w:rPr>
          <w:rFonts w:eastAsia="Times New Roman" w:cs="Times New Roman"/>
          <w:szCs w:val="28"/>
          <w:lang w:eastAsia="ru-RU"/>
        </w:rPr>
        <w:tab/>
        <w:t>О. Л. Дайнович</w:t>
      </w:r>
    </w:p>
    <w:p w14:paraId="1EB5C370" w14:textId="77777777" w:rsidR="00FE4B54" w:rsidRDefault="00FE4B54" w:rsidP="00FE4B54">
      <w:pPr>
        <w:tabs>
          <w:tab w:val="left" w:pos="6804"/>
        </w:tabs>
        <w:spacing w:after="0" w:line="240" w:lineRule="auto"/>
        <w:rPr>
          <w:rFonts w:eastAsia="Times New Roman" w:cs="Times New Roman"/>
          <w:szCs w:val="28"/>
          <w:lang w:eastAsia="ru-RU"/>
        </w:rPr>
      </w:pPr>
      <w:r>
        <w:rPr>
          <w:rFonts w:eastAsia="Times New Roman" w:cs="Times New Roman"/>
          <w:szCs w:val="28"/>
          <w:lang w:eastAsia="ru-RU"/>
        </w:rPr>
        <w:t>Преподаватель</w:t>
      </w:r>
      <w:r>
        <w:rPr>
          <w:rFonts w:eastAsia="Times New Roman" w:cs="Times New Roman"/>
          <w:szCs w:val="28"/>
          <w:lang w:eastAsia="ru-RU"/>
        </w:rPr>
        <w:tab/>
        <w:t>Н. Ю. Гриценко</w:t>
      </w:r>
    </w:p>
    <w:p w14:paraId="3E175A6F" w14:textId="77777777" w:rsidR="00FE4B54" w:rsidRDefault="00FE4B54" w:rsidP="00FE4B54">
      <w:pPr>
        <w:tabs>
          <w:tab w:val="left" w:pos="6946"/>
        </w:tabs>
        <w:spacing w:after="0" w:line="240" w:lineRule="auto"/>
        <w:rPr>
          <w:rFonts w:eastAsia="Times New Roman" w:cs="Times New Roman"/>
          <w:b/>
          <w:bCs/>
          <w:szCs w:val="28"/>
          <w:lang w:eastAsia="ru-RU"/>
        </w:rPr>
      </w:pPr>
    </w:p>
    <w:p w14:paraId="20F51763" w14:textId="77777777" w:rsidR="00FE4B54" w:rsidRPr="007B7221" w:rsidRDefault="00FE4B54" w:rsidP="00FE4B54">
      <w:pPr>
        <w:spacing w:after="0" w:line="240" w:lineRule="auto"/>
        <w:rPr>
          <w:rFonts w:eastAsia="Times New Roman" w:cs="Times New Roman"/>
          <w:b/>
          <w:bCs/>
          <w:szCs w:val="28"/>
          <w:lang w:eastAsia="ru-RU"/>
        </w:rPr>
      </w:pPr>
    </w:p>
    <w:p w14:paraId="758EFA3E" w14:textId="77777777" w:rsidR="00FE4B54" w:rsidRDefault="00FE4B54" w:rsidP="00FE4B54">
      <w:pPr>
        <w:spacing w:after="0" w:line="240" w:lineRule="auto"/>
        <w:rPr>
          <w:rFonts w:eastAsia="Times New Roman" w:cs="Times New Roman"/>
          <w:szCs w:val="28"/>
          <w:lang w:eastAsia="ru-RU"/>
        </w:rPr>
      </w:pPr>
    </w:p>
    <w:p w14:paraId="09230F18" w14:textId="77777777" w:rsidR="00FE4B54" w:rsidRDefault="00FE4B54" w:rsidP="00FE4B54">
      <w:pPr>
        <w:spacing w:after="0" w:line="240" w:lineRule="auto"/>
        <w:rPr>
          <w:rFonts w:eastAsia="Times New Roman" w:cs="Times New Roman"/>
          <w:szCs w:val="28"/>
          <w:lang w:eastAsia="ru-RU"/>
        </w:rPr>
      </w:pPr>
    </w:p>
    <w:p w14:paraId="2106B4DB" w14:textId="77777777" w:rsidR="00FE4B54" w:rsidRDefault="00FE4B54" w:rsidP="00FE4B54">
      <w:pPr>
        <w:spacing w:after="0" w:line="240" w:lineRule="auto"/>
        <w:rPr>
          <w:rFonts w:eastAsia="Times New Roman" w:cs="Times New Roman"/>
          <w:szCs w:val="28"/>
          <w:lang w:eastAsia="ru-RU"/>
        </w:rPr>
      </w:pPr>
    </w:p>
    <w:p w14:paraId="195504B0" w14:textId="77777777" w:rsidR="00FE4B54" w:rsidRDefault="00FE4B54" w:rsidP="00FE4B54">
      <w:pPr>
        <w:spacing w:after="0" w:line="240" w:lineRule="auto"/>
        <w:rPr>
          <w:rFonts w:eastAsia="Times New Roman" w:cs="Times New Roman"/>
          <w:szCs w:val="28"/>
          <w:lang w:eastAsia="ru-RU"/>
        </w:rPr>
      </w:pPr>
    </w:p>
    <w:p w14:paraId="6DA18038" w14:textId="77777777" w:rsidR="00FE4B54" w:rsidRDefault="00FE4B54" w:rsidP="00FE4B54">
      <w:pPr>
        <w:spacing w:after="0" w:line="240" w:lineRule="auto"/>
        <w:rPr>
          <w:rFonts w:eastAsia="Times New Roman" w:cs="Times New Roman"/>
          <w:szCs w:val="28"/>
          <w:lang w:eastAsia="ru-RU"/>
        </w:rPr>
      </w:pPr>
    </w:p>
    <w:p w14:paraId="67C0CB98" w14:textId="77777777" w:rsidR="00FE4B54" w:rsidRDefault="00FE4B54" w:rsidP="00FE4B54">
      <w:pPr>
        <w:spacing w:after="0" w:line="240" w:lineRule="auto"/>
        <w:rPr>
          <w:rFonts w:eastAsia="Times New Roman" w:cs="Times New Roman"/>
          <w:szCs w:val="28"/>
          <w:lang w:eastAsia="ru-RU"/>
        </w:rPr>
      </w:pPr>
    </w:p>
    <w:p w14:paraId="6A4F6BBF" w14:textId="77777777" w:rsidR="00FE4B54" w:rsidRDefault="00FE4B54" w:rsidP="00FE4B54">
      <w:pPr>
        <w:spacing w:after="0" w:line="240" w:lineRule="auto"/>
        <w:rPr>
          <w:rFonts w:eastAsia="Times New Roman" w:cs="Times New Roman"/>
          <w:szCs w:val="28"/>
          <w:lang w:eastAsia="ru-RU"/>
        </w:rPr>
      </w:pPr>
    </w:p>
    <w:p w14:paraId="03E55CF3" w14:textId="77777777" w:rsidR="00FE4B54" w:rsidRDefault="00FE4B54" w:rsidP="00FE4B54">
      <w:pPr>
        <w:spacing w:after="0" w:line="240" w:lineRule="auto"/>
        <w:rPr>
          <w:rFonts w:eastAsia="Times New Roman" w:cs="Times New Roman"/>
          <w:szCs w:val="28"/>
          <w:lang w:eastAsia="ru-RU"/>
        </w:rPr>
      </w:pPr>
    </w:p>
    <w:p w14:paraId="112B9299" w14:textId="77777777" w:rsidR="00FE4B54" w:rsidRDefault="00FE4B54" w:rsidP="00FE4B54">
      <w:pPr>
        <w:spacing w:after="0" w:line="240" w:lineRule="auto"/>
        <w:rPr>
          <w:rFonts w:eastAsia="Times New Roman" w:cs="Times New Roman"/>
          <w:szCs w:val="28"/>
          <w:lang w:eastAsia="ru-RU"/>
        </w:rPr>
      </w:pPr>
    </w:p>
    <w:p w14:paraId="4FA3B386" w14:textId="77777777" w:rsidR="00FE4B54" w:rsidRDefault="00FE4B54" w:rsidP="00FE4B54">
      <w:pPr>
        <w:spacing w:after="0" w:line="240" w:lineRule="auto"/>
        <w:rPr>
          <w:rFonts w:eastAsia="Times New Roman" w:cs="Times New Roman"/>
          <w:szCs w:val="28"/>
          <w:lang w:eastAsia="ru-RU"/>
        </w:rPr>
      </w:pPr>
    </w:p>
    <w:p w14:paraId="562B0182" w14:textId="77777777" w:rsidR="00FE4B54" w:rsidRDefault="00FE4B54" w:rsidP="00FE4B54">
      <w:pPr>
        <w:spacing w:after="0" w:line="240" w:lineRule="auto"/>
        <w:rPr>
          <w:rFonts w:eastAsia="Times New Roman" w:cs="Times New Roman"/>
          <w:szCs w:val="28"/>
          <w:lang w:eastAsia="ru-RU"/>
        </w:rPr>
      </w:pPr>
    </w:p>
    <w:p w14:paraId="4AE5AC4C" w14:textId="77777777" w:rsidR="00FE4B54" w:rsidRDefault="00FE4B54" w:rsidP="00FE4B54">
      <w:pPr>
        <w:spacing w:after="0" w:line="240" w:lineRule="auto"/>
        <w:rPr>
          <w:rFonts w:eastAsia="Times New Roman" w:cs="Times New Roman"/>
          <w:color w:val="000000"/>
          <w:szCs w:val="28"/>
          <w:lang w:eastAsia="ru-RU"/>
        </w:rPr>
      </w:pPr>
    </w:p>
    <w:p w14:paraId="680FB1CE" w14:textId="77777777" w:rsidR="00FE4B54" w:rsidRDefault="00FE4B54" w:rsidP="00FE4B54">
      <w:pPr>
        <w:jc w:val="center"/>
        <w:rPr>
          <w:rFonts w:eastAsia="Times New Roman" w:cs="Times New Roman"/>
          <w:color w:val="000000"/>
          <w:szCs w:val="28"/>
          <w:lang w:eastAsia="ru-RU"/>
        </w:rPr>
        <w:sectPr w:rsidR="00FE4B54" w:rsidSect="0048591D">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titlePg/>
          <w:docGrid w:linePitch="360"/>
        </w:sectPr>
      </w:pPr>
      <w:r w:rsidRPr="001277C5">
        <w:rPr>
          <w:rFonts w:eastAsia="Times New Roman" w:cs="Times New Roman"/>
          <w:color w:val="000000"/>
          <w:szCs w:val="28"/>
          <w:lang w:eastAsia="ru-RU"/>
        </w:rPr>
        <w:t>Минск 2023</w:t>
      </w:r>
    </w:p>
    <w:sdt>
      <w:sdtPr>
        <w:rPr>
          <w:rFonts w:ascii="Times New Roman" w:eastAsiaTheme="minorHAnsi" w:hAnsi="Times New Roman" w:cstheme="minorBidi"/>
          <w:color w:val="auto"/>
          <w:sz w:val="28"/>
          <w:szCs w:val="22"/>
          <w:lang w:val="ru-RU" w:eastAsia="en-US"/>
        </w:rPr>
        <w:id w:val="442493970"/>
        <w:docPartObj>
          <w:docPartGallery w:val="Table of Contents"/>
          <w:docPartUnique/>
        </w:docPartObj>
      </w:sdtPr>
      <w:sdtEndPr>
        <w:rPr>
          <w:b/>
          <w:bCs/>
          <w:lang w:val="ru-BY"/>
        </w:rPr>
      </w:sdtEndPr>
      <w:sdtContent>
        <w:p w14:paraId="54142CF1" w14:textId="59CD2C98" w:rsidR="00FE4B54" w:rsidRDefault="00283560" w:rsidP="00283560">
          <w:pPr>
            <w:pStyle w:val="a7"/>
            <w:spacing w:before="0"/>
            <w:jc w:val="center"/>
            <w:rPr>
              <w:rFonts w:ascii="Times New Roman" w:hAnsi="Times New Roman" w:cs="Times New Roman"/>
              <w:b/>
              <w:bCs/>
              <w:color w:val="auto"/>
              <w:lang w:val="ru-RU"/>
            </w:rPr>
          </w:pPr>
          <w:r w:rsidRPr="00283560">
            <w:rPr>
              <w:rFonts w:ascii="Times New Roman" w:hAnsi="Times New Roman" w:cs="Times New Roman"/>
              <w:b/>
              <w:bCs/>
              <w:color w:val="auto"/>
              <w:lang w:val="ru-RU"/>
            </w:rPr>
            <w:t>СОДЕРЖАНИЕ</w:t>
          </w:r>
        </w:p>
        <w:p w14:paraId="2F34AC58" w14:textId="77777777" w:rsidR="00283560" w:rsidRPr="00283560" w:rsidRDefault="00283560" w:rsidP="00283560">
          <w:pPr>
            <w:spacing w:after="0"/>
            <w:rPr>
              <w:lang w:val="ru-RU" w:eastAsia="ru-BY"/>
            </w:rPr>
          </w:pPr>
        </w:p>
        <w:p w14:paraId="6D6DEDF0" w14:textId="4444B713" w:rsidR="00283560" w:rsidRPr="00283560" w:rsidRDefault="00FE4B54" w:rsidP="00283560">
          <w:pPr>
            <w:pStyle w:val="11"/>
            <w:tabs>
              <w:tab w:val="right" w:leader="dot" w:pos="9345"/>
            </w:tabs>
            <w:spacing w:after="0"/>
            <w:rPr>
              <w:rFonts w:asciiTheme="minorHAnsi" w:eastAsiaTheme="minorEastAsia" w:hAnsiTheme="minorHAnsi"/>
              <w:noProof/>
              <w:sz w:val="22"/>
              <w:lang w:eastAsia="ru-BY"/>
            </w:rPr>
          </w:pPr>
          <w:r>
            <w:fldChar w:fldCharType="begin"/>
          </w:r>
          <w:r>
            <w:instrText xml:space="preserve"> TOC \o "1-3" \h \z \u </w:instrText>
          </w:r>
          <w:r>
            <w:fldChar w:fldCharType="separate"/>
          </w:r>
          <w:hyperlink w:anchor="_Toc151690205" w:history="1">
            <w:r w:rsidR="00283560" w:rsidRPr="00283560">
              <w:rPr>
                <w:rStyle w:val="a8"/>
                <w:noProof/>
              </w:rPr>
              <w:t xml:space="preserve">1 Цель </w:t>
            </w:r>
            <w:r w:rsidR="00283560">
              <w:rPr>
                <w:rStyle w:val="a8"/>
                <w:noProof/>
                <w:lang w:val="ru-RU"/>
              </w:rPr>
              <w:t>р</w:t>
            </w:r>
            <w:r w:rsidR="00283560" w:rsidRPr="00283560">
              <w:rPr>
                <w:rStyle w:val="a8"/>
                <w:noProof/>
              </w:rPr>
              <w:t>аботы</w:t>
            </w:r>
            <w:r w:rsidR="00283560" w:rsidRPr="00283560">
              <w:rPr>
                <w:noProof/>
                <w:webHidden/>
              </w:rPr>
              <w:tab/>
            </w:r>
            <w:r w:rsidR="00283560" w:rsidRPr="00283560">
              <w:rPr>
                <w:noProof/>
                <w:webHidden/>
              </w:rPr>
              <w:fldChar w:fldCharType="begin"/>
            </w:r>
            <w:r w:rsidR="00283560" w:rsidRPr="00283560">
              <w:rPr>
                <w:noProof/>
                <w:webHidden/>
              </w:rPr>
              <w:instrText xml:space="preserve"> PAGEREF _Toc151690205 \h </w:instrText>
            </w:r>
            <w:r w:rsidR="00283560" w:rsidRPr="00283560">
              <w:rPr>
                <w:noProof/>
                <w:webHidden/>
              </w:rPr>
            </w:r>
            <w:r w:rsidR="00283560" w:rsidRPr="00283560">
              <w:rPr>
                <w:noProof/>
                <w:webHidden/>
              </w:rPr>
              <w:fldChar w:fldCharType="separate"/>
            </w:r>
            <w:r w:rsidR="00AC687F">
              <w:rPr>
                <w:noProof/>
                <w:webHidden/>
              </w:rPr>
              <w:t>3</w:t>
            </w:r>
            <w:r w:rsidR="00283560" w:rsidRPr="00283560">
              <w:rPr>
                <w:noProof/>
                <w:webHidden/>
              </w:rPr>
              <w:fldChar w:fldCharType="end"/>
            </w:r>
          </w:hyperlink>
        </w:p>
        <w:p w14:paraId="2D4E13EA" w14:textId="0DAD48BD" w:rsidR="00283560" w:rsidRPr="00283560" w:rsidRDefault="00C65374" w:rsidP="00283560">
          <w:pPr>
            <w:pStyle w:val="11"/>
            <w:tabs>
              <w:tab w:val="right" w:leader="dot" w:pos="9345"/>
            </w:tabs>
            <w:spacing w:after="0"/>
            <w:rPr>
              <w:rFonts w:asciiTheme="minorHAnsi" w:eastAsiaTheme="minorEastAsia" w:hAnsiTheme="minorHAnsi"/>
              <w:noProof/>
              <w:sz w:val="22"/>
              <w:lang w:eastAsia="ru-BY"/>
            </w:rPr>
          </w:pPr>
          <w:hyperlink w:anchor="_Toc151690206" w:history="1">
            <w:r w:rsidR="00283560" w:rsidRPr="00283560">
              <w:rPr>
                <w:rStyle w:val="a8"/>
                <w:rFonts w:cs="Times New Roman"/>
                <w:noProof/>
                <w:lang w:val="ru-RU"/>
              </w:rPr>
              <w:t xml:space="preserve">2 Теоретические </w:t>
            </w:r>
            <w:r w:rsidR="00283560">
              <w:rPr>
                <w:rStyle w:val="a8"/>
                <w:rFonts w:cs="Times New Roman"/>
                <w:noProof/>
                <w:lang w:val="ru-RU"/>
              </w:rPr>
              <w:t>с</w:t>
            </w:r>
            <w:r w:rsidR="00283560" w:rsidRPr="00283560">
              <w:rPr>
                <w:rStyle w:val="a8"/>
                <w:rFonts w:cs="Times New Roman"/>
                <w:noProof/>
                <w:lang w:val="ru-RU"/>
              </w:rPr>
              <w:t>ведения</w:t>
            </w:r>
            <w:r w:rsidR="00283560" w:rsidRPr="00283560">
              <w:rPr>
                <w:noProof/>
                <w:webHidden/>
              </w:rPr>
              <w:tab/>
            </w:r>
            <w:r w:rsidR="00283560" w:rsidRPr="00283560">
              <w:rPr>
                <w:noProof/>
                <w:webHidden/>
              </w:rPr>
              <w:fldChar w:fldCharType="begin"/>
            </w:r>
            <w:r w:rsidR="00283560" w:rsidRPr="00283560">
              <w:rPr>
                <w:noProof/>
                <w:webHidden/>
              </w:rPr>
              <w:instrText xml:space="preserve"> PAGEREF _Toc151690206 \h </w:instrText>
            </w:r>
            <w:r w:rsidR="00283560" w:rsidRPr="00283560">
              <w:rPr>
                <w:noProof/>
                <w:webHidden/>
              </w:rPr>
            </w:r>
            <w:r w:rsidR="00283560" w:rsidRPr="00283560">
              <w:rPr>
                <w:noProof/>
                <w:webHidden/>
              </w:rPr>
              <w:fldChar w:fldCharType="separate"/>
            </w:r>
            <w:r w:rsidR="00AC687F">
              <w:rPr>
                <w:noProof/>
                <w:webHidden/>
              </w:rPr>
              <w:t>4</w:t>
            </w:r>
            <w:r w:rsidR="00283560" w:rsidRPr="00283560">
              <w:rPr>
                <w:noProof/>
                <w:webHidden/>
              </w:rPr>
              <w:fldChar w:fldCharType="end"/>
            </w:r>
          </w:hyperlink>
        </w:p>
        <w:p w14:paraId="275EB813" w14:textId="57CACABE" w:rsidR="00283560" w:rsidRPr="00283560" w:rsidRDefault="00C65374" w:rsidP="00283560">
          <w:pPr>
            <w:pStyle w:val="11"/>
            <w:tabs>
              <w:tab w:val="right" w:leader="dot" w:pos="9345"/>
            </w:tabs>
            <w:spacing w:after="0"/>
            <w:rPr>
              <w:rFonts w:asciiTheme="minorHAnsi" w:eastAsiaTheme="minorEastAsia" w:hAnsiTheme="minorHAnsi"/>
              <w:noProof/>
              <w:sz w:val="22"/>
              <w:lang w:eastAsia="ru-BY"/>
            </w:rPr>
          </w:pPr>
          <w:hyperlink w:anchor="_Toc151690207" w:history="1">
            <w:r w:rsidR="00283560" w:rsidRPr="00283560">
              <w:rPr>
                <w:rStyle w:val="a8"/>
                <w:rFonts w:cs="Times New Roman"/>
                <w:noProof/>
                <w:lang w:val="ru-RU"/>
              </w:rPr>
              <w:t xml:space="preserve">3 Описание </w:t>
            </w:r>
            <w:r w:rsidR="00283560">
              <w:rPr>
                <w:rStyle w:val="a8"/>
                <w:rFonts w:cs="Times New Roman"/>
                <w:noProof/>
                <w:lang w:val="ru-RU"/>
              </w:rPr>
              <w:t>ф</w:t>
            </w:r>
            <w:r w:rsidR="00283560" w:rsidRPr="00283560">
              <w:rPr>
                <w:rStyle w:val="a8"/>
                <w:rFonts w:cs="Times New Roman"/>
                <w:noProof/>
                <w:lang w:val="ru-RU"/>
              </w:rPr>
              <w:t xml:space="preserve">ункций </w:t>
            </w:r>
            <w:r w:rsidR="00283560">
              <w:rPr>
                <w:rStyle w:val="a8"/>
                <w:rFonts w:cs="Times New Roman"/>
                <w:noProof/>
                <w:lang w:val="ru-RU"/>
              </w:rPr>
              <w:t>п</w:t>
            </w:r>
            <w:r w:rsidR="00283560" w:rsidRPr="00283560">
              <w:rPr>
                <w:rStyle w:val="a8"/>
                <w:rFonts w:cs="Times New Roman"/>
                <w:noProof/>
                <w:lang w:val="ru-RU"/>
              </w:rPr>
              <w:t>рограммы</w:t>
            </w:r>
            <w:r w:rsidR="00283560" w:rsidRPr="00283560">
              <w:rPr>
                <w:noProof/>
                <w:webHidden/>
              </w:rPr>
              <w:tab/>
            </w:r>
            <w:r w:rsidR="00283560" w:rsidRPr="00283560">
              <w:rPr>
                <w:noProof/>
                <w:webHidden/>
              </w:rPr>
              <w:fldChar w:fldCharType="begin"/>
            </w:r>
            <w:r w:rsidR="00283560" w:rsidRPr="00283560">
              <w:rPr>
                <w:noProof/>
                <w:webHidden/>
              </w:rPr>
              <w:instrText xml:space="preserve"> PAGEREF _Toc151690207 \h </w:instrText>
            </w:r>
            <w:r w:rsidR="00283560" w:rsidRPr="00283560">
              <w:rPr>
                <w:noProof/>
                <w:webHidden/>
              </w:rPr>
            </w:r>
            <w:r w:rsidR="00283560" w:rsidRPr="00283560">
              <w:rPr>
                <w:noProof/>
                <w:webHidden/>
              </w:rPr>
              <w:fldChar w:fldCharType="separate"/>
            </w:r>
            <w:r w:rsidR="00AC687F">
              <w:rPr>
                <w:noProof/>
                <w:webHidden/>
              </w:rPr>
              <w:t>6</w:t>
            </w:r>
            <w:r w:rsidR="00283560" w:rsidRPr="00283560">
              <w:rPr>
                <w:noProof/>
                <w:webHidden/>
              </w:rPr>
              <w:fldChar w:fldCharType="end"/>
            </w:r>
          </w:hyperlink>
        </w:p>
        <w:p w14:paraId="77C86FFD" w14:textId="52391916" w:rsidR="00283560" w:rsidRPr="00283560" w:rsidRDefault="00C65374" w:rsidP="00283560">
          <w:pPr>
            <w:pStyle w:val="11"/>
            <w:tabs>
              <w:tab w:val="right" w:leader="dot" w:pos="9345"/>
            </w:tabs>
            <w:spacing w:after="0"/>
            <w:rPr>
              <w:rFonts w:asciiTheme="minorHAnsi" w:eastAsiaTheme="minorEastAsia" w:hAnsiTheme="minorHAnsi"/>
              <w:noProof/>
              <w:sz w:val="22"/>
              <w:lang w:eastAsia="ru-BY"/>
            </w:rPr>
          </w:pPr>
          <w:hyperlink w:anchor="_Toc151690208" w:history="1">
            <w:r w:rsidR="00283560" w:rsidRPr="00283560">
              <w:rPr>
                <w:rStyle w:val="a8"/>
                <w:rFonts w:cs="Times New Roman"/>
                <w:noProof/>
                <w:lang w:val="ru-RU"/>
              </w:rPr>
              <w:t>Заключение</w:t>
            </w:r>
            <w:r w:rsidR="00283560" w:rsidRPr="00283560">
              <w:rPr>
                <w:noProof/>
                <w:webHidden/>
              </w:rPr>
              <w:tab/>
            </w:r>
            <w:r w:rsidR="00283560" w:rsidRPr="00283560">
              <w:rPr>
                <w:noProof/>
                <w:webHidden/>
              </w:rPr>
              <w:fldChar w:fldCharType="begin"/>
            </w:r>
            <w:r w:rsidR="00283560" w:rsidRPr="00283560">
              <w:rPr>
                <w:noProof/>
                <w:webHidden/>
              </w:rPr>
              <w:instrText xml:space="preserve"> PAGEREF _Toc151690208 \h </w:instrText>
            </w:r>
            <w:r w:rsidR="00283560" w:rsidRPr="00283560">
              <w:rPr>
                <w:noProof/>
                <w:webHidden/>
              </w:rPr>
            </w:r>
            <w:r w:rsidR="00283560" w:rsidRPr="00283560">
              <w:rPr>
                <w:noProof/>
                <w:webHidden/>
              </w:rPr>
              <w:fldChar w:fldCharType="separate"/>
            </w:r>
            <w:r w:rsidR="00AC687F">
              <w:rPr>
                <w:noProof/>
                <w:webHidden/>
              </w:rPr>
              <w:t>9</w:t>
            </w:r>
            <w:r w:rsidR="00283560" w:rsidRPr="00283560">
              <w:rPr>
                <w:noProof/>
                <w:webHidden/>
              </w:rPr>
              <w:fldChar w:fldCharType="end"/>
            </w:r>
          </w:hyperlink>
        </w:p>
        <w:p w14:paraId="5F7D3ADD" w14:textId="335F6C68" w:rsidR="00283560" w:rsidRPr="00283560" w:rsidRDefault="00C65374" w:rsidP="00283560">
          <w:pPr>
            <w:pStyle w:val="11"/>
            <w:tabs>
              <w:tab w:val="right" w:leader="dot" w:pos="9345"/>
            </w:tabs>
            <w:spacing w:after="0"/>
            <w:rPr>
              <w:rFonts w:asciiTheme="minorHAnsi" w:eastAsiaTheme="minorEastAsia" w:hAnsiTheme="minorHAnsi"/>
              <w:noProof/>
              <w:sz w:val="22"/>
              <w:lang w:eastAsia="ru-BY"/>
            </w:rPr>
          </w:pPr>
          <w:hyperlink w:anchor="_Toc151690209" w:history="1">
            <w:r w:rsidR="00283560" w:rsidRPr="00283560">
              <w:rPr>
                <w:rStyle w:val="a8"/>
                <w:rFonts w:cs="Times New Roman"/>
                <w:noProof/>
                <w:lang w:val="ru-RU"/>
              </w:rPr>
              <w:t xml:space="preserve">Список </w:t>
            </w:r>
            <w:r w:rsidR="00283560">
              <w:rPr>
                <w:rStyle w:val="a8"/>
                <w:rFonts w:cs="Times New Roman"/>
                <w:noProof/>
                <w:lang w:val="ru-RU"/>
              </w:rPr>
              <w:t>и</w:t>
            </w:r>
            <w:r w:rsidR="00283560" w:rsidRPr="00283560">
              <w:rPr>
                <w:rStyle w:val="a8"/>
                <w:rFonts w:cs="Times New Roman"/>
                <w:noProof/>
                <w:lang w:val="ru-RU"/>
              </w:rPr>
              <w:t xml:space="preserve">спользованных </w:t>
            </w:r>
            <w:r w:rsidR="00283560">
              <w:rPr>
                <w:rStyle w:val="a8"/>
                <w:rFonts w:cs="Times New Roman"/>
                <w:noProof/>
                <w:lang w:val="ru-RU"/>
              </w:rPr>
              <w:t>и</w:t>
            </w:r>
            <w:r w:rsidR="00283560" w:rsidRPr="00283560">
              <w:rPr>
                <w:rStyle w:val="a8"/>
                <w:rFonts w:cs="Times New Roman"/>
                <w:noProof/>
                <w:lang w:val="ru-RU"/>
              </w:rPr>
              <w:t>сточников</w:t>
            </w:r>
            <w:r w:rsidR="00283560" w:rsidRPr="00283560">
              <w:rPr>
                <w:noProof/>
                <w:webHidden/>
              </w:rPr>
              <w:tab/>
            </w:r>
            <w:r w:rsidR="00283560" w:rsidRPr="00283560">
              <w:rPr>
                <w:noProof/>
                <w:webHidden/>
              </w:rPr>
              <w:fldChar w:fldCharType="begin"/>
            </w:r>
            <w:r w:rsidR="00283560" w:rsidRPr="00283560">
              <w:rPr>
                <w:noProof/>
                <w:webHidden/>
              </w:rPr>
              <w:instrText xml:space="preserve"> PAGEREF _Toc151690209 \h </w:instrText>
            </w:r>
            <w:r w:rsidR="00283560" w:rsidRPr="00283560">
              <w:rPr>
                <w:noProof/>
                <w:webHidden/>
              </w:rPr>
            </w:r>
            <w:r w:rsidR="00283560" w:rsidRPr="00283560">
              <w:rPr>
                <w:noProof/>
                <w:webHidden/>
              </w:rPr>
              <w:fldChar w:fldCharType="separate"/>
            </w:r>
            <w:r w:rsidR="00AC687F">
              <w:rPr>
                <w:noProof/>
                <w:webHidden/>
              </w:rPr>
              <w:t>10</w:t>
            </w:r>
            <w:r w:rsidR="00283560" w:rsidRPr="00283560">
              <w:rPr>
                <w:noProof/>
                <w:webHidden/>
              </w:rPr>
              <w:fldChar w:fldCharType="end"/>
            </w:r>
          </w:hyperlink>
        </w:p>
        <w:p w14:paraId="62481729" w14:textId="19295D27" w:rsidR="00283560" w:rsidRPr="00283560" w:rsidRDefault="00C65374" w:rsidP="00283560">
          <w:pPr>
            <w:pStyle w:val="11"/>
            <w:tabs>
              <w:tab w:val="right" w:leader="dot" w:pos="9345"/>
            </w:tabs>
            <w:spacing w:after="0"/>
            <w:rPr>
              <w:rFonts w:asciiTheme="minorHAnsi" w:eastAsiaTheme="minorEastAsia" w:hAnsiTheme="minorHAnsi"/>
              <w:noProof/>
              <w:sz w:val="22"/>
              <w:lang w:eastAsia="ru-BY"/>
            </w:rPr>
          </w:pPr>
          <w:hyperlink w:anchor="_Toc151690210" w:history="1">
            <w:r w:rsidR="00283560" w:rsidRPr="00283560">
              <w:rPr>
                <w:rStyle w:val="a8"/>
                <w:rFonts w:cs="Times New Roman"/>
                <w:noProof/>
                <w:lang w:val="ru-RU"/>
              </w:rPr>
              <w:t>Приложение А (</w:t>
            </w:r>
            <w:r w:rsidR="00283560">
              <w:rPr>
                <w:rStyle w:val="a8"/>
                <w:rFonts w:cs="Times New Roman"/>
                <w:noProof/>
                <w:lang w:val="ru-RU"/>
              </w:rPr>
              <w:t>о</w:t>
            </w:r>
            <w:r w:rsidR="00283560" w:rsidRPr="00283560">
              <w:rPr>
                <w:rStyle w:val="a8"/>
                <w:rFonts w:cs="Times New Roman"/>
                <w:noProof/>
                <w:lang w:val="ru-RU"/>
              </w:rPr>
              <w:t xml:space="preserve">бязательное) Листинг </w:t>
            </w:r>
            <w:r w:rsidR="00283560">
              <w:rPr>
                <w:rStyle w:val="a8"/>
                <w:rFonts w:cs="Times New Roman"/>
                <w:noProof/>
                <w:lang w:val="ru-RU"/>
              </w:rPr>
              <w:t>к</w:t>
            </w:r>
            <w:r w:rsidR="00283560" w:rsidRPr="00283560">
              <w:rPr>
                <w:rStyle w:val="a8"/>
                <w:rFonts w:cs="Times New Roman"/>
                <w:noProof/>
                <w:lang w:val="ru-RU"/>
              </w:rPr>
              <w:t>ода</w:t>
            </w:r>
            <w:r w:rsidR="00283560" w:rsidRPr="00283560">
              <w:rPr>
                <w:noProof/>
                <w:webHidden/>
              </w:rPr>
              <w:tab/>
            </w:r>
            <w:r w:rsidR="00283560" w:rsidRPr="00283560">
              <w:rPr>
                <w:noProof/>
                <w:webHidden/>
              </w:rPr>
              <w:fldChar w:fldCharType="begin"/>
            </w:r>
            <w:r w:rsidR="00283560" w:rsidRPr="00283560">
              <w:rPr>
                <w:noProof/>
                <w:webHidden/>
              </w:rPr>
              <w:instrText xml:space="preserve"> PAGEREF _Toc151690210 \h </w:instrText>
            </w:r>
            <w:r w:rsidR="00283560" w:rsidRPr="00283560">
              <w:rPr>
                <w:noProof/>
                <w:webHidden/>
              </w:rPr>
            </w:r>
            <w:r w:rsidR="00283560" w:rsidRPr="00283560">
              <w:rPr>
                <w:noProof/>
                <w:webHidden/>
              </w:rPr>
              <w:fldChar w:fldCharType="separate"/>
            </w:r>
            <w:r w:rsidR="00AC687F">
              <w:rPr>
                <w:noProof/>
                <w:webHidden/>
              </w:rPr>
              <w:t>11</w:t>
            </w:r>
            <w:r w:rsidR="00283560" w:rsidRPr="00283560">
              <w:rPr>
                <w:noProof/>
                <w:webHidden/>
              </w:rPr>
              <w:fldChar w:fldCharType="end"/>
            </w:r>
          </w:hyperlink>
        </w:p>
        <w:p w14:paraId="250D0D78" w14:textId="02AD68CC" w:rsidR="00FE4B54" w:rsidRDefault="00FE4B54">
          <w:r>
            <w:rPr>
              <w:b/>
              <w:bCs/>
              <w:lang w:val="ru-RU"/>
            </w:rPr>
            <w:fldChar w:fldCharType="end"/>
          </w:r>
        </w:p>
      </w:sdtContent>
    </w:sdt>
    <w:p w14:paraId="02082645" w14:textId="74708906" w:rsidR="00FE4B54" w:rsidRDefault="00FE4B54">
      <w:pPr>
        <w:spacing w:after="160" w:line="259" w:lineRule="auto"/>
      </w:pPr>
      <w:r>
        <w:br w:type="page"/>
      </w:r>
    </w:p>
    <w:p w14:paraId="37652501" w14:textId="2D7CE803" w:rsidR="00FE4B54" w:rsidRDefault="00FE4B54" w:rsidP="00FE4B54">
      <w:pPr>
        <w:pStyle w:val="1"/>
        <w:spacing w:before="0"/>
        <w:ind w:firstLine="720"/>
        <w:rPr>
          <w:rFonts w:ascii="Times New Roman" w:hAnsi="Times New Roman"/>
          <w:b/>
          <w:bCs/>
          <w:color w:val="auto"/>
          <w:szCs w:val="24"/>
        </w:rPr>
      </w:pPr>
      <w:bookmarkStart w:id="0" w:name="_Toc151690205"/>
      <w:r w:rsidRPr="00FE4B54">
        <w:rPr>
          <w:rFonts w:ascii="Times New Roman" w:hAnsi="Times New Roman"/>
          <w:b/>
          <w:bCs/>
          <w:color w:val="auto"/>
          <w:szCs w:val="24"/>
        </w:rPr>
        <w:lastRenderedPageBreak/>
        <w:t>1 ЦЕЛЬ РАБОТЫ</w:t>
      </w:r>
      <w:bookmarkEnd w:id="0"/>
    </w:p>
    <w:p w14:paraId="2BDD918F" w14:textId="6E25E5F3" w:rsidR="00FE4B54" w:rsidRDefault="00FE4B54" w:rsidP="00FE4B54">
      <w:pPr>
        <w:spacing w:after="0"/>
      </w:pPr>
    </w:p>
    <w:p w14:paraId="64DCB748" w14:textId="4A9FBF93" w:rsidR="000A4C4A" w:rsidRDefault="000A4C4A" w:rsidP="00157B3C">
      <w:pPr>
        <w:spacing w:after="0"/>
        <w:ind w:firstLine="720"/>
        <w:jc w:val="both"/>
      </w:pPr>
      <w:r w:rsidRPr="00C14E4B">
        <w:rPr>
          <w:rFonts w:cs="Times New Roman"/>
          <w:szCs w:val="28"/>
        </w:rPr>
        <w:t xml:space="preserve">Целью выполнения лабораторной работы </w:t>
      </w:r>
      <w:r w:rsidRPr="00D54467">
        <w:t>является</w:t>
      </w:r>
      <w:r w:rsidR="00D54467" w:rsidRPr="00D54467">
        <w:t xml:space="preserve"> </w:t>
      </w:r>
      <w:r w:rsidR="00157B3C">
        <w:rPr>
          <w:lang w:val="ru-RU"/>
        </w:rPr>
        <w:t>разработка</w:t>
      </w:r>
      <w:r w:rsidR="00157B3C">
        <w:t xml:space="preserve"> клиент-</w:t>
      </w:r>
      <w:r w:rsidR="00157B3C">
        <w:rPr>
          <w:lang w:val="ru-RU"/>
        </w:rPr>
        <w:t>серверного</w:t>
      </w:r>
      <w:r w:rsidR="00157B3C">
        <w:t xml:space="preserve"> </w:t>
      </w:r>
      <w:r w:rsidR="00157B3C">
        <w:rPr>
          <w:lang w:val="ru-RU"/>
        </w:rPr>
        <w:t>приложения</w:t>
      </w:r>
      <w:r w:rsidR="00157B3C">
        <w:t xml:space="preserve"> для обмена текстовыми сообщениями с использованием TCP сокетов.</w:t>
      </w:r>
      <w:r>
        <w:br w:type="page"/>
      </w:r>
    </w:p>
    <w:p w14:paraId="19E6AB53" w14:textId="2BD851B3" w:rsidR="00FE4B54" w:rsidRDefault="000A4C4A" w:rsidP="000A4C4A">
      <w:pPr>
        <w:pStyle w:val="1"/>
        <w:spacing w:before="0"/>
        <w:ind w:firstLine="720"/>
        <w:jc w:val="both"/>
        <w:rPr>
          <w:rFonts w:ascii="Times New Roman" w:hAnsi="Times New Roman" w:cs="Times New Roman"/>
          <w:b/>
          <w:bCs/>
          <w:color w:val="auto"/>
          <w:szCs w:val="24"/>
          <w:lang w:val="ru-RU"/>
        </w:rPr>
      </w:pPr>
      <w:bookmarkStart w:id="1" w:name="_Toc151690206"/>
      <w:r w:rsidRPr="000A4C4A">
        <w:rPr>
          <w:rFonts w:ascii="Times New Roman" w:hAnsi="Times New Roman" w:cs="Times New Roman"/>
          <w:b/>
          <w:bCs/>
          <w:color w:val="auto"/>
          <w:szCs w:val="24"/>
          <w:lang w:val="ru-RU"/>
        </w:rPr>
        <w:lastRenderedPageBreak/>
        <w:t>2 ТЕОРЕТИЧЕСКИЕ СВЕДЕНИЯ</w:t>
      </w:r>
      <w:bookmarkEnd w:id="1"/>
    </w:p>
    <w:p w14:paraId="24C2FF0B" w14:textId="17740459" w:rsidR="000A4C4A" w:rsidRDefault="000A4C4A" w:rsidP="000A4C4A">
      <w:pPr>
        <w:spacing w:after="0"/>
        <w:rPr>
          <w:lang w:val="ru-RU"/>
        </w:rPr>
      </w:pPr>
    </w:p>
    <w:p w14:paraId="6F29330E" w14:textId="0656C0D3" w:rsidR="005F6638" w:rsidRPr="00C11FC8" w:rsidRDefault="005F6638" w:rsidP="005F6638">
      <w:pPr>
        <w:spacing w:after="0"/>
        <w:ind w:firstLine="720"/>
        <w:jc w:val="both"/>
        <w:rPr>
          <w:lang w:val="ru-RU"/>
        </w:rPr>
      </w:pPr>
      <w:r w:rsidRPr="005F6638">
        <w:t>Обмен данными, ориентированный на соединения, может использовать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Протокол TCP использует именно такую надежную связь. TCP используется в таких прикладных протоколах, как HTTP, FTP, SMTP и Telnet.</w:t>
      </w:r>
      <w:r w:rsidR="00157B3C">
        <w:rPr>
          <w:lang w:val="ru-RU"/>
        </w:rPr>
        <w:t xml:space="preserve"> </w:t>
      </w:r>
      <w:r w:rsidR="00157B3C" w:rsidRPr="00C11FC8">
        <w:rPr>
          <w:lang w:val="ru-RU"/>
        </w:rPr>
        <w:t>[1]</w:t>
      </w:r>
    </w:p>
    <w:p w14:paraId="1A989580" w14:textId="77777777" w:rsidR="005F6638" w:rsidRPr="005F6638" w:rsidRDefault="005F6638" w:rsidP="005F6638">
      <w:pPr>
        <w:spacing w:after="0"/>
        <w:ind w:firstLine="720"/>
        <w:jc w:val="both"/>
      </w:pPr>
      <w:r w:rsidRPr="005F6638">
        <w:t>Протокол TCP требует, чтобы перед отправкой сообщения было открыто соединение. Серверное приложение должно выполнить так называемое пассивное открытие (passive open),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(active open), отправив серверному приложению синхронизирующий порядковый номер (SYN), идентифицирующий соединение. Клиентское приложение может использовать динамический номер порта в качестве локального порта.</w:t>
      </w:r>
    </w:p>
    <w:p w14:paraId="6AAC1B40" w14:textId="77777777" w:rsidR="005F6638" w:rsidRPr="005F6638" w:rsidRDefault="005F6638" w:rsidP="005F6638">
      <w:pPr>
        <w:spacing w:after="0"/>
        <w:jc w:val="both"/>
      </w:pPr>
      <w:r w:rsidRPr="005F6638">
        <w:t>Сервер должен отправить клиенту подтверждение (ACK) вместе с порядковым номером (SYN) сервера. В свою очередь клиент отвечает АСК, и соединение устанавливается.</w:t>
      </w:r>
    </w:p>
    <w:p w14:paraId="679E5897" w14:textId="02BE02AF" w:rsidR="005F6638" w:rsidRPr="00C11FC8" w:rsidRDefault="005F6638" w:rsidP="005F6638">
      <w:pPr>
        <w:spacing w:after="0"/>
        <w:ind w:firstLine="720"/>
        <w:jc w:val="both"/>
        <w:rPr>
          <w:lang w:val="ru-RU"/>
        </w:rPr>
      </w:pPr>
      <w:r w:rsidRPr="005F6638">
        <w:t>После этого может начаться процесс отправки и получения сообщений. При получении сообщения в ответ всегда отправляется сообщение АСК. Если до получения АСК отправителем истекает тайм-аут, сообщение помещается в очередь на повторную передачу.</w:t>
      </w:r>
    </w:p>
    <w:p w14:paraId="780D4B09" w14:textId="77777777" w:rsidR="005F6638" w:rsidRPr="005F6638" w:rsidRDefault="005F6638" w:rsidP="005F6638">
      <w:pPr>
        <w:spacing w:after="0"/>
        <w:ind w:firstLine="720"/>
        <w:jc w:val="both"/>
      </w:pPr>
      <w:r w:rsidRPr="005F6638">
        <w:t>TCP — это сложный, требующий больших затрат времени протокол, что объясняется его механизмом установления соединения, но он берет на себя заботу о гарантированной доставке пакетов, избавляя нас от необходимости включать эту функциональную возможность в прикладной протокол.</w:t>
      </w:r>
    </w:p>
    <w:p w14:paraId="31048358" w14:textId="77777777" w:rsidR="005F6638" w:rsidRPr="005F6638" w:rsidRDefault="005F6638" w:rsidP="005F6638">
      <w:pPr>
        <w:spacing w:after="0"/>
        <w:jc w:val="both"/>
      </w:pPr>
      <w:r w:rsidRPr="005F6638">
        <w:t>Протокол TCP имеет встроенную возможность надежной доставки. Если сообщение не отправлено корректно, мы получим сообщение об ошибке. Протокол TCP определен в RFC 793.</w:t>
      </w:r>
    </w:p>
    <w:p w14:paraId="7F43B574" w14:textId="77777777" w:rsidR="005F6638" w:rsidRPr="005F6638" w:rsidRDefault="005F6638" w:rsidP="005F6638">
      <w:pPr>
        <w:spacing w:after="0"/>
        <w:ind w:firstLine="720"/>
        <w:jc w:val="both"/>
      </w:pPr>
      <w:r w:rsidRPr="005F6638">
        <w:t xml:space="preserve">В отличие от TCP UDP — очень быстрый протокол, поскольку в нем определен самый минимальный механизм, необходимый для передачи данных. Конечно, он имеет некоторые недостатки.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w:t>
      </w:r>
      <w:r w:rsidRPr="005F6638">
        <w:lastRenderedPageBreak/>
        <w:t>сообщения. Последний случай возникает, если для отправки сообщений в один адрес использовать два разных маршрута.</w:t>
      </w:r>
    </w:p>
    <w:p w14:paraId="63951E79" w14:textId="3E5CC050" w:rsidR="005F6638" w:rsidRPr="00C11FC8" w:rsidRDefault="005F6638" w:rsidP="005F6638">
      <w:pPr>
        <w:spacing w:after="0"/>
        <w:ind w:firstLine="720"/>
        <w:jc w:val="both"/>
        <w:rPr>
          <w:lang w:val="ru-RU"/>
        </w:rPr>
      </w:pPr>
      <w:r w:rsidRPr="005F6638">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r w:rsidR="00157B3C" w:rsidRPr="00157B3C">
        <w:rPr>
          <w:lang w:val="ru-RU"/>
        </w:rPr>
        <w:t xml:space="preserve"> </w:t>
      </w:r>
      <w:r w:rsidR="00157B3C" w:rsidRPr="00C11FC8">
        <w:rPr>
          <w:lang w:val="ru-RU"/>
        </w:rPr>
        <w:t>[2]</w:t>
      </w:r>
    </w:p>
    <w:p w14:paraId="69B46CF5" w14:textId="6B4B29DE" w:rsidR="005F6638" w:rsidRPr="005F6638" w:rsidRDefault="005F6638" w:rsidP="005F6638">
      <w:pPr>
        <w:spacing w:after="0"/>
        <w:ind w:firstLine="720"/>
        <w:jc w:val="both"/>
      </w:pPr>
      <w:r>
        <w:rPr>
          <w:lang w:val="ru-RU"/>
        </w:rPr>
        <w:t>Так</w:t>
      </w:r>
      <w:r w:rsidRPr="005F6638">
        <w:t xml:space="preserve"> в чем же преимущества UDP, зачем может понадобиться такой ненадежный протокол? Чтобы понять причину использования UDP, нужно различать однонаправленную передачу, широковещательную передачу и групповую рассылку.</w:t>
      </w:r>
    </w:p>
    <w:p w14:paraId="49C4F335" w14:textId="65D40EF6" w:rsidR="005F6638" w:rsidRPr="005F6638" w:rsidRDefault="005F6638" w:rsidP="005F6638">
      <w:pPr>
        <w:spacing w:after="0"/>
        <w:ind w:firstLine="720"/>
        <w:jc w:val="both"/>
      </w:pPr>
      <w:r w:rsidRPr="005F6638">
        <w:t>Однонаправленное (unicast) сообщение</w:t>
      </w:r>
      <w:r>
        <w:rPr>
          <w:lang w:val="ru-RU"/>
        </w:rPr>
        <w:t xml:space="preserve"> </w:t>
      </w:r>
      <w:r w:rsidRPr="005F6638">
        <w:t>отправляется из одного узла только в один другой узел. Это также называется связью "точка-точка". Протокол TCP поддерживает лишь однонаправленную связь. Если серверу нужно с помощью TCP взаимодействовать с несколькими клиентами, каждый клиент должен установить соединение, поскольку сообщения могут отправляться только одиночным узлам.</w:t>
      </w:r>
    </w:p>
    <w:p w14:paraId="23B309EE" w14:textId="52791B37" w:rsidR="005F6638" w:rsidRPr="005F6638" w:rsidRDefault="005F6638" w:rsidP="005F6638">
      <w:pPr>
        <w:spacing w:after="0"/>
        <w:ind w:firstLine="720"/>
        <w:jc w:val="both"/>
      </w:pPr>
      <w:r w:rsidRPr="005F6638">
        <w:t>Широковещательная передача (broadcast)</w:t>
      </w:r>
      <w:r>
        <w:rPr>
          <w:lang w:val="ru-RU"/>
        </w:rPr>
        <w:t xml:space="preserve"> </w:t>
      </w:r>
      <w:r w:rsidRPr="005F6638">
        <w:t>означает, что сообщение отправляется всем узлам сети. Групповая рассылка (multicast)</w:t>
      </w:r>
      <w:r>
        <w:rPr>
          <w:lang w:val="ru-RU"/>
        </w:rPr>
        <w:t xml:space="preserve"> </w:t>
      </w:r>
      <w:r w:rsidRPr="005F6638">
        <w:t>- это промежуточный механизм: сообщения отправляются выбранным группам узлов.</w:t>
      </w:r>
    </w:p>
    <w:p w14:paraId="2690A27D" w14:textId="600791BF" w:rsidR="005F6638" w:rsidRPr="00C11FC8" w:rsidRDefault="005F6638" w:rsidP="005F6638">
      <w:pPr>
        <w:spacing w:after="0"/>
        <w:ind w:firstLine="720"/>
        <w:jc w:val="both"/>
        <w:rPr>
          <w:lang w:val="ru-RU"/>
        </w:rPr>
      </w:pPr>
      <w:r w:rsidRPr="005F6638">
        <w:t>UDP может использоваться для однонаправленной связи, если требуется быстрая передача, например для доставки мультимедийных данных, но главные преимущества UDP касаются широковещательной передачи и групповой рассылки.</w:t>
      </w:r>
      <w:r w:rsidR="00157B3C" w:rsidRPr="00157B3C">
        <w:rPr>
          <w:lang w:val="ru-RU"/>
        </w:rPr>
        <w:t xml:space="preserve"> </w:t>
      </w:r>
      <w:r w:rsidR="00157B3C" w:rsidRPr="00C11FC8">
        <w:rPr>
          <w:lang w:val="ru-RU"/>
        </w:rPr>
        <w:t>[3]</w:t>
      </w:r>
    </w:p>
    <w:p w14:paraId="431FA67C" w14:textId="266C1AE0" w:rsidR="00667D69" w:rsidRPr="00C11FC8" w:rsidRDefault="005F6638" w:rsidP="00157B3C">
      <w:pPr>
        <w:spacing w:after="0"/>
        <w:ind w:firstLine="720"/>
        <w:jc w:val="both"/>
        <w:rPr>
          <w:lang w:val="ru-RU"/>
        </w:rPr>
      </w:pPr>
      <w:r w:rsidRPr="005F6638">
        <w:t>Обычно, когда мы отправляем широковещательные или групповые сообщения, не нужно получать подтверждения из каждого узла, поскольку тогда сервер будет наводнен подтверждениями, а загрузка сети возрастет слишком сильно. Примером широковещательной передачи является служба времени. Сервер времени отправляет широковещательное сообщение, содержащее текущее время, и любой хост, если пожелает, может синхронизировать свое время с временем из широковещательного сообщения.</w:t>
      </w:r>
    </w:p>
    <w:p w14:paraId="67E6A555" w14:textId="77777777" w:rsidR="00A3489B" w:rsidRDefault="00A3489B">
      <w:pPr>
        <w:spacing w:after="160" w:line="259" w:lineRule="auto"/>
      </w:pPr>
      <w:r>
        <w:br w:type="page"/>
      </w:r>
    </w:p>
    <w:p w14:paraId="305E1DC7" w14:textId="23120653" w:rsidR="00D56010" w:rsidRDefault="00A3489B" w:rsidP="00A3489B">
      <w:pPr>
        <w:pStyle w:val="1"/>
        <w:spacing w:before="0"/>
        <w:ind w:firstLine="720"/>
        <w:rPr>
          <w:rFonts w:ascii="Times New Roman" w:hAnsi="Times New Roman" w:cs="Times New Roman"/>
          <w:b/>
          <w:bCs/>
          <w:color w:val="auto"/>
          <w:lang w:val="ru-RU"/>
        </w:rPr>
      </w:pPr>
      <w:bookmarkStart w:id="2" w:name="_Toc151690207"/>
      <w:r w:rsidRPr="00A3489B">
        <w:rPr>
          <w:rFonts w:ascii="Times New Roman" w:hAnsi="Times New Roman" w:cs="Times New Roman"/>
          <w:b/>
          <w:bCs/>
          <w:color w:val="auto"/>
          <w:lang w:val="ru-RU"/>
        </w:rPr>
        <w:lastRenderedPageBreak/>
        <w:t>3 ОПИСАНИЕ ФУНКЦИЙ ПРОГРАММЫ</w:t>
      </w:r>
      <w:bookmarkEnd w:id="2"/>
    </w:p>
    <w:p w14:paraId="058965F0" w14:textId="6732F80D" w:rsidR="00A3489B" w:rsidRDefault="00A3489B" w:rsidP="00A3489B">
      <w:pPr>
        <w:spacing w:after="0"/>
        <w:rPr>
          <w:lang w:val="ru-RU"/>
        </w:rPr>
      </w:pPr>
    </w:p>
    <w:p w14:paraId="1599032A" w14:textId="77777777" w:rsidR="00C11FC8" w:rsidRDefault="00C11FC8" w:rsidP="00C11FC8">
      <w:pPr>
        <w:spacing w:after="0"/>
        <w:ind w:firstLine="720"/>
        <w:jc w:val="both"/>
        <w:rPr>
          <w:lang w:val="ru-RU"/>
        </w:rPr>
      </w:pPr>
      <w:r w:rsidRPr="00E23DCB">
        <w:rPr>
          <w:rFonts w:cs="Times New Roman"/>
          <w:szCs w:val="28"/>
        </w:rPr>
        <w:t xml:space="preserve">В ходе выполнения лабораторной работы было разработано </w:t>
      </w:r>
      <w:r>
        <w:rPr>
          <w:rFonts w:cs="Times New Roman"/>
          <w:szCs w:val="28"/>
          <w:lang w:val="ru-RU"/>
        </w:rPr>
        <w:t>оконное</w:t>
      </w:r>
      <w:r w:rsidRPr="00E23DCB">
        <w:rPr>
          <w:rFonts w:cs="Times New Roman"/>
          <w:szCs w:val="28"/>
        </w:rPr>
        <w:t xml:space="preserve"> приложение</w:t>
      </w:r>
      <w:r>
        <w:rPr>
          <w:rFonts w:cs="Times New Roman"/>
          <w:szCs w:val="28"/>
        </w:rPr>
        <w:t xml:space="preserve"> </w:t>
      </w:r>
      <w:r w:rsidRPr="00D54467">
        <w:t xml:space="preserve">для обмена текстовыми сообщениями </w:t>
      </w:r>
      <w:r>
        <w:t>по локальной сети с использованием сокетов</w:t>
      </w:r>
      <w:r>
        <w:rPr>
          <w:lang w:val="ru-RU"/>
        </w:rPr>
        <w:t>.</w:t>
      </w:r>
    </w:p>
    <w:p w14:paraId="2A1B2F5C" w14:textId="77777777" w:rsidR="00C11FC8" w:rsidRDefault="00C11FC8" w:rsidP="00C11FC8">
      <w:pPr>
        <w:spacing w:after="0"/>
        <w:ind w:firstLine="720"/>
        <w:jc w:val="both"/>
        <w:rPr>
          <w:lang w:val="ru-RU"/>
        </w:rPr>
      </w:pPr>
      <w:r>
        <w:rPr>
          <w:lang w:val="ru-RU"/>
        </w:rPr>
        <w:t>Были созданы приложения с реализацией сервера и клиента.</w:t>
      </w:r>
      <w:r w:rsidRPr="004B24FF">
        <w:rPr>
          <w:lang w:val="ru-RU"/>
        </w:rPr>
        <w:t xml:space="preserve"> </w:t>
      </w:r>
      <w:r>
        <w:rPr>
          <w:lang w:val="ru-RU"/>
        </w:rPr>
        <w:t>После запуска сервера он принимает подключение от клиента (рисунок 1).</w:t>
      </w:r>
    </w:p>
    <w:p w14:paraId="6FF4B2BD" w14:textId="77777777" w:rsidR="00C11FC8" w:rsidRDefault="00C11FC8" w:rsidP="00C11FC8">
      <w:pPr>
        <w:spacing w:after="0"/>
        <w:ind w:firstLine="720"/>
        <w:rPr>
          <w:lang w:val="ru-RU"/>
        </w:rPr>
      </w:pPr>
    </w:p>
    <w:p w14:paraId="1979E018" w14:textId="77777777" w:rsidR="00C11FC8" w:rsidRDefault="00C11FC8" w:rsidP="00C11FC8">
      <w:pPr>
        <w:spacing w:after="0"/>
        <w:jc w:val="center"/>
        <w:rPr>
          <w:lang w:val="ru-RU"/>
        </w:rPr>
      </w:pPr>
      <w:r w:rsidRPr="00C932E0">
        <w:rPr>
          <w:noProof/>
          <w:lang w:val="ru-RU"/>
        </w:rPr>
        <w:drawing>
          <wp:inline distT="0" distB="0" distL="0" distR="0" wp14:anchorId="4CC02223" wp14:editId="01EA7CF9">
            <wp:extent cx="5940425" cy="9086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08685"/>
                    </a:xfrm>
                    <a:prstGeom prst="rect">
                      <a:avLst/>
                    </a:prstGeom>
                  </pic:spPr>
                </pic:pic>
              </a:graphicData>
            </a:graphic>
          </wp:inline>
        </w:drawing>
      </w:r>
    </w:p>
    <w:p w14:paraId="7396ADB1" w14:textId="77777777" w:rsidR="00C11FC8" w:rsidRDefault="00C11FC8" w:rsidP="00C11FC8">
      <w:pPr>
        <w:spacing w:after="0"/>
        <w:jc w:val="center"/>
        <w:rPr>
          <w:lang w:val="ru-RU"/>
        </w:rPr>
      </w:pPr>
    </w:p>
    <w:p w14:paraId="7692493F" w14:textId="77777777" w:rsidR="00C11FC8" w:rsidRDefault="00C11FC8" w:rsidP="00C11FC8">
      <w:pPr>
        <w:spacing w:after="0"/>
        <w:jc w:val="center"/>
        <w:rPr>
          <w:lang w:val="ru-RU"/>
        </w:rPr>
      </w:pPr>
      <w:r>
        <w:rPr>
          <w:lang w:val="ru-RU"/>
        </w:rPr>
        <w:t>Рисунок 1 – Подключение клиента к серверу</w:t>
      </w:r>
    </w:p>
    <w:p w14:paraId="6510F018" w14:textId="77777777" w:rsidR="00C11FC8" w:rsidRDefault="00C11FC8" w:rsidP="00C11FC8">
      <w:pPr>
        <w:spacing w:after="0"/>
        <w:jc w:val="both"/>
        <w:rPr>
          <w:lang w:val="ru-RU"/>
        </w:rPr>
      </w:pPr>
    </w:p>
    <w:p w14:paraId="55D7AC73" w14:textId="77777777" w:rsidR="00C11FC8" w:rsidRDefault="00C11FC8" w:rsidP="00C11FC8">
      <w:pPr>
        <w:spacing w:after="0"/>
        <w:ind w:firstLine="720"/>
        <w:jc w:val="both"/>
        <w:rPr>
          <w:lang w:val="ru-RU"/>
        </w:rPr>
      </w:pPr>
      <w:r>
        <w:rPr>
          <w:lang w:val="ru-RU"/>
        </w:rPr>
        <w:t>В случае неудачного подключения к серверу выводится сообщение об ошибке (рисунок 2).</w:t>
      </w:r>
    </w:p>
    <w:p w14:paraId="4DFF888D" w14:textId="77777777" w:rsidR="00C11FC8" w:rsidRDefault="00C11FC8" w:rsidP="00C11FC8">
      <w:pPr>
        <w:spacing w:after="0"/>
        <w:ind w:firstLine="720"/>
        <w:jc w:val="both"/>
        <w:rPr>
          <w:lang w:val="ru-RU"/>
        </w:rPr>
      </w:pPr>
    </w:p>
    <w:p w14:paraId="5F265BB8" w14:textId="77777777" w:rsidR="00C11FC8" w:rsidRDefault="00C11FC8" w:rsidP="00C11FC8">
      <w:pPr>
        <w:spacing w:after="0"/>
        <w:jc w:val="center"/>
        <w:rPr>
          <w:lang w:val="ru-RU"/>
        </w:rPr>
      </w:pPr>
      <w:r w:rsidRPr="00B97B8D">
        <w:rPr>
          <w:lang w:val="ru-RU"/>
        </w:rPr>
        <w:drawing>
          <wp:inline distT="0" distB="0" distL="0" distR="0" wp14:anchorId="1BC91149" wp14:editId="0BA8D32D">
            <wp:extent cx="4918710" cy="3587425"/>
            <wp:effectExtent l="19050" t="19050" r="15240" b="133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704" cy="3593985"/>
                    </a:xfrm>
                    <a:prstGeom prst="rect">
                      <a:avLst/>
                    </a:prstGeom>
                    <a:ln>
                      <a:solidFill>
                        <a:schemeClr val="tx1"/>
                      </a:solidFill>
                    </a:ln>
                  </pic:spPr>
                </pic:pic>
              </a:graphicData>
            </a:graphic>
          </wp:inline>
        </w:drawing>
      </w:r>
    </w:p>
    <w:p w14:paraId="5D997B28" w14:textId="77777777" w:rsidR="00C11FC8" w:rsidRDefault="00C11FC8" w:rsidP="00C11FC8">
      <w:pPr>
        <w:spacing w:after="0"/>
        <w:jc w:val="center"/>
        <w:rPr>
          <w:lang w:val="ru-RU"/>
        </w:rPr>
      </w:pPr>
    </w:p>
    <w:p w14:paraId="64169B26" w14:textId="77777777" w:rsidR="00C11FC8" w:rsidRDefault="00C11FC8" w:rsidP="00C11FC8">
      <w:pPr>
        <w:spacing w:after="0"/>
        <w:jc w:val="center"/>
        <w:rPr>
          <w:lang w:val="ru-RU"/>
        </w:rPr>
      </w:pPr>
      <w:r>
        <w:rPr>
          <w:lang w:val="ru-RU"/>
        </w:rPr>
        <w:t>Рисунок 2 – Сообщение об ошибке подключения</w:t>
      </w:r>
    </w:p>
    <w:p w14:paraId="524AF70A" w14:textId="77777777" w:rsidR="00C11FC8" w:rsidRDefault="00C11FC8" w:rsidP="00C11FC8">
      <w:pPr>
        <w:spacing w:after="0"/>
        <w:jc w:val="center"/>
        <w:rPr>
          <w:lang w:val="ru-RU"/>
        </w:rPr>
      </w:pPr>
    </w:p>
    <w:p w14:paraId="20F42C9A" w14:textId="77777777" w:rsidR="00C11FC8" w:rsidRDefault="00C11FC8" w:rsidP="00C11FC8">
      <w:pPr>
        <w:spacing w:after="0"/>
        <w:ind w:firstLine="720"/>
        <w:jc w:val="both"/>
        <w:rPr>
          <w:lang w:val="ru-RU"/>
        </w:rPr>
      </w:pPr>
      <w:r>
        <w:rPr>
          <w:lang w:val="ru-RU"/>
        </w:rPr>
        <w:lastRenderedPageBreak/>
        <w:t>После подключения клиента к серверу клиент и сервер могут обмениваться сообщениями, которые выводятся в окне приложения клиента (рисунок 3).</w:t>
      </w:r>
    </w:p>
    <w:p w14:paraId="525FCDFC" w14:textId="77777777" w:rsidR="00C11FC8" w:rsidRDefault="00C11FC8" w:rsidP="00C11FC8">
      <w:pPr>
        <w:spacing w:after="0"/>
        <w:ind w:firstLine="720"/>
        <w:jc w:val="both"/>
        <w:rPr>
          <w:lang w:val="ru-RU"/>
        </w:rPr>
      </w:pPr>
    </w:p>
    <w:p w14:paraId="406E25AC" w14:textId="77777777" w:rsidR="00C11FC8" w:rsidRPr="002A2256" w:rsidRDefault="00C11FC8" w:rsidP="00C11FC8">
      <w:pPr>
        <w:spacing w:after="0"/>
        <w:jc w:val="center"/>
        <w:rPr>
          <w:lang w:val="ru-RU"/>
        </w:rPr>
      </w:pPr>
      <w:r w:rsidRPr="002A2256">
        <w:rPr>
          <w:lang w:val="ru-RU"/>
        </w:rPr>
        <w:drawing>
          <wp:inline distT="0" distB="0" distL="0" distR="0" wp14:anchorId="66BA0B8F" wp14:editId="0A5A5F38">
            <wp:extent cx="4514850" cy="4574949"/>
            <wp:effectExtent l="19050" t="19050" r="19050" b="165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6910" cy="4607436"/>
                    </a:xfrm>
                    <a:prstGeom prst="rect">
                      <a:avLst/>
                    </a:prstGeom>
                    <a:ln>
                      <a:solidFill>
                        <a:schemeClr val="tx1"/>
                      </a:solidFill>
                    </a:ln>
                  </pic:spPr>
                </pic:pic>
              </a:graphicData>
            </a:graphic>
          </wp:inline>
        </w:drawing>
      </w:r>
    </w:p>
    <w:p w14:paraId="5CA80B41" w14:textId="77777777" w:rsidR="00C11FC8" w:rsidRDefault="00C11FC8" w:rsidP="00C11FC8">
      <w:pPr>
        <w:spacing w:after="0"/>
        <w:jc w:val="center"/>
        <w:rPr>
          <w:lang w:val="en-US"/>
        </w:rPr>
      </w:pPr>
    </w:p>
    <w:p w14:paraId="35C4994D" w14:textId="77777777" w:rsidR="00C11FC8" w:rsidRDefault="00C11FC8" w:rsidP="00C11FC8">
      <w:pPr>
        <w:spacing w:after="0"/>
        <w:jc w:val="center"/>
        <w:rPr>
          <w:lang w:val="ru-RU"/>
        </w:rPr>
      </w:pPr>
      <w:r>
        <w:rPr>
          <w:lang w:val="ru-RU"/>
        </w:rPr>
        <w:t>Рисунок 3 – Вывод сообщений на стороне клиента</w:t>
      </w:r>
    </w:p>
    <w:p w14:paraId="5239ECE6" w14:textId="77777777" w:rsidR="00C11FC8" w:rsidRPr="00B227AB" w:rsidRDefault="00C11FC8" w:rsidP="00C11FC8">
      <w:pPr>
        <w:spacing w:after="0"/>
        <w:jc w:val="both"/>
        <w:rPr>
          <w:lang w:val="ru-RU"/>
        </w:rPr>
      </w:pPr>
    </w:p>
    <w:p w14:paraId="134209CD" w14:textId="77777777" w:rsidR="00C11FC8" w:rsidRDefault="00C11FC8" w:rsidP="00C11FC8">
      <w:pPr>
        <w:spacing w:after="0"/>
        <w:ind w:firstLine="720"/>
        <w:jc w:val="both"/>
        <w:rPr>
          <w:lang w:val="ru-RU"/>
        </w:rPr>
      </w:pPr>
      <w:r>
        <w:rPr>
          <w:lang w:val="ru-RU"/>
        </w:rPr>
        <w:t>Сообщения выводятся также и на стороне сервера (рисунок 4).</w:t>
      </w:r>
    </w:p>
    <w:p w14:paraId="677EB392" w14:textId="77777777" w:rsidR="00C11FC8" w:rsidRDefault="00C11FC8" w:rsidP="00C11FC8">
      <w:pPr>
        <w:spacing w:after="0"/>
        <w:ind w:firstLine="720"/>
        <w:jc w:val="both"/>
        <w:rPr>
          <w:lang w:val="ru-RU"/>
        </w:rPr>
      </w:pPr>
    </w:p>
    <w:p w14:paraId="02BBC76D" w14:textId="77777777" w:rsidR="00C11FC8" w:rsidRDefault="00C11FC8" w:rsidP="00C11FC8">
      <w:pPr>
        <w:spacing w:after="0"/>
        <w:jc w:val="center"/>
        <w:rPr>
          <w:lang w:val="ru-RU"/>
        </w:rPr>
      </w:pPr>
      <w:r w:rsidRPr="00B227AB">
        <w:rPr>
          <w:noProof/>
          <w:lang w:val="ru-RU"/>
        </w:rPr>
        <w:drawing>
          <wp:inline distT="0" distB="0" distL="0" distR="0" wp14:anchorId="48039AE5" wp14:editId="4D5A1BD5">
            <wp:extent cx="5940425" cy="16141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614170"/>
                    </a:xfrm>
                    <a:prstGeom prst="rect">
                      <a:avLst/>
                    </a:prstGeom>
                  </pic:spPr>
                </pic:pic>
              </a:graphicData>
            </a:graphic>
          </wp:inline>
        </w:drawing>
      </w:r>
    </w:p>
    <w:p w14:paraId="78DE5CD6" w14:textId="77777777" w:rsidR="00C11FC8" w:rsidRDefault="00C11FC8" w:rsidP="00C11FC8">
      <w:pPr>
        <w:spacing w:after="0"/>
        <w:jc w:val="center"/>
        <w:rPr>
          <w:lang w:val="ru-RU"/>
        </w:rPr>
      </w:pPr>
    </w:p>
    <w:p w14:paraId="059C7F73" w14:textId="77777777" w:rsidR="00C11FC8" w:rsidRDefault="00C11FC8" w:rsidP="00C11FC8">
      <w:pPr>
        <w:spacing w:after="0"/>
        <w:jc w:val="center"/>
        <w:rPr>
          <w:lang w:val="ru-RU"/>
        </w:rPr>
      </w:pPr>
      <w:r>
        <w:rPr>
          <w:lang w:val="ru-RU"/>
        </w:rPr>
        <w:t>Рисунок 4 – Вывод сообщений на стороне сервера</w:t>
      </w:r>
    </w:p>
    <w:p w14:paraId="5FD21300" w14:textId="77777777" w:rsidR="00C11FC8" w:rsidRDefault="00C11FC8" w:rsidP="00C11FC8">
      <w:pPr>
        <w:spacing w:after="0"/>
        <w:jc w:val="center"/>
        <w:rPr>
          <w:lang w:val="ru-RU"/>
        </w:rPr>
      </w:pPr>
    </w:p>
    <w:p w14:paraId="192FD7FF" w14:textId="77777777" w:rsidR="00C11FC8" w:rsidRDefault="00C11FC8" w:rsidP="00C11FC8">
      <w:pPr>
        <w:spacing w:after="0"/>
        <w:ind w:firstLine="720"/>
        <w:jc w:val="both"/>
        <w:rPr>
          <w:lang w:val="ru-RU"/>
        </w:rPr>
      </w:pPr>
      <w:r>
        <w:rPr>
          <w:lang w:val="ru-RU"/>
        </w:rPr>
        <w:lastRenderedPageBreak/>
        <w:t>После отключения клиента от сервера сервер получает соответствующее сообщение (рисунок 5).</w:t>
      </w:r>
    </w:p>
    <w:p w14:paraId="5B7E01D0" w14:textId="77777777" w:rsidR="00C11FC8" w:rsidRDefault="00C11FC8" w:rsidP="00C11FC8">
      <w:pPr>
        <w:spacing w:after="0"/>
        <w:ind w:firstLine="720"/>
        <w:jc w:val="both"/>
        <w:rPr>
          <w:lang w:val="ru-RU"/>
        </w:rPr>
      </w:pPr>
    </w:p>
    <w:p w14:paraId="0C1880E7" w14:textId="77777777" w:rsidR="00C11FC8" w:rsidRDefault="00C11FC8" w:rsidP="00C11FC8">
      <w:pPr>
        <w:spacing w:after="0"/>
        <w:jc w:val="center"/>
        <w:rPr>
          <w:lang w:val="ru-RU"/>
        </w:rPr>
      </w:pPr>
      <w:r w:rsidRPr="00F505CD">
        <w:rPr>
          <w:noProof/>
          <w:lang w:val="ru-RU"/>
        </w:rPr>
        <w:drawing>
          <wp:inline distT="0" distB="0" distL="0" distR="0" wp14:anchorId="14EA8FA6" wp14:editId="0595A1E9">
            <wp:extent cx="5940425" cy="17964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96415"/>
                    </a:xfrm>
                    <a:prstGeom prst="rect">
                      <a:avLst/>
                    </a:prstGeom>
                  </pic:spPr>
                </pic:pic>
              </a:graphicData>
            </a:graphic>
          </wp:inline>
        </w:drawing>
      </w:r>
    </w:p>
    <w:p w14:paraId="2315C675" w14:textId="77777777" w:rsidR="00C11FC8" w:rsidRDefault="00C11FC8" w:rsidP="00C11FC8">
      <w:pPr>
        <w:spacing w:after="0"/>
        <w:jc w:val="center"/>
        <w:rPr>
          <w:lang w:val="ru-RU"/>
        </w:rPr>
      </w:pPr>
    </w:p>
    <w:p w14:paraId="156B343F" w14:textId="77777777" w:rsidR="00C11FC8" w:rsidRDefault="00C11FC8" w:rsidP="00C11FC8">
      <w:pPr>
        <w:spacing w:after="0"/>
        <w:jc w:val="center"/>
        <w:rPr>
          <w:lang w:val="ru-RU"/>
        </w:rPr>
      </w:pPr>
      <w:r>
        <w:rPr>
          <w:lang w:val="ru-RU"/>
        </w:rPr>
        <w:t>Рисунок 5 – Сообщение об отключении клиента от сервера</w:t>
      </w:r>
    </w:p>
    <w:p w14:paraId="24B54FF4" w14:textId="21C4CA7E" w:rsidR="00F505CD" w:rsidRDefault="00F505CD" w:rsidP="00F505CD">
      <w:pPr>
        <w:spacing w:after="0"/>
        <w:jc w:val="center"/>
        <w:rPr>
          <w:lang w:val="ru-RU"/>
        </w:rPr>
      </w:pPr>
    </w:p>
    <w:p w14:paraId="0F5D0235" w14:textId="77777777" w:rsidR="00F505CD" w:rsidRDefault="00F505CD">
      <w:pPr>
        <w:spacing w:after="160" w:line="259" w:lineRule="auto"/>
        <w:rPr>
          <w:lang w:val="ru-RU"/>
        </w:rPr>
      </w:pPr>
      <w:r>
        <w:rPr>
          <w:lang w:val="ru-RU"/>
        </w:rPr>
        <w:br w:type="page"/>
      </w:r>
    </w:p>
    <w:p w14:paraId="049404AD" w14:textId="78F4AF92" w:rsidR="00F505CD" w:rsidRDefault="00F505CD" w:rsidP="00F505CD">
      <w:pPr>
        <w:pStyle w:val="1"/>
        <w:spacing w:before="0"/>
        <w:jc w:val="center"/>
        <w:rPr>
          <w:rFonts w:ascii="Times New Roman" w:hAnsi="Times New Roman" w:cs="Times New Roman"/>
          <w:b/>
          <w:bCs/>
          <w:color w:val="auto"/>
          <w:lang w:val="ru-RU"/>
        </w:rPr>
      </w:pPr>
      <w:bookmarkStart w:id="3" w:name="_Toc151690208"/>
      <w:r w:rsidRPr="00F505CD">
        <w:rPr>
          <w:rFonts w:ascii="Times New Roman" w:hAnsi="Times New Roman" w:cs="Times New Roman"/>
          <w:b/>
          <w:bCs/>
          <w:color w:val="auto"/>
          <w:lang w:val="ru-RU"/>
        </w:rPr>
        <w:lastRenderedPageBreak/>
        <w:t>ЗАКЛЮЧЕНИЕ</w:t>
      </w:r>
      <w:bookmarkEnd w:id="3"/>
    </w:p>
    <w:p w14:paraId="5E007896" w14:textId="531EF8C5" w:rsidR="00F505CD" w:rsidRDefault="00F505CD" w:rsidP="00F505CD">
      <w:pPr>
        <w:spacing w:after="0"/>
        <w:rPr>
          <w:lang w:val="ru-RU"/>
        </w:rPr>
      </w:pPr>
    </w:p>
    <w:p w14:paraId="2AC74617" w14:textId="53146322" w:rsidR="00157B3C" w:rsidRDefault="00F505CD" w:rsidP="00157B3C">
      <w:pPr>
        <w:spacing w:after="0"/>
        <w:ind w:firstLine="720"/>
        <w:jc w:val="both"/>
        <w:rPr>
          <w:lang w:val="ru-RU"/>
        </w:rPr>
      </w:pPr>
      <w:r w:rsidRPr="005D02F4">
        <w:rPr>
          <w:rFonts w:cs="Times New Roman"/>
          <w:szCs w:val="28"/>
        </w:rPr>
        <w:t>В результате лабораторной работы были изучены принципы работы с</w:t>
      </w:r>
      <w:r>
        <w:rPr>
          <w:rFonts w:cs="Times New Roman"/>
          <w:szCs w:val="28"/>
        </w:rPr>
        <w:t xml:space="preserve"> </w:t>
      </w:r>
      <w:r>
        <w:rPr>
          <w:rFonts w:cs="Times New Roman"/>
          <w:szCs w:val="28"/>
          <w:lang w:val="ru-RU"/>
        </w:rPr>
        <w:t>сокетами в</w:t>
      </w:r>
      <w:r w:rsidRPr="005D02F4">
        <w:rPr>
          <w:rFonts w:cs="Times New Roman"/>
          <w:szCs w:val="28"/>
        </w:rPr>
        <w:t xml:space="preserve"> </w:t>
      </w:r>
      <w:r w:rsidRPr="005D02F4">
        <w:rPr>
          <w:rFonts w:cs="Times New Roman"/>
          <w:szCs w:val="28"/>
          <w:lang w:val="en-US"/>
        </w:rPr>
        <w:t>Win</w:t>
      </w:r>
      <w:r w:rsidRPr="005D02F4">
        <w:rPr>
          <w:rFonts w:cs="Times New Roman"/>
          <w:szCs w:val="28"/>
        </w:rPr>
        <w:t xml:space="preserve">32 </w:t>
      </w:r>
      <w:r w:rsidRPr="005D02F4">
        <w:rPr>
          <w:rFonts w:cs="Times New Roman"/>
          <w:szCs w:val="28"/>
          <w:lang w:val="en-US"/>
        </w:rPr>
        <w:t>API</w:t>
      </w:r>
      <w:r>
        <w:rPr>
          <w:rFonts w:cs="Times New Roman"/>
          <w:szCs w:val="28"/>
        </w:rPr>
        <w:t>.</w:t>
      </w:r>
      <w:r w:rsidRPr="005D02F4">
        <w:rPr>
          <w:rFonts w:cs="Times New Roman"/>
          <w:szCs w:val="28"/>
        </w:rPr>
        <w:t xml:space="preserve"> Был</w:t>
      </w:r>
      <w:r w:rsidR="00157B3C">
        <w:rPr>
          <w:rFonts w:cs="Times New Roman"/>
          <w:szCs w:val="28"/>
          <w:lang w:val="ru-RU"/>
        </w:rPr>
        <w:t>о</w:t>
      </w:r>
      <w:r w:rsidRPr="005D02F4">
        <w:rPr>
          <w:rFonts w:cs="Times New Roman"/>
          <w:szCs w:val="28"/>
        </w:rPr>
        <w:t xml:space="preserve"> создан</w:t>
      </w:r>
      <w:r w:rsidR="00157B3C">
        <w:rPr>
          <w:rFonts w:cs="Times New Roman"/>
          <w:szCs w:val="28"/>
          <w:lang w:val="ru-RU"/>
        </w:rPr>
        <w:t>о</w:t>
      </w:r>
      <w:r w:rsidRPr="005D02F4">
        <w:rPr>
          <w:rFonts w:cs="Times New Roman"/>
          <w:szCs w:val="28"/>
        </w:rPr>
        <w:t xml:space="preserve"> </w:t>
      </w:r>
      <w:r w:rsidR="00157B3C">
        <w:t>клиент-</w:t>
      </w:r>
      <w:r w:rsidR="00157B3C">
        <w:rPr>
          <w:lang w:val="ru-RU"/>
        </w:rPr>
        <w:t>серверное</w:t>
      </w:r>
      <w:r w:rsidR="00157B3C">
        <w:t xml:space="preserve"> </w:t>
      </w:r>
      <w:r w:rsidR="00157B3C">
        <w:rPr>
          <w:lang w:val="ru-RU"/>
        </w:rPr>
        <w:t>приложение</w:t>
      </w:r>
      <w:r w:rsidR="00157B3C">
        <w:t xml:space="preserve"> для обмена текстовыми сообщениями с использованием TCP сокетов.</w:t>
      </w:r>
    </w:p>
    <w:p w14:paraId="5E9D8F26" w14:textId="39D8B506" w:rsidR="00F505CD" w:rsidRPr="00157B3C" w:rsidRDefault="00F505CD" w:rsidP="00F505CD">
      <w:pPr>
        <w:spacing w:after="0"/>
        <w:ind w:firstLine="720"/>
        <w:jc w:val="both"/>
        <w:rPr>
          <w:rFonts w:cs="Times New Roman"/>
          <w:szCs w:val="28"/>
          <w:lang w:val="ru-RU"/>
        </w:rPr>
        <w:sectPr w:rsidR="00F505CD" w:rsidRPr="00157B3C">
          <w:pgSz w:w="11906" w:h="16838"/>
          <w:pgMar w:top="1134" w:right="850" w:bottom="1134" w:left="1701" w:header="708" w:footer="708" w:gutter="0"/>
          <w:cols w:space="708"/>
          <w:docGrid w:linePitch="360"/>
        </w:sectPr>
      </w:pPr>
    </w:p>
    <w:p w14:paraId="663A7515" w14:textId="39ED8466" w:rsidR="00F505CD" w:rsidRDefault="00E4614E" w:rsidP="00E4614E">
      <w:pPr>
        <w:pStyle w:val="1"/>
        <w:spacing w:before="0"/>
        <w:jc w:val="center"/>
        <w:rPr>
          <w:rFonts w:ascii="Times New Roman" w:hAnsi="Times New Roman" w:cs="Times New Roman"/>
          <w:b/>
          <w:bCs/>
          <w:color w:val="auto"/>
          <w:szCs w:val="24"/>
          <w:lang w:val="ru-RU"/>
        </w:rPr>
      </w:pPr>
      <w:bookmarkStart w:id="4" w:name="_Toc151690209"/>
      <w:r w:rsidRPr="00E4614E">
        <w:rPr>
          <w:rFonts w:ascii="Times New Roman" w:hAnsi="Times New Roman" w:cs="Times New Roman"/>
          <w:b/>
          <w:bCs/>
          <w:color w:val="auto"/>
          <w:szCs w:val="24"/>
          <w:lang w:val="ru-RU"/>
        </w:rPr>
        <w:lastRenderedPageBreak/>
        <w:t>СПИСОК ИСПОЛЬЗОВАННЫХ ИСТОЧНИКОВ</w:t>
      </w:r>
      <w:bookmarkEnd w:id="4"/>
    </w:p>
    <w:p w14:paraId="67FD213B" w14:textId="25BD7342" w:rsidR="00E4614E" w:rsidRDefault="00E4614E" w:rsidP="00E4614E">
      <w:pPr>
        <w:spacing w:after="0"/>
        <w:rPr>
          <w:lang w:val="ru-RU"/>
        </w:rPr>
      </w:pPr>
    </w:p>
    <w:p w14:paraId="26D2126E" w14:textId="6419CB45" w:rsidR="00E4614E" w:rsidRDefault="00E4614E" w:rsidP="00E4614E">
      <w:pPr>
        <w:spacing w:after="0"/>
        <w:ind w:right="-1" w:firstLine="709"/>
        <w:jc w:val="both"/>
        <w:rPr>
          <w:rFonts w:cs="Times New Roman"/>
          <w:szCs w:val="28"/>
        </w:rPr>
      </w:pPr>
      <w:r w:rsidRPr="00944CE1">
        <w:rPr>
          <w:rFonts w:cs="Times New Roman"/>
          <w:szCs w:val="28"/>
        </w:rPr>
        <w:t xml:space="preserve">[1] </w:t>
      </w:r>
      <w:r w:rsidRPr="00DF234B">
        <w:rPr>
          <w:rFonts w:cs="Times New Roman"/>
          <w:szCs w:val="28"/>
          <w:lang w:val="en-US"/>
        </w:rPr>
        <w:t>Microsoft</w:t>
      </w:r>
      <w:r w:rsidRPr="00DF234B">
        <w:rPr>
          <w:rFonts w:cs="Times New Roman"/>
          <w:szCs w:val="28"/>
        </w:rPr>
        <w:t xml:space="preserve"> </w:t>
      </w:r>
      <w:r w:rsidRPr="00DF234B">
        <w:rPr>
          <w:rFonts w:cs="Times New Roman"/>
          <w:szCs w:val="28"/>
          <w:lang w:val="en-US"/>
        </w:rPr>
        <w:t>Learn</w:t>
      </w:r>
      <w:r w:rsidRPr="00DF234B">
        <w:rPr>
          <w:rFonts w:cs="Times New Roman"/>
          <w:szCs w:val="28"/>
        </w:rPr>
        <w:t xml:space="preserve"> [Электронный ресурс]. – Режим доступа: https://learn.microsoft.com/ru-ru/windows/win32/learnwin32/. </w:t>
      </w:r>
    </w:p>
    <w:p w14:paraId="37BCFF66" w14:textId="4A3A8BFF" w:rsidR="00E4614E" w:rsidRPr="00DF234B" w:rsidRDefault="00E4614E" w:rsidP="00E4614E">
      <w:pPr>
        <w:spacing w:after="0"/>
        <w:ind w:right="-1" w:firstLine="709"/>
        <w:jc w:val="both"/>
        <w:rPr>
          <w:rFonts w:cs="Times New Roman"/>
          <w:szCs w:val="28"/>
        </w:rPr>
      </w:pPr>
      <w:r w:rsidRPr="00DF234B">
        <w:rPr>
          <w:rFonts w:cs="Times New Roman"/>
          <w:szCs w:val="28"/>
        </w:rPr>
        <w:t xml:space="preserve">[2] Начало работы с классическими приложениями для Windows, которые используют API Win32 [Электронный ресурс]. – Режим доступа: https://learn.microsoft.com/ru-ru/windows/win32/desktop-programming. </w:t>
      </w:r>
    </w:p>
    <w:p w14:paraId="09C6B9CA" w14:textId="79EF3261" w:rsidR="00E4614E" w:rsidRPr="00A812A2" w:rsidRDefault="00E4614E" w:rsidP="00A812A2">
      <w:pPr>
        <w:spacing w:after="0"/>
        <w:ind w:firstLine="709"/>
      </w:pPr>
      <w:r w:rsidRPr="00A812A2">
        <w:t xml:space="preserve">[3] </w:t>
      </w:r>
      <w:r w:rsidR="00A812A2" w:rsidRPr="00A812A2">
        <w:t>Руководство по стеку протоколов TCP/IP</w:t>
      </w:r>
      <w:r w:rsidR="00A812A2" w:rsidRPr="00A812A2">
        <w:rPr>
          <w:lang w:val="ru-RU"/>
        </w:rPr>
        <w:t xml:space="preserve"> </w:t>
      </w:r>
      <w:r w:rsidRPr="00A812A2">
        <w:t>[Электронный ресурс]. – Режим доступа</w:t>
      </w:r>
      <w:r w:rsidRPr="00DF234B">
        <w:rPr>
          <w:rFonts w:cs="Times New Roman"/>
          <w:szCs w:val="28"/>
        </w:rPr>
        <w:t>:</w:t>
      </w:r>
      <w:r>
        <w:rPr>
          <w:rFonts w:cs="Times New Roman"/>
          <w:szCs w:val="28"/>
          <w:lang w:val="ru-RU"/>
        </w:rPr>
        <w:t xml:space="preserve"> </w:t>
      </w:r>
      <w:r w:rsidR="00A812A2" w:rsidRPr="00A812A2">
        <w:rPr>
          <w:rFonts w:cs="Times New Roman"/>
          <w:szCs w:val="28"/>
          <w:lang w:val="ru-RU"/>
        </w:rPr>
        <w:t>https://selectel.ru/blog/tcp-ip-for-beginners/</w:t>
      </w:r>
    </w:p>
    <w:p w14:paraId="562593AA" w14:textId="77777777" w:rsidR="00E4614E" w:rsidRPr="00E4614E" w:rsidRDefault="00E4614E" w:rsidP="00E4614E">
      <w:pPr>
        <w:pStyle w:val="1"/>
        <w:jc w:val="both"/>
        <w:rPr>
          <w:rFonts w:ascii="Times New Roman" w:hAnsi="Times New Roman" w:cs="Times New Roman"/>
          <w:b/>
          <w:bCs/>
          <w:color w:val="auto"/>
          <w:szCs w:val="28"/>
          <w:lang w:val="ru-RU"/>
        </w:rPr>
      </w:pPr>
      <w:r w:rsidRPr="00E4614E">
        <w:rPr>
          <w:rFonts w:ascii="Times New Roman" w:hAnsi="Times New Roman" w:cs="Times New Roman"/>
          <w:b/>
          <w:bCs/>
          <w:color w:val="auto"/>
          <w:szCs w:val="28"/>
          <w:lang w:val="ru-RU"/>
        </w:rPr>
        <w:br w:type="page"/>
      </w:r>
    </w:p>
    <w:p w14:paraId="04756464" w14:textId="08F3C2E9" w:rsidR="00E4614E" w:rsidRPr="00E4614E" w:rsidRDefault="00E4614E" w:rsidP="00E4614E">
      <w:pPr>
        <w:pStyle w:val="1"/>
        <w:spacing w:before="0"/>
        <w:jc w:val="center"/>
        <w:rPr>
          <w:rFonts w:ascii="Times New Roman" w:hAnsi="Times New Roman" w:cs="Times New Roman"/>
          <w:b/>
          <w:bCs/>
          <w:color w:val="auto"/>
          <w:lang w:val="ru-RU"/>
        </w:rPr>
      </w:pPr>
      <w:bookmarkStart w:id="5" w:name="_Toc151690210"/>
      <w:r w:rsidRPr="00E4614E">
        <w:rPr>
          <w:rFonts w:ascii="Times New Roman" w:hAnsi="Times New Roman" w:cs="Times New Roman"/>
          <w:b/>
          <w:bCs/>
          <w:color w:val="auto"/>
          <w:lang w:val="ru-RU"/>
        </w:rPr>
        <w:lastRenderedPageBreak/>
        <w:t>ПРИЛОЖЕНИЕ А (обязательное) Листинг кода</w:t>
      </w:r>
      <w:bookmarkEnd w:id="5"/>
    </w:p>
    <w:p w14:paraId="4C97F094" w14:textId="27D23282" w:rsidR="00E4614E" w:rsidRPr="00E4614E" w:rsidRDefault="00E4614E" w:rsidP="00E4614E">
      <w:pPr>
        <w:spacing w:after="0"/>
        <w:ind w:right="-1" w:firstLine="709"/>
        <w:jc w:val="both"/>
        <w:rPr>
          <w:rFonts w:cs="Times New Roman"/>
          <w:szCs w:val="28"/>
        </w:rPr>
      </w:pPr>
    </w:p>
    <w:p w14:paraId="6FFB69D7" w14:textId="1379C9C3" w:rsidR="00E4614E" w:rsidRPr="00157B3C" w:rsidRDefault="00C55433" w:rsidP="00E4614E">
      <w:pPr>
        <w:spacing w:after="0"/>
        <w:rPr>
          <w:rFonts w:cs="Times New Roman"/>
          <w:szCs w:val="28"/>
          <w:lang w:val="ru-RU"/>
        </w:rPr>
      </w:pPr>
      <w:r w:rsidRPr="00727E40">
        <w:rPr>
          <w:rFonts w:cs="Times New Roman"/>
          <w:szCs w:val="28"/>
        </w:rPr>
        <w:t>Листинг</w:t>
      </w:r>
      <w:r w:rsidRPr="006158BF">
        <w:rPr>
          <w:rFonts w:cs="Times New Roman"/>
          <w:szCs w:val="28"/>
        </w:rPr>
        <w:t xml:space="preserve"> 1 – </w:t>
      </w:r>
      <w:r w:rsidRPr="00727E40">
        <w:rPr>
          <w:rFonts w:cs="Times New Roman"/>
          <w:szCs w:val="28"/>
        </w:rPr>
        <w:t>Файл</w:t>
      </w:r>
      <w:r w:rsidRPr="006158BF">
        <w:rPr>
          <w:rFonts w:cs="Times New Roman"/>
          <w:szCs w:val="28"/>
        </w:rPr>
        <w:t xml:space="preserve"> </w:t>
      </w:r>
      <w:r>
        <w:rPr>
          <w:rFonts w:cs="Times New Roman"/>
          <w:szCs w:val="28"/>
          <w:lang w:val="en-US"/>
        </w:rPr>
        <w:t>lab</w:t>
      </w:r>
      <w:r w:rsidRPr="00157B3C">
        <w:rPr>
          <w:rFonts w:cs="Times New Roman"/>
          <w:szCs w:val="28"/>
          <w:lang w:val="ru-RU"/>
        </w:rPr>
        <w:t>_7_8_</w:t>
      </w:r>
      <w:r>
        <w:rPr>
          <w:rFonts w:cs="Times New Roman"/>
          <w:szCs w:val="28"/>
          <w:lang w:val="en-US"/>
        </w:rPr>
        <w:t>server</w:t>
      </w:r>
      <w:r w:rsidRPr="006158BF">
        <w:rPr>
          <w:rFonts w:cs="Times New Roman"/>
          <w:szCs w:val="28"/>
        </w:rPr>
        <w:t>.</w:t>
      </w:r>
      <w:r w:rsidRPr="00727E40">
        <w:rPr>
          <w:rFonts w:cs="Times New Roman"/>
          <w:szCs w:val="28"/>
          <w:lang w:val="en-US"/>
        </w:rPr>
        <w:t>cpp</w:t>
      </w:r>
    </w:p>
    <w:p w14:paraId="772762C7" w14:textId="13DDF8C9" w:rsidR="00C55433" w:rsidRDefault="00C55433" w:rsidP="00E4614E">
      <w:pPr>
        <w:spacing w:after="0"/>
      </w:pPr>
    </w:p>
    <w:p w14:paraId="38F2AD91"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#include &lt;iostream&gt;</w:t>
      </w:r>
    </w:p>
    <w:p w14:paraId="50F96D5D"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#include &lt;winsock2.h&gt;</w:t>
      </w:r>
    </w:p>
    <w:p w14:paraId="0BE572E3"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#include &lt;thread&gt;</w:t>
      </w:r>
    </w:p>
    <w:p w14:paraId="7C7529BB"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#include &lt;string&gt;</w:t>
      </w:r>
    </w:p>
    <w:p w14:paraId="35CEDEC6"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5C4524E0"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#pragma comment(lib, "WS2_32.lib")</w:t>
      </w:r>
    </w:p>
    <w:p w14:paraId="63A48222"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39214D9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Буфер для чтения и записи данных</w:t>
      </w:r>
    </w:p>
    <w:p w14:paraId="4DAB2BCB"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const int BUFFER_SIZE = 4096;</w:t>
      </w:r>
    </w:p>
    <w:p w14:paraId="3ABBE795"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char buffer[BUFFER_SIZE];</w:t>
      </w:r>
    </w:p>
    <w:p w14:paraId="55B01AFD"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60085046"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void ReceiveMessages(SOCKET clientSocket) {</w:t>
      </w:r>
    </w:p>
    <w:p w14:paraId="39FC6AA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while (true) {</w:t>
      </w:r>
    </w:p>
    <w:p w14:paraId="2393EDE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int bytesRead = recv(clientSocket, buffer, BUFFER_SIZE, 0);</w:t>
      </w:r>
    </w:p>
    <w:p w14:paraId="7D1B3020"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if (bytesRead &lt;= 0) {</w:t>
      </w:r>
    </w:p>
    <w:p w14:paraId="17124113"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"Client disconnected." &lt;&lt; std::endl;</w:t>
      </w:r>
    </w:p>
    <w:p w14:paraId="32573CB6"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break;</w:t>
      </w:r>
    </w:p>
    <w:p w14:paraId="57C0DE8B"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1D265ED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"Client: " &lt;&lt; buffer &lt;&lt; std::endl;</w:t>
      </w:r>
    </w:p>
    <w:p w14:paraId="6410A6CE"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6DDC2B16"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 Очистка буфера</w:t>
      </w:r>
    </w:p>
    <w:p w14:paraId="326DEDAB"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memset(buffer, 0, BUFFER_SIZE);</w:t>
      </w:r>
    </w:p>
    <w:p w14:paraId="3E438A92"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4027C786"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w:t>
      </w:r>
    </w:p>
    <w:p w14:paraId="511E3A4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0FAE33B3"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void SendMessages(SOCKET clientSocket) {</w:t>
      </w:r>
    </w:p>
    <w:p w14:paraId="29020A35"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while (true) {</w:t>
      </w:r>
    </w:p>
    <w:p w14:paraId="4E4E653A"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std::string message;</w:t>
      </w:r>
    </w:p>
    <w:p w14:paraId="308E30F9"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std::getline(std::cin, message);</w:t>
      </w:r>
    </w:p>
    <w:p w14:paraId="59F97E32"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536B37C7"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if (send(clientSocket, message.c_str(), message.length(), 0) == SOCKET_ERROR) {</w:t>
      </w:r>
    </w:p>
    <w:p w14:paraId="5347B18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"Failed to send data to the client." &lt;&lt; std::endl;</w:t>
      </w:r>
    </w:p>
    <w:p w14:paraId="0073230D"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break;</w:t>
      </w:r>
    </w:p>
    <w:p w14:paraId="5C145F5F"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149B9B7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30A76B36"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w:t>
      </w:r>
    </w:p>
    <w:p w14:paraId="21C8C7B1"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2EA1994F"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int main() {</w:t>
      </w:r>
    </w:p>
    <w:p w14:paraId="08833489"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WSADATA wsaData;</w:t>
      </w:r>
    </w:p>
    <w:p w14:paraId="2C830E2A"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SOCKET serverSocket, clientSocket;</w:t>
      </w:r>
    </w:p>
    <w:p w14:paraId="3AC3230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struct sockaddr_in serverAddress, clientAddress;</w:t>
      </w:r>
    </w:p>
    <w:p w14:paraId="6B24494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6A1BA199"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 Инициализация Winsock</w:t>
      </w:r>
    </w:p>
    <w:p w14:paraId="41135A00"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if (WSAStartup(MAKEWORD(2, 2), &amp;wsaData) != 0) {</w:t>
      </w:r>
    </w:p>
    <w:p w14:paraId="1E708FAA"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"Failed to initialize socket." &lt;&lt; std::endl;</w:t>
      </w:r>
    </w:p>
    <w:p w14:paraId="5F44222E"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return 1;</w:t>
      </w:r>
    </w:p>
    <w:p w14:paraId="53E02C1B"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5A08E92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22E4E20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 Создание сокета</w:t>
      </w:r>
    </w:p>
    <w:p w14:paraId="41C0A347"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if ((serverSocket = socket(AF_INET, SOCK_STREAM, 0)) == INVALID_SOCKET) {</w:t>
      </w:r>
    </w:p>
    <w:p w14:paraId="1644A81F"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"Failed to create socket." &lt;&lt; std::endl;</w:t>
      </w:r>
    </w:p>
    <w:p w14:paraId="62F2721E"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WSACleanup();</w:t>
      </w:r>
    </w:p>
    <w:p w14:paraId="0A10E655"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return 1;</w:t>
      </w:r>
    </w:p>
    <w:p w14:paraId="456100E7"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356C7656"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1D04819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lastRenderedPageBreak/>
        <w:t xml:space="preserve">    // Настройка адреса сервера</w:t>
      </w:r>
    </w:p>
    <w:p w14:paraId="50ECF245"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serverAddress.sin_family = AF_INET;</w:t>
      </w:r>
    </w:p>
    <w:p w14:paraId="2D172E8A"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serverAddress.sin_port = htons(12345);  // Порт сервера</w:t>
      </w:r>
    </w:p>
    <w:p w14:paraId="6D612611"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serverAddress.sin_addr.s_addr = INADDR_ANY;  // Принимать подключения на все IP-адреса</w:t>
      </w:r>
    </w:p>
    <w:p w14:paraId="42FE5462"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31F81755"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 Привязка сокета к адресу сервера</w:t>
      </w:r>
    </w:p>
    <w:p w14:paraId="15A3E8A8"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if (bind(serverSocket, (struct sockaddr*)&amp;serverAddress, sizeof(serverAddress)) == SOCKET_ERROR) {</w:t>
      </w:r>
    </w:p>
    <w:p w14:paraId="4C21212A"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"Failed to bind socket." &lt;&lt; std::endl;</w:t>
      </w:r>
    </w:p>
    <w:p w14:paraId="2E022193"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closesocket(serverSocket);</w:t>
      </w:r>
    </w:p>
    <w:p w14:paraId="22CECBA9"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WSACleanup();</w:t>
      </w:r>
    </w:p>
    <w:p w14:paraId="7267E24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return 1;</w:t>
      </w:r>
    </w:p>
    <w:p w14:paraId="16603CA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0504509B"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1194EDAE"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 Прослушивание входящих подключений</w:t>
      </w:r>
    </w:p>
    <w:p w14:paraId="196ED580"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if (listen(serverSocket, SOMAXCONN) == SOCKET_ERROR) {</w:t>
      </w:r>
    </w:p>
    <w:p w14:paraId="4C014632"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"Failed to listen on socket." &lt;&lt; std::endl;</w:t>
      </w:r>
    </w:p>
    <w:p w14:paraId="67EEDCEE"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closesocket(serverSocket);</w:t>
      </w:r>
    </w:p>
    <w:p w14:paraId="519E7E76"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WSACleanup();</w:t>
      </w:r>
    </w:p>
    <w:p w14:paraId="4866533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return 1;</w:t>
      </w:r>
    </w:p>
    <w:p w14:paraId="1892BFAB"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50CFCB6D"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4EBBF94D"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"Waiting for connections..." &lt;&lt; std::endl;</w:t>
      </w:r>
    </w:p>
    <w:p w14:paraId="1C57DD9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71DD6CF4"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 Принятие входящих подключений</w:t>
      </w:r>
    </w:p>
    <w:p w14:paraId="56A9D130"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int clientAddressSize = sizeof(clientAddress);</w:t>
      </w:r>
    </w:p>
    <w:p w14:paraId="4BCB04B7"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clientSocket = accept(serverSocket, (struct sockaddr*)&amp;clientAddress, &amp;clientAddressSize);</w:t>
      </w:r>
    </w:p>
    <w:p w14:paraId="4680B7FF"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if (clientSocket == INVALID_SOCKET) {</w:t>
      </w:r>
    </w:p>
    <w:p w14:paraId="531F9178"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"Failed to accept client connection." &lt;&lt; std::endl;</w:t>
      </w:r>
    </w:p>
    <w:p w14:paraId="7D1C8EA5"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closesocket(serverSocket);</w:t>
      </w:r>
    </w:p>
    <w:p w14:paraId="4B9938EA"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WSACleanup();</w:t>
      </w:r>
    </w:p>
    <w:p w14:paraId="50295547"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return 1;</w:t>
      </w:r>
    </w:p>
    <w:p w14:paraId="5CB970B0"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t>
      </w:r>
    </w:p>
    <w:p w14:paraId="5124FF5B"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std::cout &lt;&lt; "Client connected." &lt;&lt; std::endl;</w:t>
      </w:r>
    </w:p>
    <w:p w14:paraId="136523B9"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2A1825A2"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std::thread receiveThread(ReceiveMessages, clientSocket);</w:t>
      </w:r>
    </w:p>
    <w:p w14:paraId="7B687EE1"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std::thread sendThread(SendMessages, clientSocket);</w:t>
      </w:r>
    </w:p>
    <w:p w14:paraId="72D8856E"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7783CB5D"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receiveThread.join();</w:t>
      </w:r>
    </w:p>
    <w:p w14:paraId="161D991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sendThread.join();</w:t>
      </w:r>
    </w:p>
    <w:p w14:paraId="0887976C"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54C8D250"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closesocket(clientSocket);</w:t>
      </w:r>
    </w:p>
    <w:p w14:paraId="37393D3A"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closesocket(serverSocket);</w:t>
      </w:r>
    </w:p>
    <w:p w14:paraId="29EE9EB5"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WSACleanup();</w:t>
      </w:r>
    </w:p>
    <w:p w14:paraId="424B47EA"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p>
    <w:p w14:paraId="5D12C4C2"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 xml:space="preserve">    return 0;</w:t>
      </w:r>
    </w:p>
    <w:p w14:paraId="34131DC5" w14:textId="77777777" w:rsidR="00C55433" w:rsidRPr="00C55433" w:rsidRDefault="00C55433" w:rsidP="00C55433">
      <w:pPr>
        <w:autoSpaceDE w:val="0"/>
        <w:autoSpaceDN w:val="0"/>
        <w:adjustRightInd w:val="0"/>
        <w:spacing w:after="0" w:line="240" w:lineRule="auto"/>
        <w:rPr>
          <w:rFonts w:ascii="Courier New" w:hAnsi="Courier New" w:cs="Courier New"/>
          <w:sz w:val="20"/>
          <w:szCs w:val="20"/>
        </w:rPr>
      </w:pPr>
      <w:r w:rsidRPr="00C55433">
        <w:rPr>
          <w:rFonts w:ascii="Courier New" w:hAnsi="Courier New" w:cs="Courier New"/>
          <w:sz w:val="20"/>
          <w:szCs w:val="20"/>
        </w:rPr>
        <w:t>}</w:t>
      </w:r>
    </w:p>
    <w:p w14:paraId="459DFC1A" w14:textId="37AF08F1" w:rsidR="00C55433" w:rsidRDefault="00C55433" w:rsidP="00E4614E">
      <w:pPr>
        <w:spacing w:after="0"/>
      </w:pPr>
    </w:p>
    <w:p w14:paraId="2A26EE07" w14:textId="3B54BBE9" w:rsidR="00C55433" w:rsidRPr="00C55433" w:rsidRDefault="00C55433" w:rsidP="00C55433">
      <w:pPr>
        <w:spacing w:after="0"/>
        <w:rPr>
          <w:rFonts w:cs="Times New Roman"/>
          <w:szCs w:val="28"/>
        </w:rPr>
      </w:pPr>
      <w:r w:rsidRPr="00727E40">
        <w:rPr>
          <w:rFonts w:cs="Times New Roman"/>
          <w:szCs w:val="28"/>
        </w:rPr>
        <w:t>Листинг</w:t>
      </w:r>
      <w:r w:rsidRPr="006158BF">
        <w:rPr>
          <w:rFonts w:cs="Times New Roman"/>
          <w:szCs w:val="28"/>
        </w:rPr>
        <w:t xml:space="preserve"> </w:t>
      </w:r>
      <w:r w:rsidRPr="00C55433">
        <w:rPr>
          <w:rFonts w:cs="Times New Roman"/>
          <w:szCs w:val="28"/>
        </w:rPr>
        <w:t>2</w:t>
      </w:r>
      <w:r w:rsidRPr="006158BF">
        <w:rPr>
          <w:rFonts w:cs="Times New Roman"/>
          <w:szCs w:val="28"/>
        </w:rPr>
        <w:t xml:space="preserve"> – </w:t>
      </w:r>
      <w:r w:rsidRPr="00727E40">
        <w:rPr>
          <w:rFonts w:cs="Times New Roman"/>
          <w:szCs w:val="28"/>
        </w:rPr>
        <w:t>Файл</w:t>
      </w:r>
      <w:r w:rsidRPr="006158BF">
        <w:rPr>
          <w:rFonts w:cs="Times New Roman"/>
          <w:szCs w:val="28"/>
        </w:rPr>
        <w:t xml:space="preserve"> </w:t>
      </w:r>
      <w:r w:rsidRPr="00C55433">
        <w:rPr>
          <w:rFonts w:cs="Times New Roman"/>
          <w:szCs w:val="28"/>
        </w:rPr>
        <w:t>lab_7_8_client</w:t>
      </w:r>
      <w:r w:rsidRPr="006158BF">
        <w:rPr>
          <w:rFonts w:cs="Times New Roman"/>
          <w:szCs w:val="28"/>
        </w:rPr>
        <w:t>.</w:t>
      </w:r>
      <w:r w:rsidRPr="00C55433">
        <w:rPr>
          <w:rFonts w:cs="Times New Roman"/>
          <w:szCs w:val="28"/>
        </w:rPr>
        <w:t>cpp</w:t>
      </w:r>
    </w:p>
    <w:p w14:paraId="50F6E11D" w14:textId="3CB99BF5" w:rsidR="00C55433" w:rsidRDefault="00C55433" w:rsidP="00E4614E">
      <w:pPr>
        <w:spacing w:after="0"/>
      </w:pPr>
    </w:p>
    <w:p w14:paraId="23C7D85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#include &lt;iostream&gt;</w:t>
      </w:r>
    </w:p>
    <w:p w14:paraId="44C273C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#include &lt;winsock2.h&gt;</w:t>
      </w:r>
    </w:p>
    <w:p w14:paraId="72E005F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#include &lt;thread&gt;</w:t>
      </w:r>
    </w:p>
    <w:p w14:paraId="17518D7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#include &lt;string&gt;</w:t>
      </w:r>
    </w:p>
    <w:p w14:paraId="2EAC61F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#include &lt;Windows.h&gt;</w:t>
      </w:r>
    </w:p>
    <w:p w14:paraId="263673B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#include &lt;CommCtrl.h&gt;</w:t>
      </w:r>
    </w:p>
    <w:p w14:paraId="1201A4B9"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641908F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#pragma comment(lib, "Comctl32.lib")</w:t>
      </w:r>
    </w:p>
    <w:p w14:paraId="2F7B1CE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lastRenderedPageBreak/>
        <w:t>#pragma comment(linker, "\"/manifestdependency:type='win32' \ name = 'Microsoft.Windows.Common-Controls' version = '6.0.0.0' \</w:t>
      </w:r>
    </w:p>
    <w:p w14:paraId="2110332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processorArchitecture = '*' publicKeyToken = '6595b64144ccf1df' language = '*'\"")</w:t>
      </w:r>
    </w:p>
    <w:p w14:paraId="0586BD8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#pragma once</w:t>
      </w:r>
    </w:p>
    <w:p w14:paraId="1D21A88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2F4B1DA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#pragma warning(disable: 4996)</w:t>
      </w:r>
    </w:p>
    <w:p w14:paraId="6FBC9A7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#pragma comment(lib, "WS2_32.lib")</w:t>
      </w:r>
    </w:p>
    <w:p w14:paraId="317F373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78767E1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#define ID_BUTTON_SEND 1000</w:t>
      </w:r>
    </w:p>
    <w:p w14:paraId="74D11AC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#define EDIT_MESSAGE 1001</w:t>
      </w:r>
    </w:p>
    <w:p w14:paraId="14FCB15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3D2C0BE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const int BUFFER_SIZE = 4096;</w:t>
      </w:r>
    </w:p>
    <w:p w14:paraId="5DD0963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char buffer[BUFFER_SIZE];</w:t>
      </w:r>
    </w:p>
    <w:p w14:paraId="261EE5B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0A605AE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HWND hwnd; // Handle to the main window</w:t>
      </w:r>
    </w:p>
    <w:p w14:paraId="2D8B2DB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HWND hShowMessage;</w:t>
      </w:r>
    </w:p>
    <w:p w14:paraId="4F64FC3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HWND hWriteMessage;</w:t>
      </w:r>
    </w:p>
    <w:p w14:paraId="702C1800"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HWND hSendButton;</w:t>
      </w:r>
    </w:p>
    <w:p w14:paraId="66A1B24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SOCKET clientSocket;</w:t>
      </w:r>
    </w:p>
    <w:p w14:paraId="64415EC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const UINT WM_SOCKET_MESSAGE = WM_USER + 1; // Custom message for socket events</w:t>
      </w:r>
    </w:p>
    <w:p w14:paraId="3ADDE45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6D8DB49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void ReceiveMessages(SOCKET clientSocket) {</w:t>
      </w:r>
    </w:p>
    <w:p w14:paraId="705626F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while (true) {</w:t>
      </w:r>
    </w:p>
    <w:p w14:paraId="3423078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int bytesRead = recv(clientSocket, buffer, BUFFER_SIZE, 0);</w:t>
      </w:r>
    </w:p>
    <w:p w14:paraId="3EE4F93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if (bytesRead &lt;= 0) {</w:t>
      </w:r>
    </w:p>
    <w:p w14:paraId="7138D89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PostMessage(hwnd, WM_SOCKET_MESSAGE, 0, 0);</w:t>
      </w:r>
    </w:p>
    <w:p w14:paraId="2CDAFCF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break;</w:t>
      </w:r>
    </w:p>
    <w:p w14:paraId="68285CC9"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6F7C73E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std::string message = "\nServer: ";</w:t>
      </w:r>
    </w:p>
    <w:p w14:paraId="1477E39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message += buffer;</w:t>
      </w:r>
    </w:p>
    <w:p w14:paraId="56634DB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3AA8EC8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int bufferSize = GetWindowTextLength(hShowMessage) + 1;</w:t>
      </w:r>
    </w:p>
    <w:p w14:paraId="7D86AD5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std::wstring history(bufferSize, L'\0');</w:t>
      </w:r>
    </w:p>
    <w:p w14:paraId="32B5BD1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GetWindowText(hShowMessage, &amp;history[0], bufferSize);</w:t>
      </w:r>
    </w:p>
    <w:p w14:paraId="0123582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43F95FE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size_t buffer_Size = history.length() + 1;</w:t>
      </w:r>
    </w:p>
    <w:p w14:paraId="50E1004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char* nbuffer = new char[buffer_Size];</w:t>
      </w:r>
    </w:p>
    <w:p w14:paraId="62D5780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size_t convertedChars = 0;</w:t>
      </w:r>
    </w:p>
    <w:p w14:paraId="326B115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wcstombs_s(&amp;convertedChars, nbuffer, buffer_Size, history.c_str(), _TRUNCATE);</w:t>
      </w:r>
    </w:p>
    <w:p w14:paraId="508429A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std::string str_history(nbuffer);</w:t>
      </w:r>
    </w:p>
    <w:p w14:paraId="793F456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delete[] nbuffer;</w:t>
      </w:r>
    </w:p>
    <w:p w14:paraId="0B56A12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1570AD6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std::string new_history = str_history + message;</w:t>
      </w:r>
    </w:p>
    <w:p w14:paraId="1EB8512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SetWindowTextA(hShowMessage, new_history.c_str());</w:t>
      </w:r>
    </w:p>
    <w:p w14:paraId="200D5899"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3B0CB7D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memset(buffer, 0, BUFFER_SIZE);</w:t>
      </w:r>
    </w:p>
    <w:p w14:paraId="71F610F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07F5CDB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w:t>
      </w:r>
    </w:p>
    <w:p w14:paraId="7BE1B43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1CCC119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void SendMessages(SOCKET clientSocket, HWND hwnd) {</w:t>
      </w:r>
    </w:p>
    <w:p w14:paraId="5BCC169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WCHAR message[256];</w:t>
      </w:r>
    </w:p>
    <w:p w14:paraId="3F8B69E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GetDlgItemText(hwnd, EDIT_MESSAGE, message, 256);</w:t>
      </w:r>
    </w:p>
    <w:p w14:paraId="626BCFD0"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int size = WideCharToMultiByte(CP_UTF8, 0, message, -1, nullptr, 0, nullptr, nullptr);</w:t>
      </w:r>
    </w:p>
    <w:p w14:paraId="5D103E2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char* c_message = new char[size];</w:t>
      </w:r>
    </w:p>
    <w:p w14:paraId="532DEF2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WideCharToMultiByte(CP_UTF8, 0, message, -1, c_message, size, nullptr, nullptr);</w:t>
      </w:r>
    </w:p>
    <w:p w14:paraId="243BBA5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if (send(clientSocket, c_message, size, 0) == SOCKET_ERROR) {</w:t>
      </w:r>
    </w:p>
    <w:p w14:paraId="2267ED3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MessageBox(hwnd, L"Failed to send data to the server", L"Error", MB_OK | MB_ICONERROR);</w:t>
      </w:r>
    </w:p>
    <w:p w14:paraId="0804933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lastRenderedPageBreak/>
        <w:t xml:space="preserve">    }</w:t>
      </w:r>
    </w:p>
    <w:p w14:paraId="328FF02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else {</w:t>
      </w:r>
    </w:p>
    <w:p w14:paraId="56FD063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int bufferSize = GetWindowTextLength(hShowMessage) + 1;</w:t>
      </w:r>
    </w:p>
    <w:p w14:paraId="43E399E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std::wstring history(bufferSize, L'\0');</w:t>
      </w:r>
    </w:p>
    <w:p w14:paraId="0D9543A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GetWindowText(hShowMessage, &amp;history[0], bufferSize);</w:t>
      </w:r>
    </w:p>
    <w:p w14:paraId="3250879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566DF78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size_t buffer_Size = history.length() + 1;</w:t>
      </w:r>
    </w:p>
    <w:p w14:paraId="53BEE4A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char* buffer = new char[buffer_Size];</w:t>
      </w:r>
    </w:p>
    <w:p w14:paraId="5D57450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size_t convertedChars = 0;</w:t>
      </w:r>
    </w:p>
    <w:p w14:paraId="7800976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wcstombs_s(&amp;convertedChars, buffer, buffer_Size, history.c_str(), _TRUNCATE);</w:t>
      </w:r>
    </w:p>
    <w:p w14:paraId="49BE280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std::string str_history(buffer);</w:t>
      </w:r>
    </w:p>
    <w:p w14:paraId="1F12A96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delete[] buffer;</w:t>
      </w:r>
    </w:p>
    <w:p w14:paraId="29FA915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0CA783A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std::string str_message;</w:t>
      </w:r>
    </w:p>
    <w:p w14:paraId="1172D34C"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str_message.assign(c_message);</w:t>
      </w:r>
    </w:p>
    <w:p w14:paraId="7D20C979"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std::string full_message = "\nClient: " + str_message;</w:t>
      </w:r>
    </w:p>
    <w:p w14:paraId="6DDE100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7B18E9A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std::string new_history = str_history + full_message;</w:t>
      </w:r>
    </w:p>
    <w:p w14:paraId="05C980AC"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SetWindowTextA(hShowMessage, new_history.c_str());</w:t>
      </w:r>
    </w:p>
    <w:p w14:paraId="1E59EC7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7AD1BB50"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w:t>
      </w:r>
    </w:p>
    <w:p w14:paraId="5B0BF8B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7550E8F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LRESULT CALLBACK WindowProc(HWND hwnd, UINT uMsg, WPARAM wParam, LPARAM lParam) {</w:t>
      </w:r>
    </w:p>
    <w:p w14:paraId="3C06CBFC"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switch (uMsg) {         </w:t>
      </w:r>
    </w:p>
    <w:p w14:paraId="6BCC647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case WM_SOCKET_MESSAGE:</w:t>
      </w:r>
    </w:p>
    <w:p w14:paraId="1B3785AC"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MessageBox(hwnd, L"Connection closed by the server.", L"Message", MB_OK | MB_ICONERROR);</w:t>
      </w:r>
    </w:p>
    <w:p w14:paraId="3C0FD9F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break;</w:t>
      </w:r>
    </w:p>
    <w:p w14:paraId="4728F72C"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case WM_COMMAND:</w:t>
      </w:r>
    </w:p>
    <w:p w14:paraId="099F4029"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3D6D0AF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switch (LOWORD(wParam)) </w:t>
      </w:r>
    </w:p>
    <w:p w14:paraId="1B4A3D5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0A1FC80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case ID_BUTTON_SEND:</w:t>
      </w:r>
    </w:p>
    <w:p w14:paraId="0049D92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SendMessages(clientSocket, hwnd);</w:t>
      </w:r>
    </w:p>
    <w:p w14:paraId="2C1CD63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break;</w:t>
      </w:r>
    </w:p>
    <w:p w14:paraId="695280B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1D204C4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7B1A7C2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break;  </w:t>
      </w:r>
    </w:p>
    <w:p w14:paraId="4218FD5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case WM_DESTROY:</w:t>
      </w:r>
    </w:p>
    <w:p w14:paraId="53BCD0E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PostQuitMessage(0);</w:t>
      </w:r>
    </w:p>
    <w:p w14:paraId="0DA6C18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return 0;</w:t>
      </w:r>
    </w:p>
    <w:p w14:paraId="515C085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52B84AA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return DefWindowProc(hwnd, uMsg, wParam, lParam);</w:t>
      </w:r>
    </w:p>
    <w:p w14:paraId="0314646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w:t>
      </w:r>
    </w:p>
    <w:p w14:paraId="405C695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3441B84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int WINAPI wWinMain(HINSTANCE hInstance, HINSTANCE hPrevInstance, PWSTR pCmdLine, int nCmdShow) {</w:t>
      </w:r>
    </w:p>
    <w:p w14:paraId="5847307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WSADATA wsaData;</w:t>
      </w:r>
    </w:p>
    <w:p w14:paraId="3E1B39A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struct sockaddr_in serverAddress;</w:t>
      </w:r>
    </w:p>
    <w:p w14:paraId="3580394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1323133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if (WSAStartup(MAKEWORD(2, 2), &amp;wsaData) != 0) {</w:t>
      </w:r>
    </w:p>
    <w:p w14:paraId="43A41EE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MessageBox(NULL, L"Failed to initialize socket.", L"Error", MB_OK | MB_ICONERROR);</w:t>
      </w:r>
    </w:p>
    <w:p w14:paraId="0A43926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return 1;</w:t>
      </w:r>
    </w:p>
    <w:p w14:paraId="5D53B874"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6FD827D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527D139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const wchar_t className[] = L"MyWindowClass";</w:t>
      </w:r>
    </w:p>
    <w:p w14:paraId="2365290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const wchar_t windowTitle[] = L"Chat Window";</w:t>
      </w:r>
    </w:p>
    <w:p w14:paraId="7AE49D1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WNDCLASS wc = {};</w:t>
      </w:r>
    </w:p>
    <w:p w14:paraId="2F6BF64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wc.lpfnWndProc = WindowProc;</w:t>
      </w:r>
    </w:p>
    <w:p w14:paraId="5BD45ADC"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wc.hInstance = hInstance;</w:t>
      </w:r>
    </w:p>
    <w:p w14:paraId="7CAE8BE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lastRenderedPageBreak/>
        <w:t xml:space="preserve">    wc.lpszClassName = className;</w:t>
      </w:r>
    </w:p>
    <w:p w14:paraId="4F3AF36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RegisterClass(&amp;wc);</w:t>
      </w:r>
    </w:p>
    <w:p w14:paraId="23990E2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41C02C6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hwnd = CreateWindowEx(</w:t>
      </w:r>
    </w:p>
    <w:p w14:paraId="0473730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0,</w:t>
      </w:r>
    </w:p>
    <w:p w14:paraId="5C0FF189"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className,</w:t>
      </w:r>
    </w:p>
    <w:p w14:paraId="6AB1FE7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windowTitle,</w:t>
      </w:r>
    </w:p>
    <w:p w14:paraId="497D0CE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WS_OVERLAPPEDWINDOW,</w:t>
      </w:r>
    </w:p>
    <w:p w14:paraId="5D65C22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CW_USEDEFAULT, CW_USEDEFAULT, 500, 500,</w:t>
      </w:r>
    </w:p>
    <w:p w14:paraId="23D72FA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NULL,</w:t>
      </w:r>
    </w:p>
    <w:p w14:paraId="114B3A4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NULL,</w:t>
      </w:r>
    </w:p>
    <w:p w14:paraId="0E07D39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hInstance,</w:t>
      </w:r>
    </w:p>
    <w:p w14:paraId="5D4D3639"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NULL</w:t>
      </w:r>
    </w:p>
    <w:p w14:paraId="762617E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2E6FC1A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1065CBB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if (hwnd == NULL) {</w:t>
      </w:r>
    </w:p>
    <w:p w14:paraId="2C44D1F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MessageBox(NULL, L"Failed to create the window.", L"Error", MB_OK | MB_ICONERROR);</w:t>
      </w:r>
    </w:p>
    <w:p w14:paraId="6738E50C"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WSACleanup();</w:t>
      </w:r>
    </w:p>
    <w:p w14:paraId="0CB7ED2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return 1;</w:t>
      </w:r>
    </w:p>
    <w:p w14:paraId="0711CB4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50B15CE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3F45130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hShowMessage = CreateWindow(</w:t>
      </w:r>
    </w:p>
    <w:p w14:paraId="57F7037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L"STATIC", L"",</w:t>
      </w:r>
    </w:p>
    <w:p w14:paraId="3A4C36C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WS_VISIBLE | WS_CHILD | WS_BORDER,</w:t>
      </w:r>
    </w:p>
    <w:p w14:paraId="18DF697C"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50, 50, 290, 300,</w:t>
      </w:r>
    </w:p>
    <w:p w14:paraId="4DDE7C0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hwnd, NULL, hInstance, NULL);</w:t>
      </w:r>
    </w:p>
    <w:p w14:paraId="6B4A264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16AAB7E0"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hWriteMessage = CreateWindow(</w:t>
      </w:r>
    </w:p>
    <w:p w14:paraId="2E5CD6A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L"EDIT", L"",</w:t>
      </w:r>
    </w:p>
    <w:p w14:paraId="3AA2B88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WS_VISIBLE | WS_CHILD | WS_BORDER,</w:t>
      </w:r>
    </w:p>
    <w:p w14:paraId="0F8EDFC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50, 400, 290, 25,</w:t>
      </w:r>
    </w:p>
    <w:p w14:paraId="772C887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hwnd, reinterpret_cast&lt;HMENU&gt;(EDIT_MESSAGE), hInstance, NULL);</w:t>
      </w:r>
    </w:p>
    <w:p w14:paraId="027D65D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1FB91D7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hSendButton = CreateWindow(L"BUTTON", L"Send", WS_VISIBLE | WS_CHILD, 350, 400, 75, 25, hwnd, (HMENU)ID_BUTTON_SEND, hInstance, NULL);</w:t>
      </w:r>
    </w:p>
    <w:p w14:paraId="1BABF35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2EA409C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ShowWindow(hwnd, nCmdShow);</w:t>
      </w:r>
    </w:p>
    <w:p w14:paraId="66190790"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6944167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if ((clientSocket = socket(AF_INET, SOCK_STREAM, 0)) == INVALID_SOCKET) {</w:t>
      </w:r>
    </w:p>
    <w:p w14:paraId="741E0C4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MessageBox(hwnd, L"Failed to create socket.", L"Error", MB_OK | MB_ICONERROR);</w:t>
      </w:r>
    </w:p>
    <w:p w14:paraId="3FC9B2B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WSACleanup();</w:t>
      </w:r>
    </w:p>
    <w:p w14:paraId="37DB10A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return 1;</w:t>
      </w:r>
    </w:p>
    <w:p w14:paraId="6A1A59D0"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0FF4728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2FDA897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serverAddress.sin_family = AF_INET;</w:t>
      </w:r>
    </w:p>
    <w:p w14:paraId="6DD7C389"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serverAddress.sin_port = htons(12345);</w:t>
      </w:r>
    </w:p>
    <w:p w14:paraId="097558E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serverAddress.sin_addr.s_addr = inet_addr("127.0.0.1");</w:t>
      </w:r>
    </w:p>
    <w:p w14:paraId="75E072C0"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3E9F31F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if (connect(clientSocket, (struct sockaddr*)&amp;serverAddress, sizeof(serverAddress)) == SOCKET_ERROR) {</w:t>
      </w:r>
    </w:p>
    <w:p w14:paraId="7C4D11F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MessageBox(hwnd, L"Failed to connect to the server.", L"Error", MB_OK | MB_ICONERROR);</w:t>
      </w:r>
    </w:p>
    <w:p w14:paraId="33B7423E"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closesocket(clientSocket);</w:t>
      </w:r>
    </w:p>
    <w:p w14:paraId="187514C6"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WSACleanup();</w:t>
      </w:r>
    </w:p>
    <w:p w14:paraId="5EAAB80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return 1;</w:t>
      </w:r>
    </w:p>
    <w:p w14:paraId="56621AE3"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0CAE6177"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SetWindowTextA(hShowMessage, "Connected to the server.");</w:t>
      </w:r>
    </w:p>
    <w:p w14:paraId="18DDD46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1129E91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std::thread receiveThread(ReceiveMessages, clientSocket);</w:t>
      </w:r>
    </w:p>
    <w:p w14:paraId="0FDF7B8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//std::thread sendThread(SendMessages, clientSocket);</w:t>
      </w:r>
    </w:p>
    <w:p w14:paraId="0B93E7E2"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44336EC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lastRenderedPageBreak/>
        <w:t xml:space="preserve">    MSG msg;</w:t>
      </w:r>
    </w:p>
    <w:p w14:paraId="042E233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while (GetMessage(&amp;msg, NULL, 0, 0)) {</w:t>
      </w:r>
    </w:p>
    <w:p w14:paraId="790A853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TranslateMessage(&amp;msg);</w:t>
      </w:r>
    </w:p>
    <w:p w14:paraId="23A4A52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DispatchMessage(&amp;msg);</w:t>
      </w:r>
    </w:p>
    <w:p w14:paraId="7E61C3A1"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t>
      </w:r>
    </w:p>
    <w:p w14:paraId="079AE33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5C0C566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receiveThread.join();</w:t>
      </w:r>
    </w:p>
    <w:p w14:paraId="605C876F"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//sendThread.join();</w:t>
      </w:r>
    </w:p>
    <w:p w14:paraId="58C4A67B"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0B33B1E0"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closesocket(clientSocket);</w:t>
      </w:r>
    </w:p>
    <w:p w14:paraId="593B9525"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WSACleanup();</w:t>
      </w:r>
    </w:p>
    <w:p w14:paraId="5DD5A42D"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p>
    <w:p w14:paraId="6808363A"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lang w:val="ru-BY"/>
        </w:rPr>
      </w:pPr>
      <w:r w:rsidRPr="0050512A">
        <w:rPr>
          <w:rFonts w:ascii="Courier New" w:hAnsi="Courier New" w:cs="Courier New"/>
          <w:sz w:val="20"/>
          <w:szCs w:val="20"/>
          <w:lang w:val="ru-BY"/>
        </w:rPr>
        <w:t xml:space="preserve">    return 0;</w:t>
      </w:r>
    </w:p>
    <w:p w14:paraId="1E152DC8" w14:textId="77777777" w:rsidR="00BD520F" w:rsidRPr="0050512A" w:rsidRDefault="00BD520F" w:rsidP="00BD520F">
      <w:pPr>
        <w:autoSpaceDE w:val="0"/>
        <w:autoSpaceDN w:val="0"/>
        <w:adjustRightInd w:val="0"/>
        <w:spacing w:after="0" w:line="240" w:lineRule="auto"/>
        <w:rPr>
          <w:rFonts w:ascii="Courier New" w:hAnsi="Courier New" w:cs="Courier New"/>
          <w:sz w:val="20"/>
          <w:szCs w:val="20"/>
        </w:rPr>
      </w:pPr>
      <w:r w:rsidRPr="0050512A">
        <w:rPr>
          <w:rFonts w:ascii="Courier New" w:hAnsi="Courier New" w:cs="Courier New"/>
          <w:sz w:val="20"/>
          <w:szCs w:val="20"/>
          <w:lang w:val="ru-BY"/>
        </w:rPr>
        <w:t>}</w:t>
      </w:r>
    </w:p>
    <w:p w14:paraId="37A0D654" w14:textId="731FBDF8" w:rsidR="00C55433" w:rsidRPr="00C55433" w:rsidRDefault="00C55433" w:rsidP="00BD520F">
      <w:pPr>
        <w:autoSpaceDE w:val="0"/>
        <w:autoSpaceDN w:val="0"/>
        <w:adjustRightInd w:val="0"/>
        <w:spacing w:after="0" w:line="240" w:lineRule="auto"/>
        <w:rPr>
          <w:rFonts w:ascii="Courier New" w:hAnsi="Courier New" w:cs="Courier New"/>
          <w:sz w:val="20"/>
          <w:szCs w:val="20"/>
        </w:rPr>
      </w:pPr>
    </w:p>
    <w:sectPr w:rsidR="00C55433" w:rsidRPr="00C554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28F34" w14:textId="77777777" w:rsidR="00C65374" w:rsidRDefault="00C65374">
      <w:pPr>
        <w:spacing w:after="0" w:line="240" w:lineRule="auto"/>
      </w:pPr>
      <w:r>
        <w:separator/>
      </w:r>
    </w:p>
  </w:endnote>
  <w:endnote w:type="continuationSeparator" w:id="0">
    <w:p w14:paraId="2ED9E682" w14:textId="77777777" w:rsidR="00C65374" w:rsidRDefault="00C6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7004" w14:textId="77777777" w:rsidR="00151934" w:rsidRDefault="00C6537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86351"/>
      <w:docPartObj>
        <w:docPartGallery w:val="Page Numbers (Bottom of Page)"/>
        <w:docPartUnique/>
      </w:docPartObj>
    </w:sdtPr>
    <w:sdtEndPr/>
    <w:sdtContent>
      <w:p w14:paraId="79B5FAAE" w14:textId="77777777" w:rsidR="0048591D" w:rsidRDefault="00C55433">
        <w:pPr>
          <w:pStyle w:val="a5"/>
          <w:jc w:val="right"/>
        </w:pPr>
        <w:r>
          <w:fldChar w:fldCharType="begin"/>
        </w:r>
        <w:r>
          <w:instrText>PAGE   \* MERGEFORMAT</w:instrText>
        </w:r>
        <w:r>
          <w:fldChar w:fldCharType="separate"/>
        </w:r>
        <w:r>
          <w:t>2</w:t>
        </w:r>
        <w:r>
          <w:fldChar w:fldCharType="end"/>
        </w:r>
      </w:p>
    </w:sdtContent>
  </w:sdt>
  <w:p w14:paraId="555EDE5E" w14:textId="77777777" w:rsidR="0048591D" w:rsidRDefault="00C6537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7BC1" w14:textId="77777777" w:rsidR="00151934" w:rsidRDefault="00C653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7137" w14:textId="77777777" w:rsidR="00C65374" w:rsidRDefault="00C65374">
      <w:pPr>
        <w:spacing w:after="0" w:line="240" w:lineRule="auto"/>
      </w:pPr>
      <w:r>
        <w:separator/>
      </w:r>
    </w:p>
  </w:footnote>
  <w:footnote w:type="continuationSeparator" w:id="0">
    <w:p w14:paraId="7794ADD9" w14:textId="77777777" w:rsidR="00C65374" w:rsidRDefault="00C65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0FA4" w14:textId="77777777" w:rsidR="00151934" w:rsidRDefault="00C6537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BE2B" w14:textId="77777777" w:rsidR="00151934" w:rsidRDefault="00C6537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ED40" w14:textId="77777777" w:rsidR="00151934" w:rsidRDefault="00C6537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67"/>
    <w:rsid w:val="000A4C4A"/>
    <w:rsid w:val="00157B3C"/>
    <w:rsid w:val="00283560"/>
    <w:rsid w:val="00456F2B"/>
    <w:rsid w:val="004B24FF"/>
    <w:rsid w:val="005F6638"/>
    <w:rsid w:val="00667D69"/>
    <w:rsid w:val="00803A1E"/>
    <w:rsid w:val="00A3489B"/>
    <w:rsid w:val="00A812A2"/>
    <w:rsid w:val="00AC687F"/>
    <w:rsid w:val="00B05167"/>
    <w:rsid w:val="00B227AB"/>
    <w:rsid w:val="00BD520F"/>
    <w:rsid w:val="00C11FC8"/>
    <w:rsid w:val="00C54069"/>
    <w:rsid w:val="00C55433"/>
    <w:rsid w:val="00C65374"/>
    <w:rsid w:val="00C932E0"/>
    <w:rsid w:val="00D54467"/>
    <w:rsid w:val="00D56010"/>
    <w:rsid w:val="00E4614E"/>
    <w:rsid w:val="00EE1E08"/>
    <w:rsid w:val="00F505CD"/>
    <w:rsid w:val="00FE4B5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61E1"/>
  <w15:chartTrackingRefBased/>
  <w15:docId w15:val="{55B8D9ED-68F8-474E-BAB4-3145B668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B54"/>
    <w:pPr>
      <w:spacing w:after="200" w:line="276" w:lineRule="auto"/>
    </w:pPr>
  </w:style>
  <w:style w:type="paragraph" w:styleId="1">
    <w:name w:val="heading 1"/>
    <w:basedOn w:val="a"/>
    <w:next w:val="a"/>
    <w:link w:val="10"/>
    <w:uiPriority w:val="9"/>
    <w:qFormat/>
    <w:rsid w:val="00FE4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4B5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E4B54"/>
    <w:rPr>
      <w:rFonts w:asciiTheme="minorHAnsi" w:hAnsiTheme="minorHAnsi" w:cstheme="minorBidi"/>
      <w:sz w:val="22"/>
      <w:szCs w:val="22"/>
      <w:lang w:val="ru-RU"/>
    </w:rPr>
  </w:style>
  <w:style w:type="paragraph" w:styleId="a5">
    <w:name w:val="footer"/>
    <w:basedOn w:val="a"/>
    <w:link w:val="a6"/>
    <w:uiPriority w:val="99"/>
    <w:unhideWhenUsed/>
    <w:rsid w:val="00FE4B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E4B54"/>
    <w:rPr>
      <w:rFonts w:asciiTheme="minorHAnsi" w:hAnsiTheme="minorHAnsi" w:cstheme="minorBidi"/>
      <w:sz w:val="22"/>
      <w:szCs w:val="22"/>
      <w:lang w:val="ru-RU"/>
    </w:rPr>
  </w:style>
  <w:style w:type="character" w:customStyle="1" w:styleId="10">
    <w:name w:val="Заголовок 1 Знак"/>
    <w:basedOn w:val="a0"/>
    <w:link w:val="1"/>
    <w:uiPriority w:val="9"/>
    <w:rsid w:val="00FE4B54"/>
    <w:rPr>
      <w:rFonts w:asciiTheme="majorHAnsi" w:eastAsiaTheme="majorEastAsia" w:hAnsiTheme="majorHAnsi" w:cstheme="majorBidi"/>
      <w:color w:val="2F5496" w:themeColor="accent1" w:themeShade="BF"/>
      <w:sz w:val="32"/>
      <w:szCs w:val="32"/>
      <w:lang w:val="ru-RU"/>
    </w:rPr>
  </w:style>
  <w:style w:type="paragraph" w:styleId="a7">
    <w:name w:val="TOC Heading"/>
    <w:basedOn w:val="1"/>
    <w:next w:val="a"/>
    <w:uiPriority w:val="39"/>
    <w:unhideWhenUsed/>
    <w:qFormat/>
    <w:rsid w:val="00FE4B54"/>
    <w:pPr>
      <w:spacing w:line="259" w:lineRule="auto"/>
      <w:outlineLvl w:val="9"/>
    </w:pPr>
    <w:rPr>
      <w:lang w:eastAsia="ru-BY"/>
    </w:rPr>
  </w:style>
  <w:style w:type="paragraph" w:styleId="11">
    <w:name w:val="toc 1"/>
    <w:basedOn w:val="a"/>
    <w:next w:val="a"/>
    <w:autoRedefine/>
    <w:uiPriority w:val="39"/>
    <w:unhideWhenUsed/>
    <w:rsid w:val="000A4C4A"/>
    <w:pPr>
      <w:spacing w:after="100"/>
    </w:pPr>
  </w:style>
  <w:style w:type="character" w:styleId="a8">
    <w:name w:val="Hyperlink"/>
    <w:basedOn w:val="a0"/>
    <w:uiPriority w:val="99"/>
    <w:unhideWhenUsed/>
    <w:rsid w:val="000A4C4A"/>
    <w:rPr>
      <w:color w:val="0563C1" w:themeColor="hyperlink"/>
      <w:u w:val="single"/>
    </w:rPr>
  </w:style>
  <w:style w:type="paragraph" w:styleId="a9">
    <w:name w:val="Normal (Web)"/>
    <w:basedOn w:val="a"/>
    <w:uiPriority w:val="99"/>
    <w:semiHidden/>
    <w:unhideWhenUsed/>
    <w:rsid w:val="005F6638"/>
    <w:pPr>
      <w:spacing w:before="100" w:beforeAutospacing="1" w:after="100" w:afterAutospacing="1" w:line="240" w:lineRule="auto"/>
    </w:pPr>
    <w:rPr>
      <w:rFonts w:eastAsia="Times New Roman" w:cs="Times New Roman"/>
      <w:sz w:val="24"/>
      <w:szCs w:val="24"/>
      <w:lang w:eastAsia="ru-BY"/>
    </w:rPr>
  </w:style>
  <w:style w:type="character" w:styleId="aa">
    <w:name w:val="Strong"/>
    <w:basedOn w:val="a0"/>
    <w:uiPriority w:val="22"/>
    <w:qFormat/>
    <w:rsid w:val="005F6638"/>
    <w:rPr>
      <w:b/>
      <w:bCs/>
    </w:rPr>
  </w:style>
  <w:style w:type="character" w:styleId="ab">
    <w:name w:val="Emphasis"/>
    <w:basedOn w:val="a0"/>
    <w:uiPriority w:val="20"/>
    <w:qFormat/>
    <w:rsid w:val="005F6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4420">
      <w:bodyDiv w:val="1"/>
      <w:marLeft w:val="0"/>
      <w:marRight w:val="0"/>
      <w:marTop w:val="0"/>
      <w:marBottom w:val="0"/>
      <w:divBdr>
        <w:top w:val="none" w:sz="0" w:space="0" w:color="auto"/>
        <w:left w:val="none" w:sz="0" w:space="0" w:color="auto"/>
        <w:bottom w:val="none" w:sz="0" w:space="0" w:color="auto"/>
        <w:right w:val="none" w:sz="0" w:space="0" w:color="auto"/>
      </w:divBdr>
    </w:div>
    <w:div w:id="272440759">
      <w:bodyDiv w:val="1"/>
      <w:marLeft w:val="0"/>
      <w:marRight w:val="0"/>
      <w:marTop w:val="0"/>
      <w:marBottom w:val="0"/>
      <w:divBdr>
        <w:top w:val="none" w:sz="0" w:space="0" w:color="auto"/>
        <w:left w:val="none" w:sz="0" w:space="0" w:color="auto"/>
        <w:bottom w:val="none" w:sz="0" w:space="0" w:color="auto"/>
        <w:right w:val="none" w:sz="0" w:space="0" w:color="auto"/>
      </w:divBdr>
    </w:div>
    <w:div w:id="338581960">
      <w:bodyDiv w:val="1"/>
      <w:marLeft w:val="0"/>
      <w:marRight w:val="0"/>
      <w:marTop w:val="0"/>
      <w:marBottom w:val="0"/>
      <w:divBdr>
        <w:top w:val="none" w:sz="0" w:space="0" w:color="auto"/>
        <w:left w:val="none" w:sz="0" w:space="0" w:color="auto"/>
        <w:bottom w:val="none" w:sz="0" w:space="0" w:color="auto"/>
        <w:right w:val="none" w:sz="0" w:space="0" w:color="auto"/>
      </w:divBdr>
    </w:div>
    <w:div w:id="590436216">
      <w:bodyDiv w:val="1"/>
      <w:marLeft w:val="0"/>
      <w:marRight w:val="0"/>
      <w:marTop w:val="0"/>
      <w:marBottom w:val="0"/>
      <w:divBdr>
        <w:top w:val="none" w:sz="0" w:space="0" w:color="auto"/>
        <w:left w:val="none" w:sz="0" w:space="0" w:color="auto"/>
        <w:bottom w:val="none" w:sz="0" w:space="0" w:color="auto"/>
        <w:right w:val="none" w:sz="0" w:space="0" w:color="auto"/>
      </w:divBdr>
    </w:div>
    <w:div w:id="629019010">
      <w:bodyDiv w:val="1"/>
      <w:marLeft w:val="0"/>
      <w:marRight w:val="0"/>
      <w:marTop w:val="0"/>
      <w:marBottom w:val="0"/>
      <w:divBdr>
        <w:top w:val="none" w:sz="0" w:space="0" w:color="auto"/>
        <w:left w:val="none" w:sz="0" w:space="0" w:color="auto"/>
        <w:bottom w:val="none" w:sz="0" w:space="0" w:color="auto"/>
        <w:right w:val="none" w:sz="0" w:space="0" w:color="auto"/>
      </w:divBdr>
    </w:div>
    <w:div w:id="1056975339">
      <w:bodyDiv w:val="1"/>
      <w:marLeft w:val="0"/>
      <w:marRight w:val="0"/>
      <w:marTop w:val="0"/>
      <w:marBottom w:val="0"/>
      <w:divBdr>
        <w:top w:val="none" w:sz="0" w:space="0" w:color="auto"/>
        <w:left w:val="none" w:sz="0" w:space="0" w:color="auto"/>
        <w:bottom w:val="none" w:sz="0" w:space="0" w:color="auto"/>
        <w:right w:val="none" w:sz="0" w:space="0" w:color="auto"/>
      </w:divBdr>
    </w:div>
    <w:div w:id="1072310765">
      <w:bodyDiv w:val="1"/>
      <w:marLeft w:val="0"/>
      <w:marRight w:val="0"/>
      <w:marTop w:val="0"/>
      <w:marBottom w:val="0"/>
      <w:divBdr>
        <w:top w:val="none" w:sz="0" w:space="0" w:color="auto"/>
        <w:left w:val="none" w:sz="0" w:space="0" w:color="auto"/>
        <w:bottom w:val="none" w:sz="0" w:space="0" w:color="auto"/>
        <w:right w:val="none" w:sz="0" w:space="0" w:color="auto"/>
      </w:divBdr>
    </w:div>
    <w:div w:id="1376470526">
      <w:bodyDiv w:val="1"/>
      <w:marLeft w:val="0"/>
      <w:marRight w:val="0"/>
      <w:marTop w:val="0"/>
      <w:marBottom w:val="0"/>
      <w:divBdr>
        <w:top w:val="none" w:sz="0" w:space="0" w:color="auto"/>
        <w:left w:val="none" w:sz="0" w:space="0" w:color="auto"/>
        <w:bottom w:val="none" w:sz="0" w:space="0" w:color="auto"/>
        <w:right w:val="none" w:sz="0" w:space="0" w:color="auto"/>
      </w:divBdr>
    </w:div>
    <w:div w:id="1595242437">
      <w:bodyDiv w:val="1"/>
      <w:marLeft w:val="0"/>
      <w:marRight w:val="0"/>
      <w:marTop w:val="0"/>
      <w:marBottom w:val="0"/>
      <w:divBdr>
        <w:top w:val="none" w:sz="0" w:space="0" w:color="auto"/>
        <w:left w:val="none" w:sz="0" w:space="0" w:color="auto"/>
        <w:bottom w:val="none" w:sz="0" w:space="0" w:color="auto"/>
        <w:right w:val="none" w:sz="0" w:space="0" w:color="auto"/>
      </w:divBdr>
    </w:div>
    <w:div w:id="1721979368">
      <w:bodyDiv w:val="1"/>
      <w:marLeft w:val="0"/>
      <w:marRight w:val="0"/>
      <w:marTop w:val="0"/>
      <w:marBottom w:val="0"/>
      <w:divBdr>
        <w:top w:val="none" w:sz="0" w:space="0" w:color="auto"/>
        <w:left w:val="none" w:sz="0" w:space="0" w:color="auto"/>
        <w:bottom w:val="none" w:sz="0" w:space="0" w:color="auto"/>
        <w:right w:val="none" w:sz="0" w:space="0" w:color="auto"/>
      </w:divBdr>
    </w:div>
    <w:div w:id="176471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A6359-EEA1-4702-92C9-8FAC5E68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16</Pages>
  <Words>2432</Words>
  <Characters>13863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Dainovich</dc:creator>
  <cp:keywords/>
  <dc:description/>
  <cp:lastModifiedBy>Oleg Dainovich</cp:lastModifiedBy>
  <cp:revision>9</cp:revision>
  <dcterms:created xsi:type="dcterms:W3CDTF">2023-11-23T22:08:00Z</dcterms:created>
  <dcterms:modified xsi:type="dcterms:W3CDTF">2023-11-26T00:57:00Z</dcterms:modified>
</cp:coreProperties>
</file>