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UNIVERSITY OF ECONOMICS AND CULTURE (EKA)</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 Type of institution: Private University</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Location: Riga, Latvia</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Language of instruction: English, Russian</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Form of study: Full-time, Distance</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Tuition: from 1600 EUR to 2000 EUR</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The main directions: Innovative economy and business, Management, Business administration, Interior design.</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About university</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The name of the university combines two areas: social (economics) and humanitarian (culture), which initially seem incompatible, but are interconnected and form the basis for the development of our society. Therefore, for the EKA logo, a stylized Mobius strip is chosen, which reflects two surfaces connected, move on ad infinitum.</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Facts and dates:</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 EKA University founded on July 23, 1998.</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 On February 8, 2001, ESA received the accreditation certificate EKA Nr. 017. On November 16, 2006, the university obtained indefinite accreditation.</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 67% of ESA's academic staff is professors with a doctorate.</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 Within the framework of the international program ERASMUS, the university has concluded cooperation agreements with universities in France, Italy, Lithuania, Poland, Macedonia, the Netherlands, Slovenia, Spain, Turkey, Germany, and Hungary. Every year, the list of foreign partners is supplemented; each year, there is an exchange of students and teachers between universities of the above countries.</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 EKA is a member of the Baltic Program, which unites 160 universities in 14 countries of the Baltic Sea Region.</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lastRenderedPageBreak/>
        <w:t>• In 2013, EKA University conducted its first recruitment for the Fulbright program, funded by the US Department of State.</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 Students at EKA University choose a dynamic, creative, and exciting lifestyle because ESA is like that! Come and join, Start your academic studies at our university will be unforgettable!</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Studying at ESA, Readers have the opportunity to learn from the best specialists in various fields, which combine the teaching of academic knowledge with their practical application.</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Learning Benefits</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ESA offers its students a modern learning environment - real and virtual classrooms, a modernly equipped library, which presents a wide selection of books and presses, audio materials, video materials, electronic databases, as well as informational Internet sources in Russian, English, German and other languages.</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EKA University annually holds international scientific conferences in which university students and teachers participate. Scientific works published in Latvian and foreign editions. ESA teachers deliver scientific articles and communications at international conferences held by Latvian universities and European higher education institutions.</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The Higher School of Economics and Culture, in collaboration with Alberta koledža, is organizing the next annual student international scientific-practical conference: "Student Research: Theory and Practice," at which all participants will receive invaluable practical skills and knowledge.</w:t>
      </w:r>
    </w:p>
    <w:p w:rsidR="00DA340C"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en-US" w:eastAsia="en-GB"/>
        </w:rPr>
        <w:t>ERASMUS + - The mobility program provides for the training of students in higher educational institutions of other countries lasting from 3 months to one year. The purpose of this program is to improve students' education and develop experience in studying abroad.</w:t>
      </w:r>
    </w:p>
    <w:p w:rsidR="00D1641F" w:rsidRPr="00DA340C" w:rsidRDefault="00DA340C" w:rsidP="00DA340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DA340C">
        <w:rPr>
          <w:rFonts w:ascii="Times New Roman" w:eastAsia="Times New Roman" w:hAnsi="Times New Roman" w:cs="Times New Roman"/>
          <w:color w:val="000000"/>
          <w:spacing w:val="15"/>
          <w:sz w:val="24"/>
          <w:szCs w:val="24"/>
          <w:lang w:val="ru-RU" w:eastAsia="en-GB"/>
        </w:rPr>
        <w:t>Learning programs</w:t>
      </w:r>
    </w:p>
    <w:tbl>
      <w:tblPr>
        <w:tblStyle w:val="TableGrid"/>
        <w:tblW w:w="0" w:type="auto"/>
        <w:tblLook w:val="04A0"/>
      </w:tblPr>
      <w:tblGrid>
        <w:gridCol w:w="2402"/>
        <w:gridCol w:w="1639"/>
        <w:gridCol w:w="1734"/>
        <w:gridCol w:w="1618"/>
        <w:gridCol w:w="2178"/>
      </w:tblGrid>
      <w:tr w:rsidR="00DA340C" w:rsidRPr="00D1641F" w:rsidTr="00DA340C">
        <w:tc>
          <w:tcPr>
            <w:tcW w:w="2402" w:type="dxa"/>
          </w:tcPr>
          <w:p w:rsidR="00DA340C" w:rsidRPr="00805F89" w:rsidRDefault="00DA340C" w:rsidP="00FF6B89">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Name of the program</w:t>
            </w:r>
          </w:p>
        </w:tc>
        <w:tc>
          <w:tcPr>
            <w:tcW w:w="1639" w:type="dxa"/>
          </w:tcPr>
          <w:p w:rsidR="00DA340C" w:rsidRPr="00805F89" w:rsidRDefault="00DA340C" w:rsidP="00FF6B89">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Period</w:t>
            </w:r>
          </w:p>
        </w:tc>
        <w:tc>
          <w:tcPr>
            <w:tcW w:w="1734" w:type="dxa"/>
          </w:tcPr>
          <w:p w:rsidR="00DA340C" w:rsidRPr="00805F89" w:rsidRDefault="00DA340C" w:rsidP="00FF6B89">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Cost</w:t>
            </w:r>
          </w:p>
        </w:tc>
        <w:tc>
          <w:tcPr>
            <w:tcW w:w="1618" w:type="dxa"/>
          </w:tcPr>
          <w:p w:rsidR="00DA340C" w:rsidRPr="00805F89" w:rsidRDefault="00DA340C" w:rsidP="00FF6B89">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Schedule</w:t>
            </w:r>
          </w:p>
        </w:tc>
        <w:tc>
          <w:tcPr>
            <w:tcW w:w="2178" w:type="dxa"/>
          </w:tcPr>
          <w:p w:rsidR="00DA340C" w:rsidRPr="00805F89" w:rsidRDefault="00DA340C" w:rsidP="00FF6B89">
            <w:pPr>
              <w:rPr>
                <w:rFonts w:ascii="Times New Roman" w:hAnsi="Times New Roman" w:cs="Times New Roman"/>
                <w:b/>
                <w:bCs/>
                <w:sz w:val="24"/>
                <w:szCs w:val="24"/>
                <w:lang w:val="en-US"/>
              </w:rPr>
            </w:pPr>
            <w:r w:rsidRPr="00805F89">
              <w:rPr>
                <w:rFonts w:ascii="Times New Roman" w:hAnsi="Times New Roman" w:cs="Times New Roman"/>
                <w:b/>
                <w:bCs/>
                <w:sz w:val="24"/>
                <w:szCs w:val="24"/>
                <w:lang w:val="en-US"/>
              </w:rPr>
              <w:t>Language</w:t>
            </w:r>
          </w:p>
        </w:tc>
      </w:tr>
      <w:tr w:rsidR="00DA340C" w:rsidRPr="00D1641F" w:rsidTr="00DA340C">
        <w:tc>
          <w:tcPr>
            <w:tcW w:w="2402" w:type="dxa"/>
          </w:tcPr>
          <w:p w:rsidR="00DA340C" w:rsidRPr="00867CF0" w:rsidRDefault="00DA340C" w:rsidP="006E2088">
            <w:r w:rsidRPr="00867CF0">
              <w:t>Management science</w:t>
            </w:r>
          </w:p>
        </w:tc>
        <w:tc>
          <w:tcPr>
            <w:tcW w:w="1639" w:type="dxa"/>
          </w:tcPr>
          <w:p w:rsidR="00DA340C" w:rsidRPr="00D1641F" w:rsidRDefault="00DA340C" w:rsidP="00886275">
            <w:pPr>
              <w:shd w:val="clear" w:color="auto" w:fill="FFFFFF"/>
              <w:textAlignment w:val="baseline"/>
              <w:rPr>
                <w:rFonts w:ascii="Arial" w:eastAsia="Times New Roman" w:hAnsi="Arial" w:cs="Arial"/>
                <w:color w:val="353535"/>
                <w:sz w:val="21"/>
                <w:szCs w:val="21"/>
                <w:lang w:val="ru-RU" w:eastAsia="en-GB"/>
              </w:rPr>
            </w:pPr>
            <w:r w:rsidRPr="00D1641F">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734" w:type="dxa"/>
          </w:tcPr>
          <w:p w:rsidR="00DA340C" w:rsidRPr="00D1641F" w:rsidRDefault="00DA340C" w:rsidP="00886275">
            <w:pPr>
              <w:shd w:val="clear" w:color="auto" w:fill="FFFFFF"/>
              <w:textAlignment w:val="baseline"/>
              <w:rPr>
                <w:rFonts w:ascii="Arial" w:eastAsia="Times New Roman" w:hAnsi="Arial" w:cs="Arial"/>
                <w:color w:val="353535"/>
                <w:sz w:val="21"/>
                <w:szCs w:val="21"/>
                <w:lang w:val="ru-RU" w:eastAsia="en-GB"/>
              </w:rPr>
            </w:pPr>
            <w:r w:rsidRPr="00D1641F">
              <w:rPr>
                <w:rFonts w:ascii="Arial" w:eastAsia="Times New Roman" w:hAnsi="Arial" w:cs="Arial"/>
                <w:color w:val="353535"/>
                <w:sz w:val="21"/>
                <w:szCs w:val="21"/>
                <w:lang w:val="ru-RU" w:eastAsia="en-GB"/>
              </w:rPr>
              <w:t xml:space="preserve">1950 </w:t>
            </w:r>
            <w:r w:rsidRPr="00D1641F">
              <w:rPr>
                <w:rFonts w:ascii="Arial" w:eastAsia="Times New Roman" w:hAnsi="Arial" w:cs="Arial"/>
                <w:color w:val="353535"/>
                <w:sz w:val="21"/>
                <w:szCs w:val="21"/>
                <w:lang w:eastAsia="en-GB"/>
              </w:rPr>
              <w:t>EUR</w:t>
            </w:r>
          </w:p>
        </w:tc>
        <w:tc>
          <w:tcPr>
            <w:tcW w:w="1618" w:type="dxa"/>
          </w:tcPr>
          <w:p w:rsidR="00DA340C" w:rsidRPr="00D1641F" w:rsidRDefault="00DA340C" w:rsidP="0088627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2178" w:type="dxa"/>
          </w:tcPr>
          <w:p w:rsidR="00DA340C" w:rsidRPr="00DA340C" w:rsidRDefault="00DA340C" w:rsidP="00886275">
            <w:pPr>
              <w:shd w:val="clear" w:color="auto" w:fill="FFFFFF"/>
              <w:textAlignment w:val="baseline"/>
              <w:rPr>
                <w:rFonts w:ascii="Arial" w:eastAsia="Times New Roman" w:hAnsi="Arial" w:cs="Arial"/>
                <w:color w:val="353535"/>
                <w:sz w:val="21"/>
                <w:szCs w:val="21"/>
                <w:lang w:val="en-US" w:eastAsia="en-GB"/>
              </w:rPr>
            </w:pPr>
            <w:r>
              <w:rPr>
                <w:rFonts w:ascii="Arial" w:eastAsia="Times New Roman" w:hAnsi="Arial" w:cs="Arial"/>
                <w:color w:val="353535"/>
                <w:sz w:val="21"/>
                <w:szCs w:val="21"/>
                <w:lang w:val="en-US" w:eastAsia="en-GB"/>
              </w:rPr>
              <w:t>Russian</w:t>
            </w:r>
          </w:p>
        </w:tc>
      </w:tr>
      <w:tr w:rsidR="00DA340C" w:rsidRPr="00D1641F" w:rsidTr="00DA340C">
        <w:tc>
          <w:tcPr>
            <w:tcW w:w="2402" w:type="dxa"/>
          </w:tcPr>
          <w:p w:rsidR="00DA340C" w:rsidRPr="00867CF0" w:rsidRDefault="00DA340C" w:rsidP="006E2088">
            <w:r w:rsidRPr="00867CF0">
              <w:t>Management science</w:t>
            </w:r>
          </w:p>
        </w:tc>
        <w:tc>
          <w:tcPr>
            <w:tcW w:w="1639" w:type="dxa"/>
          </w:tcPr>
          <w:p w:rsidR="00DA340C" w:rsidRPr="00D1641F" w:rsidRDefault="00DA340C" w:rsidP="00886275">
            <w:pPr>
              <w:shd w:val="clear" w:color="auto" w:fill="FFFFFF"/>
              <w:textAlignment w:val="baseline"/>
              <w:rPr>
                <w:rFonts w:ascii="Arial" w:eastAsia="Times New Roman" w:hAnsi="Arial" w:cs="Arial"/>
                <w:color w:val="353535"/>
                <w:sz w:val="21"/>
                <w:szCs w:val="21"/>
                <w:lang w:val="ru-RU" w:eastAsia="en-GB"/>
              </w:rPr>
            </w:pPr>
            <w:r w:rsidRPr="00D1641F">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734" w:type="dxa"/>
          </w:tcPr>
          <w:p w:rsidR="00DA340C" w:rsidRPr="00D1641F" w:rsidRDefault="00DA340C" w:rsidP="00886275">
            <w:pPr>
              <w:shd w:val="clear" w:color="auto" w:fill="FFFFFF"/>
              <w:textAlignment w:val="baseline"/>
              <w:rPr>
                <w:rFonts w:ascii="Arial" w:eastAsia="Times New Roman" w:hAnsi="Arial" w:cs="Arial"/>
                <w:color w:val="353535"/>
                <w:sz w:val="21"/>
                <w:szCs w:val="21"/>
                <w:lang w:val="ru-RU" w:eastAsia="en-GB"/>
              </w:rPr>
            </w:pPr>
            <w:r w:rsidRPr="00D1641F">
              <w:rPr>
                <w:rFonts w:ascii="Arial" w:eastAsia="Times New Roman" w:hAnsi="Arial" w:cs="Arial"/>
                <w:color w:val="353535"/>
                <w:sz w:val="21"/>
                <w:szCs w:val="21"/>
                <w:lang w:val="ru-RU" w:eastAsia="en-GB"/>
              </w:rPr>
              <w:t xml:space="preserve">2150 </w:t>
            </w:r>
            <w:r w:rsidRPr="00D1641F">
              <w:rPr>
                <w:rFonts w:ascii="Arial" w:eastAsia="Times New Roman" w:hAnsi="Arial" w:cs="Arial"/>
                <w:color w:val="353535"/>
                <w:sz w:val="21"/>
                <w:szCs w:val="21"/>
                <w:lang w:eastAsia="en-GB"/>
              </w:rPr>
              <w:t>EUR</w:t>
            </w:r>
          </w:p>
        </w:tc>
        <w:tc>
          <w:tcPr>
            <w:tcW w:w="1618" w:type="dxa"/>
          </w:tcPr>
          <w:p w:rsidR="00DA340C" w:rsidRPr="00D1641F" w:rsidRDefault="00DA340C" w:rsidP="0088627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2178" w:type="dxa"/>
          </w:tcPr>
          <w:p w:rsidR="00DA340C" w:rsidRPr="00DA340C" w:rsidRDefault="00DA340C" w:rsidP="00886275">
            <w:pPr>
              <w:shd w:val="clear" w:color="auto" w:fill="FFFFFF"/>
              <w:textAlignment w:val="baseline"/>
              <w:rPr>
                <w:rFonts w:ascii="Arial" w:eastAsia="Times New Roman" w:hAnsi="Arial" w:cs="Arial"/>
                <w:color w:val="353535"/>
                <w:sz w:val="21"/>
                <w:szCs w:val="21"/>
                <w:lang w:val="en-US" w:eastAsia="en-GB"/>
              </w:rPr>
            </w:pPr>
            <w:r>
              <w:rPr>
                <w:rFonts w:ascii="Arial" w:eastAsia="Times New Roman" w:hAnsi="Arial" w:cs="Arial"/>
                <w:color w:val="353535"/>
                <w:sz w:val="21"/>
                <w:szCs w:val="21"/>
                <w:lang w:val="en-US" w:eastAsia="en-GB"/>
              </w:rPr>
              <w:t>English</w:t>
            </w:r>
          </w:p>
        </w:tc>
      </w:tr>
      <w:tr w:rsidR="00DA340C" w:rsidRPr="00D1641F" w:rsidTr="00DA340C">
        <w:tc>
          <w:tcPr>
            <w:tcW w:w="2402" w:type="dxa"/>
          </w:tcPr>
          <w:p w:rsidR="00DA340C" w:rsidRDefault="00DA340C" w:rsidP="006E2088">
            <w:r w:rsidRPr="00867CF0">
              <w:t>Innovative Economics and Entrepreneurship</w:t>
            </w:r>
          </w:p>
        </w:tc>
        <w:tc>
          <w:tcPr>
            <w:tcW w:w="1639" w:type="dxa"/>
          </w:tcPr>
          <w:p w:rsidR="00DA340C" w:rsidRPr="00D1641F" w:rsidRDefault="00DA340C" w:rsidP="00886275">
            <w:pPr>
              <w:shd w:val="clear" w:color="auto" w:fill="FFFFFF"/>
              <w:textAlignment w:val="baseline"/>
              <w:rPr>
                <w:rFonts w:ascii="Arial" w:eastAsia="Times New Roman" w:hAnsi="Arial" w:cs="Arial"/>
                <w:color w:val="353535"/>
                <w:sz w:val="21"/>
                <w:szCs w:val="21"/>
                <w:lang w:eastAsia="en-GB"/>
              </w:rPr>
            </w:pPr>
            <w:r w:rsidRPr="00D1641F">
              <w:rPr>
                <w:rFonts w:ascii="Arial" w:eastAsia="Times New Roman" w:hAnsi="Arial" w:cs="Arial"/>
                <w:color w:val="353535"/>
                <w:sz w:val="21"/>
                <w:szCs w:val="21"/>
                <w:lang w:eastAsia="en-GB"/>
              </w:rPr>
              <w:t xml:space="preserve">4 </w:t>
            </w:r>
            <w:r>
              <w:rPr>
                <w:rFonts w:ascii="Arial" w:eastAsia="Times New Roman" w:hAnsi="Arial" w:cs="Arial"/>
                <w:color w:val="353535"/>
                <w:sz w:val="21"/>
                <w:szCs w:val="21"/>
                <w:lang w:eastAsia="en-GB"/>
              </w:rPr>
              <w:t>years</w:t>
            </w:r>
          </w:p>
        </w:tc>
        <w:tc>
          <w:tcPr>
            <w:tcW w:w="1734" w:type="dxa"/>
          </w:tcPr>
          <w:p w:rsidR="00DA340C" w:rsidRPr="00D1641F" w:rsidRDefault="00DA340C" w:rsidP="00886275">
            <w:pPr>
              <w:shd w:val="clear" w:color="auto" w:fill="FFFFFF"/>
              <w:textAlignment w:val="baseline"/>
              <w:rPr>
                <w:rFonts w:ascii="Arial" w:eastAsia="Times New Roman" w:hAnsi="Arial" w:cs="Arial"/>
                <w:color w:val="353535"/>
                <w:sz w:val="21"/>
                <w:szCs w:val="21"/>
                <w:lang w:eastAsia="en-GB"/>
              </w:rPr>
            </w:pPr>
            <w:r w:rsidRPr="00D1641F">
              <w:rPr>
                <w:rFonts w:ascii="Arial" w:eastAsia="Times New Roman" w:hAnsi="Arial" w:cs="Arial"/>
                <w:color w:val="353535"/>
                <w:sz w:val="21"/>
                <w:szCs w:val="21"/>
                <w:lang w:eastAsia="en-GB"/>
              </w:rPr>
              <w:t>1950 EUR</w:t>
            </w:r>
          </w:p>
        </w:tc>
        <w:tc>
          <w:tcPr>
            <w:tcW w:w="1618" w:type="dxa"/>
          </w:tcPr>
          <w:p w:rsidR="00DA340C" w:rsidRPr="00D1641F" w:rsidRDefault="00DA340C" w:rsidP="00886275">
            <w:pPr>
              <w:shd w:val="clear" w:color="auto" w:fill="FFFFFF"/>
              <w:textAlignment w:val="baseline"/>
              <w:rPr>
                <w:rFonts w:ascii="Arial" w:eastAsia="Times New Roman" w:hAnsi="Arial" w:cs="Arial"/>
                <w:color w:val="353535"/>
                <w:sz w:val="21"/>
                <w:szCs w:val="21"/>
                <w:lang w:eastAsia="en-GB"/>
              </w:rPr>
            </w:pPr>
            <w:r>
              <w:rPr>
                <w:rFonts w:ascii="Arial" w:eastAsia="Times New Roman" w:hAnsi="Arial" w:cs="Arial"/>
                <w:color w:val="353535"/>
                <w:sz w:val="21"/>
                <w:szCs w:val="21"/>
                <w:lang w:eastAsia="en-GB"/>
              </w:rPr>
              <w:t>Full-time</w:t>
            </w:r>
          </w:p>
        </w:tc>
        <w:tc>
          <w:tcPr>
            <w:tcW w:w="2178" w:type="dxa"/>
          </w:tcPr>
          <w:p w:rsidR="00DA340C" w:rsidRPr="00D1641F" w:rsidRDefault="00DA340C" w:rsidP="00886275">
            <w:pPr>
              <w:shd w:val="clear" w:color="auto" w:fill="FFFFFF"/>
              <w:textAlignment w:val="baseline"/>
              <w:rPr>
                <w:rFonts w:ascii="Arial" w:eastAsia="Times New Roman" w:hAnsi="Arial" w:cs="Arial"/>
                <w:color w:val="353535"/>
                <w:sz w:val="21"/>
                <w:szCs w:val="21"/>
                <w:lang w:eastAsia="en-GB"/>
              </w:rPr>
            </w:pPr>
            <w:r>
              <w:rPr>
                <w:rFonts w:ascii="Arial" w:eastAsia="Times New Roman" w:hAnsi="Arial" w:cs="Arial"/>
                <w:color w:val="353535"/>
                <w:sz w:val="21"/>
                <w:szCs w:val="21"/>
                <w:lang w:eastAsia="en-GB"/>
              </w:rPr>
              <w:t>Russian / English</w:t>
            </w:r>
          </w:p>
        </w:tc>
      </w:tr>
    </w:tbl>
    <w:p w:rsidR="00257763" w:rsidRDefault="00257763" w:rsidP="00D1641F"/>
    <w:p w:rsidR="00D1641F" w:rsidRPr="00D1641F" w:rsidRDefault="00D1641F" w:rsidP="00DA340C">
      <w:bookmarkStart w:id="0" w:name="_GoBack"/>
      <w:bookmarkEnd w:id="0"/>
    </w:p>
    <w:sectPr w:rsidR="00D1641F" w:rsidRPr="00D1641F"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50F39"/>
    <w:multiLevelType w:val="multilevel"/>
    <w:tmpl w:val="6E6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F12F19"/>
    <w:multiLevelType w:val="multilevel"/>
    <w:tmpl w:val="FF9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1641F"/>
    <w:rsid w:val="00257763"/>
    <w:rsid w:val="00784E11"/>
    <w:rsid w:val="00B14A53"/>
    <w:rsid w:val="00D1641F"/>
    <w:rsid w:val="00DA340C"/>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A53"/>
  </w:style>
  <w:style w:type="paragraph" w:styleId="Heading2">
    <w:name w:val="heading 2"/>
    <w:basedOn w:val="Normal"/>
    <w:link w:val="Heading2Char"/>
    <w:uiPriority w:val="9"/>
    <w:qFormat/>
    <w:rsid w:val="00D164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41F"/>
    <w:rPr>
      <w:rFonts w:ascii="Times New Roman" w:eastAsia="Times New Roman" w:hAnsi="Times New Roman" w:cs="Times New Roman"/>
      <w:b/>
      <w:bCs/>
      <w:sz w:val="36"/>
      <w:szCs w:val="36"/>
      <w:lang w:eastAsia="en-GB"/>
    </w:rPr>
  </w:style>
  <w:style w:type="character" w:customStyle="1" w:styleId="time">
    <w:name w:val="time"/>
    <w:basedOn w:val="DefaultParagraphFont"/>
    <w:rsid w:val="00D1641F"/>
  </w:style>
  <w:style w:type="character" w:styleId="Hyperlink">
    <w:name w:val="Hyperlink"/>
    <w:basedOn w:val="DefaultParagraphFont"/>
    <w:uiPriority w:val="99"/>
    <w:semiHidden/>
    <w:unhideWhenUsed/>
    <w:rsid w:val="00D1641F"/>
    <w:rPr>
      <w:color w:val="0000FF"/>
      <w:u w:val="single"/>
    </w:rPr>
  </w:style>
  <w:style w:type="character" w:customStyle="1" w:styleId="postauthor">
    <w:name w:val="post_author"/>
    <w:basedOn w:val="DefaultParagraphFont"/>
    <w:rsid w:val="00D1641F"/>
  </w:style>
  <w:style w:type="character" w:customStyle="1" w:styleId="socialsharetitle">
    <w:name w:val="social_share_title"/>
    <w:basedOn w:val="DefaultParagraphFont"/>
    <w:rsid w:val="00D1641F"/>
  </w:style>
  <w:style w:type="paragraph" w:customStyle="1" w:styleId="facebookshare">
    <w:name w:val="facebook_share"/>
    <w:basedOn w:val="Normal"/>
    <w:rsid w:val="00D164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D164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D164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164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D1641F"/>
  </w:style>
  <w:style w:type="character" w:styleId="Strong">
    <w:name w:val="Strong"/>
    <w:basedOn w:val="DefaultParagraphFont"/>
    <w:uiPriority w:val="22"/>
    <w:qFormat/>
    <w:rsid w:val="00D1641F"/>
    <w:rPr>
      <w:b/>
      <w:bCs/>
    </w:rPr>
  </w:style>
  <w:style w:type="character" w:styleId="Emphasis">
    <w:name w:val="Emphasis"/>
    <w:basedOn w:val="DefaultParagraphFont"/>
    <w:uiPriority w:val="20"/>
    <w:qFormat/>
    <w:rsid w:val="00D1641F"/>
    <w:rPr>
      <w:i/>
      <w:iCs/>
    </w:rPr>
  </w:style>
  <w:style w:type="table" w:styleId="TableGrid">
    <w:name w:val="Table Grid"/>
    <w:basedOn w:val="TableNormal"/>
    <w:uiPriority w:val="39"/>
    <w:rsid w:val="00D164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6013919">
      <w:bodyDiv w:val="1"/>
      <w:marLeft w:val="0"/>
      <w:marRight w:val="0"/>
      <w:marTop w:val="0"/>
      <w:marBottom w:val="0"/>
      <w:divBdr>
        <w:top w:val="none" w:sz="0" w:space="0" w:color="auto"/>
        <w:left w:val="none" w:sz="0" w:space="0" w:color="auto"/>
        <w:bottom w:val="none" w:sz="0" w:space="0" w:color="auto"/>
        <w:right w:val="none" w:sz="0" w:space="0" w:color="auto"/>
      </w:divBdr>
      <w:divsChild>
        <w:div w:id="1469935152">
          <w:marLeft w:val="-225"/>
          <w:marRight w:val="-225"/>
          <w:marTop w:val="330"/>
          <w:marBottom w:val="0"/>
          <w:divBdr>
            <w:top w:val="none" w:sz="0" w:space="8" w:color="auto"/>
            <w:left w:val="none" w:sz="0" w:space="0" w:color="auto"/>
            <w:bottom w:val="single" w:sz="6" w:space="8" w:color="D60019"/>
            <w:right w:val="none" w:sz="0" w:space="0" w:color="auto"/>
          </w:divBdr>
          <w:divsChild>
            <w:div w:id="1736855951">
              <w:marLeft w:val="0"/>
              <w:marRight w:val="0"/>
              <w:marTop w:val="0"/>
              <w:marBottom w:val="0"/>
              <w:divBdr>
                <w:top w:val="none" w:sz="0" w:space="0" w:color="auto"/>
                <w:left w:val="none" w:sz="0" w:space="0" w:color="auto"/>
                <w:bottom w:val="none" w:sz="0" w:space="0" w:color="auto"/>
                <w:right w:val="none" w:sz="0" w:space="0" w:color="auto"/>
              </w:divBdr>
            </w:div>
            <w:div w:id="227813242">
              <w:marLeft w:val="0"/>
              <w:marRight w:val="0"/>
              <w:marTop w:val="0"/>
              <w:marBottom w:val="0"/>
              <w:divBdr>
                <w:top w:val="none" w:sz="0" w:space="0" w:color="auto"/>
                <w:left w:val="none" w:sz="0" w:space="0" w:color="auto"/>
                <w:bottom w:val="none" w:sz="0" w:space="0" w:color="auto"/>
                <w:right w:val="none" w:sz="0" w:space="0" w:color="auto"/>
              </w:divBdr>
            </w:div>
            <w:div w:id="199784288">
              <w:marLeft w:val="0"/>
              <w:marRight w:val="0"/>
              <w:marTop w:val="0"/>
              <w:marBottom w:val="0"/>
              <w:divBdr>
                <w:top w:val="none" w:sz="0" w:space="0" w:color="auto"/>
                <w:left w:val="none" w:sz="0" w:space="0" w:color="auto"/>
                <w:bottom w:val="none" w:sz="0" w:space="0" w:color="auto"/>
                <w:right w:val="none" w:sz="0" w:space="0" w:color="auto"/>
              </w:divBdr>
            </w:div>
            <w:div w:id="1253708921">
              <w:marLeft w:val="0"/>
              <w:marRight w:val="0"/>
              <w:marTop w:val="0"/>
              <w:marBottom w:val="0"/>
              <w:divBdr>
                <w:top w:val="none" w:sz="0" w:space="0" w:color="auto"/>
                <w:left w:val="none" w:sz="0" w:space="0" w:color="auto"/>
                <w:bottom w:val="none" w:sz="0" w:space="0" w:color="auto"/>
                <w:right w:val="none" w:sz="0" w:space="0" w:color="auto"/>
              </w:divBdr>
            </w:div>
            <w:div w:id="1755735793">
              <w:marLeft w:val="0"/>
              <w:marRight w:val="0"/>
              <w:marTop w:val="0"/>
              <w:marBottom w:val="0"/>
              <w:divBdr>
                <w:top w:val="none" w:sz="0" w:space="0" w:color="auto"/>
                <w:left w:val="none" w:sz="0" w:space="0" w:color="auto"/>
                <w:bottom w:val="none" w:sz="0" w:space="0" w:color="auto"/>
                <w:right w:val="none" w:sz="0" w:space="0" w:color="auto"/>
              </w:divBdr>
            </w:div>
          </w:divsChild>
        </w:div>
        <w:div w:id="1124469542">
          <w:marLeft w:val="-225"/>
          <w:marRight w:val="-225"/>
          <w:marTop w:val="330"/>
          <w:marBottom w:val="0"/>
          <w:divBdr>
            <w:top w:val="none" w:sz="0" w:space="8" w:color="auto"/>
            <w:left w:val="none" w:sz="0" w:space="0" w:color="auto"/>
            <w:bottom w:val="single" w:sz="6" w:space="8" w:color="D60019"/>
            <w:right w:val="none" w:sz="0" w:space="0" w:color="auto"/>
          </w:divBdr>
          <w:divsChild>
            <w:div w:id="1481725910">
              <w:marLeft w:val="0"/>
              <w:marRight w:val="0"/>
              <w:marTop w:val="0"/>
              <w:marBottom w:val="0"/>
              <w:divBdr>
                <w:top w:val="none" w:sz="0" w:space="0" w:color="auto"/>
                <w:left w:val="none" w:sz="0" w:space="0" w:color="auto"/>
                <w:bottom w:val="none" w:sz="0" w:space="0" w:color="auto"/>
                <w:right w:val="none" w:sz="0" w:space="0" w:color="auto"/>
              </w:divBdr>
            </w:div>
          </w:divsChild>
        </w:div>
        <w:div w:id="56326699">
          <w:marLeft w:val="-225"/>
          <w:marRight w:val="-225"/>
          <w:marTop w:val="0"/>
          <w:marBottom w:val="0"/>
          <w:divBdr>
            <w:top w:val="none" w:sz="0" w:space="8" w:color="auto"/>
            <w:left w:val="none" w:sz="0" w:space="0" w:color="auto"/>
            <w:bottom w:val="single" w:sz="6" w:space="8" w:color="D60019"/>
            <w:right w:val="none" w:sz="0" w:space="0" w:color="auto"/>
          </w:divBdr>
          <w:divsChild>
            <w:div w:id="1200120482">
              <w:marLeft w:val="0"/>
              <w:marRight w:val="0"/>
              <w:marTop w:val="0"/>
              <w:marBottom w:val="0"/>
              <w:divBdr>
                <w:top w:val="none" w:sz="0" w:space="0" w:color="auto"/>
                <w:left w:val="none" w:sz="0" w:space="0" w:color="auto"/>
                <w:bottom w:val="none" w:sz="0" w:space="0" w:color="auto"/>
                <w:right w:val="none" w:sz="0" w:space="0" w:color="auto"/>
              </w:divBdr>
            </w:div>
            <w:div w:id="2041389533">
              <w:marLeft w:val="0"/>
              <w:marRight w:val="0"/>
              <w:marTop w:val="0"/>
              <w:marBottom w:val="0"/>
              <w:divBdr>
                <w:top w:val="none" w:sz="0" w:space="0" w:color="auto"/>
                <w:left w:val="none" w:sz="0" w:space="0" w:color="auto"/>
                <w:bottom w:val="none" w:sz="0" w:space="0" w:color="auto"/>
                <w:right w:val="none" w:sz="0" w:space="0" w:color="auto"/>
              </w:divBdr>
            </w:div>
            <w:div w:id="520432150">
              <w:marLeft w:val="0"/>
              <w:marRight w:val="0"/>
              <w:marTop w:val="0"/>
              <w:marBottom w:val="0"/>
              <w:divBdr>
                <w:top w:val="none" w:sz="0" w:space="0" w:color="auto"/>
                <w:left w:val="none" w:sz="0" w:space="0" w:color="auto"/>
                <w:bottom w:val="none" w:sz="0" w:space="0" w:color="auto"/>
                <w:right w:val="none" w:sz="0" w:space="0" w:color="auto"/>
              </w:divBdr>
            </w:div>
            <w:div w:id="546455744">
              <w:marLeft w:val="0"/>
              <w:marRight w:val="0"/>
              <w:marTop w:val="0"/>
              <w:marBottom w:val="0"/>
              <w:divBdr>
                <w:top w:val="none" w:sz="0" w:space="0" w:color="auto"/>
                <w:left w:val="none" w:sz="0" w:space="0" w:color="auto"/>
                <w:bottom w:val="none" w:sz="0" w:space="0" w:color="auto"/>
                <w:right w:val="none" w:sz="0" w:space="0" w:color="auto"/>
              </w:divBdr>
            </w:div>
            <w:div w:id="323358227">
              <w:marLeft w:val="0"/>
              <w:marRight w:val="0"/>
              <w:marTop w:val="0"/>
              <w:marBottom w:val="0"/>
              <w:divBdr>
                <w:top w:val="none" w:sz="0" w:space="0" w:color="auto"/>
                <w:left w:val="none" w:sz="0" w:space="0" w:color="auto"/>
                <w:bottom w:val="none" w:sz="0" w:space="0" w:color="auto"/>
                <w:right w:val="none" w:sz="0" w:space="0" w:color="auto"/>
              </w:divBdr>
            </w:div>
          </w:divsChild>
        </w:div>
        <w:div w:id="1648126381">
          <w:marLeft w:val="-225"/>
          <w:marRight w:val="-225"/>
          <w:marTop w:val="0"/>
          <w:marBottom w:val="0"/>
          <w:divBdr>
            <w:top w:val="none" w:sz="0" w:space="8" w:color="auto"/>
            <w:left w:val="none" w:sz="0" w:space="0" w:color="auto"/>
            <w:bottom w:val="single" w:sz="6" w:space="8" w:color="D60019"/>
            <w:right w:val="none" w:sz="0" w:space="0" w:color="auto"/>
          </w:divBdr>
          <w:divsChild>
            <w:div w:id="2007661016">
              <w:marLeft w:val="0"/>
              <w:marRight w:val="0"/>
              <w:marTop w:val="0"/>
              <w:marBottom w:val="0"/>
              <w:divBdr>
                <w:top w:val="none" w:sz="0" w:space="0" w:color="auto"/>
                <w:left w:val="none" w:sz="0" w:space="0" w:color="auto"/>
                <w:bottom w:val="none" w:sz="0" w:space="0" w:color="auto"/>
                <w:right w:val="none" w:sz="0" w:space="0" w:color="auto"/>
              </w:divBdr>
            </w:div>
            <w:div w:id="1888839054">
              <w:marLeft w:val="0"/>
              <w:marRight w:val="0"/>
              <w:marTop w:val="0"/>
              <w:marBottom w:val="0"/>
              <w:divBdr>
                <w:top w:val="none" w:sz="0" w:space="0" w:color="auto"/>
                <w:left w:val="none" w:sz="0" w:space="0" w:color="auto"/>
                <w:bottom w:val="none" w:sz="0" w:space="0" w:color="auto"/>
                <w:right w:val="none" w:sz="0" w:space="0" w:color="auto"/>
              </w:divBdr>
            </w:div>
            <w:div w:id="568425846">
              <w:marLeft w:val="0"/>
              <w:marRight w:val="0"/>
              <w:marTop w:val="0"/>
              <w:marBottom w:val="0"/>
              <w:divBdr>
                <w:top w:val="none" w:sz="0" w:space="0" w:color="auto"/>
                <w:left w:val="none" w:sz="0" w:space="0" w:color="auto"/>
                <w:bottom w:val="none" w:sz="0" w:space="0" w:color="auto"/>
                <w:right w:val="none" w:sz="0" w:space="0" w:color="auto"/>
              </w:divBdr>
            </w:div>
            <w:div w:id="1387795330">
              <w:marLeft w:val="0"/>
              <w:marRight w:val="0"/>
              <w:marTop w:val="0"/>
              <w:marBottom w:val="0"/>
              <w:divBdr>
                <w:top w:val="none" w:sz="0" w:space="0" w:color="auto"/>
                <w:left w:val="none" w:sz="0" w:space="0" w:color="auto"/>
                <w:bottom w:val="none" w:sz="0" w:space="0" w:color="auto"/>
                <w:right w:val="none" w:sz="0" w:space="0" w:color="auto"/>
              </w:divBdr>
            </w:div>
            <w:div w:id="2129355852">
              <w:marLeft w:val="0"/>
              <w:marRight w:val="0"/>
              <w:marTop w:val="0"/>
              <w:marBottom w:val="0"/>
              <w:divBdr>
                <w:top w:val="none" w:sz="0" w:space="0" w:color="auto"/>
                <w:left w:val="none" w:sz="0" w:space="0" w:color="auto"/>
                <w:bottom w:val="none" w:sz="0" w:space="0" w:color="auto"/>
                <w:right w:val="none" w:sz="0" w:space="0" w:color="auto"/>
              </w:divBdr>
            </w:div>
          </w:divsChild>
        </w:div>
        <w:div w:id="833380359">
          <w:marLeft w:val="-225"/>
          <w:marRight w:val="-225"/>
          <w:marTop w:val="0"/>
          <w:marBottom w:val="0"/>
          <w:divBdr>
            <w:top w:val="none" w:sz="0" w:space="8" w:color="auto"/>
            <w:left w:val="none" w:sz="0" w:space="0" w:color="auto"/>
            <w:bottom w:val="single" w:sz="6" w:space="8" w:color="D60019"/>
            <w:right w:val="none" w:sz="0" w:space="0" w:color="auto"/>
          </w:divBdr>
          <w:divsChild>
            <w:div w:id="980235484">
              <w:marLeft w:val="0"/>
              <w:marRight w:val="0"/>
              <w:marTop w:val="0"/>
              <w:marBottom w:val="0"/>
              <w:divBdr>
                <w:top w:val="none" w:sz="0" w:space="0" w:color="auto"/>
                <w:left w:val="none" w:sz="0" w:space="0" w:color="auto"/>
                <w:bottom w:val="none" w:sz="0" w:space="0" w:color="auto"/>
                <w:right w:val="none" w:sz="0" w:space="0" w:color="auto"/>
              </w:divBdr>
            </w:div>
            <w:div w:id="1823542670">
              <w:marLeft w:val="0"/>
              <w:marRight w:val="0"/>
              <w:marTop w:val="0"/>
              <w:marBottom w:val="0"/>
              <w:divBdr>
                <w:top w:val="none" w:sz="0" w:space="0" w:color="auto"/>
                <w:left w:val="none" w:sz="0" w:space="0" w:color="auto"/>
                <w:bottom w:val="none" w:sz="0" w:space="0" w:color="auto"/>
                <w:right w:val="none" w:sz="0" w:space="0" w:color="auto"/>
              </w:divBdr>
            </w:div>
            <w:div w:id="150798811">
              <w:marLeft w:val="0"/>
              <w:marRight w:val="0"/>
              <w:marTop w:val="0"/>
              <w:marBottom w:val="0"/>
              <w:divBdr>
                <w:top w:val="none" w:sz="0" w:space="0" w:color="auto"/>
                <w:left w:val="none" w:sz="0" w:space="0" w:color="auto"/>
                <w:bottom w:val="none" w:sz="0" w:space="0" w:color="auto"/>
                <w:right w:val="none" w:sz="0" w:space="0" w:color="auto"/>
              </w:divBdr>
            </w:div>
            <w:div w:id="961108091">
              <w:marLeft w:val="0"/>
              <w:marRight w:val="0"/>
              <w:marTop w:val="0"/>
              <w:marBottom w:val="0"/>
              <w:divBdr>
                <w:top w:val="none" w:sz="0" w:space="0" w:color="auto"/>
                <w:left w:val="none" w:sz="0" w:space="0" w:color="auto"/>
                <w:bottom w:val="none" w:sz="0" w:space="0" w:color="auto"/>
                <w:right w:val="none" w:sz="0" w:space="0" w:color="auto"/>
              </w:divBdr>
            </w:div>
            <w:div w:id="1716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1689">
      <w:bodyDiv w:val="1"/>
      <w:marLeft w:val="0"/>
      <w:marRight w:val="0"/>
      <w:marTop w:val="0"/>
      <w:marBottom w:val="0"/>
      <w:divBdr>
        <w:top w:val="none" w:sz="0" w:space="0" w:color="auto"/>
        <w:left w:val="none" w:sz="0" w:space="0" w:color="auto"/>
        <w:bottom w:val="none" w:sz="0" w:space="0" w:color="auto"/>
        <w:right w:val="none" w:sz="0" w:space="0" w:color="auto"/>
      </w:divBdr>
      <w:divsChild>
        <w:div w:id="458841265">
          <w:marLeft w:val="0"/>
          <w:marRight w:val="0"/>
          <w:marTop w:val="0"/>
          <w:marBottom w:val="270"/>
          <w:divBdr>
            <w:top w:val="none" w:sz="0" w:space="0" w:color="auto"/>
            <w:left w:val="none" w:sz="0" w:space="0" w:color="auto"/>
            <w:bottom w:val="none" w:sz="0" w:space="0" w:color="auto"/>
            <w:right w:val="none" w:sz="0" w:space="0" w:color="auto"/>
          </w:divBdr>
          <w:divsChild>
            <w:div w:id="590431661">
              <w:marLeft w:val="0"/>
              <w:marRight w:val="0"/>
              <w:marTop w:val="0"/>
              <w:marBottom w:val="0"/>
              <w:divBdr>
                <w:top w:val="none" w:sz="0" w:space="0" w:color="auto"/>
                <w:left w:val="none" w:sz="0" w:space="0" w:color="auto"/>
                <w:bottom w:val="none" w:sz="0" w:space="0" w:color="auto"/>
                <w:right w:val="none" w:sz="0" w:space="0" w:color="auto"/>
              </w:divBdr>
              <w:divsChild>
                <w:div w:id="1432386693">
                  <w:marLeft w:val="0"/>
                  <w:marRight w:val="0"/>
                  <w:marTop w:val="0"/>
                  <w:marBottom w:val="0"/>
                  <w:divBdr>
                    <w:top w:val="none" w:sz="0" w:space="0" w:color="auto"/>
                    <w:left w:val="none" w:sz="0" w:space="0" w:color="auto"/>
                    <w:bottom w:val="none" w:sz="0" w:space="0" w:color="auto"/>
                    <w:right w:val="none" w:sz="0" w:space="0" w:color="auto"/>
                  </w:divBdr>
                  <w:divsChild>
                    <w:div w:id="12929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2205</Words>
  <Characters>1257</Characters>
  <Application>Microsoft Office Word</Application>
  <DocSecurity>0</DocSecurity>
  <Lines>10</Lines>
  <Paragraphs>6</Paragraphs>
  <ScaleCrop>false</ScaleCrop>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2019-11-14T16:13:00Z</dcterms:created>
  <dcterms:modified xsi:type="dcterms:W3CDTF">2019-11-14T16:13:00Z</dcterms:modified>
</cp:coreProperties>
</file>