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859" w:rsidRPr="00B8752E" w:rsidRDefault="00856859" w:rsidP="00B8752E">
      <w:pPr>
        <w:shd w:val="clear" w:color="auto" w:fill="FFFFFF"/>
        <w:spacing w:after="0" w:line="240" w:lineRule="auto"/>
        <w:ind w:firstLine="709"/>
        <w:jc w:val="center"/>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LATVIAN UNIVERSITY</w:t>
      </w:r>
    </w:p>
    <w:p w:rsidR="00856859" w:rsidRPr="00B8752E" w:rsidRDefault="00856859" w:rsidP="00B8752E">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Type of institution: State University</w:t>
      </w:r>
    </w:p>
    <w:p w:rsidR="00856859" w:rsidRPr="00B8752E" w:rsidRDefault="00856859" w:rsidP="00B8752E">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Location: Riga, Latvia</w:t>
      </w:r>
    </w:p>
    <w:p w:rsidR="00856859" w:rsidRPr="00B8752E" w:rsidRDefault="00856859" w:rsidP="00B8752E">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Language of instruction: English</w:t>
      </w:r>
    </w:p>
    <w:p w:rsidR="00856859" w:rsidRPr="00B8752E" w:rsidRDefault="00856859" w:rsidP="00B8752E">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Full-time form of education</w:t>
      </w:r>
    </w:p>
    <w:p w:rsidR="00856859" w:rsidRPr="00B8752E" w:rsidRDefault="00856859" w:rsidP="00B8752E">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Tuition: from 1500 EUR to 12500 EUR</w:t>
      </w:r>
    </w:p>
    <w:p w:rsidR="00856859" w:rsidRPr="00B8752E" w:rsidRDefault="00856859" w:rsidP="00B8752E">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Main areas: Dentistry, Medicine, Computer Science, Chemistry, English Philology, Modern Language and Business, International Economics and Commercial Diplomacy.</w:t>
      </w:r>
    </w:p>
    <w:p w:rsidR="00856859" w:rsidRPr="00B8752E" w:rsidRDefault="00856859" w:rsidP="00B8752E">
      <w:pPr>
        <w:shd w:val="clear" w:color="auto" w:fill="FFFFFF"/>
        <w:spacing w:after="0" w:line="240" w:lineRule="auto"/>
        <w:ind w:firstLine="709"/>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About university</w:t>
      </w:r>
    </w:p>
    <w:p w:rsidR="00856859" w:rsidRPr="00B8752E" w:rsidRDefault="00856859" w:rsidP="00B8752E">
      <w:pPr>
        <w:shd w:val="clear" w:color="auto" w:fill="FFFFFF"/>
        <w:spacing w:after="0" w:line="240" w:lineRule="auto"/>
        <w:ind w:firstLine="709"/>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 xml:space="preserve">Looking back at the history of the University </w:t>
      </w:r>
      <w:r w:rsidR="00886C10" w:rsidRPr="00B8752E">
        <w:rPr>
          <w:rFonts w:ascii="Times New Roman" w:eastAsia="Times New Roman" w:hAnsi="Times New Roman" w:cs="Times New Roman"/>
          <w:color w:val="000000"/>
          <w:spacing w:val="15"/>
          <w:sz w:val="24"/>
          <w:szCs w:val="24"/>
          <w:lang w:val="en-US" w:eastAsia="en-GB"/>
        </w:rPr>
        <w:t>of</w:t>
      </w:r>
      <w:r w:rsidRPr="00B8752E">
        <w:rPr>
          <w:rFonts w:ascii="Times New Roman" w:eastAsia="Times New Roman" w:hAnsi="Times New Roman" w:cs="Times New Roman"/>
          <w:color w:val="000000"/>
          <w:spacing w:val="15"/>
          <w:sz w:val="24"/>
          <w:szCs w:val="24"/>
          <w:lang w:val="en-US" w:eastAsia="en-GB"/>
        </w:rPr>
        <w:t xml:space="preserve"> Latvia (LU), we find ourselves at an earlier time than the founding date of September 28, 1919. Its creation is not </w:t>
      </w:r>
      <w:r w:rsidR="00B8752E" w:rsidRPr="00B8752E">
        <w:rPr>
          <w:rFonts w:ascii="Times New Roman" w:eastAsia="Times New Roman" w:hAnsi="Times New Roman" w:cs="Times New Roman"/>
          <w:color w:val="000000"/>
          <w:spacing w:val="15"/>
          <w:sz w:val="24"/>
          <w:szCs w:val="24"/>
          <w:lang w:val="en-US" w:eastAsia="en-GB"/>
        </w:rPr>
        <w:t>accidental;</w:t>
      </w:r>
      <w:r w:rsidRPr="00B8752E">
        <w:rPr>
          <w:rFonts w:ascii="Times New Roman" w:eastAsia="Times New Roman" w:hAnsi="Times New Roman" w:cs="Times New Roman"/>
          <w:color w:val="000000"/>
          <w:spacing w:val="15"/>
          <w:sz w:val="24"/>
          <w:szCs w:val="24"/>
          <w:lang w:val="en-US" w:eastAsia="en-GB"/>
        </w:rPr>
        <w:t xml:space="preserve"> it is caused by external historical circumstances, and as a result of the Latvian intellectual maturity accumulated over many decades. The idea of ​​creating a higher education institution at the national level was put forward in the second half of the 19th century by social and cultural figures urging the people of Latvia to strive for knowledge and quality education. Their calls were heard and executed at the beginning of the 20th century.</w:t>
      </w:r>
    </w:p>
    <w:p w:rsidR="00856859" w:rsidRPr="00B8752E" w:rsidRDefault="00856859" w:rsidP="00B8752E">
      <w:pPr>
        <w:shd w:val="clear" w:color="auto" w:fill="FFFFFF"/>
        <w:spacing w:after="0" w:line="240" w:lineRule="auto"/>
        <w:ind w:firstLine="709"/>
        <w:jc w:val="both"/>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The first congress of Latvian teachers took place on June 7-13, 1917 in Tartu, Estonia, and had a decisive role in the creation of the National Higher Educational Institution led by the philosopher Pauls Dale as the first chairman. On June 13, 1917, the decree “On the Latvian Higher School” was published, which contained one of the defining principles of the New University - the unity of the humanities, natural and technical sciences. A committee was formed in the formation and founding of the University of Latvia, which consisted of P. Dale, E. Felsbergs, D. Osis, P. Nomals, E. Laube, A. Butuls, K. Casparsons and many other respected intellectuals. Some of them were among the first teachers of the faculty of the University of Latvia.</w:t>
      </w:r>
    </w:p>
    <w:p w:rsidR="00856859" w:rsidRPr="00B8752E" w:rsidRDefault="00856859" w:rsidP="00B8752E">
      <w:pPr>
        <w:shd w:val="clear" w:color="auto" w:fill="FFFFFF"/>
        <w:spacing w:after="0" w:line="240" w:lineRule="auto"/>
        <w:ind w:firstLine="709"/>
        <w:jc w:val="both"/>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The inauguration of the first Higher School in Latvia took place on September 28, 1919 in the building of the former Riga Polytechnic Institute on 19 Raina Boulevard. With the adoption of the Constitution, it was ordered to rename the Higher School to the University of Latvia. The new institution of higher education has become one of the most important manifestos of freedom of the Latvian people. Therefore, the University of Latvia is more closely connected with the new history of Latvia than any other university.</w:t>
      </w:r>
    </w:p>
    <w:p w:rsidR="00856859" w:rsidRPr="00B8752E" w:rsidRDefault="00856859" w:rsidP="00B8752E">
      <w:pPr>
        <w:shd w:val="clear" w:color="auto" w:fill="FFFFFF"/>
        <w:spacing w:after="0" w:line="240" w:lineRule="auto"/>
        <w:ind w:firstLine="709"/>
        <w:jc w:val="both"/>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The following years in the history of the University of Latvia were marked by particularly intensive development - the adoption of the Constitution, the adoption and passing of a budget in parliament, the recruitment of outstanding teachers, the expansion of curricula, the revision of Latvian scientific terminology and the creation of academic traditions. Teachers and students found common goals, which allowed them to rise above routine and worldly problems. From 1919 to 1940, the university was the largest center of higher education, science and culture in Latvia, where the intelligentsia was formed. In the Latvian state, education was highly valued and supported both morally and financially. For example, 14.7% of the total budget expenditures in the academic year 1937/38 were allocated to education (12.1% in the rest of Europe). In government spending, education ranked third local, surpassing only the promotion of economic life and defense measures.</w:t>
      </w:r>
    </w:p>
    <w:p w:rsidR="00856859" w:rsidRPr="00B8752E" w:rsidRDefault="00856859" w:rsidP="00B8752E">
      <w:pPr>
        <w:shd w:val="clear" w:color="auto" w:fill="FFFFFF"/>
        <w:spacing w:after="0" w:line="240" w:lineRule="auto"/>
        <w:ind w:firstLine="709"/>
        <w:jc w:val="both"/>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 xml:space="preserve">The University of Latvia called for scientific research, promoted the dissemination of science among people and trained highly qualified specialists in accordance with national needs. Over time, new teachers and generations of scientists grew and UL became part of the scientific life. In 1939 there were 13,900 </w:t>
      </w:r>
      <w:r w:rsidRPr="00B8752E">
        <w:rPr>
          <w:rFonts w:ascii="Times New Roman" w:eastAsia="Times New Roman" w:hAnsi="Times New Roman" w:cs="Times New Roman"/>
          <w:color w:val="000000"/>
          <w:spacing w:val="15"/>
          <w:sz w:val="24"/>
          <w:szCs w:val="24"/>
          <w:lang w:val="en-US" w:eastAsia="en-GB"/>
        </w:rPr>
        <w:lastRenderedPageBreak/>
        <w:t>people with higher education in Latvia, 59% of them were UL graduates, about 30.1 students for every 10,000 people (in Sweden - 14.2).</w:t>
      </w:r>
    </w:p>
    <w:p w:rsidR="00856859" w:rsidRPr="00B8752E" w:rsidRDefault="00856859" w:rsidP="00B8752E">
      <w:pPr>
        <w:shd w:val="clear" w:color="auto" w:fill="FFFFFF"/>
        <w:spacing w:after="0" w:line="240" w:lineRule="auto"/>
        <w:ind w:firstLine="709"/>
        <w:jc w:val="both"/>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The University of Latvia has retained its main goal - to be at the center of Latvian intellectual life by formulating new tasks and goals. Currently, new faculties and training programs have been created with the aim of improving the quality of research in research activities. Over 90 years of its existence, the University of Latvia has become one of the leading higher education institutions, with about 22 thousand students and more than 1,400 teachers. The development of the University of Latvia is an ongoing process based on a rich and extensive historical heritage!</w:t>
      </w:r>
    </w:p>
    <w:p w:rsidR="00856859" w:rsidRPr="00B8752E" w:rsidRDefault="00856859" w:rsidP="00B8752E">
      <w:pPr>
        <w:shd w:val="clear" w:color="auto" w:fill="FFFFFF"/>
        <w:spacing w:after="0" w:line="240" w:lineRule="auto"/>
        <w:ind w:firstLine="709"/>
        <w:jc w:val="both"/>
        <w:textAlignment w:val="baseline"/>
        <w:rPr>
          <w:rFonts w:ascii="Times New Roman" w:eastAsia="Times New Roman" w:hAnsi="Times New Roman" w:cs="Times New Roman"/>
          <w:color w:val="000000"/>
          <w:spacing w:val="15"/>
          <w:sz w:val="24"/>
          <w:szCs w:val="24"/>
          <w:lang w:val="ru-RU" w:eastAsia="en-GB"/>
        </w:rPr>
      </w:pPr>
      <w:r w:rsidRPr="00B8752E">
        <w:rPr>
          <w:rFonts w:ascii="Times New Roman" w:eastAsia="Times New Roman" w:hAnsi="Times New Roman" w:cs="Times New Roman"/>
          <w:color w:val="000000"/>
          <w:spacing w:val="15"/>
          <w:sz w:val="24"/>
          <w:szCs w:val="24"/>
          <w:lang w:val="ru-RU" w:eastAsia="en-GB"/>
        </w:rPr>
        <w:t>Faculty of Medicine</w:t>
      </w:r>
    </w:p>
    <w:p w:rsidR="00856859" w:rsidRPr="00B8752E" w:rsidRDefault="00856859" w:rsidP="00B8752E">
      <w:pPr>
        <w:shd w:val="clear" w:color="auto" w:fill="FFFFFF"/>
        <w:spacing w:after="0" w:line="240" w:lineRule="auto"/>
        <w:ind w:firstLine="709"/>
        <w:jc w:val="both"/>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The Faculty of Medicine of the University of Latvia was established on September 28, 1919, to train doctors, but was canceled in the Soviet period, then restored on September 29, 1997, and the grand opening took place on September 4, 1998. During the academic year 2008/2009, 851 students studied at the MoF, including students from abroad. The number of students of the faculty is growing every year, and currently the Ministry of Finance of the University of Latvia registers about 200 new students every year.</w:t>
      </w:r>
    </w:p>
    <w:p w:rsidR="00856859" w:rsidRPr="00B8752E" w:rsidRDefault="00856859" w:rsidP="00B8752E">
      <w:pPr>
        <w:shd w:val="clear" w:color="auto" w:fill="FFFFFF"/>
        <w:spacing w:after="0" w:line="240" w:lineRule="auto"/>
        <w:ind w:firstLine="709"/>
        <w:jc w:val="both"/>
        <w:textAlignment w:val="baseline"/>
        <w:rPr>
          <w:rFonts w:ascii="Times New Roman" w:eastAsia="Times New Roman" w:hAnsi="Times New Roman" w:cs="Times New Roman"/>
          <w:color w:val="000000"/>
          <w:spacing w:val="15"/>
          <w:sz w:val="24"/>
          <w:szCs w:val="24"/>
          <w:lang w:val="en-US" w:eastAsia="en-GB"/>
        </w:rPr>
      </w:pPr>
      <w:r w:rsidRPr="00B8752E">
        <w:rPr>
          <w:rFonts w:ascii="Times New Roman" w:eastAsia="Times New Roman" w:hAnsi="Times New Roman" w:cs="Times New Roman"/>
          <w:color w:val="000000"/>
          <w:spacing w:val="15"/>
          <w:sz w:val="24"/>
          <w:szCs w:val="24"/>
          <w:lang w:val="en-US" w:eastAsia="en-GB"/>
        </w:rPr>
        <w:t>A total of 122 faculty members work at the Faculty, 3 of which are full members of the Latvian Academy of Sciences, 7 correspondents, 13 professors, 18 associate professors, 21 associate professors, 6 guest professors, 5 separate associate professors, etc.</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000000"/>
          <w:spacing w:val="15"/>
          <w:sz w:val="24"/>
          <w:szCs w:val="24"/>
          <w:lang w:val="en-US"/>
        </w:rPr>
        <w:t>The Ministry of Finance of the University of Latvia offers the following accredited study programs: Higher professional research program in the field of physics,</w:t>
      </w:r>
      <w:r w:rsidRPr="00B8752E">
        <w:rPr>
          <w:b w:val="0"/>
          <w:bCs w:val="0"/>
          <w:sz w:val="24"/>
          <w:szCs w:val="24"/>
        </w:rPr>
        <w:t xml:space="preserve"> </w:t>
      </w:r>
      <w:r w:rsidRPr="00B8752E">
        <w:rPr>
          <w:b w:val="0"/>
          <w:bCs w:val="0"/>
          <w:color w:val="333333"/>
          <w:sz w:val="24"/>
          <w:szCs w:val="24"/>
          <w:lang w:val="en-US"/>
        </w:rPr>
        <w:t>health sciences, undergraduate and graduate programs in nursing, bachelors and masters in the pharmaceutical business program, and several graduate study programs. All programs are modern, consistent with the latest scientific achievements and experience of the Scandinavian countries. The research process is democratic and open and based on the principle that the student is the center of research. In addition to compulsory training courses, the Ministry of Finance offers the University of Latvia wide opportunities that are not directly related to the chosen specialty, but will be useful in further professional activities, for example, foreign languages, psychology, economics and issues related to laws.</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An integral and important part of the educational process is practice, starting from the 3rd year of study. Practice for students of the Ministry of Finance of the University of Latvia is held in the leading clinics and medical institutions of Riga. There is also wide cooperation in the field of scientific work with several scientific institutions of Latvia, which makes it possible to strengthen academic knowledge and motivates focusing on the development of science and taking part in research projects.</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Learning Benefits</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The University of Latvia has a Career Center, which provides students with information on career and employment issues, organizes seminars and thematic events, and provides individual advice.</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The University of Latvia has an Innovation Center that provides cooperation between researchers and enterprises, as well as the commercialization of individual research results.</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The LU also has an Innovation Center, which provides cooperation between researchers and enterprises, as well as the commercialization of individual research results</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Almost all LU buildings have wireless Internet (to connect, you must enter the user name and password issued by the university).</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The University of Latvia has its own radio NABA 93.1 FM, which employs 70 DJs. Around the clock throughout the week, great music sounds on the waves of the radio and more than 40 interesting author programs are held.</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lastRenderedPageBreak/>
        <w:t>Once a quarter, the journal LU Alma Mater is published, which in fascinating articles talks about the achievements of science and the life of the university, and also offers interviews with popular teachers and alumni.</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Students of the University of Latvia also take part in scientific processes - they acquire skills in conducting scientific work and conduct research under the guidance of experienced professors and researchers. After successfully completing the last cycle of study at the university - doctoral studies - and defending a dissertation, students receive a doctorate.</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University of Latvia scientists annually take part in work on more than 900 projects, participate in more than 1000 international scientific conferences, and also write and publish about 700 scientific articles. Students annually give abstracts at the University of Latvia Conference and publish the results of their research in the publications of LU Raksti, Agora, Domino, etc.</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Learning programs</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Program Name Period Cost Form Language</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Dentistry 5 years 12500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Medicine 6 years 7000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Preparatory courses 1 semester 1500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Asian Sciences 3 years 2845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European Integration and Global Development 3 years 2700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Chemistry 3 years 4553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Computer Science 4 years 4553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English philology 4-5 years 2845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Modern language and business 4-5 years 3557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Optometry 4 years 3557 EUR Correspondence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Culture and social anthropology 3 years 2845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French Philology 4 years 2845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German Philology 3 years 2845 EUR Full-time English</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en-US"/>
        </w:rPr>
      </w:pPr>
      <w:r w:rsidRPr="00B8752E">
        <w:rPr>
          <w:b w:val="0"/>
          <w:bCs w:val="0"/>
          <w:color w:val="333333"/>
          <w:sz w:val="24"/>
          <w:szCs w:val="24"/>
          <w:lang w:val="en-US"/>
        </w:rPr>
        <w:t>International Economics and Commercial Diplomacy 4 years 2800 EUR Full-time</w:t>
      </w:r>
    </w:p>
    <w:p w:rsidR="00856859"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333333"/>
          <w:sz w:val="24"/>
          <w:szCs w:val="24"/>
          <w:lang w:val="ru-RU"/>
        </w:rPr>
      </w:pPr>
      <w:r w:rsidRPr="00B8752E">
        <w:rPr>
          <w:b w:val="0"/>
          <w:bCs w:val="0"/>
          <w:color w:val="333333"/>
          <w:sz w:val="24"/>
          <w:szCs w:val="24"/>
          <w:lang w:val="ru-RU"/>
        </w:rPr>
        <w:t>English</w:t>
      </w:r>
    </w:p>
    <w:p w:rsidR="00AA1B85" w:rsidRPr="00B8752E" w:rsidRDefault="00856859" w:rsidP="00B8752E">
      <w:pPr>
        <w:pStyle w:val="Heading2"/>
        <w:shd w:val="clear" w:color="auto" w:fill="FFFFFF"/>
        <w:spacing w:before="0" w:beforeAutospacing="0" w:after="0" w:afterAutospacing="0"/>
        <w:ind w:firstLine="709"/>
        <w:jc w:val="both"/>
        <w:textAlignment w:val="baseline"/>
        <w:rPr>
          <w:b w:val="0"/>
          <w:bCs w:val="0"/>
          <w:color w:val="000000"/>
          <w:spacing w:val="15"/>
          <w:sz w:val="24"/>
          <w:szCs w:val="24"/>
          <w:lang w:val="en-US"/>
        </w:rPr>
      </w:pPr>
      <w:r w:rsidRPr="00B8752E">
        <w:rPr>
          <w:b w:val="0"/>
          <w:bCs w:val="0"/>
          <w:color w:val="333333"/>
          <w:sz w:val="24"/>
          <w:szCs w:val="24"/>
          <w:lang w:val="en-US"/>
        </w:rPr>
        <w:t>Business Administration 4 years 2500 EUR Full-time English</w:t>
      </w:r>
    </w:p>
    <w:tbl>
      <w:tblPr>
        <w:tblStyle w:val="TableGrid"/>
        <w:tblW w:w="10159" w:type="dxa"/>
        <w:tblLook w:val="04A0"/>
      </w:tblPr>
      <w:tblGrid>
        <w:gridCol w:w="3117"/>
        <w:gridCol w:w="1971"/>
        <w:gridCol w:w="1524"/>
        <w:gridCol w:w="1376"/>
        <w:gridCol w:w="2171"/>
      </w:tblGrid>
      <w:tr w:rsidR="00B8752E" w:rsidRPr="00B8752E" w:rsidTr="00B8752E">
        <w:trPr>
          <w:trHeight w:val="63"/>
        </w:trPr>
        <w:tc>
          <w:tcPr>
            <w:tcW w:w="3117" w:type="dxa"/>
          </w:tcPr>
          <w:p w:rsidR="00856859" w:rsidRPr="00B8752E" w:rsidRDefault="00856859" w:rsidP="00B8752E">
            <w:pPr>
              <w:rPr>
                <w:rFonts w:ascii="Times New Roman" w:hAnsi="Times New Roman" w:cs="Times New Roman"/>
                <w:sz w:val="24"/>
                <w:szCs w:val="24"/>
              </w:rPr>
            </w:pPr>
            <w:r w:rsidRPr="00B8752E">
              <w:rPr>
                <w:rFonts w:ascii="Times New Roman" w:hAnsi="Times New Roman" w:cs="Times New Roman"/>
                <w:sz w:val="24"/>
                <w:szCs w:val="24"/>
              </w:rPr>
              <w:t>Program Name</w:t>
            </w:r>
          </w:p>
        </w:tc>
        <w:tc>
          <w:tcPr>
            <w:tcW w:w="1971" w:type="dxa"/>
          </w:tcPr>
          <w:p w:rsidR="00856859" w:rsidRPr="00B8752E" w:rsidRDefault="00863BBD" w:rsidP="00B8752E">
            <w:pPr>
              <w:jc w:val="center"/>
              <w:rPr>
                <w:rFonts w:ascii="Times New Roman" w:hAnsi="Times New Roman" w:cs="Times New Roman"/>
                <w:sz w:val="24"/>
                <w:szCs w:val="24"/>
              </w:rPr>
            </w:pPr>
            <w:r w:rsidRPr="00B8752E">
              <w:rPr>
                <w:rFonts w:ascii="Times New Roman" w:hAnsi="Times New Roman" w:cs="Times New Roman"/>
                <w:sz w:val="24"/>
                <w:szCs w:val="24"/>
              </w:rPr>
              <w:t>Period</w:t>
            </w:r>
          </w:p>
        </w:tc>
        <w:tc>
          <w:tcPr>
            <w:tcW w:w="1524" w:type="dxa"/>
          </w:tcPr>
          <w:p w:rsidR="00856859" w:rsidRPr="00B8752E" w:rsidRDefault="00863BBD" w:rsidP="00B8752E">
            <w:pPr>
              <w:jc w:val="center"/>
              <w:rPr>
                <w:rFonts w:ascii="Times New Roman" w:hAnsi="Times New Roman" w:cs="Times New Roman"/>
                <w:sz w:val="24"/>
                <w:szCs w:val="24"/>
              </w:rPr>
            </w:pPr>
            <w:r w:rsidRPr="00B8752E">
              <w:rPr>
                <w:rFonts w:ascii="Times New Roman" w:hAnsi="Times New Roman" w:cs="Times New Roman"/>
                <w:sz w:val="24"/>
                <w:szCs w:val="24"/>
              </w:rPr>
              <w:t>Cost</w:t>
            </w:r>
          </w:p>
        </w:tc>
        <w:tc>
          <w:tcPr>
            <w:tcW w:w="1376" w:type="dxa"/>
          </w:tcPr>
          <w:p w:rsidR="00856859" w:rsidRPr="00B8752E" w:rsidRDefault="00863BBD" w:rsidP="00B8752E">
            <w:pPr>
              <w:jc w:val="center"/>
              <w:rPr>
                <w:rFonts w:ascii="Times New Roman" w:hAnsi="Times New Roman" w:cs="Times New Roman"/>
                <w:sz w:val="24"/>
                <w:szCs w:val="24"/>
              </w:rPr>
            </w:pPr>
            <w:r w:rsidRPr="00B8752E">
              <w:rPr>
                <w:rFonts w:ascii="Times New Roman" w:hAnsi="Times New Roman" w:cs="Times New Roman"/>
                <w:sz w:val="24"/>
                <w:szCs w:val="24"/>
              </w:rPr>
              <w:t>Form</w:t>
            </w:r>
          </w:p>
        </w:tc>
        <w:tc>
          <w:tcPr>
            <w:tcW w:w="2171" w:type="dxa"/>
          </w:tcPr>
          <w:p w:rsidR="00856859" w:rsidRPr="00B8752E" w:rsidRDefault="00863BBD" w:rsidP="00B8752E">
            <w:pPr>
              <w:jc w:val="center"/>
              <w:rPr>
                <w:rFonts w:ascii="Times New Roman" w:hAnsi="Times New Roman" w:cs="Times New Roman"/>
                <w:sz w:val="24"/>
                <w:szCs w:val="24"/>
              </w:rPr>
            </w:pPr>
            <w:r w:rsidRPr="00B8752E">
              <w:rPr>
                <w:rFonts w:ascii="Times New Roman" w:hAnsi="Times New Roman" w:cs="Times New Roman"/>
                <w:sz w:val="24"/>
                <w:szCs w:val="24"/>
              </w:rPr>
              <w:t>Language</w:t>
            </w:r>
          </w:p>
        </w:tc>
      </w:tr>
      <w:tr w:rsidR="00B8752E" w:rsidRPr="00B8752E" w:rsidTr="00B8752E">
        <w:trPr>
          <w:trHeight w:val="63"/>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Dentistry</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lv-LV" w:eastAsia="en-GB"/>
              </w:rPr>
            </w:pPr>
            <w:r w:rsidRPr="00B8752E">
              <w:rPr>
                <w:rFonts w:ascii="Times New Roman" w:eastAsia="Times New Roman" w:hAnsi="Times New Roman" w:cs="Times New Roman"/>
                <w:color w:val="353535"/>
                <w:sz w:val="24"/>
                <w:szCs w:val="24"/>
                <w:lang w:val="ru-RU" w:eastAsia="en-GB"/>
              </w:rPr>
              <w:t xml:space="preserve">5 </w:t>
            </w:r>
            <w:r w:rsidR="00863BBD" w:rsidRPr="00B8752E">
              <w:rPr>
                <w:rFonts w:ascii="Times New Roman" w:eastAsia="Times New Roman" w:hAnsi="Times New Roman" w:cs="Times New Roman"/>
                <w:color w:val="353535"/>
                <w:sz w:val="24"/>
                <w:szCs w:val="24"/>
                <w:lang w:val="lv-LV"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12500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en-US"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60"/>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Medicine</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6 </w:t>
            </w:r>
            <w:r w:rsidR="00863BBD" w:rsidRPr="00B8752E">
              <w:rPr>
                <w:rFonts w:ascii="Times New Roman" w:eastAsia="Times New Roman" w:hAnsi="Times New Roman" w:cs="Times New Roman"/>
                <w:color w:val="353535"/>
                <w:sz w:val="24"/>
                <w:szCs w:val="24"/>
                <w:lang w:val="lv-LV"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7000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63"/>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Preparatory courses</w:t>
            </w:r>
          </w:p>
        </w:tc>
        <w:tc>
          <w:tcPr>
            <w:tcW w:w="19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en-US" w:eastAsia="en-GB"/>
              </w:rPr>
            </w:pPr>
            <w:r w:rsidRPr="00B8752E">
              <w:rPr>
                <w:rFonts w:ascii="Times New Roman" w:eastAsia="Times New Roman" w:hAnsi="Times New Roman" w:cs="Times New Roman"/>
                <w:color w:val="353535"/>
                <w:sz w:val="24"/>
                <w:szCs w:val="24"/>
                <w:lang w:val="lv-LV" w:eastAsia="en-GB"/>
              </w:rPr>
              <w:t>1 semester</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1500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63"/>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Asian Sciences</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lv-LV" w:eastAsia="en-GB"/>
              </w:rPr>
            </w:pPr>
            <w:r w:rsidRPr="00B8752E">
              <w:rPr>
                <w:rFonts w:ascii="Times New Roman" w:eastAsia="Times New Roman" w:hAnsi="Times New Roman" w:cs="Times New Roman"/>
                <w:color w:val="353535"/>
                <w:sz w:val="24"/>
                <w:szCs w:val="24"/>
                <w:lang w:val="ru-RU" w:eastAsia="en-GB"/>
              </w:rPr>
              <w:t xml:space="preserve">3 </w:t>
            </w:r>
            <w:r w:rsidR="00863BBD" w:rsidRPr="00B8752E">
              <w:rPr>
                <w:rFonts w:ascii="Times New Roman" w:eastAsia="Times New Roman" w:hAnsi="Times New Roman" w:cs="Times New Roman"/>
                <w:color w:val="353535"/>
                <w:sz w:val="24"/>
                <w:szCs w:val="24"/>
                <w:lang w:val="lv-LV"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2845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252"/>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en-US" w:eastAsia="en-GB"/>
              </w:rPr>
            </w:pPr>
            <w:r w:rsidRPr="00B8752E">
              <w:rPr>
                <w:rFonts w:ascii="Times New Roman" w:eastAsia="Times New Roman" w:hAnsi="Times New Roman" w:cs="Times New Roman"/>
                <w:color w:val="353535"/>
                <w:sz w:val="24"/>
                <w:szCs w:val="24"/>
                <w:lang w:val="en-US" w:eastAsia="en-GB"/>
              </w:rPr>
              <w:t>European Integration and Global Development</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lv-LV" w:eastAsia="en-GB"/>
              </w:rPr>
            </w:pPr>
            <w:r w:rsidRPr="00B8752E">
              <w:rPr>
                <w:rFonts w:ascii="Times New Roman" w:eastAsia="Times New Roman" w:hAnsi="Times New Roman" w:cs="Times New Roman"/>
                <w:color w:val="353535"/>
                <w:sz w:val="24"/>
                <w:szCs w:val="24"/>
                <w:lang w:val="ru-RU" w:eastAsia="en-GB"/>
              </w:rPr>
              <w:t xml:space="preserve">3 </w:t>
            </w:r>
            <w:r w:rsidR="00863BBD" w:rsidRPr="00B8752E">
              <w:rPr>
                <w:rFonts w:ascii="Times New Roman" w:eastAsia="Times New Roman" w:hAnsi="Times New Roman" w:cs="Times New Roman"/>
                <w:color w:val="353535"/>
                <w:sz w:val="24"/>
                <w:szCs w:val="24"/>
                <w:lang w:val="lv-LV"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2700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60"/>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Chemistry</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lv-LV" w:eastAsia="en-GB"/>
              </w:rPr>
            </w:pPr>
            <w:r w:rsidRPr="00B8752E">
              <w:rPr>
                <w:rFonts w:ascii="Times New Roman" w:eastAsia="Times New Roman" w:hAnsi="Times New Roman" w:cs="Times New Roman"/>
                <w:color w:val="353535"/>
                <w:sz w:val="24"/>
                <w:szCs w:val="24"/>
                <w:lang w:val="ru-RU" w:eastAsia="en-GB"/>
              </w:rPr>
              <w:t xml:space="preserve">3 </w:t>
            </w:r>
            <w:r w:rsidR="00863BBD" w:rsidRPr="00B8752E">
              <w:rPr>
                <w:rFonts w:ascii="Times New Roman" w:eastAsia="Times New Roman" w:hAnsi="Times New Roman" w:cs="Times New Roman"/>
                <w:color w:val="353535"/>
                <w:sz w:val="24"/>
                <w:szCs w:val="24"/>
                <w:lang w:val="lv-LV"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eastAsia="en-GB"/>
              </w:rPr>
            </w:pPr>
            <w:r w:rsidRPr="00B8752E">
              <w:rPr>
                <w:rFonts w:ascii="Times New Roman" w:eastAsia="Times New Roman" w:hAnsi="Times New Roman" w:cs="Times New Roman"/>
                <w:color w:val="353535"/>
                <w:sz w:val="24"/>
                <w:szCs w:val="24"/>
                <w:lang w:eastAsia="en-GB"/>
              </w:rPr>
              <w:t>4553 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eastAsia="en-GB"/>
              </w:rPr>
            </w:pPr>
            <w:r w:rsidRPr="00B8752E">
              <w:rPr>
                <w:rFonts w:ascii="Times New Roman" w:eastAsia="Times New Roman" w:hAnsi="Times New Roman" w:cs="Times New Roman"/>
                <w:color w:val="353535"/>
                <w:sz w:val="24"/>
                <w:szCs w:val="24"/>
                <w:lang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63"/>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Computer Science</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lv-LV" w:eastAsia="en-GB"/>
              </w:rPr>
            </w:pPr>
            <w:r w:rsidRPr="00B8752E">
              <w:rPr>
                <w:rFonts w:ascii="Times New Roman" w:eastAsia="Times New Roman" w:hAnsi="Times New Roman" w:cs="Times New Roman"/>
                <w:color w:val="353535"/>
                <w:sz w:val="24"/>
                <w:szCs w:val="24"/>
                <w:lang w:val="ru-RU" w:eastAsia="en-GB"/>
              </w:rPr>
              <w:t xml:space="preserve">4 </w:t>
            </w:r>
            <w:r w:rsidR="00863BBD" w:rsidRPr="00B8752E">
              <w:rPr>
                <w:rFonts w:ascii="Times New Roman" w:eastAsia="Times New Roman" w:hAnsi="Times New Roman" w:cs="Times New Roman"/>
                <w:color w:val="353535"/>
                <w:sz w:val="24"/>
                <w:szCs w:val="24"/>
                <w:lang w:val="lv-LV"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4553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63"/>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 philology</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rtl/>
                <w:lang w:val="en-US" w:eastAsia="en-GB" w:bidi="he-IL"/>
              </w:rPr>
            </w:pPr>
            <w:r w:rsidRPr="00B8752E">
              <w:rPr>
                <w:rFonts w:ascii="Times New Roman" w:eastAsia="Times New Roman" w:hAnsi="Times New Roman" w:cs="Times New Roman"/>
                <w:color w:val="353535"/>
                <w:sz w:val="24"/>
                <w:szCs w:val="24"/>
                <w:lang w:val="ru-RU" w:eastAsia="en-GB"/>
              </w:rPr>
              <w:t xml:space="preserve">4-5 </w:t>
            </w:r>
            <w:r w:rsidR="00863BBD" w:rsidRPr="00B8752E">
              <w:rPr>
                <w:rFonts w:ascii="Times New Roman" w:eastAsia="Times New Roman" w:hAnsi="Times New Roman" w:cs="Times New Roman"/>
                <w:color w:val="353535"/>
                <w:sz w:val="24"/>
                <w:szCs w:val="24"/>
                <w:lang w:val="ru-RU"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2845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123"/>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Modern language and business</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4-5 </w:t>
            </w:r>
            <w:r w:rsidR="00863BBD" w:rsidRPr="00B8752E">
              <w:rPr>
                <w:rFonts w:ascii="Times New Roman" w:eastAsia="Times New Roman" w:hAnsi="Times New Roman" w:cs="Times New Roman"/>
                <w:color w:val="353535"/>
                <w:sz w:val="24"/>
                <w:szCs w:val="24"/>
                <w:lang w:val="ru-RU"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3557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eastAsia="en-GB"/>
              </w:rPr>
            </w:pPr>
            <w:r w:rsidRPr="00B8752E">
              <w:rPr>
                <w:rFonts w:ascii="Times New Roman" w:eastAsia="Times New Roman" w:hAnsi="Times New Roman" w:cs="Times New Roman"/>
                <w:color w:val="353535"/>
                <w:sz w:val="24"/>
                <w:szCs w:val="24"/>
                <w:lang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eastAsia="en-GB"/>
              </w:rPr>
            </w:pPr>
            <w:r w:rsidRPr="00B8752E">
              <w:rPr>
                <w:rFonts w:ascii="Times New Roman" w:eastAsia="Times New Roman" w:hAnsi="Times New Roman" w:cs="Times New Roman"/>
                <w:color w:val="353535"/>
                <w:sz w:val="24"/>
                <w:szCs w:val="24"/>
                <w:lang w:eastAsia="en-GB"/>
              </w:rPr>
              <w:t>English</w:t>
            </w:r>
          </w:p>
        </w:tc>
      </w:tr>
      <w:tr w:rsidR="00B8752E" w:rsidRPr="00B8752E" w:rsidTr="00B8752E">
        <w:trPr>
          <w:trHeight w:val="63"/>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eastAsia="en-GB"/>
              </w:rPr>
            </w:pPr>
            <w:r w:rsidRPr="00B8752E">
              <w:rPr>
                <w:rFonts w:ascii="Times New Roman" w:eastAsia="Times New Roman" w:hAnsi="Times New Roman" w:cs="Times New Roman"/>
                <w:color w:val="353535"/>
                <w:sz w:val="24"/>
                <w:szCs w:val="24"/>
                <w:lang w:eastAsia="en-GB"/>
              </w:rPr>
              <w:t>Optometry</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4 </w:t>
            </w:r>
            <w:r w:rsidR="00863BBD" w:rsidRPr="00B8752E">
              <w:rPr>
                <w:rFonts w:ascii="Times New Roman" w:eastAsia="Times New Roman" w:hAnsi="Times New Roman" w:cs="Times New Roman"/>
                <w:color w:val="353535"/>
                <w:sz w:val="24"/>
                <w:szCs w:val="24"/>
                <w:lang w:val="ru-RU"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3557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126"/>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en-US" w:eastAsia="en-GB"/>
              </w:rPr>
            </w:pPr>
            <w:r w:rsidRPr="00B8752E">
              <w:rPr>
                <w:rFonts w:ascii="Times New Roman" w:eastAsia="Times New Roman" w:hAnsi="Times New Roman" w:cs="Times New Roman"/>
                <w:color w:val="353535"/>
                <w:sz w:val="24"/>
                <w:szCs w:val="24"/>
                <w:lang w:val="en-US" w:eastAsia="en-GB"/>
              </w:rPr>
              <w:t>Culture and social anthropology</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3 </w:t>
            </w:r>
            <w:r w:rsidR="00863BBD" w:rsidRPr="00B8752E">
              <w:rPr>
                <w:rFonts w:ascii="Times New Roman" w:eastAsia="Times New Roman" w:hAnsi="Times New Roman" w:cs="Times New Roman"/>
                <w:color w:val="353535"/>
                <w:sz w:val="24"/>
                <w:szCs w:val="24"/>
                <w:lang w:val="ru-RU"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2845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60"/>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French Philology</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4 </w:t>
            </w:r>
            <w:r w:rsidR="00863BBD" w:rsidRPr="00B8752E">
              <w:rPr>
                <w:rFonts w:ascii="Times New Roman" w:eastAsia="Times New Roman" w:hAnsi="Times New Roman" w:cs="Times New Roman"/>
                <w:color w:val="353535"/>
                <w:sz w:val="24"/>
                <w:szCs w:val="24"/>
                <w:lang w:val="ru-RU"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2845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63"/>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German Philology</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3 </w:t>
            </w:r>
            <w:r w:rsidR="00863BBD" w:rsidRPr="00B8752E">
              <w:rPr>
                <w:rFonts w:ascii="Times New Roman" w:eastAsia="Times New Roman" w:hAnsi="Times New Roman" w:cs="Times New Roman"/>
                <w:color w:val="353535"/>
                <w:sz w:val="24"/>
                <w:szCs w:val="24"/>
                <w:lang w:val="ru-RU"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2845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252"/>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en-US" w:eastAsia="en-GB"/>
              </w:rPr>
            </w:pPr>
            <w:r w:rsidRPr="00B8752E">
              <w:rPr>
                <w:rFonts w:ascii="Times New Roman" w:eastAsia="Times New Roman" w:hAnsi="Times New Roman" w:cs="Times New Roman"/>
                <w:color w:val="353535"/>
                <w:sz w:val="24"/>
                <w:szCs w:val="24"/>
                <w:lang w:val="en-US" w:eastAsia="en-GB"/>
              </w:rPr>
              <w:t>International Economics and Commercial Diplomacy</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4 </w:t>
            </w:r>
            <w:r w:rsidR="00863BBD" w:rsidRPr="00B8752E">
              <w:rPr>
                <w:rFonts w:ascii="Times New Roman" w:eastAsia="Times New Roman" w:hAnsi="Times New Roman" w:cs="Times New Roman"/>
                <w:color w:val="353535"/>
                <w:sz w:val="24"/>
                <w:szCs w:val="24"/>
                <w:lang w:val="ru-RU"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2800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p w:rsidR="00AA1B85" w:rsidRPr="00B8752E" w:rsidRDefault="00AA1B85" w:rsidP="00B8752E">
            <w:pPr>
              <w:tabs>
                <w:tab w:val="left" w:pos="1501"/>
              </w:tabs>
              <w:jc w:val="center"/>
              <w:rPr>
                <w:rFonts w:ascii="Times New Roman" w:eastAsia="Times New Roman" w:hAnsi="Times New Roman" w:cs="Times New Roman"/>
                <w:sz w:val="24"/>
                <w:szCs w:val="24"/>
                <w:lang w:val="ru-RU" w:eastAsia="en-GB"/>
              </w:rPr>
            </w:pP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r w:rsidR="00B8752E" w:rsidRPr="00B8752E" w:rsidTr="00B8752E">
        <w:trPr>
          <w:trHeight w:val="126"/>
        </w:trPr>
        <w:tc>
          <w:tcPr>
            <w:tcW w:w="3117" w:type="dxa"/>
            <w:vAlign w:val="center"/>
          </w:tcPr>
          <w:p w:rsidR="00AA1B85" w:rsidRPr="00B8752E" w:rsidRDefault="00863BBD" w:rsidP="00B8752E">
            <w:pPr>
              <w:shd w:val="clear" w:color="auto" w:fill="FFFFFF"/>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Business Administration</w:t>
            </w:r>
          </w:p>
        </w:tc>
        <w:tc>
          <w:tcPr>
            <w:tcW w:w="1971"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4 </w:t>
            </w:r>
            <w:r w:rsidR="00863BBD" w:rsidRPr="00B8752E">
              <w:rPr>
                <w:rFonts w:ascii="Times New Roman" w:eastAsia="Times New Roman" w:hAnsi="Times New Roman" w:cs="Times New Roman"/>
                <w:color w:val="353535"/>
                <w:sz w:val="24"/>
                <w:szCs w:val="24"/>
                <w:lang w:val="ru-RU" w:eastAsia="en-GB"/>
              </w:rPr>
              <w:t>years</w:t>
            </w:r>
          </w:p>
        </w:tc>
        <w:tc>
          <w:tcPr>
            <w:tcW w:w="1524" w:type="dxa"/>
            <w:vAlign w:val="center"/>
          </w:tcPr>
          <w:p w:rsidR="00AA1B85" w:rsidRPr="00B8752E" w:rsidRDefault="00AA1B85"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 xml:space="preserve">2500 </w:t>
            </w:r>
            <w:r w:rsidRPr="00B8752E">
              <w:rPr>
                <w:rFonts w:ascii="Times New Roman" w:eastAsia="Times New Roman" w:hAnsi="Times New Roman" w:cs="Times New Roman"/>
                <w:color w:val="353535"/>
                <w:sz w:val="24"/>
                <w:szCs w:val="24"/>
                <w:lang w:eastAsia="en-GB"/>
              </w:rPr>
              <w:t>EUR</w:t>
            </w:r>
          </w:p>
        </w:tc>
        <w:tc>
          <w:tcPr>
            <w:tcW w:w="1376"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Full-time</w:t>
            </w:r>
          </w:p>
        </w:tc>
        <w:tc>
          <w:tcPr>
            <w:tcW w:w="2171" w:type="dxa"/>
            <w:vAlign w:val="center"/>
          </w:tcPr>
          <w:p w:rsidR="00AA1B85" w:rsidRPr="00B8752E" w:rsidRDefault="00863BBD" w:rsidP="00B8752E">
            <w:pPr>
              <w:shd w:val="clear" w:color="auto" w:fill="FFFFFF"/>
              <w:jc w:val="center"/>
              <w:textAlignment w:val="baseline"/>
              <w:rPr>
                <w:rFonts w:ascii="Times New Roman" w:eastAsia="Times New Roman" w:hAnsi="Times New Roman" w:cs="Times New Roman"/>
                <w:color w:val="353535"/>
                <w:sz w:val="24"/>
                <w:szCs w:val="24"/>
                <w:lang w:val="ru-RU" w:eastAsia="en-GB"/>
              </w:rPr>
            </w:pPr>
            <w:r w:rsidRPr="00B8752E">
              <w:rPr>
                <w:rFonts w:ascii="Times New Roman" w:eastAsia="Times New Roman" w:hAnsi="Times New Roman" w:cs="Times New Roman"/>
                <w:color w:val="353535"/>
                <w:sz w:val="24"/>
                <w:szCs w:val="24"/>
                <w:lang w:val="ru-RU" w:eastAsia="en-GB"/>
              </w:rPr>
              <w:t>English</w:t>
            </w:r>
          </w:p>
        </w:tc>
      </w:tr>
    </w:tbl>
    <w:p w:rsidR="00257763" w:rsidRPr="00B85849" w:rsidRDefault="00257763" w:rsidP="00B8752E">
      <w:pPr>
        <w:spacing w:after="0"/>
        <w:rPr>
          <w:lang w:val="ru-RU"/>
        </w:rPr>
      </w:pPr>
    </w:p>
    <w:sectPr w:rsidR="00257763" w:rsidRPr="00B85849"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657A9"/>
    <w:multiLevelType w:val="multilevel"/>
    <w:tmpl w:val="49F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85849"/>
    <w:rsid w:val="00257763"/>
    <w:rsid w:val="005C3C6B"/>
    <w:rsid w:val="00784E11"/>
    <w:rsid w:val="00822910"/>
    <w:rsid w:val="00856859"/>
    <w:rsid w:val="00863BBD"/>
    <w:rsid w:val="00886C10"/>
    <w:rsid w:val="00AA1B85"/>
    <w:rsid w:val="00B85849"/>
    <w:rsid w:val="00B8752E"/>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C6B"/>
  </w:style>
  <w:style w:type="paragraph" w:styleId="Heading2">
    <w:name w:val="heading 2"/>
    <w:basedOn w:val="Normal"/>
    <w:link w:val="Heading2Char"/>
    <w:uiPriority w:val="9"/>
    <w:qFormat/>
    <w:rsid w:val="00B858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58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84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5849"/>
    <w:rPr>
      <w:rFonts w:ascii="Times New Roman" w:eastAsia="Times New Roman" w:hAnsi="Times New Roman" w:cs="Times New Roman"/>
      <w:b/>
      <w:bCs/>
      <w:sz w:val="27"/>
      <w:szCs w:val="27"/>
      <w:lang w:eastAsia="en-GB"/>
    </w:rPr>
  </w:style>
  <w:style w:type="character" w:customStyle="1" w:styleId="time">
    <w:name w:val="time"/>
    <w:basedOn w:val="DefaultParagraphFont"/>
    <w:rsid w:val="00B85849"/>
  </w:style>
  <w:style w:type="character" w:styleId="Hyperlink">
    <w:name w:val="Hyperlink"/>
    <w:basedOn w:val="DefaultParagraphFont"/>
    <w:uiPriority w:val="99"/>
    <w:semiHidden/>
    <w:unhideWhenUsed/>
    <w:rsid w:val="00B85849"/>
    <w:rPr>
      <w:color w:val="0000FF"/>
      <w:u w:val="single"/>
    </w:rPr>
  </w:style>
  <w:style w:type="character" w:customStyle="1" w:styleId="postauthor">
    <w:name w:val="post_author"/>
    <w:basedOn w:val="DefaultParagraphFont"/>
    <w:rsid w:val="00B85849"/>
  </w:style>
  <w:style w:type="character" w:customStyle="1" w:styleId="socialsharetitle">
    <w:name w:val="social_share_title"/>
    <w:basedOn w:val="DefaultParagraphFont"/>
    <w:rsid w:val="00B85849"/>
  </w:style>
  <w:style w:type="paragraph" w:customStyle="1" w:styleId="facebookshare">
    <w:name w:val="facebook_share"/>
    <w:basedOn w:val="Normal"/>
    <w:rsid w:val="00B85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B85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B85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858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B85849"/>
  </w:style>
  <w:style w:type="character" w:styleId="Emphasis">
    <w:name w:val="Emphasis"/>
    <w:basedOn w:val="DefaultParagraphFont"/>
    <w:uiPriority w:val="20"/>
    <w:qFormat/>
    <w:rsid w:val="00B85849"/>
    <w:rPr>
      <w:i/>
      <w:iCs/>
    </w:rPr>
  </w:style>
  <w:style w:type="table" w:styleId="TableGrid">
    <w:name w:val="Table Grid"/>
    <w:basedOn w:val="TableNormal"/>
    <w:uiPriority w:val="39"/>
    <w:rsid w:val="00AA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739057">
      <w:bodyDiv w:val="1"/>
      <w:marLeft w:val="0"/>
      <w:marRight w:val="0"/>
      <w:marTop w:val="0"/>
      <w:marBottom w:val="0"/>
      <w:divBdr>
        <w:top w:val="none" w:sz="0" w:space="0" w:color="auto"/>
        <w:left w:val="none" w:sz="0" w:space="0" w:color="auto"/>
        <w:bottom w:val="none" w:sz="0" w:space="0" w:color="auto"/>
        <w:right w:val="none" w:sz="0" w:space="0" w:color="auto"/>
      </w:divBdr>
      <w:divsChild>
        <w:div w:id="753015019">
          <w:marLeft w:val="0"/>
          <w:marRight w:val="0"/>
          <w:marTop w:val="0"/>
          <w:marBottom w:val="270"/>
          <w:divBdr>
            <w:top w:val="none" w:sz="0" w:space="0" w:color="auto"/>
            <w:left w:val="none" w:sz="0" w:space="0" w:color="auto"/>
            <w:bottom w:val="none" w:sz="0" w:space="0" w:color="auto"/>
            <w:right w:val="none" w:sz="0" w:space="0" w:color="auto"/>
          </w:divBdr>
          <w:divsChild>
            <w:div w:id="1643345743">
              <w:marLeft w:val="0"/>
              <w:marRight w:val="0"/>
              <w:marTop w:val="0"/>
              <w:marBottom w:val="0"/>
              <w:divBdr>
                <w:top w:val="none" w:sz="0" w:space="0" w:color="auto"/>
                <w:left w:val="none" w:sz="0" w:space="0" w:color="auto"/>
                <w:bottom w:val="none" w:sz="0" w:space="0" w:color="auto"/>
                <w:right w:val="none" w:sz="0" w:space="0" w:color="auto"/>
              </w:divBdr>
              <w:divsChild>
                <w:div w:id="1304192250">
                  <w:marLeft w:val="0"/>
                  <w:marRight w:val="0"/>
                  <w:marTop w:val="0"/>
                  <w:marBottom w:val="0"/>
                  <w:divBdr>
                    <w:top w:val="none" w:sz="0" w:space="0" w:color="auto"/>
                    <w:left w:val="none" w:sz="0" w:space="0" w:color="auto"/>
                    <w:bottom w:val="none" w:sz="0" w:space="0" w:color="auto"/>
                    <w:right w:val="none" w:sz="0" w:space="0" w:color="auto"/>
                  </w:divBdr>
                  <w:divsChild>
                    <w:div w:id="10664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78902">
      <w:bodyDiv w:val="1"/>
      <w:marLeft w:val="0"/>
      <w:marRight w:val="0"/>
      <w:marTop w:val="0"/>
      <w:marBottom w:val="0"/>
      <w:divBdr>
        <w:top w:val="none" w:sz="0" w:space="0" w:color="auto"/>
        <w:left w:val="none" w:sz="0" w:space="0" w:color="auto"/>
        <w:bottom w:val="none" w:sz="0" w:space="0" w:color="auto"/>
        <w:right w:val="none" w:sz="0" w:space="0" w:color="auto"/>
      </w:divBdr>
      <w:divsChild>
        <w:div w:id="270017428">
          <w:marLeft w:val="-225"/>
          <w:marRight w:val="-225"/>
          <w:marTop w:val="330"/>
          <w:marBottom w:val="0"/>
          <w:divBdr>
            <w:top w:val="none" w:sz="0" w:space="8" w:color="auto"/>
            <w:left w:val="none" w:sz="0" w:space="0" w:color="auto"/>
            <w:bottom w:val="single" w:sz="6" w:space="8" w:color="D60019"/>
            <w:right w:val="none" w:sz="0" w:space="0" w:color="auto"/>
          </w:divBdr>
          <w:divsChild>
            <w:div w:id="341861056">
              <w:marLeft w:val="0"/>
              <w:marRight w:val="0"/>
              <w:marTop w:val="0"/>
              <w:marBottom w:val="0"/>
              <w:divBdr>
                <w:top w:val="none" w:sz="0" w:space="0" w:color="auto"/>
                <w:left w:val="none" w:sz="0" w:space="0" w:color="auto"/>
                <w:bottom w:val="none" w:sz="0" w:space="0" w:color="auto"/>
                <w:right w:val="none" w:sz="0" w:space="0" w:color="auto"/>
              </w:divBdr>
            </w:div>
            <w:div w:id="2039238208">
              <w:marLeft w:val="0"/>
              <w:marRight w:val="0"/>
              <w:marTop w:val="0"/>
              <w:marBottom w:val="0"/>
              <w:divBdr>
                <w:top w:val="none" w:sz="0" w:space="0" w:color="auto"/>
                <w:left w:val="none" w:sz="0" w:space="0" w:color="auto"/>
                <w:bottom w:val="none" w:sz="0" w:space="0" w:color="auto"/>
                <w:right w:val="none" w:sz="0" w:space="0" w:color="auto"/>
              </w:divBdr>
            </w:div>
            <w:div w:id="382294708">
              <w:marLeft w:val="0"/>
              <w:marRight w:val="0"/>
              <w:marTop w:val="0"/>
              <w:marBottom w:val="0"/>
              <w:divBdr>
                <w:top w:val="none" w:sz="0" w:space="0" w:color="auto"/>
                <w:left w:val="none" w:sz="0" w:space="0" w:color="auto"/>
                <w:bottom w:val="none" w:sz="0" w:space="0" w:color="auto"/>
                <w:right w:val="none" w:sz="0" w:space="0" w:color="auto"/>
              </w:divBdr>
            </w:div>
            <w:div w:id="1544751557">
              <w:marLeft w:val="0"/>
              <w:marRight w:val="0"/>
              <w:marTop w:val="0"/>
              <w:marBottom w:val="0"/>
              <w:divBdr>
                <w:top w:val="none" w:sz="0" w:space="0" w:color="auto"/>
                <w:left w:val="none" w:sz="0" w:space="0" w:color="auto"/>
                <w:bottom w:val="none" w:sz="0" w:space="0" w:color="auto"/>
                <w:right w:val="none" w:sz="0" w:space="0" w:color="auto"/>
              </w:divBdr>
            </w:div>
            <w:div w:id="1331249053">
              <w:marLeft w:val="0"/>
              <w:marRight w:val="0"/>
              <w:marTop w:val="0"/>
              <w:marBottom w:val="0"/>
              <w:divBdr>
                <w:top w:val="none" w:sz="0" w:space="0" w:color="auto"/>
                <w:left w:val="none" w:sz="0" w:space="0" w:color="auto"/>
                <w:bottom w:val="none" w:sz="0" w:space="0" w:color="auto"/>
                <w:right w:val="none" w:sz="0" w:space="0" w:color="auto"/>
              </w:divBdr>
            </w:div>
          </w:divsChild>
        </w:div>
        <w:div w:id="395322952">
          <w:marLeft w:val="-225"/>
          <w:marRight w:val="-225"/>
          <w:marTop w:val="330"/>
          <w:marBottom w:val="0"/>
          <w:divBdr>
            <w:top w:val="none" w:sz="0" w:space="8" w:color="auto"/>
            <w:left w:val="none" w:sz="0" w:space="0" w:color="auto"/>
            <w:bottom w:val="single" w:sz="6" w:space="8" w:color="D60019"/>
            <w:right w:val="none" w:sz="0" w:space="0" w:color="auto"/>
          </w:divBdr>
          <w:divsChild>
            <w:div w:id="46488960">
              <w:marLeft w:val="0"/>
              <w:marRight w:val="0"/>
              <w:marTop w:val="0"/>
              <w:marBottom w:val="0"/>
              <w:divBdr>
                <w:top w:val="none" w:sz="0" w:space="0" w:color="auto"/>
                <w:left w:val="none" w:sz="0" w:space="0" w:color="auto"/>
                <w:bottom w:val="none" w:sz="0" w:space="0" w:color="auto"/>
                <w:right w:val="none" w:sz="0" w:space="0" w:color="auto"/>
              </w:divBdr>
            </w:div>
          </w:divsChild>
        </w:div>
        <w:div w:id="1246113678">
          <w:marLeft w:val="-225"/>
          <w:marRight w:val="-225"/>
          <w:marTop w:val="330"/>
          <w:marBottom w:val="0"/>
          <w:divBdr>
            <w:top w:val="none" w:sz="0" w:space="8" w:color="auto"/>
            <w:left w:val="none" w:sz="0" w:space="0" w:color="auto"/>
            <w:bottom w:val="single" w:sz="6" w:space="8" w:color="D60019"/>
            <w:right w:val="none" w:sz="0" w:space="0" w:color="auto"/>
          </w:divBdr>
          <w:divsChild>
            <w:div w:id="1016540761">
              <w:marLeft w:val="0"/>
              <w:marRight w:val="0"/>
              <w:marTop w:val="0"/>
              <w:marBottom w:val="0"/>
              <w:divBdr>
                <w:top w:val="none" w:sz="0" w:space="0" w:color="auto"/>
                <w:left w:val="none" w:sz="0" w:space="0" w:color="auto"/>
                <w:bottom w:val="none" w:sz="0" w:space="0" w:color="auto"/>
                <w:right w:val="none" w:sz="0" w:space="0" w:color="auto"/>
              </w:divBdr>
            </w:div>
            <w:div w:id="768549293">
              <w:marLeft w:val="0"/>
              <w:marRight w:val="0"/>
              <w:marTop w:val="0"/>
              <w:marBottom w:val="0"/>
              <w:divBdr>
                <w:top w:val="none" w:sz="0" w:space="0" w:color="auto"/>
                <w:left w:val="none" w:sz="0" w:space="0" w:color="auto"/>
                <w:bottom w:val="none" w:sz="0" w:space="0" w:color="auto"/>
                <w:right w:val="none" w:sz="0" w:space="0" w:color="auto"/>
              </w:divBdr>
            </w:div>
            <w:div w:id="1847863405">
              <w:marLeft w:val="0"/>
              <w:marRight w:val="0"/>
              <w:marTop w:val="0"/>
              <w:marBottom w:val="0"/>
              <w:divBdr>
                <w:top w:val="none" w:sz="0" w:space="0" w:color="auto"/>
                <w:left w:val="none" w:sz="0" w:space="0" w:color="auto"/>
                <w:bottom w:val="none" w:sz="0" w:space="0" w:color="auto"/>
                <w:right w:val="none" w:sz="0" w:space="0" w:color="auto"/>
              </w:divBdr>
            </w:div>
            <w:div w:id="1781948095">
              <w:marLeft w:val="0"/>
              <w:marRight w:val="0"/>
              <w:marTop w:val="0"/>
              <w:marBottom w:val="0"/>
              <w:divBdr>
                <w:top w:val="none" w:sz="0" w:space="0" w:color="auto"/>
                <w:left w:val="none" w:sz="0" w:space="0" w:color="auto"/>
                <w:bottom w:val="none" w:sz="0" w:space="0" w:color="auto"/>
                <w:right w:val="none" w:sz="0" w:space="0" w:color="auto"/>
              </w:divBdr>
            </w:div>
            <w:div w:id="1777753150">
              <w:marLeft w:val="0"/>
              <w:marRight w:val="0"/>
              <w:marTop w:val="0"/>
              <w:marBottom w:val="0"/>
              <w:divBdr>
                <w:top w:val="none" w:sz="0" w:space="0" w:color="auto"/>
                <w:left w:val="none" w:sz="0" w:space="0" w:color="auto"/>
                <w:bottom w:val="none" w:sz="0" w:space="0" w:color="auto"/>
                <w:right w:val="none" w:sz="0" w:space="0" w:color="auto"/>
              </w:divBdr>
            </w:div>
          </w:divsChild>
        </w:div>
        <w:div w:id="1980569208">
          <w:marLeft w:val="-225"/>
          <w:marRight w:val="-225"/>
          <w:marTop w:val="0"/>
          <w:marBottom w:val="0"/>
          <w:divBdr>
            <w:top w:val="none" w:sz="0" w:space="8" w:color="auto"/>
            <w:left w:val="none" w:sz="0" w:space="0" w:color="auto"/>
            <w:bottom w:val="single" w:sz="6" w:space="8" w:color="D60019"/>
            <w:right w:val="none" w:sz="0" w:space="0" w:color="auto"/>
          </w:divBdr>
          <w:divsChild>
            <w:div w:id="1883665371">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400370515">
              <w:marLeft w:val="0"/>
              <w:marRight w:val="0"/>
              <w:marTop w:val="0"/>
              <w:marBottom w:val="0"/>
              <w:divBdr>
                <w:top w:val="none" w:sz="0" w:space="0" w:color="auto"/>
                <w:left w:val="none" w:sz="0" w:space="0" w:color="auto"/>
                <w:bottom w:val="none" w:sz="0" w:space="0" w:color="auto"/>
                <w:right w:val="none" w:sz="0" w:space="0" w:color="auto"/>
              </w:divBdr>
            </w:div>
            <w:div w:id="728236725">
              <w:marLeft w:val="0"/>
              <w:marRight w:val="0"/>
              <w:marTop w:val="0"/>
              <w:marBottom w:val="0"/>
              <w:divBdr>
                <w:top w:val="none" w:sz="0" w:space="0" w:color="auto"/>
                <w:left w:val="none" w:sz="0" w:space="0" w:color="auto"/>
                <w:bottom w:val="none" w:sz="0" w:space="0" w:color="auto"/>
                <w:right w:val="none" w:sz="0" w:space="0" w:color="auto"/>
              </w:divBdr>
            </w:div>
            <w:div w:id="1697342013">
              <w:marLeft w:val="0"/>
              <w:marRight w:val="0"/>
              <w:marTop w:val="0"/>
              <w:marBottom w:val="0"/>
              <w:divBdr>
                <w:top w:val="none" w:sz="0" w:space="0" w:color="auto"/>
                <w:left w:val="none" w:sz="0" w:space="0" w:color="auto"/>
                <w:bottom w:val="none" w:sz="0" w:space="0" w:color="auto"/>
                <w:right w:val="none" w:sz="0" w:space="0" w:color="auto"/>
              </w:divBdr>
            </w:div>
          </w:divsChild>
        </w:div>
        <w:div w:id="1919367920">
          <w:marLeft w:val="-225"/>
          <w:marRight w:val="-225"/>
          <w:marTop w:val="330"/>
          <w:marBottom w:val="0"/>
          <w:divBdr>
            <w:top w:val="none" w:sz="0" w:space="8" w:color="auto"/>
            <w:left w:val="none" w:sz="0" w:space="0" w:color="auto"/>
            <w:bottom w:val="single" w:sz="6" w:space="8" w:color="D60019"/>
            <w:right w:val="none" w:sz="0" w:space="0" w:color="auto"/>
          </w:divBdr>
          <w:divsChild>
            <w:div w:id="133065385">
              <w:marLeft w:val="0"/>
              <w:marRight w:val="0"/>
              <w:marTop w:val="0"/>
              <w:marBottom w:val="0"/>
              <w:divBdr>
                <w:top w:val="none" w:sz="0" w:space="0" w:color="auto"/>
                <w:left w:val="none" w:sz="0" w:space="0" w:color="auto"/>
                <w:bottom w:val="none" w:sz="0" w:space="0" w:color="auto"/>
                <w:right w:val="none" w:sz="0" w:space="0" w:color="auto"/>
              </w:divBdr>
            </w:div>
          </w:divsChild>
        </w:div>
        <w:div w:id="1805004993">
          <w:marLeft w:val="-225"/>
          <w:marRight w:val="-225"/>
          <w:marTop w:val="330"/>
          <w:marBottom w:val="0"/>
          <w:divBdr>
            <w:top w:val="none" w:sz="0" w:space="8" w:color="auto"/>
            <w:left w:val="none" w:sz="0" w:space="0" w:color="auto"/>
            <w:bottom w:val="single" w:sz="6" w:space="8" w:color="D60019"/>
            <w:right w:val="none" w:sz="0" w:space="0" w:color="auto"/>
          </w:divBdr>
          <w:divsChild>
            <w:div w:id="587884588">
              <w:marLeft w:val="0"/>
              <w:marRight w:val="0"/>
              <w:marTop w:val="0"/>
              <w:marBottom w:val="0"/>
              <w:divBdr>
                <w:top w:val="none" w:sz="0" w:space="0" w:color="auto"/>
                <w:left w:val="none" w:sz="0" w:space="0" w:color="auto"/>
                <w:bottom w:val="none" w:sz="0" w:space="0" w:color="auto"/>
                <w:right w:val="none" w:sz="0" w:space="0" w:color="auto"/>
              </w:divBdr>
            </w:div>
            <w:div w:id="226652146">
              <w:marLeft w:val="0"/>
              <w:marRight w:val="0"/>
              <w:marTop w:val="0"/>
              <w:marBottom w:val="0"/>
              <w:divBdr>
                <w:top w:val="none" w:sz="0" w:space="0" w:color="auto"/>
                <w:left w:val="none" w:sz="0" w:space="0" w:color="auto"/>
                <w:bottom w:val="none" w:sz="0" w:space="0" w:color="auto"/>
                <w:right w:val="none" w:sz="0" w:space="0" w:color="auto"/>
              </w:divBdr>
            </w:div>
            <w:div w:id="1263762921">
              <w:marLeft w:val="0"/>
              <w:marRight w:val="0"/>
              <w:marTop w:val="0"/>
              <w:marBottom w:val="0"/>
              <w:divBdr>
                <w:top w:val="none" w:sz="0" w:space="0" w:color="auto"/>
                <w:left w:val="none" w:sz="0" w:space="0" w:color="auto"/>
                <w:bottom w:val="none" w:sz="0" w:space="0" w:color="auto"/>
                <w:right w:val="none" w:sz="0" w:space="0" w:color="auto"/>
              </w:divBdr>
            </w:div>
            <w:div w:id="112020065">
              <w:marLeft w:val="0"/>
              <w:marRight w:val="0"/>
              <w:marTop w:val="0"/>
              <w:marBottom w:val="0"/>
              <w:divBdr>
                <w:top w:val="none" w:sz="0" w:space="0" w:color="auto"/>
                <w:left w:val="none" w:sz="0" w:space="0" w:color="auto"/>
                <w:bottom w:val="none" w:sz="0" w:space="0" w:color="auto"/>
                <w:right w:val="none" w:sz="0" w:space="0" w:color="auto"/>
              </w:divBdr>
            </w:div>
            <w:div w:id="383337283">
              <w:marLeft w:val="0"/>
              <w:marRight w:val="0"/>
              <w:marTop w:val="0"/>
              <w:marBottom w:val="0"/>
              <w:divBdr>
                <w:top w:val="none" w:sz="0" w:space="0" w:color="auto"/>
                <w:left w:val="none" w:sz="0" w:space="0" w:color="auto"/>
                <w:bottom w:val="none" w:sz="0" w:space="0" w:color="auto"/>
                <w:right w:val="none" w:sz="0" w:space="0" w:color="auto"/>
              </w:divBdr>
            </w:div>
          </w:divsChild>
        </w:div>
        <w:div w:id="935483452">
          <w:marLeft w:val="-225"/>
          <w:marRight w:val="-225"/>
          <w:marTop w:val="330"/>
          <w:marBottom w:val="0"/>
          <w:divBdr>
            <w:top w:val="none" w:sz="0" w:space="8" w:color="auto"/>
            <w:left w:val="none" w:sz="0" w:space="0" w:color="auto"/>
            <w:bottom w:val="single" w:sz="6" w:space="8" w:color="D60019"/>
            <w:right w:val="none" w:sz="0" w:space="0" w:color="auto"/>
          </w:divBdr>
          <w:divsChild>
            <w:div w:id="2006124482">
              <w:marLeft w:val="0"/>
              <w:marRight w:val="0"/>
              <w:marTop w:val="0"/>
              <w:marBottom w:val="0"/>
              <w:divBdr>
                <w:top w:val="none" w:sz="0" w:space="0" w:color="auto"/>
                <w:left w:val="none" w:sz="0" w:space="0" w:color="auto"/>
                <w:bottom w:val="none" w:sz="0" w:space="0" w:color="auto"/>
                <w:right w:val="none" w:sz="0" w:space="0" w:color="auto"/>
              </w:divBdr>
            </w:div>
          </w:divsChild>
        </w:div>
        <w:div w:id="1610044211">
          <w:marLeft w:val="-225"/>
          <w:marRight w:val="-225"/>
          <w:marTop w:val="330"/>
          <w:marBottom w:val="0"/>
          <w:divBdr>
            <w:top w:val="none" w:sz="0" w:space="8" w:color="auto"/>
            <w:left w:val="none" w:sz="0" w:space="0" w:color="auto"/>
            <w:bottom w:val="single" w:sz="6" w:space="8" w:color="D60019"/>
            <w:right w:val="none" w:sz="0" w:space="0" w:color="auto"/>
          </w:divBdr>
          <w:divsChild>
            <w:div w:id="596405299">
              <w:marLeft w:val="0"/>
              <w:marRight w:val="0"/>
              <w:marTop w:val="0"/>
              <w:marBottom w:val="0"/>
              <w:divBdr>
                <w:top w:val="none" w:sz="0" w:space="0" w:color="auto"/>
                <w:left w:val="none" w:sz="0" w:space="0" w:color="auto"/>
                <w:bottom w:val="none" w:sz="0" w:space="0" w:color="auto"/>
                <w:right w:val="none" w:sz="0" w:space="0" w:color="auto"/>
              </w:divBdr>
            </w:div>
            <w:div w:id="321932918">
              <w:marLeft w:val="0"/>
              <w:marRight w:val="0"/>
              <w:marTop w:val="0"/>
              <w:marBottom w:val="0"/>
              <w:divBdr>
                <w:top w:val="none" w:sz="0" w:space="0" w:color="auto"/>
                <w:left w:val="none" w:sz="0" w:space="0" w:color="auto"/>
                <w:bottom w:val="none" w:sz="0" w:space="0" w:color="auto"/>
                <w:right w:val="none" w:sz="0" w:space="0" w:color="auto"/>
              </w:divBdr>
            </w:div>
            <w:div w:id="525140144">
              <w:marLeft w:val="0"/>
              <w:marRight w:val="0"/>
              <w:marTop w:val="0"/>
              <w:marBottom w:val="0"/>
              <w:divBdr>
                <w:top w:val="none" w:sz="0" w:space="0" w:color="auto"/>
                <w:left w:val="none" w:sz="0" w:space="0" w:color="auto"/>
                <w:bottom w:val="none" w:sz="0" w:space="0" w:color="auto"/>
                <w:right w:val="none" w:sz="0" w:space="0" w:color="auto"/>
              </w:divBdr>
            </w:div>
            <w:div w:id="1957447482">
              <w:marLeft w:val="0"/>
              <w:marRight w:val="0"/>
              <w:marTop w:val="0"/>
              <w:marBottom w:val="0"/>
              <w:divBdr>
                <w:top w:val="none" w:sz="0" w:space="0" w:color="auto"/>
                <w:left w:val="none" w:sz="0" w:space="0" w:color="auto"/>
                <w:bottom w:val="none" w:sz="0" w:space="0" w:color="auto"/>
                <w:right w:val="none" w:sz="0" w:space="0" w:color="auto"/>
              </w:divBdr>
            </w:div>
            <w:div w:id="366495418">
              <w:marLeft w:val="0"/>
              <w:marRight w:val="0"/>
              <w:marTop w:val="0"/>
              <w:marBottom w:val="0"/>
              <w:divBdr>
                <w:top w:val="none" w:sz="0" w:space="0" w:color="auto"/>
                <w:left w:val="none" w:sz="0" w:space="0" w:color="auto"/>
                <w:bottom w:val="none" w:sz="0" w:space="0" w:color="auto"/>
                <w:right w:val="none" w:sz="0" w:space="0" w:color="auto"/>
              </w:divBdr>
            </w:div>
          </w:divsChild>
        </w:div>
        <w:div w:id="1012340787">
          <w:marLeft w:val="-225"/>
          <w:marRight w:val="-225"/>
          <w:marTop w:val="0"/>
          <w:marBottom w:val="0"/>
          <w:divBdr>
            <w:top w:val="none" w:sz="0" w:space="8" w:color="auto"/>
            <w:left w:val="none" w:sz="0" w:space="0" w:color="auto"/>
            <w:bottom w:val="single" w:sz="6" w:space="8" w:color="D60019"/>
            <w:right w:val="none" w:sz="0" w:space="0" w:color="auto"/>
          </w:divBdr>
          <w:divsChild>
            <w:div w:id="1524712934">
              <w:marLeft w:val="0"/>
              <w:marRight w:val="0"/>
              <w:marTop w:val="0"/>
              <w:marBottom w:val="0"/>
              <w:divBdr>
                <w:top w:val="none" w:sz="0" w:space="0" w:color="auto"/>
                <w:left w:val="none" w:sz="0" w:space="0" w:color="auto"/>
                <w:bottom w:val="none" w:sz="0" w:space="0" w:color="auto"/>
                <w:right w:val="none" w:sz="0" w:space="0" w:color="auto"/>
              </w:divBdr>
            </w:div>
            <w:div w:id="783620849">
              <w:marLeft w:val="0"/>
              <w:marRight w:val="0"/>
              <w:marTop w:val="0"/>
              <w:marBottom w:val="0"/>
              <w:divBdr>
                <w:top w:val="none" w:sz="0" w:space="0" w:color="auto"/>
                <w:left w:val="none" w:sz="0" w:space="0" w:color="auto"/>
                <w:bottom w:val="none" w:sz="0" w:space="0" w:color="auto"/>
                <w:right w:val="none" w:sz="0" w:space="0" w:color="auto"/>
              </w:divBdr>
            </w:div>
            <w:div w:id="353312219">
              <w:marLeft w:val="0"/>
              <w:marRight w:val="0"/>
              <w:marTop w:val="0"/>
              <w:marBottom w:val="0"/>
              <w:divBdr>
                <w:top w:val="none" w:sz="0" w:space="0" w:color="auto"/>
                <w:left w:val="none" w:sz="0" w:space="0" w:color="auto"/>
                <w:bottom w:val="none" w:sz="0" w:space="0" w:color="auto"/>
                <w:right w:val="none" w:sz="0" w:space="0" w:color="auto"/>
              </w:divBdr>
            </w:div>
            <w:div w:id="1768039860">
              <w:marLeft w:val="0"/>
              <w:marRight w:val="0"/>
              <w:marTop w:val="0"/>
              <w:marBottom w:val="0"/>
              <w:divBdr>
                <w:top w:val="none" w:sz="0" w:space="0" w:color="auto"/>
                <w:left w:val="none" w:sz="0" w:space="0" w:color="auto"/>
                <w:bottom w:val="none" w:sz="0" w:space="0" w:color="auto"/>
                <w:right w:val="none" w:sz="0" w:space="0" w:color="auto"/>
              </w:divBdr>
            </w:div>
            <w:div w:id="121189141">
              <w:marLeft w:val="0"/>
              <w:marRight w:val="0"/>
              <w:marTop w:val="0"/>
              <w:marBottom w:val="0"/>
              <w:divBdr>
                <w:top w:val="none" w:sz="0" w:space="0" w:color="auto"/>
                <w:left w:val="none" w:sz="0" w:space="0" w:color="auto"/>
                <w:bottom w:val="none" w:sz="0" w:space="0" w:color="auto"/>
                <w:right w:val="none" w:sz="0" w:space="0" w:color="auto"/>
              </w:divBdr>
            </w:div>
          </w:divsChild>
        </w:div>
        <w:div w:id="1709333884">
          <w:marLeft w:val="-225"/>
          <w:marRight w:val="-225"/>
          <w:marTop w:val="0"/>
          <w:marBottom w:val="0"/>
          <w:divBdr>
            <w:top w:val="none" w:sz="0" w:space="8" w:color="auto"/>
            <w:left w:val="none" w:sz="0" w:space="0" w:color="auto"/>
            <w:bottom w:val="single" w:sz="6" w:space="8" w:color="D60019"/>
            <w:right w:val="none" w:sz="0" w:space="0" w:color="auto"/>
          </w:divBdr>
          <w:divsChild>
            <w:div w:id="1618871342">
              <w:marLeft w:val="0"/>
              <w:marRight w:val="0"/>
              <w:marTop w:val="0"/>
              <w:marBottom w:val="0"/>
              <w:divBdr>
                <w:top w:val="none" w:sz="0" w:space="0" w:color="auto"/>
                <w:left w:val="none" w:sz="0" w:space="0" w:color="auto"/>
                <w:bottom w:val="none" w:sz="0" w:space="0" w:color="auto"/>
                <w:right w:val="none" w:sz="0" w:space="0" w:color="auto"/>
              </w:divBdr>
            </w:div>
            <w:div w:id="1443108332">
              <w:marLeft w:val="0"/>
              <w:marRight w:val="0"/>
              <w:marTop w:val="0"/>
              <w:marBottom w:val="0"/>
              <w:divBdr>
                <w:top w:val="none" w:sz="0" w:space="0" w:color="auto"/>
                <w:left w:val="none" w:sz="0" w:space="0" w:color="auto"/>
                <w:bottom w:val="none" w:sz="0" w:space="0" w:color="auto"/>
                <w:right w:val="none" w:sz="0" w:space="0" w:color="auto"/>
              </w:divBdr>
            </w:div>
            <w:div w:id="415640676">
              <w:marLeft w:val="0"/>
              <w:marRight w:val="0"/>
              <w:marTop w:val="0"/>
              <w:marBottom w:val="0"/>
              <w:divBdr>
                <w:top w:val="none" w:sz="0" w:space="0" w:color="auto"/>
                <w:left w:val="none" w:sz="0" w:space="0" w:color="auto"/>
                <w:bottom w:val="none" w:sz="0" w:space="0" w:color="auto"/>
                <w:right w:val="none" w:sz="0" w:space="0" w:color="auto"/>
              </w:divBdr>
            </w:div>
            <w:div w:id="230241641">
              <w:marLeft w:val="0"/>
              <w:marRight w:val="0"/>
              <w:marTop w:val="0"/>
              <w:marBottom w:val="0"/>
              <w:divBdr>
                <w:top w:val="none" w:sz="0" w:space="0" w:color="auto"/>
                <w:left w:val="none" w:sz="0" w:space="0" w:color="auto"/>
                <w:bottom w:val="none" w:sz="0" w:space="0" w:color="auto"/>
                <w:right w:val="none" w:sz="0" w:space="0" w:color="auto"/>
              </w:divBdr>
            </w:div>
            <w:div w:id="436561356">
              <w:marLeft w:val="0"/>
              <w:marRight w:val="0"/>
              <w:marTop w:val="0"/>
              <w:marBottom w:val="0"/>
              <w:divBdr>
                <w:top w:val="none" w:sz="0" w:space="0" w:color="auto"/>
                <w:left w:val="none" w:sz="0" w:space="0" w:color="auto"/>
                <w:bottom w:val="none" w:sz="0" w:space="0" w:color="auto"/>
                <w:right w:val="none" w:sz="0" w:space="0" w:color="auto"/>
              </w:divBdr>
            </w:div>
          </w:divsChild>
        </w:div>
        <w:div w:id="453207798">
          <w:marLeft w:val="-225"/>
          <w:marRight w:val="-225"/>
          <w:marTop w:val="0"/>
          <w:marBottom w:val="0"/>
          <w:divBdr>
            <w:top w:val="none" w:sz="0" w:space="8" w:color="auto"/>
            <w:left w:val="none" w:sz="0" w:space="0" w:color="auto"/>
            <w:bottom w:val="single" w:sz="6" w:space="8" w:color="D60019"/>
            <w:right w:val="none" w:sz="0" w:space="0" w:color="auto"/>
          </w:divBdr>
          <w:divsChild>
            <w:div w:id="212813263">
              <w:marLeft w:val="0"/>
              <w:marRight w:val="0"/>
              <w:marTop w:val="0"/>
              <w:marBottom w:val="0"/>
              <w:divBdr>
                <w:top w:val="none" w:sz="0" w:space="0" w:color="auto"/>
                <w:left w:val="none" w:sz="0" w:space="0" w:color="auto"/>
                <w:bottom w:val="none" w:sz="0" w:space="0" w:color="auto"/>
                <w:right w:val="none" w:sz="0" w:space="0" w:color="auto"/>
              </w:divBdr>
            </w:div>
            <w:div w:id="677776208">
              <w:marLeft w:val="0"/>
              <w:marRight w:val="0"/>
              <w:marTop w:val="0"/>
              <w:marBottom w:val="0"/>
              <w:divBdr>
                <w:top w:val="none" w:sz="0" w:space="0" w:color="auto"/>
                <w:left w:val="none" w:sz="0" w:space="0" w:color="auto"/>
                <w:bottom w:val="none" w:sz="0" w:space="0" w:color="auto"/>
                <w:right w:val="none" w:sz="0" w:space="0" w:color="auto"/>
              </w:divBdr>
            </w:div>
            <w:div w:id="2093890895">
              <w:marLeft w:val="0"/>
              <w:marRight w:val="0"/>
              <w:marTop w:val="0"/>
              <w:marBottom w:val="0"/>
              <w:divBdr>
                <w:top w:val="none" w:sz="0" w:space="0" w:color="auto"/>
                <w:left w:val="none" w:sz="0" w:space="0" w:color="auto"/>
                <w:bottom w:val="none" w:sz="0" w:space="0" w:color="auto"/>
                <w:right w:val="none" w:sz="0" w:space="0" w:color="auto"/>
              </w:divBdr>
            </w:div>
            <w:div w:id="736976022">
              <w:marLeft w:val="0"/>
              <w:marRight w:val="0"/>
              <w:marTop w:val="0"/>
              <w:marBottom w:val="0"/>
              <w:divBdr>
                <w:top w:val="none" w:sz="0" w:space="0" w:color="auto"/>
                <w:left w:val="none" w:sz="0" w:space="0" w:color="auto"/>
                <w:bottom w:val="none" w:sz="0" w:space="0" w:color="auto"/>
                <w:right w:val="none" w:sz="0" w:space="0" w:color="auto"/>
              </w:divBdr>
            </w:div>
            <w:div w:id="374699627">
              <w:marLeft w:val="0"/>
              <w:marRight w:val="0"/>
              <w:marTop w:val="0"/>
              <w:marBottom w:val="0"/>
              <w:divBdr>
                <w:top w:val="none" w:sz="0" w:space="0" w:color="auto"/>
                <w:left w:val="none" w:sz="0" w:space="0" w:color="auto"/>
                <w:bottom w:val="none" w:sz="0" w:space="0" w:color="auto"/>
                <w:right w:val="none" w:sz="0" w:space="0" w:color="auto"/>
              </w:divBdr>
            </w:div>
          </w:divsChild>
        </w:div>
        <w:div w:id="1648363973">
          <w:marLeft w:val="-225"/>
          <w:marRight w:val="-225"/>
          <w:marTop w:val="0"/>
          <w:marBottom w:val="0"/>
          <w:divBdr>
            <w:top w:val="none" w:sz="0" w:space="8" w:color="auto"/>
            <w:left w:val="none" w:sz="0" w:space="0" w:color="auto"/>
            <w:bottom w:val="single" w:sz="6" w:space="8" w:color="D60019"/>
            <w:right w:val="none" w:sz="0" w:space="0" w:color="auto"/>
          </w:divBdr>
          <w:divsChild>
            <w:div w:id="174197417">
              <w:marLeft w:val="0"/>
              <w:marRight w:val="0"/>
              <w:marTop w:val="0"/>
              <w:marBottom w:val="0"/>
              <w:divBdr>
                <w:top w:val="none" w:sz="0" w:space="0" w:color="auto"/>
                <w:left w:val="none" w:sz="0" w:space="0" w:color="auto"/>
                <w:bottom w:val="none" w:sz="0" w:space="0" w:color="auto"/>
                <w:right w:val="none" w:sz="0" w:space="0" w:color="auto"/>
              </w:divBdr>
            </w:div>
            <w:div w:id="2103184339">
              <w:marLeft w:val="0"/>
              <w:marRight w:val="0"/>
              <w:marTop w:val="0"/>
              <w:marBottom w:val="0"/>
              <w:divBdr>
                <w:top w:val="none" w:sz="0" w:space="0" w:color="auto"/>
                <w:left w:val="none" w:sz="0" w:space="0" w:color="auto"/>
                <w:bottom w:val="none" w:sz="0" w:space="0" w:color="auto"/>
                <w:right w:val="none" w:sz="0" w:space="0" w:color="auto"/>
              </w:divBdr>
            </w:div>
            <w:div w:id="884214254">
              <w:marLeft w:val="0"/>
              <w:marRight w:val="0"/>
              <w:marTop w:val="0"/>
              <w:marBottom w:val="0"/>
              <w:divBdr>
                <w:top w:val="none" w:sz="0" w:space="0" w:color="auto"/>
                <w:left w:val="none" w:sz="0" w:space="0" w:color="auto"/>
                <w:bottom w:val="none" w:sz="0" w:space="0" w:color="auto"/>
                <w:right w:val="none" w:sz="0" w:space="0" w:color="auto"/>
              </w:divBdr>
            </w:div>
            <w:div w:id="12390426">
              <w:marLeft w:val="0"/>
              <w:marRight w:val="0"/>
              <w:marTop w:val="0"/>
              <w:marBottom w:val="0"/>
              <w:divBdr>
                <w:top w:val="none" w:sz="0" w:space="0" w:color="auto"/>
                <w:left w:val="none" w:sz="0" w:space="0" w:color="auto"/>
                <w:bottom w:val="none" w:sz="0" w:space="0" w:color="auto"/>
                <w:right w:val="none" w:sz="0" w:space="0" w:color="auto"/>
              </w:divBdr>
            </w:div>
            <w:div w:id="1193347035">
              <w:marLeft w:val="0"/>
              <w:marRight w:val="0"/>
              <w:marTop w:val="0"/>
              <w:marBottom w:val="0"/>
              <w:divBdr>
                <w:top w:val="none" w:sz="0" w:space="0" w:color="auto"/>
                <w:left w:val="none" w:sz="0" w:space="0" w:color="auto"/>
                <w:bottom w:val="none" w:sz="0" w:space="0" w:color="auto"/>
                <w:right w:val="none" w:sz="0" w:space="0" w:color="auto"/>
              </w:divBdr>
            </w:div>
          </w:divsChild>
        </w:div>
        <w:div w:id="809326730">
          <w:marLeft w:val="-225"/>
          <w:marRight w:val="-225"/>
          <w:marTop w:val="0"/>
          <w:marBottom w:val="0"/>
          <w:divBdr>
            <w:top w:val="none" w:sz="0" w:space="8" w:color="auto"/>
            <w:left w:val="none" w:sz="0" w:space="0" w:color="auto"/>
            <w:bottom w:val="single" w:sz="6" w:space="8" w:color="D60019"/>
            <w:right w:val="none" w:sz="0" w:space="0" w:color="auto"/>
          </w:divBdr>
          <w:divsChild>
            <w:div w:id="1682119771">
              <w:marLeft w:val="0"/>
              <w:marRight w:val="0"/>
              <w:marTop w:val="0"/>
              <w:marBottom w:val="0"/>
              <w:divBdr>
                <w:top w:val="none" w:sz="0" w:space="0" w:color="auto"/>
                <w:left w:val="none" w:sz="0" w:space="0" w:color="auto"/>
                <w:bottom w:val="none" w:sz="0" w:space="0" w:color="auto"/>
                <w:right w:val="none" w:sz="0" w:space="0" w:color="auto"/>
              </w:divBdr>
            </w:div>
            <w:div w:id="1834951592">
              <w:marLeft w:val="0"/>
              <w:marRight w:val="0"/>
              <w:marTop w:val="0"/>
              <w:marBottom w:val="0"/>
              <w:divBdr>
                <w:top w:val="none" w:sz="0" w:space="0" w:color="auto"/>
                <w:left w:val="none" w:sz="0" w:space="0" w:color="auto"/>
                <w:bottom w:val="none" w:sz="0" w:space="0" w:color="auto"/>
                <w:right w:val="none" w:sz="0" w:space="0" w:color="auto"/>
              </w:divBdr>
            </w:div>
            <w:div w:id="2121102576">
              <w:marLeft w:val="0"/>
              <w:marRight w:val="0"/>
              <w:marTop w:val="0"/>
              <w:marBottom w:val="0"/>
              <w:divBdr>
                <w:top w:val="none" w:sz="0" w:space="0" w:color="auto"/>
                <w:left w:val="none" w:sz="0" w:space="0" w:color="auto"/>
                <w:bottom w:val="none" w:sz="0" w:space="0" w:color="auto"/>
                <w:right w:val="none" w:sz="0" w:space="0" w:color="auto"/>
              </w:divBdr>
            </w:div>
            <w:div w:id="1088648231">
              <w:marLeft w:val="0"/>
              <w:marRight w:val="0"/>
              <w:marTop w:val="0"/>
              <w:marBottom w:val="0"/>
              <w:divBdr>
                <w:top w:val="none" w:sz="0" w:space="0" w:color="auto"/>
                <w:left w:val="none" w:sz="0" w:space="0" w:color="auto"/>
                <w:bottom w:val="none" w:sz="0" w:space="0" w:color="auto"/>
                <w:right w:val="none" w:sz="0" w:space="0" w:color="auto"/>
              </w:divBdr>
            </w:div>
            <w:div w:id="789470829">
              <w:marLeft w:val="0"/>
              <w:marRight w:val="0"/>
              <w:marTop w:val="0"/>
              <w:marBottom w:val="0"/>
              <w:divBdr>
                <w:top w:val="none" w:sz="0" w:space="0" w:color="auto"/>
                <w:left w:val="none" w:sz="0" w:space="0" w:color="auto"/>
                <w:bottom w:val="none" w:sz="0" w:space="0" w:color="auto"/>
                <w:right w:val="none" w:sz="0" w:space="0" w:color="auto"/>
              </w:divBdr>
            </w:div>
          </w:divsChild>
        </w:div>
        <w:div w:id="1941330819">
          <w:marLeft w:val="-225"/>
          <w:marRight w:val="-225"/>
          <w:marTop w:val="0"/>
          <w:marBottom w:val="0"/>
          <w:divBdr>
            <w:top w:val="none" w:sz="0" w:space="8" w:color="auto"/>
            <w:left w:val="none" w:sz="0" w:space="0" w:color="auto"/>
            <w:bottom w:val="single" w:sz="6" w:space="8" w:color="D60019"/>
            <w:right w:val="none" w:sz="0" w:space="0" w:color="auto"/>
          </w:divBdr>
          <w:divsChild>
            <w:div w:id="1340153738">
              <w:marLeft w:val="0"/>
              <w:marRight w:val="0"/>
              <w:marTop w:val="0"/>
              <w:marBottom w:val="0"/>
              <w:divBdr>
                <w:top w:val="none" w:sz="0" w:space="0" w:color="auto"/>
                <w:left w:val="none" w:sz="0" w:space="0" w:color="auto"/>
                <w:bottom w:val="none" w:sz="0" w:space="0" w:color="auto"/>
                <w:right w:val="none" w:sz="0" w:space="0" w:color="auto"/>
              </w:divBdr>
            </w:div>
            <w:div w:id="2116905835">
              <w:marLeft w:val="0"/>
              <w:marRight w:val="0"/>
              <w:marTop w:val="0"/>
              <w:marBottom w:val="0"/>
              <w:divBdr>
                <w:top w:val="none" w:sz="0" w:space="0" w:color="auto"/>
                <w:left w:val="none" w:sz="0" w:space="0" w:color="auto"/>
                <w:bottom w:val="none" w:sz="0" w:space="0" w:color="auto"/>
                <w:right w:val="none" w:sz="0" w:space="0" w:color="auto"/>
              </w:divBdr>
            </w:div>
            <w:div w:id="523177820">
              <w:marLeft w:val="0"/>
              <w:marRight w:val="0"/>
              <w:marTop w:val="0"/>
              <w:marBottom w:val="0"/>
              <w:divBdr>
                <w:top w:val="none" w:sz="0" w:space="0" w:color="auto"/>
                <w:left w:val="none" w:sz="0" w:space="0" w:color="auto"/>
                <w:bottom w:val="none" w:sz="0" w:space="0" w:color="auto"/>
                <w:right w:val="none" w:sz="0" w:space="0" w:color="auto"/>
              </w:divBdr>
            </w:div>
            <w:div w:id="1510556001">
              <w:marLeft w:val="0"/>
              <w:marRight w:val="0"/>
              <w:marTop w:val="0"/>
              <w:marBottom w:val="0"/>
              <w:divBdr>
                <w:top w:val="none" w:sz="0" w:space="0" w:color="auto"/>
                <w:left w:val="none" w:sz="0" w:space="0" w:color="auto"/>
                <w:bottom w:val="none" w:sz="0" w:space="0" w:color="auto"/>
                <w:right w:val="none" w:sz="0" w:space="0" w:color="auto"/>
              </w:divBdr>
            </w:div>
            <w:div w:id="1106652399">
              <w:marLeft w:val="0"/>
              <w:marRight w:val="0"/>
              <w:marTop w:val="0"/>
              <w:marBottom w:val="0"/>
              <w:divBdr>
                <w:top w:val="none" w:sz="0" w:space="0" w:color="auto"/>
                <w:left w:val="none" w:sz="0" w:space="0" w:color="auto"/>
                <w:bottom w:val="none" w:sz="0" w:space="0" w:color="auto"/>
                <w:right w:val="none" w:sz="0" w:space="0" w:color="auto"/>
              </w:divBdr>
            </w:div>
          </w:divsChild>
        </w:div>
        <w:div w:id="729420581">
          <w:marLeft w:val="-225"/>
          <w:marRight w:val="-225"/>
          <w:marTop w:val="0"/>
          <w:marBottom w:val="0"/>
          <w:divBdr>
            <w:top w:val="none" w:sz="0" w:space="8" w:color="auto"/>
            <w:left w:val="none" w:sz="0" w:space="0" w:color="auto"/>
            <w:bottom w:val="single" w:sz="6" w:space="8" w:color="D60019"/>
            <w:right w:val="none" w:sz="0" w:space="0" w:color="auto"/>
          </w:divBdr>
          <w:divsChild>
            <w:div w:id="1212420550">
              <w:marLeft w:val="0"/>
              <w:marRight w:val="0"/>
              <w:marTop w:val="0"/>
              <w:marBottom w:val="0"/>
              <w:divBdr>
                <w:top w:val="none" w:sz="0" w:space="0" w:color="auto"/>
                <w:left w:val="none" w:sz="0" w:space="0" w:color="auto"/>
                <w:bottom w:val="none" w:sz="0" w:space="0" w:color="auto"/>
                <w:right w:val="none" w:sz="0" w:space="0" w:color="auto"/>
              </w:divBdr>
            </w:div>
            <w:div w:id="1638366454">
              <w:marLeft w:val="0"/>
              <w:marRight w:val="0"/>
              <w:marTop w:val="0"/>
              <w:marBottom w:val="0"/>
              <w:divBdr>
                <w:top w:val="none" w:sz="0" w:space="0" w:color="auto"/>
                <w:left w:val="none" w:sz="0" w:space="0" w:color="auto"/>
                <w:bottom w:val="none" w:sz="0" w:space="0" w:color="auto"/>
                <w:right w:val="none" w:sz="0" w:space="0" w:color="auto"/>
              </w:divBdr>
            </w:div>
            <w:div w:id="313682988">
              <w:marLeft w:val="0"/>
              <w:marRight w:val="0"/>
              <w:marTop w:val="0"/>
              <w:marBottom w:val="0"/>
              <w:divBdr>
                <w:top w:val="none" w:sz="0" w:space="0" w:color="auto"/>
                <w:left w:val="none" w:sz="0" w:space="0" w:color="auto"/>
                <w:bottom w:val="none" w:sz="0" w:space="0" w:color="auto"/>
                <w:right w:val="none" w:sz="0" w:space="0" w:color="auto"/>
              </w:divBdr>
            </w:div>
            <w:div w:id="2126581730">
              <w:marLeft w:val="0"/>
              <w:marRight w:val="0"/>
              <w:marTop w:val="0"/>
              <w:marBottom w:val="0"/>
              <w:divBdr>
                <w:top w:val="none" w:sz="0" w:space="0" w:color="auto"/>
                <w:left w:val="none" w:sz="0" w:space="0" w:color="auto"/>
                <w:bottom w:val="none" w:sz="0" w:space="0" w:color="auto"/>
                <w:right w:val="none" w:sz="0" w:space="0" w:color="auto"/>
              </w:divBdr>
            </w:div>
            <w:div w:id="1706058199">
              <w:marLeft w:val="0"/>
              <w:marRight w:val="0"/>
              <w:marTop w:val="0"/>
              <w:marBottom w:val="0"/>
              <w:divBdr>
                <w:top w:val="none" w:sz="0" w:space="0" w:color="auto"/>
                <w:left w:val="none" w:sz="0" w:space="0" w:color="auto"/>
                <w:bottom w:val="none" w:sz="0" w:space="0" w:color="auto"/>
                <w:right w:val="none" w:sz="0" w:space="0" w:color="auto"/>
              </w:divBdr>
            </w:div>
          </w:divsChild>
        </w:div>
        <w:div w:id="1886914665">
          <w:marLeft w:val="-225"/>
          <w:marRight w:val="-225"/>
          <w:marTop w:val="0"/>
          <w:marBottom w:val="0"/>
          <w:divBdr>
            <w:top w:val="none" w:sz="0" w:space="8" w:color="auto"/>
            <w:left w:val="none" w:sz="0" w:space="0" w:color="auto"/>
            <w:bottom w:val="single" w:sz="6" w:space="8" w:color="D60019"/>
            <w:right w:val="none" w:sz="0" w:space="0" w:color="auto"/>
          </w:divBdr>
          <w:divsChild>
            <w:div w:id="224414915">
              <w:marLeft w:val="0"/>
              <w:marRight w:val="0"/>
              <w:marTop w:val="0"/>
              <w:marBottom w:val="0"/>
              <w:divBdr>
                <w:top w:val="none" w:sz="0" w:space="0" w:color="auto"/>
                <w:left w:val="none" w:sz="0" w:space="0" w:color="auto"/>
                <w:bottom w:val="none" w:sz="0" w:space="0" w:color="auto"/>
                <w:right w:val="none" w:sz="0" w:space="0" w:color="auto"/>
              </w:divBdr>
            </w:div>
            <w:div w:id="1819420937">
              <w:marLeft w:val="0"/>
              <w:marRight w:val="0"/>
              <w:marTop w:val="0"/>
              <w:marBottom w:val="0"/>
              <w:divBdr>
                <w:top w:val="none" w:sz="0" w:space="0" w:color="auto"/>
                <w:left w:val="none" w:sz="0" w:space="0" w:color="auto"/>
                <w:bottom w:val="none" w:sz="0" w:space="0" w:color="auto"/>
                <w:right w:val="none" w:sz="0" w:space="0" w:color="auto"/>
              </w:divBdr>
            </w:div>
            <w:div w:id="1154642575">
              <w:marLeft w:val="0"/>
              <w:marRight w:val="0"/>
              <w:marTop w:val="0"/>
              <w:marBottom w:val="0"/>
              <w:divBdr>
                <w:top w:val="none" w:sz="0" w:space="0" w:color="auto"/>
                <w:left w:val="none" w:sz="0" w:space="0" w:color="auto"/>
                <w:bottom w:val="none" w:sz="0" w:space="0" w:color="auto"/>
                <w:right w:val="none" w:sz="0" w:space="0" w:color="auto"/>
              </w:divBdr>
            </w:div>
            <w:div w:id="227111950">
              <w:marLeft w:val="0"/>
              <w:marRight w:val="0"/>
              <w:marTop w:val="0"/>
              <w:marBottom w:val="0"/>
              <w:divBdr>
                <w:top w:val="none" w:sz="0" w:space="0" w:color="auto"/>
                <w:left w:val="none" w:sz="0" w:space="0" w:color="auto"/>
                <w:bottom w:val="none" w:sz="0" w:space="0" w:color="auto"/>
                <w:right w:val="none" w:sz="0" w:space="0" w:color="auto"/>
              </w:divBdr>
            </w:div>
            <w:div w:id="1856117765">
              <w:marLeft w:val="0"/>
              <w:marRight w:val="0"/>
              <w:marTop w:val="0"/>
              <w:marBottom w:val="0"/>
              <w:divBdr>
                <w:top w:val="none" w:sz="0" w:space="0" w:color="auto"/>
                <w:left w:val="none" w:sz="0" w:space="0" w:color="auto"/>
                <w:bottom w:val="none" w:sz="0" w:space="0" w:color="auto"/>
                <w:right w:val="none" w:sz="0" w:space="0" w:color="auto"/>
              </w:divBdr>
            </w:div>
          </w:divsChild>
        </w:div>
        <w:div w:id="1932742365">
          <w:marLeft w:val="-225"/>
          <w:marRight w:val="-225"/>
          <w:marTop w:val="0"/>
          <w:marBottom w:val="0"/>
          <w:divBdr>
            <w:top w:val="none" w:sz="0" w:space="8" w:color="auto"/>
            <w:left w:val="none" w:sz="0" w:space="0" w:color="auto"/>
            <w:bottom w:val="single" w:sz="6" w:space="8" w:color="D60019"/>
            <w:right w:val="none" w:sz="0" w:space="0" w:color="auto"/>
          </w:divBdr>
          <w:divsChild>
            <w:div w:id="1067414242">
              <w:marLeft w:val="0"/>
              <w:marRight w:val="0"/>
              <w:marTop w:val="0"/>
              <w:marBottom w:val="0"/>
              <w:divBdr>
                <w:top w:val="none" w:sz="0" w:space="0" w:color="auto"/>
                <w:left w:val="none" w:sz="0" w:space="0" w:color="auto"/>
                <w:bottom w:val="none" w:sz="0" w:space="0" w:color="auto"/>
                <w:right w:val="none" w:sz="0" w:space="0" w:color="auto"/>
              </w:divBdr>
            </w:div>
            <w:div w:id="1658026278">
              <w:marLeft w:val="0"/>
              <w:marRight w:val="0"/>
              <w:marTop w:val="0"/>
              <w:marBottom w:val="0"/>
              <w:divBdr>
                <w:top w:val="none" w:sz="0" w:space="0" w:color="auto"/>
                <w:left w:val="none" w:sz="0" w:space="0" w:color="auto"/>
                <w:bottom w:val="none" w:sz="0" w:space="0" w:color="auto"/>
                <w:right w:val="none" w:sz="0" w:space="0" w:color="auto"/>
              </w:divBdr>
            </w:div>
            <w:div w:id="1530875374">
              <w:marLeft w:val="0"/>
              <w:marRight w:val="0"/>
              <w:marTop w:val="0"/>
              <w:marBottom w:val="0"/>
              <w:divBdr>
                <w:top w:val="none" w:sz="0" w:space="0" w:color="auto"/>
                <w:left w:val="none" w:sz="0" w:space="0" w:color="auto"/>
                <w:bottom w:val="none" w:sz="0" w:space="0" w:color="auto"/>
                <w:right w:val="none" w:sz="0" w:space="0" w:color="auto"/>
              </w:divBdr>
            </w:div>
            <w:div w:id="1192958826">
              <w:marLeft w:val="0"/>
              <w:marRight w:val="0"/>
              <w:marTop w:val="0"/>
              <w:marBottom w:val="0"/>
              <w:divBdr>
                <w:top w:val="none" w:sz="0" w:space="0" w:color="auto"/>
                <w:left w:val="none" w:sz="0" w:space="0" w:color="auto"/>
                <w:bottom w:val="none" w:sz="0" w:space="0" w:color="auto"/>
                <w:right w:val="none" w:sz="0" w:space="0" w:color="auto"/>
              </w:divBdr>
            </w:div>
            <w:div w:id="1399356157">
              <w:marLeft w:val="0"/>
              <w:marRight w:val="0"/>
              <w:marTop w:val="0"/>
              <w:marBottom w:val="0"/>
              <w:divBdr>
                <w:top w:val="none" w:sz="0" w:space="0" w:color="auto"/>
                <w:left w:val="none" w:sz="0" w:space="0" w:color="auto"/>
                <w:bottom w:val="none" w:sz="0" w:space="0" w:color="auto"/>
                <w:right w:val="none" w:sz="0" w:space="0" w:color="auto"/>
              </w:divBdr>
            </w:div>
          </w:divsChild>
        </w:div>
        <w:div w:id="1445615634">
          <w:marLeft w:val="-225"/>
          <w:marRight w:val="-225"/>
          <w:marTop w:val="0"/>
          <w:marBottom w:val="0"/>
          <w:divBdr>
            <w:top w:val="none" w:sz="0" w:space="8" w:color="auto"/>
            <w:left w:val="none" w:sz="0" w:space="0" w:color="auto"/>
            <w:bottom w:val="single" w:sz="6" w:space="8" w:color="D60019"/>
            <w:right w:val="none" w:sz="0" w:space="0" w:color="auto"/>
          </w:divBdr>
          <w:divsChild>
            <w:div w:id="428547064">
              <w:marLeft w:val="0"/>
              <w:marRight w:val="0"/>
              <w:marTop w:val="0"/>
              <w:marBottom w:val="0"/>
              <w:divBdr>
                <w:top w:val="none" w:sz="0" w:space="0" w:color="auto"/>
                <w:left w:val="none" w:sz="0" w:space="0" w:color="auto"/>
                <w:bottom w:val="none" w:sz="0" w:space="0" w:color="auto"/>
                <w:right w:val="none" w:sz="0" w:space="0" w:color="auto"/>
              </w:divBdr>
            </w:div>
            <w:div w:id="359400136">
              <w:marLeft w:val="0"/>
              <w:marRight w:val="0"/>
              <w:marTop w:val="0"/>
              <w:marBottom w:val="0"/>
              <w:divBdr>
                <w:top w:val="none" w:sz="0" w:space="0" w:color="auto"/>
                <w:left w:val="none" w:sz="0" w:space="0" w:color="auto"/>
                <w:bottom w:val="none" w:sz="0" w:space="0" w:color="auto"/>
                <w:right w:val="none" w:sz="0" w:space="0" w:color="auto"/>
              </w:divBdr>
            </w:div>
            <w:div w:id="920986437">
              <w:marLeft w:val="0"/>
              <w:marRight w:val="0"/>
              <w:marTop w:val="0"/>
              <w:marBottom w:val="0"/>
              <w:divBdr>
                <w:top w:val="none" w:sz="0" w:space="0" w:color="auto"/>
                <w:left w:val="none" w:sz="0" w:space="0" w:color="auto"/>
                <w:bottom w:val="none" w:sz="0" w:space="0" w:color="auto"/>
                <w:right w:val="none" w:sz="0" w:space="0" w:color="auto"/>
              </w:divBdr>
            </w:div>
            <w:div w:id="239029131">
              <w:marLeft w:val="0"/>
              <w:marRight w:val="0"/>
              <w:marTop w:val="0"/>
              <w:marBottom w:val="0"/>
              <w:divBdr>
                <w:top w:val="none" w:sz="0" w:space="0" w:color="auto"/>
                <w:left w:val="none" w:sz="0" w:space="0" w:color="auto"/>
                <w:bottom w:val="none" w:sz="0" w:space="0" w:color="auto"/>
                <w:right w:val="none" w:sz="0" w:space="0" w:color="auto"/>
              </w:divBdr>
            </w:div>
            <w:div w:id="933903109">
              <w:marLeft w:val="0"/>
              <w:marRight w:val="0"/>
              <w:marTop w:val="0"/>
              <w:marBottom w:val="0"/>
              <w:divBdr>
                <w:top w:val="none" w:sz="0" w:space="0" w:color="auto"/>
                <w:left w:val="none" w:sz="0" w:space="0" w:color="auto"/>
                <w:bottom w:val="none" w:sz="0" w:space="0" w:color="auto"/>
                <w:right w:val="none" w:sz="0" w:space="0" w:color="auto"/>
              </w:divBdr>
            </w:div>
          </w:divsChild>
        </w:div>
        <w:div w:id="1128627587">
          <w:marLeft w:val="-225"/>
          <w:marRight w:val="-225"/>
          <w:marTop w:val="0"/>
          <w:marBottom w:val="0"/>
          <w:divBdr>
            <w:top w:val="none" w:sz="0" w:space="8" w:color="auto"/>
            <w:left w:val="none" w:sz="0" w:space="0" w:color="auto"/>
            <w:bottom w:val="single" w:sz="6" w:space="8" w:color="D60019"/>
            <w:right w:val="none" w:sz="0" w:space="0" w:color="auto"/>
          </w:divBdr>
          <w:divsChild>
            <w:div w:id="991059959">
              <w:marLeft w:val="0"/>
              <w:marRight w:val="0"/>
              <w:marTop w:val="0"/>
              <w:marBottom w:val="0"/>
              <w:divBdr>
                <w:top w:val="none" w:sz="0" w:space="0" w:color="auto"/>
                <w:left w:val="none" w:sz="0" w:space="0" w:color="auto"/>
                <w:bottom w:val="none" w:sz="0" w:space="0" w:color="auto"/>
                <w:right w:val="none" w:sz="0" w:space="0" w:color="auto"/>
              </w:divBdr>
            </w:div>
            <w:div w:id="406928857">
              <w:marLeft w:val="0"/>
              <w:marRight w:val="0"/>
              <w:marTop w:val="0"/>
              <w:marBottom w:val="0"/>
              <w:divBdr>
                <w:top w:val="none" w:sz="0" w:space="0" w:color="auto"/>
                <w:left w:val="none" w:sz="0" w:space="0" w:color="auto"/>
                <w:bottom w:val="none" w:sz="0" w:space="0" w:color="auto"/>
                <w:right w:val="none" w:sz="0" w:space="0" w:color="auto"/>
              </w:divBdr>
            </w:div>
            <w:div w:id="1002394687">
              <w:marLeft w:val="0"/>
              <w:marRight w:val="0"/>
              <w:marTop w:val="0"/>
              <w:marBottom w:val="0"/>
              <w:divBdr>
                <w:top w:val="none" w:sz="0" w:space="0" w:color="auto"/>
                <w:left w:val="none" w:sz="0" w:space="0" w:color="auto"/>
                <w:bottom w:val="none" w:sz="0" w:space="0" w:color="auto"/>
                <w:right w:val="none" w:sz="0" w:space="0" w:color="auto"/>
              </w:divBdr>
            </w:div>
            <w:div w:id="482359075">
              <w:marLeft w:val="0"/>
              <w:marRight w:val="0"/>
              <w:marTop w:val="0"/>
              <w:marBottom w:val="0"/>
              <w:divBdr>
                <w:top w:val="none" w:sz="0" w:space="0" w:color="auto"/>
                <w:left w:val="none" w:sz="0" w:space="0" w:color="auto"/>
                <w:bottom w:val="none" w:sz="0" w:space="0" w:color="auto"/>
                <w:right w:val="none" w:sz="0" w:space="0" w:color="auto"/>
              </w:divBdr>
            </w:div>
            <w:div w:id="16270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152">
      <w:bodyDiv w:val="1"/>
      <w:marLeft w:val="0"/>
      <w:marRight w:val="0"/>
      <w:marTop w:val="0"/>
      <w:marBottom w:val="0"/>
      <w:divBdr>
        <w:top w:val="none" w:sz="0" w:space="0" w:color="auto"/>
        <w:left w:val="none" w:sz="0" w:space="0" w:color="auto"/>
        <w:bottom w:val="none" w:sz="0" w:space="0" w:color="auto"/>
        <w:right w:val="none" w:sz="0" w:space="0" w:color="auto"/>
      </w:divBdr>
      <w:divsChild>
        <w:div w:id="963389068">
          <w:marLeft w:val="-225"/>
          <w:marRight w:val="-225"/>
          <w:marTop w:val="330"/>
          <w:marBottom w:val="0"/>
          <w:divBdr>
            <w:top w:val="none" w:sz="0" w:space="8" w:color="auto"/>
            <w:left w:val="none" w:sz="0" w:space="0" w:color="auto"/>
            <w:bottom w:val="single" w:sz="6" w:space="8" w:color="D60019"/>
            <w:right w:val="none" w:sz="0" w:space="0" w:color="auto"/>
          </w:divBdr>
          <w:divsChild>
            <w:div w:id="1734352277">
              <w:marLeft w:val="0"/>
              <w:marRight w:val="0"/>
              <w:marTop w:val="0"/>
              <w:marBottom w:val="0"/>
              <w:divBdr>
                <w:top w:val="none" w:sz="0" w:space="0" w:color="auto"/>
                <w:left w:val="none" w:sz="0" w:space="0" w:color="auto"/>
                <w:bottom w:val="none" w:sz="0" w:space="0" w:color="auto"/>
                <w:right w:val="none" w:sz="0" w:space="0" w:color="auto"/>
              </w:divBdr>
            </w:div>
            <w:div w:id="1613246298">
              <w:marLeft w:val="0"/>
              <w:marRight w:val="0"/>
              <w:marTop w:val="0"/>
              <w:marBottom w:val="0"/>
              <w:divBdr>
                <w:top w:val="none" w:sz="0" w:space="0" w:color="auto"/>
                <w:left w:val="none" w:sz="0" w:space="0" w:color="auto"/>
                <w:bottom w:val="none" w:sz="0" w:space="0" w:color="auto"/>
                <w:right w:val="none" w:sz="0" w:space="0" w:color="auto"/>
              </w:divBdr>
            </w:div>
            <w:div w:id="919826289">
              <w:marLeft w:val="0"/>
              <w:marRight w:val="0"/>
              <w:marTop w:val="0"/>
              <w:marBottom w:val="0"/>
              <w:divBdr>
                <w:top w:val="none" w:sz="0" w:space="0" w:color="auto"/>
                <w:left w:val="none" w:sz="0" w:space="0" w:color="auto"/>
                <w:bottom w:val="none" w:sz="0" w:space="0" w:color="auto"/>
                <w:right w:val="none" w:sz="0" w:space="0" w:color="auto"/>
              </w:divBdr>
            </w:div>
            <w:div w:id="2055763547">
              <w:marLeft w:val="0"/>
              <w:marRight w:val="0"/>
              <w:marTop w:val="0"/>
              <w:marBottom w:val="0"/>
              <w:divBdr>
                <w:top w:val="none" w:sz="0" w:space="0" w:color="auto"/>
                <w:left w:val="none" w:sz="0" w:space="0" w:color="auto"/>
                <w:bottom w:val="none" w:sz="0" w:space="0" w:color="auto"/>
                <w:right w:val="none" w:sz="0" w:space="0" w:color="auto"/>
              </w:divBdr>
            </w:div>
            <w:div w:id="1063214952">
              <w:marLeft w:val="0"/>
              <w:marRight w:val="0"/>
              <w:marTop w:val="0"/>
              <w:marBottom w:val="0"/>
              <w:divBdr>
                <w:top w:val="none" w:sz="0" w:space="0" w:color="auto"/>
                <w:left w:val="none" w:sz="0" w:space="0" w:color="auto"/>
                <w:bottom w:val="none" w:sz="0" w:space="0" w:color="auto"/>
                <w:right w:val="none" w:sz="0" w:space="0" w:color="auto"/>
              </w:divBdr>
            </w:div>
          </w:divsChild>
        </w:div>
        <w:div w:id="1526599384">
          <w:marLeft w:val="-225"/>
          <w:marRight w:val="-225"/>
          <w:marTop w:val="330"/>
          <w:marBottom w:val="0"/>
          <w:divBdr>
            <w:top w:val="none" w:sz="0" w:space="8" w:color="auto"/>
            <w:left w:val="none" w:sz="0" w:space="0" w:color="auto"/>
            <w:bottom w:val="single" w:sz="6" w:space="8" w:color="D60019"/>
            <w:right w:val="none" w:sz="0" w:space="0" w:color="auto"/>
          </w:divBdr>
          <w:divsChild>
            <w:div w:id="1561744419">
              <w:marLeft w:val="0"/>
              <w:marRight w:val="0"/>
              <w:marTop w:val="0"/>
              <w:marBottom w:val="0"/>
              <w:divBdr>
                <w:top w:val="none" w:sz="0" w:space="0" w:color="auto"/>
                <w:left w:val="none" w:sz="0" w:space="0" w:color="auto"/>
                <w:bottom w:val="none" w:sz="0" w:space="0" w:color="auto"/>
                <w:right w:val="none" w:sz="0" w:space="0" w:color="auto"/>
              </w:divBdr>
            </w:div>
          </w:divsChild>
        </w:div>
        <w:div w:id="1514153003">
          <w:marLeft w:val="-225"/>
          <w:marRight w:val="-225"/>
          <w:marTop w:val="330"/>
          <w:marBottom w:val="0"/>
          <w:divBdr>
            <w:top w:val="none" w:sz="0" w:space="8" w:color="auto"/>
            <w:left w:val="none" w:sz="0" w:space="0" w:color="auto"/>
            <w:bottom w:val="single" w:sz="6" w:space="8" w:color="D60019"/>
            <w:right w:val="none" w:sz="0" w:space="0" w:color="auto"/>
          </w:divBdr>
          <w:divsChild>
            <w:div w:id="1903708891">
              <w:marLeft w:val="0"/>
              <w:marRight w:val="0"/>
              <w:marTop w:val="0"/>
              <w:marBottom w:val="0"/>
              <w:divBdr>
                <w:top w:val="none" w:sz="0" w:space="0" w:color="auto"/>
                <w:left w:val="none" w:sz="0" w:space="0" w:color="auto"/>
                <w:bottom w:val="none" w:sz="0" w:space="0" w:color="auto"/>
                <w:right w:val="none" w:sz="0" w:space="0" w:color="auto"/>
              </w:divBdr>
            </w:div>
            <w:div w:id="1354650396">
              <w:marLeft w:val="0"/>
              <w:marRight w:val="0"/>
              <w:marTop w:val="0"/>
              <w:marBottom w:val="0"/>
              <w:divBdr>
                <w:top w:val="none" w:sz="0" w:space="0" w:color="auto"/>
                <w:left w:val="none" w:sz="0" w:space="0" w:color="auto"/>
                <w:bottom w:val="none" w:sz="0" w:space="0" w:color="auto"/>
                <w:right w:val="none" w:sz="0" w:space="0" w:color="auto"/>
              </w:divBdr>
            </w:div>
            <w:div w:id="1855417512">
              <w:marLeft w:val="0"/>
              <w:marRight w:val="0"/>
              <w:marTop w:val="0"/>
              <w:marBottom w:val="0"/>
              <w:divBdr>
                <w:top w:val="none" w:sz="0" w:space="0" w:color="auto"/>
                <w:left w:val="none" w:sz="0" w:space="0" w:color="auto"/>
                <w:bottom w:val="none" w:sz="0" w:space="0" w:color="auto"/>
                <w:right w:val="none" w:sz="0" w:space="0" w:color="auto"/>
              </w:divBdr>
            </w:div>
            <w:div w:id="296909495">
              <w:marLeft w:val="0"/>
              <w:marRight w:val="0"/>
              <w:marTop w:val="0"/>
              <w:marBottom w:val="0"/>
              <w:divBdr>
                <w:top w:val="none" w:sz="0" w:space="0" w:color="auto"/>
                <w:left w:val="none" w:sz="0" w:space="0" w:color="auto"/>
                <w:bottom w:val="none" w:sz="0" w:space="0" w:color="auto"/>
                <w:right w:val="none" w:sz="0" w:space="0" w:color="auto"/>
              </w:divBdr>
            </w:div>
            <w:div w:id="1662586042">
              <w:marLeft w:val="0"/>
              <w:marRight w:val="0"/>
              <w:marTop w:val="0"/>
              <w:marBottom w:val="0"/>
              <w:divBdr>
                <w:top w:val="none" w:sz="0" w:space="0" w:color="auto"/>
                <w:left w:val="none" w:sz="0" w:space="0" w:color="auto"/>
                <w:bottom w:val="none" w:sz="0" w:space="0" w:color="auto"/>
                <w:right w:val="none" w:sz="0" w:space="0" w:color="auto"/>
              </w:divBdr>
            </w:div>
          </w:divsChild>
        </w:div>
        <w:div w:id="1083799649">
          <w:marLeft w:val="-225"/>
          <w:marRight w:val="-225"/>
          <w:marTop w:val="0"/>
          <w:marBottom w:val="0"/>
          <w:divBdr>
            <w:top w:val="none" w:sz="0" w:space="8" w:color="auto"/>
            <w:left w:val="none" w:sz="0" w:space="0" w:color="auto"/>
            <w:bottom w:val="single" w:sz="6" w:space="8" w:color="D60019"/>
            <w:right w:val="none" w:sz="0" w:space="0" w:color="auto"/>
          </w:divBdr>
          <w:divsChild>
            <w:div w:id="493299234">
              <w:marLeft w:val="0"/>
              <w:marRight w:val="0"/>
              <w:marTop w:val="0"/>
              <w:marBottom w:val="0"/>
              <w:divBdr>
                <w:top w:val="none" w:sz="0" w:space="0" w:color="auto"/>
                <w:left w:val="none" w:sz="0" w:space="0" w:color="auto"/>
                <w:bottom w:val="none" w:sz="0" w:space="0" w:color="auto"/>
                <w:right w:val="none" w:sz="0" w:space="0" w:color="auto"/>
              </w:divBdr>
            </w:div>
            <w:div w:id="2046251714">
              <w:marLeft w:val="0"/>
              <w:marRight w:val="0"/>
              <w:marTop w:val="0"/>
              <w:marBottom w:val="0"/>
              <w:divBdr>
                <w:top w:val="none" w:sz="0" w:space="0" w:color="auto"/>
                <w:left w:val="none" w:sz="0" w:space="0" w:color="auto"/>
                <w:bottom w:val="none" w:sz="0" w:space="0" w:color="auto"/>
                <w:right w:val="none" w:sz="0" w:space="0" w:color="auto"/>
              </w:divBdr>
            </w:div>
            <w:div w:id="2133740026">
              <w:marLeft w:val="0"/>
              <w:marRight w:val="0"/>
              <w:marTop w:val="0"/>
              <w:marBottom w:val="0"/>
              <w:divBdr>
                <w:top w:val="none" w:sz="0" w:space="0" w:color="auto"/>
                <w:left w:val="none" w:sz="0" w:space="0" w:color="auto"/>
                <w:bottom w:val="none" w:sz="0" w:space="0" w:color="auto"/>
                <w:right w:val="none" w:sz="0" w:space="0" w:color="auto"/>
              </w:divBdr>
            </w:div>
            <w:div w:id="624164920">
              <w:marLeft w:val="0"/>
              <w:marRight w:val="0"/>
              <w:marTop w:val="0"/>
              <w:marBottom w:val="0"/>
              <w:divBdr>
                <w:top w:val="none" w:sz="0" w:space="0" w:color="auto"/>
                <w:left w:val="none" w:sz="0" w:space="0" w:color="auto"/>
                <w:bottom w:val="none" w:sz="0" w:space="0" w:color="auto"/>
                <w:right w:val="none" w:sz="0" w:space="0" w:color="auto"/>
              </w:divBdr>
            </w:div>
            <w:div w:id="1866357254">
              <w:marLeft w:val="0"/>
              <w:marRight w:val="0"/>
              <w:marTop w:val="0"/>
              <w:marBottom w:val="0"/>
              <w:divBdr>
                <w:top w:val="none" w:sz="0" w:space="0" w:color="auto"/>
                <w:left w:val="none" w:sz="0" w:space="0" w:color="auto"/>
                <w:bottom w:val="none" w:sz="0" w:space="0" w:color="auto"/>
                <w:right w:val="none" w:sz="0" w:space="0" w:color="auto"/>
              </w:divBdr>
            </w:div>
          </w:divsChild>
        </w:div>
        <w:div w:id="1255435470">
          <w:marLeft w:val="-225"/>
          <w:marRight w:val="-225"/>
          <w:marTop w:val="330"/>
          <w:marBottom w:val="0"/>
          <w:divBdr>
            <w:top w:val="none" w:sz="0" w:space="8" w:color="auto"/>
            <w:left w:val="none" w:sz="0" w:space="0" w:color="auto"/>
            <w:bottom w:val="single" w:sz="6" w:space="8" w:color="D60019"/>
            <w:right w:val="none" w:sz="0" w:space="0" w:color="auto"/>
          </w:divBdr>
          <w:divsChild>
            <w:div w:id="1081414132">
              <w:marLeft w:val="0"/>
              <w:marRight w:val="0"/>
              <w:marTop w:val="0"/>
              <w:marBottom w:val="0"/>
              <w:divBdr>
                <w:top w:val="none" w:sz="0" w:space="0" w:color="auto"/>
                <w:left w:val="none" w:sz="0" w:space="0" w:color="auto"/>
                <w:bottom w:val="none" w:sz="0" w:space="0" w:color="auto"/>
                <w:right w:val="none" w:sz="0" w:space="0" w:color="auto"/>
              </w:divBdr>
            </w:div>
          </w:divsChild>
        </w:div>
        <w:div w:id="27727780">
          <w:marLeft w:val="-225"/>
          <w:marRight w:val="-225"/>
          <w:marTop w:val="330"/>
          <w:marBottom w:val="0"/>
          <w:divBdr>
            <w:top w:val="none" w:sz="0" w:space="8" w:color="auto"/>
            <w:left w:val="none" w:sz="0" w:space="0" w:color="auto"/>
            <w:bottom w:val="single" w:sz="6" w:space="8" w:color="D60019"/>
            <w:right w:val="none" w:sz="0" w:space="0" w:color="auto"/>
          </w:divBdr>
          <w:divsChild>
            <w:div w:id="982780976">
              <w:marLeft w:val="0"/>
              <w:marRight w:val="0"/>
              <w:marTop w:val="0"/>
              <w:marBottom w:val="0"/>
              <w:divBdr>
                <w:top w:val="none" w:sz="0" w:space="0" w:color="auto"/>
                <w:left w:val="none" w:sz="0" w:space="0" w:color="auto"/>
                <w:bottom w:val="none" w:sz="0" w:space="0" w:color="auto"/>
                <w:right w:val="none" w:sz="0" w:space="0" w:color="auto"/>
              </w:divBdr>
            </w:div>
            <w:div w:id="98068953">
              <w:marLeft w:val="0"/>
              <w:marRight w:val="0"/>
              <w:marTop w:val="0"/>
              <w:marBottom w:val="0"/>
              <w:divBdr>
                <w:top w:val="none" w:sz="0" w:space="0" w:color="auto"/>
                <w:left w:val="none" w:sz="0" w:space="0" w:color="auto"/>
                <w:bottom w:val="none" w:sz="0" w:space="0" w:color="auto"/>
                <w:right w:val="none" w:sz="0" w:space="0" w:color="auto"/>
              </w:divBdr>
            </w:div>
            <w:div w:id="1272009974">
              <w:marLeft w:val="0"/>
              <w:marRight w:val="0"/>
              <w:marTop w:val="0"/>
              <w:marBottom w:val="0"/>
              <w:divBdr>
                <w:top w:val="none" w:sz="0" w:space="0" w:color="auto"/>
                <w:left w:val="none" w:sz="0" w:space="0" w:color="auto"/>
                <w:bottom w:val="none" w:sz="0" w:space="0" w:color="auto"/>
                <w:right w:val="none" w:sz="0" w:space="0" w:color="auto"/>
              </w:divBdr>
            </w:div>
            <w:div w:id="2088766924">
              <w:marLeft w:val="0"/>
              <w:marRight w:val="0"/>
              <w:marTop w:val="0"/>
              <w:marBottom w:val="0"/>
              <w:divBdr>
                <w:top w:val="none" w:sz="0" w:space="0" w:color="auto"/>
                <w:left w:val="none" w:sz="0" w:space="0" w:color="auto"/>
                <w:bottom w:val="none" w:sz="0" w:space="0" w:color="auto"/>
                <w:right w:val="none" w:sz="0" w:space="0" w:color="auto"/>
              </w:divBdr>
            </w:div>
            <w:div w:id="1367363806">
              <w:marLeft w:val="0"/>
              <w:marRight w:val="0"/>
              <w:marTop w:val="0"/>
              <w:marBottom w:val="0"/>
              <w:divBdr>
                <w:top w:val="none" w:sz="0" w:space="0" w:color="auto"/>
                <w:left w:val="none" w:sz="0" w:space="0" w:color="auto"/>
                <w:bottom w:val="none" w:sz="0" w:space="0" w:color="auto"/>
                <w:right w:val="none" w:sz="0" w:space="0" w:color="auto"/>
              </w:divBdr>
            </w:div>
          </w:divsChild>
        </w:div>
        <w:div w:id="1700357116">
          <w:marLeft w:val="-225"/>
          <w:marRight w:val="-225"/>
          <w:marTop w:val="330"/>
          <w:marBottom w:val="0"/>
          <w:divBdr>
            <w:top w:val="none" w:sz="0" w:space="8" w:color="auto"/>
            <w:left w:val="none" w:sz="0" w:space="0" w:color="auto"/>
            <w:bottom w:val="single" w:sz="6" w:space="8" w:color="D60019"/>
            <w:right w:val="none" w:sz="0" w:space="0" w:color="auto"/>
          </w:divBdr>
          <w:divsChild>
            <w:div w:id="43874065">
              <w:marLeft w:val="0"/>
              <w:marRight w:val="0"/>
              <w:marTop w:val="0"/>
              <w:marBottom w:val="0"/>
              <w:divBdr>
                <w:top w:val="none" w:sz="0" w:space="0" w:color="auto"/>
                <w:left w:val="none" w:sz="0" w:space="0" w:color="auto"/>
                <w:bottom w:val="none" w:sz="0" w:space="0" w:color="auto"/>
                <w:right w:val="none" w:sz="0" w:space="0" w:color="auto"/>
              </w:divBdr>
            </w:div>
          </w:divsChild>
        </w:div>
        <w:div w:id="964850879">
          <w:marLeft w:val="-225"/>
          <w:marRight w:val="-225"/>
          <w:marTop w:val="330"/>
          <w:marBottom w:val="0"/>
          <w:divBdr>
            <w:top w:val="none" w:sz="0" w:space="8" w:color="auto"/>
            <w:left w:val="none" w:sz="0" w:space="0" w:color="auto"/>
            <w:bottom w:val="single" w:sz="6" w:space="8" w:color="D60019"/>
            <w:right w:val="none" w:sz="0" w:space="0" w:color="auto"/>
          </w:divBdr>
          <w:divsChild>
            <w:div w:id="1592884820">
              <w:marLeft w:val="0"/>
              <w:marRight w:val="0"/>
              <w:marTop w:val="0"/>
              <w:marBottom w:val="0"/>
              <w:divBdr>
                <w:top w:val="none" w:sz="0" w:space="0" w:color="auto"/>
                <w:left w:val="none" w:sz="0" w:space="0" w:color="auto"/>
                <w:bottom w:val="none" w:sz="0" w:space="0" w:color="auto"/>
                <w:right w:val="none" w:sz="0" w:space="0" w:color="auto"/>
              </w:divBdr>
            </w:div>
            <w:div w:id="6295174">
              <w:marLeft w:val="0"/>
              <w:marRight w:val="0"/>
              <w:marTop w:val="0"/>
              <w:marBottom w:val="0"/>
              <w:divBdr>
                <w:top w:val="none" w:sz="0" w:space="0" w:color="auto"/>
                <w:left w:val="none" w:sz="0" w:space="0" w:color="auto"/>
                <w:bottom w:val="none" w:sz="0" w:space="0" w:color="auto"/>
                <w:right w:val="none" w:sz="0" w:space="0" w:color="auto"/>
              </w:divBdr>
            </w:div>
            <w:div w:id="604655675">
              <w:marLeft w:val="0"/>
              <w:marRight w:val="0"/>
              <w:marTop w:val="0"/>
              <w:marBottom w:val="0"/>
              <w:divBdr>
                <w:top w:val="none" w:sz="0" w:space="0" w:color="auto"/>
                <w:left w:val="none" w:sz="0" w:space="0" w:color="auto"/>
                <w:bottom w:val="none" w:sz="0" w:space="0" w:color="auto"/>
                <w:right w:val="none" w:sz="0" w:space="0" w:color="auto"/>
              </w:divBdr>
            </w:div>
            <w:div w:id="38015361">
              <w:marLeft w:val="0"/>
              <w:marRight w:val="0"/>
              <w:marTop w:val="0"/>
              <w:marBottom w:val="0"/>
              <w:divBdr>
                <w:top w:val="none" w:sz="0" w:space="0" w:color="auto"/>
                <w:left w:val="none" w:sz="0" w:space="0" w:color="auto"/>
                <w:bottom w:val="none" w:sz="0" w:space="0" w:color="auto"/>
                <w:right w:val="none" w:sz="0" w:space="0" w:color="auto"/>
              </w:divBdr>
            </w:div>
            <w:div w:id="156917655">
              <w:marLeft w:val="0"/>
              <w:marRight w:val="0"/>
              <w:marTop w:val="0"/>
              <w:marBottom w:val="0"/>
              <w:divBdr>
                <w:top w:val="none" w:sz="0" w:space="0" w:color="auto"/>
                <w:left w:val="none" w:sz="0" w:space="0" w:color="auto"/>
                <w:bottom w:val="none" w:sz="0" w:space="0" w:color="auto"/>
                <w:right w:val="none" w:sz="0" w:space="0" w:color="auto"/>
              </w:divBdr>
            </w:div>
          </w:divsChild>
        </w:div>
        <w:div w:id="1590114491">
          <w:marLeft w:val="-225"/>
          <w:marRight w:val="-225"/>
          <w:marTop w:val="0"/>
          <w:marBottom w:val="0"/>
          <w:divBdr>
            <w:top w:val="none" w:sz="0" w:space="8" w:color="auto"/>
            <w:left w:val="none" w:sz="0" w:space="0" w:color="auto"/>
            <w:bottom w:val="single" w:sz="6" w:space="8" w:color="D60019"/>
            <w:right w:val="none" w:sz="0" w:space="0" w:color="auto"/>
          </w:divBdr>
          <w:divsChild>
            <w:div w:id="1872450918">
              <w:marLeft w:val="0"/>
              <w:marRight w:val="0"/>
              <w:marTop w:val="0"/>
              <w:marBottom w:val="0"/>
              <w:divBdr>
                <w:top w:val="none" w:sz="0" w:space="0" w:color="auto"/>
                <w:left w:val="none" w:sz="0" w:space="0" w:color="auto"/>
                <w:bottom w:val="none" w:sz="0" w:space="0" w:color="auto"/>
                <w:right w:val="none" w:sz="0" w:space="0" w:color="auto"/>
              </w:divBdr>
            </w:div>
            <w:div w:id="1135369482">
              <w:marLeft w:val="0"/>
              <w:marRight w:val="0"/>
              <w:marTop w:val="0"/>
              <w:marBottom w:val="0"/>
              <w:divBdr>
                <w:top w:val="none" w:sz="0" w:space="0" w:color="auto"/>
                <w:left w:val="none" w:sz="0" w:space="0" w:color="auto"/>
                <w:bottom w:val="none" w:sz="0" w:space="0" w:color="auto"/>
                <w:right w:val="none" w:sz="0" w:space="0" w:color="auto"/>
              </w:divBdr>
            </w:div>
            <w:div w:id="1614944064">
              <w:marLeft w:val="0"/>
              <w:marRight w:val="0"/>
              <w:marTop w:val="0"/>
              <w:marBottom w:val="0"/>
              <w:divBdr>
                <w:top w:val="none" w:sz="0" w:space="0" w:color="auto"/>
                <w:left w:val="none" w:sz="0" w:space="0" w:color="auto"/>
                <w:bottom w:val="none" w:sz="0" w:space="0" w:color="auto"/>
                <w:right w:val="none" w:sz="0" w:space="0" w:color="auto"/>
              </w:divBdr>
            </w:div>
            <w:div w:id="243295893">
              <w:marLeft w:val="0"/>
              <w:marRight w:val="0"/>
              <w:marTop w:val="0"/>
              <w:marBottom w:val="0"/>
              <w:divBdr>
                <w:top w:val="none" w:sz="0" w:space="0" w:color="auto"/>
                <w:left w:val="none" w:sz="0" w:space="0" w:color="auto"/>
                <w:bottom w:val="none" w:sz="0" w:space="0" w:color="auto"/>
                <w:right w:val="none" w:sz="0" w:space="0" w:color="auto"/>
              </w:divBdr>
            </w:div>
            <w:div w:id="220334170">
              <w:marLeft w:val="0"/>
              <w:marRight w:val="0"/>
              <w:marTop w:val="0"/>
              <w:marBottom w:val="0"/>
              <w:divBdr>
                <w:top w:val="none" w:sz="0" w:space="0" w:color="auto"/>
                <w:left w:val="none" w:sz="0" w:space="0" w:color="auto"/>
                <w:bottom w:val="none" w:sz="0" w:space="0" w:color="auto"/>
                <w:right w:val="none" w:sz="0" w:space="0" w:color="auto"/>
              </w:divBdr>
            </w:div>
          </w:divsChild>
        </w:div>
        <w:div w:id="1594318196">
          <w:marLeft w:val="-225"/>
          <w:marRight w:val="-225"/>
          <w:marTop w:val="0"/>
          <w:marBottom w:val="0"/>
          <w:divBdr>
            <w:top w:val="none" w:sz="0" w:space="8" w:color="auto"/>
            <w:left w:val="none" w:sz="0" w:space="0" w:color="auto"/>
            <w:bottom w:val="single" w:sz="6" w:space="8" w:color="D60019"/>
            <w:right w:val="none" w:sz="0" w:space="0" w:color="auto"/>
          </w:divBdr>
          <w:divsChild>
            <w:div w:id="1921137380">
              <w:marLeft w:val="0"/>
              <w:marRight w:val="0"/>
              <w:marTop w:val="0"/>
              <w:marBottom w:val="0"/>
              <w:divBdr>
                <w:top w:val="none" w:sz="0" w:space="0" w:color="auto"/>
                <w:left w:val="none" w:sz="0" w:space="0" w:color="auto"/>
                <w:bottom w:val="none" w:sz="0" w:space="0" w:color="auto"/>
                <w:right w:val="none" w:sz="0" w:space="0" w:color="auto"/>
              </w:divBdr>
            </w:div>
            <w:div w:id="1426727984">
              <w:marLeft w:val="0"/>
              <w:marRight w:val="0"/>
              <w:marTop w:val="0"/>
              <w:marBottom w:val="0"/>
              <w:divBdr>
                <w:top w:val="none" w:sz="0" w:space="0" w:color="auto"/>
                <w:left w:val="none" w:sz="0" w:space="0" w:color="auto"/>
                <w:bottom w:val="none" w:sz="0" w:space="0" w:color="auto"/>
                <w:right w:val="none" w:sz="0" w:space="0" w:color="auto"/>
              </w:divBdr>
            </w:div>
            <w:div w:id="1354380512">
              <w:marLeft w:val="0"/>
              <w:marRight w:val="0"/>
              <w:marTop w:val="0"/>
              <w:marBottom w:val="0"/>
              <w:divBdr>
                <w:top w:val="none" w:sz="0" w:space="0" w:color="auto"/>
                <w:left w:val="none" w:sz="0" w:space="0" w:color="auto"/>
                <w:bottom w:val="none" w:sz="0" w:space="0" w:color="auto"/>
                <w:right w:val="none" w:sz="0" w:space="0" w:color="auto"/>
              </w:divBdr>
            </w:div>
            <w:div w:id="180969942">
              <w:marLeft w:val="0"/>
              <w:marRight w:val="0"/>
              <w:marTop w:val="0"/>
              <w:marBottom w:val="0"/>
              <w:divBdr>
                <w:top w:val="none" w:sz="0" w:space="0" w:color="auto"/>
                <w:left w:val="none" w:sz="0" w:space="0" w:color="auto"/>
                <w:bottom w:val="none" w:sz="0" w:space="0" w:color="auto"/>
                <w:right w:val="none" w:sz="0" w:space="0" w:color="auto"/>
              </w:divBdr>
            </w:div>
            <w:div w:id="1897550866">
              <w:marLeft w:val="0"/>
              <w:marRight w:val="0"/>
              <w:marTop w:val="0"/>
              <w:marBottom w:val="0"/>
              <w:divBdr>
                <w:top w:val="none" w:sz="0" w:space="0" w:color="auto"/>
                <w:left w:val="none" w:sz="0" w:space="0" w:color="auto"/>
                <w:bottom w:val="none" w:sz="0" w:space="0" w:color="auto"/>
                <w:right w:val="none" w:sz="0" w:space="0" w:color="auto"/>
              </w:divBdr>
            </w:div>
          </w:divsChild>
        </w:div>
        <w:div w:id="1452745351">
          <w:marLeft w:val="-225"/>
          <w:marRight w:val="-225"/>
          <w:marTop w:val="0"/>
          <w:marBottom w:val="0"/>
          <w:divBdr>
            <w:top w:val="none" w:sz="0" w:space="8" w:color="auto"/>
            <w:left w:val="none" w:sz="0" w:space="0" w:color="auto"/>
            <w:bottom w:val="single" w:sz="6" w:space="8" w:color="D60019"/>
            <w:right w:val="none" w:sz="0" w:space="0" w:color="auto"/>
          </w:divBdr>
          <w:divsChild>
            <w:div w:id="1113745689">
              <w:marLeft w:val="0"/>
              <w:marRight w:val="0"/>
              <w:marTop w:val="0"/>
              <w:marBottom w:val="0"/>
              <w:divBdr>
                <w:top w:val="none" w:sz="0" w:space="0" w:color="auto"/>
                <w:left w:val="none" w:sz="0" w:space="0" w:color="auto"/>
                <w:bottom w:val="none" w:sz="0" w:space="0" w:color="auto"/>
                <w:right w:val="none" w:sz="0" w:space="0" w:color="auto"/>
              </w:divBdr>
            </w:div>
            <w:div w:id="351342245">
              <w:marLeft w:val="0"/>
              <w:marRight w:val="0"/>
              <w:marTop w:val="0"/>
              <w:marBottom w:val="0"/>
              <w:divBdr>
                <w:top w:val="none" w:sz="0" w:space="0" w:color="auto"/>
                <w:left w:val="none" w:sz="0" w:space="0" w:color="auto"/>
                <w:bottom w:val="none" w:sz="0" w:space="0" w:color="auto"/>
                <w:right w:val="none" w:sz="0" w:space="0" w:color="auto"/>
              </w:divBdr>
            </w:div>
            <w:div w:id="1839537611">
              <w:marLeft w:val="0"/>
              <w:marRight w:val="0"/>
              <w:marTop w:val="0"/>
              <w:marBottom w:val="0"/>
              <w:divBdr>
                <w:top w:val="none" w:sz="0" w:space="0" w:color="auto"/>
                <w:left w:val="none" w:sz="0" w:space="0" w:color="auto"/>
                <w:bottom w:val="none" w:sz="0" w:space="0" w:color="auto"/>
                <w:right w:val="none" w:sz="0" w:space="0" w:color="auto"/>
              </w:divBdr>
            </w:div>
            <w:div w:id="111486290">
              <w:marLeft w:val="0"/>
              <w:marRight w:val="0"/>
              <w:marTop w:val="0"/>
              <w:marBottom w:val="0"/>
              <w:divBdr>
                <w:top w:val="none" w:sz="0" w:space="0" w:color="auto"/>
                <w:left w:val="none" w:sz="0" w:space="0" w:color="auto"/>
                <w:bottom w:val="none" w:sz="0" w:space="0" w:color="auto"/>
                <w:right w:val="none" w:sz="0" w:space="0" w:color="auto"/>
              </w:divBdr>
            </w:div>
            <w:div w:id="1488667054">
              <w:marLeft w:val="0"/>
              <w:marRight w:val="0"/>
              <w:marTop w:val="0"/>
              <w:marBottom w:val="0"/>
              <w:divBdr>
                <w:top w:val="none" w:sz="0" w:space="0" w:color="auto"/>
                <w:left w:val="none" w:sz="0" w:space="0" w:color="auto"/>
                <w:bottom w:val="none" w:sz="0" w:space="0" w:color="auto"/>
                <w:right w:val="none" w:sz="0" w:space="0" w:color="auto"/>
              </w:divBdr>
            </w:div>
          </w:divsChild>
        </w:div>
        <w:div w:id="163669429">
          <w:marLeft w:val="-225"/>
          <w:marRight w:val="-225"/>
          <w:marTop w:val="0"/>
          <w:marBottom w:val="0"/>
          <w:divBdr>
            <w:top w:val="none" w:sz="0" w:space="8" w:color="auto"/>
            <w:left w:val="none" w:sz="0" w:space="0" w:color="auto"/>
            <w:bottom w:val="single" w:sz="6" w:space="8" w:color="D60019"/>
            <w:right w:val="none" w:sz="0" w:space="0" w:color="auto"/>
          </w:divBdr>
          <w:divsChild>
            <w:div w:id="741761035">
              <w:marLeft w:val="0"/>
              <w:marRight w:val="0"/>
              <w:marTop w:val="0"/>
              <w:marBottom w:val="0"/>
              <w:divBdr>
                <w:top w:val="none" w:sz="0" w:space="0" w:color="auto"/>
                <w:left w:val="none" w:sz="0" w:space="0" w:color="auto"/>
                <w:bottom w:val="none" w:sz="0" w:space="0" w:color="auto"/>
                <w:right w:val="none" w:sz="0" w:space="0" w:color="auto"/>
              </w:divBdr>
            </w:div>
            <w:div w:id="735124528">
              <w:marLeft w:val="0"/>
              <w:marRight w:val="0"/>
              <w:marTop w:val="0"/>
              <w:marBottom w:val="0"/>
              <w:divBdr>
                <w:top w:val="none" w:sz="0" w:space="0" w:color="auto"/>
                <w:left w:val="none" w:sz="0" w:space="0" w:color="auto"/>
                <w:bottom w:val="none" w:sz="0" w:space="0" w:color="auto"/>
                <w:right w:val="none" w:sz="0" w:space="0" w:color="auto"/>
              </w:divBdr>
            </w:div>
            <w:div w:id="1580215701">
              <w:marLeft w:val="0"/>
              <w:marRight w:val="0"/>
              <w:marTop w:val="0"/>
              <w:marBottom w:val="0"/>
              <w:divBdr>
                <w:top w:val="none" w:sz="0" w:space="0" w:color="auto"/>
                <w:left w:val="none" w:sz="0" w:space="0" w:color="auto"/>
                <w:bottom w:val="none" w:sz="0" w:space="0" w:color="auto"/>
                <w:right w:val="none" w:sz="0" w:space="0" w:color="auto"/>
              </w:divBdr>
            </w:div>
            <w:div w:id="1101922778">
              <w:marLeft w:val="0"/>
              <w:marRight w:val="0"/>
              <w:marTop w:val="0"/>
              <w:marBottom w:val="0"/>
              <w:divBdr>
                <w:top w:val="none" w:sz="0" w:space="0" w:color="auto"/>
                <w:left w:val="none" w:sz="0" w:space="0" w:color="auto"/>
                <w:bottom w:val="none" w:sz="0" w:space="0" w:color="auto"/>
                <w:right w:val="none" w:sz="0" w:space="0" w:color="auto"/>
              </w:divBdr>
            </w:div>
            <w:div w:id="406653035">
              <w:marLeft w:val="0"/>
              <w:marRight w:val="0"/>
              <w:marTop w:val="0"/>
              <w:marBottom w:val="0"/>
              <w:divBdr>
                <w:top w:val="none" w:sz="0" w:space="0" w:color="auto"/>
                <w:left w:val="none" w:sz="0" w:space="0" w:color="auto"/>
                <w:bottom w:val="none" w:sz="0" w:space="0" w:color="auto"/>
                <w:right w:val="none" w:sz="0" w:space="0" w:color="auto"/>
              </w:divBdr>
            </w:div>
          </w:divsChild>
        </w:div>
        <w:div w:id="1131942126">
          <w:marLeft w:val="-225"/>
          <w:marRight w:val="-225"/>
          <w:marTop w:val="0"/>
          <w:marBottom w:val="0"/>
          <w:divBdr>
            <w:top w:val="none" w:sz="0" w:space="8" w:color="auto"/>
            <w:left w:val="none" w:sz="0" w:space="0" w:color="auto"/>
            <w:bottom w:val="single" w:sz="6" w:space="8" w:color="D60019"/>
            <w:right w:val="none" w:sz="0" w:space="0" w:color="auto"/>
          </w:divBdr>
          <w:divsChild>
            <w:div w:id="1818953798">
              <w:marLeft w:val="0"/>
              <w:marRight w:val="0"/>
              <w:marTop w:val="0"/>
              <w:marBottom w:val="0"/>
              <w:divBdr>
                <w:top w:val="none" w:sz="0" w:space="0" w:color="auto"/>
                <w:left w:val="none" w:sz="0" w:space="0" w:color="auto"/>
                <w:bottom w:val="none" w:sz="0" w:space="0" w:color="auto"/>
                <w:right w:val="none" w:sz="0" w:space="0" w:color="auto"/>
              </w:divBdr>
            </w:div>
            <w:div w:id="1635016623">
              <w:marLeft w:val="0"/>
              <w:marRight w:val="0"/>
              <w:marTop w:val="0"/>
              <w:marBottom w:val="0"/>
              <w:divBdr>
                <w:top w:val="none" w:sz="0" w:space="0" w:color="auto"/>
                <w:left w:val="none" w:sz="0" w:space="0" w:color="auto"/>
                <w:bottom w:val="none" w:sz="0" w:space="0" w:color="auto"/>
                <w:right w:val="none" w:sz="0" w:space="0" w:color="auto"/>
              </w:divBdr>
            </w:div>
            <w:div w:id="1796214837">
              <w:marLeft w:val="0"/>
              <w:marRight w:val="0"/>
              <w:marTop w:val="0"/>
              <w:marBottom w:val="0"/>
              <w:divBdr>
                <w:top w:val="none" w:sz="0" w:space="0" w:color="auto"/>
                <w:left w:val="none" w:sz="0" w:space="0" w:color="auto"/>
                <w:bottom w:val="none" w:sz="0" w:space="0" w:color="auto"/>
                <w:right w:val="none" w:sz="0" w:space="0" w:color="auto"/>
              </w:divBdr>
            </w:div>
            <w:div w:id="1313825429">
              <w:marLeft w:val="0"/>
              <w:marRight w:val="0"/>
              <w:marTop w:val="0"/>
              <w:marBottom w:val="0"/>
              <w:divBdr>
                <w:top w:val="none" w:sz="0" w:space="0" w:color="auto"/>
                <w:left w:val="none" w:sz="0" w:space="0" w:color="auto"/>
                <w:bottom w:val="none" w:sz="0" w:space="0" w:color="auto"/>
                <w:right w:val="none" w:sz="0" w:space="0" w:color="auto"/>
              </w:divBdr>
            </w:div>
            <w:div w:id="248542334">
              <w:marLeft w:val="0"/>
              <w:marRight w:val="0"/>
              <w:marTop w:val="0"/>
              <w:marBottom w:val="0"/>
              <w:divBdr>
                <w:top w:val="none" w:sz="0" w:space="0" w:color="auto"/>
                <w:left w:val="none" w:sz="0" w:space="0" w:color="auto"/>
                <w:bottom w:val="none" w:sz="0" w:space="0" w:color="auto"/>
                <w:right w:val="none" w:sz="0" w:space="0" w:color="auto"/>
              </w:divBdr>
            </w:div>
          </w:divsChild>
        </w:div>
        <w:div w:id="734351627">
          <w:marLeft w:val="-225"/>
          <w:marRight w:val="-225"/>
          <w:marTop w:val="0"/>
          <w:marBottom w:val="0"/>
          <w:divBdr>
            <w:top w:val="none" w:sz="0" w:space="8" w:color="auto"/>
            <w:left w:val="none" w:sz="0" w:space="0" w:color="auto"/>
            <w:bottom w:val="single" w:sz="6" w:space="8" w:color="D60019"/>
            <w:right w:val="none" w:sz="0" w:space="0" w:color="auto"/>
          </w:divBdr>
          <w:divsChild>
            <w:div w:id="1976256025">
              <w:marLeft w:val="0"/>
              <w:marRight w:val="0"/>
              <w:marTop w:val="0"/>
              <w:marBottom w:val="0"/>
              <w:divBdr>
                <w:top w:val="none" w:sz="0" w:space="0" w:color="auto"/>
                <w:left w:val="none" w:sz="0" w:space="0" w:color="auto"/>
                <w:bottom w:val="none" w:sz="0" w:space="0" w:color="auto"/>
                <w:right w:val="none" w:sz="0" w:space="0" w:color="auto"/>
              </w:divBdr>
            </w:div>
            <w:div w:id="1221015860">
              <w:marLeft w:val="0"/>
              <w:marRight w:val="0"/>
              <w:marTop w:val="0"/>
              <w:marBottom w:val="0"/>
              <w:divBdr>
                <w:top w:val="none" w:sz="0" w:space="0" w:color="auto"/>
                <w:left w:val="none" w:sz="0" w:space="0" w:color="auto"/>
                <w:bottom w:val="none" w:sz="0" w:space="0" w:color="auto"/>
                <w:right w:val="none" w:sz="0" w:space="0" w:color="auto"/>
              </w:divBdr>
            </w:div>
            <w:div w:id="426461442">
              <w:marLeft w:val="0"/>
              <w:marRight w:val="0"/>
              <w:marTop w:val="0"/>
              <w:marBottom w:val="0"/>
              <w:divBdr>
                <w:top w:val="none" w:sz="0" w:space="0" w:color="auto"/>
                <w:left w:val="none" w:sz="0" w:space="0" w:color="auto"/>
                <w:bottom w:val="none" w:sz="0" w:space="0" w:color="auto"/>
                <w:right w:val="none" w:sz="0" w:space="0" w:color="auto"/>
              </w:divBdr>
            </w:div>
            <w:div w:id="16852298">
              <w:marLeft w:val="0"/>
              <w:marRight w:val="0"/>
              <w:marTop w:val="0"/>
              <w:marBottom w:val="0"/>
              <w:divBdr>
                <w:top w:val="none" w:sz="0" w:space="0" w:color="auto"/>
                <w:left w:val="none" w:sz="0" w:space="0" w:color="auto"/>
                <w:bottom w:val="none" w:sz="0" w:space="0" w:color="auto"/>
                <w:right w:val="none" w:sz="0" w:space="0" w:color="auto"/>
              </w:divBdr>
            </w:div>
            <w:div w:id="167645503">
              <w:marLeft w:val="0"/>
              <w:marRight w:val="0"/>
              <w:marTop w:val="0"/>
              <w:marBottom w:val="0"/>
              <w:divBdr>
                <w:top w:val="none" w:sz="0" w:space="0" w:color="auto"/>
                <w:left w:val="none" w:sz="0" w:space="0" w:color="auto"/>
                <w:bottom w:val="none" w:sz="0" w:space="0" w:color="auto"/>
                <w:right w:val="none" w:sz="0" w:space="0" w:color="auto"/>
              </w:divBdr>
            </w:div>
          </w:divsChild>
        </w:div>
        <w:div w:id="178200345">
          <w:marLeft w:val="-225"/>
          <w:marRight w:val="-225"/>
          <w:marTop w:val="0"/>
          <w:marBottom w:val="0"/>
          <w:divBdr>
            <w:top w:val="none" w:sz="0" w:space="8" w:color="auto"/>
            <w:left w:val="none" w:sz="0" w:space="0" w:color="auto"/>
            <w:bottom w:val="single" w:sz="6" w:space="8" w:color="D60019"/>
            <w:right w:val="none" w:sz="0" w:space="0" w:color="auto"/>
          </w:divBdr>
          <w:divsChild>
            <w:div w:id="754210080">
              <w:marLeft w:val="0"/>
              <w:marRight w:val="0"/>
              <w:marTop w:val="0"/>
              <w:marBottom w:val="0"/>
              <w:divBdr>
                <w:top w:val="none" w:sz="0" w:space="0" w:color="auto"/>
                <w:left w:val="none" w:sz="0" w:space="0" w:color="auto"/>
                <w:bottom w:val="none" w:sz="0" w:space="0" w:color="auto"/>
                <w:right w:val="none" w:sz="0" w:space="0" w:color="auto"/>
              </w:divBdr>
            </w:div>
            <w:div w:id="1144657616">
              <w:marLeft w:val="0"/>
              <w:marRight w:val="0"/>
              <w:marTop w:val="0"/>
              <w:marBottom w:val="0"/>
              <w:divBdr>
                <w:top w:val="none" w:sz="0" w:space="0" w:color="auto"/>
                <w:left w:val="none" w:sz="0" w:space="0" w:color="auto"/>
                <w:bottom w:val="none" w:sz="0" w:space="0" w:color="auto"/>
                <w:right w:val="none" w:sz="0" w:space="0" w:color="auto"/>
              </w:divBdr>
            </w:div>
            <w:div w:id="923219814">
              <w:marLeft w:val="0"/>
              <w:marRight w:val="0"/>
              <w:marTop w:val="0"/>
              <w:marBottom w:val="0"/>
              <w:divBdr>
                <w:top w:val="none" w:sz="0" w:space="0" w:color="auto"/>
                <w:left w:val="none" w:sz="0" w:space="0" w:color="auto"/>
                <w:bottom w:val="none" w:sz="0" w:space="0" w:color="auto"/>
                <w:right w:val="none" w:sz="0" w:space="0" w:color="auto"/>
              </w:divBdr>
            </w:div>
            <w:div w:id="1234242769">
              <w:marLeft w:val="0"/>
              <w:marRight w:val="0"/>
              <w:marTop w:val="0"/>
              <w:marBottom w:val="0"/>
              <w:divBdr>
                <w:top w:val="none" w:sz="0" w:space="0" w:color="auto"/>
                <w:left w:val="none" w:sz="0" w:space="0" w:color="auto"/>
                <w:bottom w:val="none" w:sz="0" w:space="0" w:color="auto"/>
                <w:right w:val="none" w:sz="0" w:space="0" w:color="auto"/>
              </w:divBdr>
            </w:div>
            <w:div w:id="1222641271">
              <w:marLeft w:val="0"/>
              <w:marRight w:val="0"/>
              <w:marTop w:val="0"/>
              <w:marBottom w:val="0"/>
              <w:divBdr>
                <w:top w:val="none" w:sz="0" w:space="0" w:color="auto"/>
                <w:left w:val="none" w:sz="0" w:space="0" w:color="auto"/>
                <w:bottom w:val="none" w:sz="0" w:space="0" w:color="auto"/>
                <w:right w:val="none" w:sz="0" w:space="0" w:color="auto"/>
              </w:divBdr>
            </w:div>
          </w:divsChild>
        </w:div>
        <w:div w:id="1335841296">
          <w:marLeft w:val="-225"/>
          <w:marRight w:val="-225"/>
          <w:marTop w:val="0"/>
          <w:marBottom w:val="0"/>
          <w:divBdr>
            <w:top w:val="none" w:sz="0" w:space="8" w:color="auto"/>
            <w:left w:val="none" w:sz="0" w:space="0" w:color="auto"/>
            <w:bottom w:val="single" w:sz="6" w:space="8" w:color="D60019"/>
            <w:right w:val="none" w:sz="0" w:space="0" w:color="auto"/>
          </w:divBdr>
          <w:divsChild>
            <w:div w:id="427385548">
              <w:marLeft w:val="0"/>
              <w:marRight w:val="0"/>
              <w:marTop w:val="0"/>
              <w:marBottom w:val="0"/>
              <w:divBdr>
                <w:top w:val="none" w:sz="0" w:space="0" w:color="auto"/>
                <w:left w:val="none" w:sz="0" w:space="0" w:color="auto"/>
                <w:bottom w:val="none" w:sz="0" w:space="0" w:color="auto"/>
                <w:right w:val="none" w:sz="0" w:space="0" w:color="auto"/>
              </w:divBdr>
            </w:div>
            <w:div w:id="1107041753">
              <w:marLeft w:val="0"/>
              <w:marRight w:val="0"/>
              <w:marTop w:val="0"/>
              <w:marBottom w:val="0"/>
              <w:divBdr>
                <w:top w:val="none" w:sz="0" w:space="0" w:color="auto"/>
                <w:left w:val="none" w:sz="0" w:space="0" w:color="auto"/>
                <w:bottom w:val="none" w:sz="0" w:space="0" w:color="auto"/>
                <w:right w:val="none" w:sz="0" w:space="0" w:color="auto"/>
              </w:divBdr>
            </w:div>
            <w:div w:id="374239626">
              <w:marLeft w:val="0"/>
              <w:marRight w:val="0"/>
              <w:marTop w:val="0"/>
              <w:marBottom w:val="0"/>
              <w:divBdr>
                <w:top w:val="none" w:sz="0" w:space="0" w:color="auto"/>
                <w:left w:val="none" w:sz="0" w:space="0" w:color="auto"/>
                <w:bottom w:val="none" w:sz="0" w:space="0" w:color="auto"/>
                <w:right w:val="none" w:sz="0" w:space="0" w:color="auto"/>
              </w:divBdr>
            </w:div>
            <w:div w:id="1375156411">
              <w:marLeft w:val="0"/>
              <w:marRight w:val="0"/>
              <w:marTop w:val="0"/>
              <w:marBottom w:val="0"/>
              <w:divBdr>
                <w:top w:val="none" w:sz="0" w:space="0" w:color="auto"/>
                <w:left w:val="none" w:sz="0" w:space="0" w:color="auto"/>
                <w:bottom w:val="none" w:sz="0" w:space="0" w:color="auto"/>
                <w:right w:val="none" w:sz="0" w:space="0" w:color="auto"/>
              </w:divBdr>
            </w:div>
            <w:div w:id="1814641583">
              <w:marLeft w:val="0"/>
              <w:marRight w:val="0"/>
              <w:marTop w:val="0"/>
              <w:marBottom w:val="0"/>
              <w:divBdr>
                <w:top w:val="none" w:sz="0" w:space="0" w:color="auto"/>
                <w:left w:val="none" w:sz="0" w:space="0" w:color="auto"/>
                <w:bottom w:val="none" w:sz="0" w:space="0" w:color="auto"/>
                <w:right w:val="none" w:sz="0" w:space="0" w:color="auto"/>
              </w:divBdr>
            </w:div>
          </w:divsChild>
        </w:div>
        <w:div w:id="3438242">
          <w:marLeft w:val="-225"/>
          <w:marRight w:val="-225"/>
          <w:marTop w:val="0"/>
          <w:marBottom w:val="0"/>
          <w:divBdr>
            <w:top w:val="none" w:sz="0" w:space="8" w:color="auto"/>
            <w:left w:val="none" w:sz="0" w:space="0" w:color="auto"/>
            <w:bottom w:val="single" w:sz="6" w:space="8" w:color="D60019"/>
            <w:right w:val="none" w:sz="0" w:space="0" w:color="auto"/>
          </w:divBdr>
          <w:divsChild>
            <w:div w:id="1037467446">
              <w:marLeft w:val="0"/>
              <w:marRight w:val="0"/>
              <w:marTop w:val="0"/>
              <w:marBottom w:val="0"/>
              <w:divBdr>
                <w:top w:val="none" w:sz="0" w:space="0" w:color="auto"/>
                <w:left w:val="none" w:sz="0" w:space="0" w:color="auto"/>
                <w:bottom w:val="none" w:sz="0" w:space="0" w:color="auto"/>
                <w:right w:val="none" w:sz="0" w:space="0" w:color="auto"/>
              </w:divBdr>
            </w:div>
            <w:div w:id="1722824883">
              <w:marLeft w:val="0"/>
              <w:marRight w:val="0"/>
              <w:marTop w:val="0"/>
              <w:marBottom w:val="0"/>
              <w:divBdr>
                <w:top w:val="none" w:sz="0" w:space="0" w:color="auto"/>
                <w:left w:val="none" w:sz="0" w:space="0" w:color="auto"/>
                <w:bottom w:val="none" w:sz="0" w:space="0" w:color="auto"/>
                <w:right w:val="none" w:sz="0" w:space="0" w:color="auto"/>
              </w:divBdr>
            </w:div>
            <w:div w:id="889342051">
              <w:marLeft w:val="0"/>
              <w:marRight w:val="0"/>
              <w:marTop w:val="0"/>
              <w:marBottom w:val="0"/>
              <w:divBdr>
                <w:top w:val="none" w:sz="0" w:space="0" w:color="auto"/>
                <w:left w:val="none" w:sz="0" w:space="0" w:color="auto"/>
                <w:bottom w:val="none" w:sz="0" w:space="0" w:color="auto"/>
                <w:right w:val="none" w:sz="0" w:space="0" w:color="auto"/>
              </w:divBdr>
            </w:div>
            <w:div w:id="525992943">
              <w:marLeft w:val="0"/>
              <w:marRight w:val="0"/>
              <w:marTop w:val="0"/>
              <w:marBottom w:val="0"/>
              <w:divBdr>
                <w:top w:val="none" w:sz="0" w:space="0" w:color="auto"/>
                <w:left w:val="none" w:sz="0" w:space="0" w:color="auto"/>
                <w:bottom w:val="none" w:sz="0" w:space="0" w:color="auto"/>
                <w:right w:val="none" w:sz="0" w:space="0" w:color="auto"/>
              </w:divBdr>
            </w:div>
            <w:div w:id="1758358952">
              <w:marLeft w:val="0"/>
              <w:marRight w:val="0"/>
              <w:marTop w:val="0"/>
              <w:marBottom w:val="0"/>
              <w:divBdr>
                <w:top w:val="none" w:sz="0" w:space="0" w:color="auto"/>
                <w:left w:val="none" w:sz="0" w:space="0" w:color="auto"/>
                <w:bottom w:val="none" w:sz="0" w:space="0" w:color="auto"/>
                <w:right w:val="none" w:sz="0" w:space="0" w:color="auto"/>
              </w:divBdr>
            </w:div>
          </w:divsChild>
        </w:div>
        <w:div w:id="1779790153">
          <w:marLeft w:val="-225"/>
          <w:marRight w:val="-225"/>
          <w:marTop w:val="0"/>
          <w:marBottom w:val="0"/>
          <w:divBdr>
            <w:top w:val="none" w:sz="0" w:space="8" w:color="auto"/>
            <w:left w:val="none" w:sz="0" w:space="0" w:color="auto"/>
            <w:bottom w:val="single" w:sz="6" w:space="8" w:color="D60019"/>
            <w:right w:val="none" w:sz="0" w:space="0" w:color="auto"/>
          </w:divBdr>
          <w:divsChild>
            <w:div w:id="1382750256">
              <w:marLeft w:val="0"/>
              <w:marRight w:val="0"/>
              <w:marTop w:val="0"/>
              <w:marBottom w:val="0"/>
              <w:divBdr>
                <w:top w:val="none" w:sz="0" w:space="0" w:color="auto"/>
                <w:left w:val="none" w:sz="0" w:space="0" w:color="auto"/>
                <w:bottom w:val="none" w:sz="0" w:space="0" w:color="auto"/>
                <w:right w:val="none" w:sz="0" w:space="0" w:color="auto"/>
              </w:divBdr>
            </w:div>
            <w:div w:id="2013408277">
              <w:marLeft w:val="0"/>
              <w:marRight w:val="0"/>
              <w:marTop w:val="0"/>
              <w:marBottom w:val="0"/>
              <w:divBdr>
                <w:top w:val="none" w:sz="0" w:space="0" w:color="auto"/>
                <w:left w:val="none" w:sz="0" w:space="0" w:color="auto"/>
                <w:bottom w:val="none" w:sz="0" w:space="0" w:color="auto"/>
                <w:right w:val="none" w:sz="0" w:space="0" w:color="auto"/>
              </w:divBdr>
            </w:div>
            <w:div w:id="1049886786">
              <w:marLeft w:val="0"/>
              <w:marRight w:val="0"/>
              <w:marTop w:val="0"/>
              <w:marBottom w:val="0"/>
              <w:divBdr>
                <w:top w:val="none" w:sz="0" w:space="0" w:color="auto"/>
                <w:left w:val="none" w:sz="0" w:space="0" w:color="auto"/>
                <w:bottom w:val="none" w:sz="0" w:space="0" w:color="auto"/>
                <w:right w:val="none" w:sz="0" w:space="0" w:color="auto"/>
              </w:divBdr>
            </w:div>
            <w:div w:id="1522820030">
              <w:marLeft w:val="0"/>
              <w:marRight w:val="0"/>
              <w:marTop w:val="0"/>
              <w:marBottom w:val="0"/>
              <w:divBdr>
                <w:top w:val="none" w:sz="0" w:space="0" w:color="auto"/>
                <w:left w:val="none" w:sz="0" w:space="0" w:color="auto"/>
                <w:bottom w:val="none" w:sz="0" w:space="0" w:color="auto"/>
                <w:right w:val="none" w:sz="0" w:space="0" w:color="auto"/>
              </w:divBdr>
            </w:div>
            <w:div w:id="44835231">
              <w:marLeft w:val="0"/>
              <w:marRight w:val="0"/>
              <w:marTop w:val="0"/>
              <w:marBottom w:val="0"/>
              <w:divBdr>
                <w:top w:val="none" w:sz="0" w:space="0" w:color="auto"/>
                <w:left w:val="none" w:sz="0" w:space="0" w:color="auto"/>
                <w:bottom w:val="none" w:sz="0" w:space="0" w:color="auto"/>
                <w:right w:val="none" w:sz="0" w:space="0" w:color="auto"/>
              </w:divBdr>
            </w:div>
          </w:divsChild>
        </w:div>
        <w:div w:id="1210416012">
          <w:marLeft w:val="-225"/>
          <w:marRight w:val="-225"/>
          <w:marTop w:val="0"/>
          <w:marBottom w:val="0"/>
          <w:divBdr>
            <w:top w:val="none" w:sz="0" w:space="8" w:color="auto"/>
            <w:left w:val="none" w:sz="0" w:space="0" w:color="auto"/>
            <w:bottom w:val="single" w:sz="6" w:space="8" w:color="D60019"/>
            <w:right w:val="none" w:sz="0" w:space="0" w:color="auto"/>
          </w:divBdr>
          <w:divsChild>
            <w:div w:id="394088598">
              <w:marLeft w:val="0"/>
              <w:marRight w:val="0"/>
              <w:marTop w:val="0"/>
              <w:marBottom w:val="0"/>
              <w:divBdr>
                <w:top w:val="none" w:sz="0" w:space="0" w:color="auto"/>
                <w:left w:val="none" w:sz="0" w:space="0" w:color="auto"/>
                <w:bottom w:val="none" w:sz="0" w:space="0" w:color="auto"/>
                <w:right w:val="none" w:sz="0" w:space="0" w:color="auto"/>
              </w:divBdr>
            </w:div>
            <w:div w:id="590504685">
              <w:marLeft w:val="0"/>
              <w:marRight w:val="0"/>
              <w:marTop w:val="0"/>
              <w:marBottom w:val="0"/>
              <w:divBdr>
                <w:top w:val="none" w:sz="0" w:space="0" w:color="auto"/>
                <w:left w:val="none" w:sz="0" w:space="0" w:color="auto"/>
                <w:bottom w:val="none" w:sz="0" w:space="0" w:color="auto"/>
                <w:right w:val="none" w:sz="0" w:space="0" w:color="auto"/>
              </w:divBdr>
            </w:div>
            <w:div w:id="1099834556">
              <w:marLeft w:val="0"/>
              <w:marRight w:val="0"/>
              <w:marTop w:val="0"/>
              <w:marBottom w:val="0"/>
              <w:divBdr>
                <w:top w:val="none" w:sz="0" w:space="0" w:color="auto"/>
                <w:left w:val="none" w:sz="0" w:space="0" w:color="auto"/>
                <w:bottom w:val="none" w:sz="0" w:space="0" w:color="auto"/>
                <w:right w:val="none" w:sz="0" w:space="0" w:color="auto"/>
              </w:divBdr>
            </w:div>
            <w:div w:id="1195920517">
              <w:marLeft w:val="0"/>
              <w:marRight w:val="0"/>
              <w:marTop w:val="0"/>
              <w:marBottom w:val="0"/>
              <w:divBdr>
                <w:top w:val="none" w:sz="0" w:space="0" w:color="auto"/>
                <w:left w:val="none" w:sz="0" w:space="0" w:color="auto"/>
                <w:bottom w:val="none" w:sz="0" w:space="0" w:color="auto"/>
                <w:right w:val="none" w:sz="0" w:space="0" w:color="auto"/>
              </w:divBdr>
            </w:div>
            <w:div w:id="885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F26B0-317A-45B9-A821-A5778536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6429</Words>
  <Characters>3665</Characters>
  <Application>Microsoft Office Word</Application>
  <DocSecurity>0</DocSecurity>
  <Lines>30</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2019-11-14T13:45:00Z</dcterms:created>
  <dcterms:modified xsi:type="dcterms:W3CDTF">2019-11-14T13:45:00Z</dcterms:modified>
</cp:coreProperties>
</file>