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9E11" w14:textId="77777777" w:rsidR="00B43E19" w:rsidRPr="00CB667C" w:rsidRDefault="00000000">
      <w:pPr>
        <w:pStyle w:val="1"/>
        <w:spacing w:after="520"/>
        <w:ind w:left="11" w:right="1"/>
        <w:rPr>
          <w:lang w:val="en-US"/>
        </w:rPr>
      </w:pPr>
      <w:r w:rsidRPr="00CB667C">
        <w:rPr>
          <w:lang w:val="en-US"/>
        </w:rPr>
        <w:t>The Oakwood Guidelines for Oberon-2 Compiler Developers</w:t>
      </w:r>
    </w:p>
    <w:p w14:paraId="22DBB756" w14:textId="77777777" w:rsidR="00B43E19" w:rsidRPr="00CB667C" w:rsidRDefault="00000000">
      <w:pPr>
        <w:spacing w:after="256" w:line="263" w:lineRule="auto"/>
        <w:ind w:right="13"/>
        <w:jc w:val="center"/>
        <w:rPr>
          <w:lang w:val="en-US"/>
        </w:rPr>
      </w:pPr>
      <w:r w:rsidRPr="00CB667C">
        <w:rPr>
          <w:b/>
          <w:lang w:val="en-US"/>
        </w:rPr>
        <w:t>Scope</w:t>
      </w:r>
    </w:p>
    <w:p w14:paraId="62152AD1" w14:textId="77777777" w:rsidR="00B43E19" w:rsidRPr="00CB667C" w:rsidRDefault="00000000">
      <w:pPr>
        <w:spacing w:after="270" w:line="243" w:lineRule="auto"/>
        <w:ind w:left="-5"/>
        <w:jc w:val="left"/>
        <w:rPr>
          <w:lang w:val="en-US"/>
        </w:rPr>
      </w:pPr>
      <w:r w:rsidRPr="00CB667C">
        <w:rPr>
          <w:lang w:val="en-US"/>
        </w:rPr>
        <w:t xml:space="preserve">This document is a companion document to the ETH Oberon-2 Report and contains clarifications, extensions, implementation recommendations and a basic library definition. </w:t>
      </w:r>
      <w:r w:rsidRPr="00CB667C">
        <w:rPr>
          <w:b/>
          <w:lang w:val="en-US"/>
        </w:rPr>
        <w:t>Purpose</w:t>
      </w:r>
    </w:p>
    <w:p w14:paraId="61188631" w14:textId="77777777" w:rsidR="00B43E19" w:rsidRPr="00CB667C" w:rsidRDefault="00000000">
      <w:pPr>
        <w:spacing w:after="108"/>
        <w:ind w:left="-5" w:right="2"/>
        <w:rPr>
          <w:lang w:val="en-US"/>
        </w:rPr>
      </w:pPr>
      <w:r w:rsidRPr="00CB667C">
        <w:rPr>
          <w:lang w:val="en-US"/>
        </w:rPr>
        <w:t>To document the discussions held at the Oakwood Conference in Croydon 1993 and to provide practical guidance for compiler writers. The objective being to have a common approach to Oberon-2 compiler implementations over a wide variety of platforms and to encourage consistency wherever practical.</w:t>
      </w:r>
    </w:p>
    <w:p w14:paraId="04E0DFB8" w14:textId="77777777" w:rsidR="00B43E19" w:rsidRPr="00CB667C" w:rsidRDefault="00000000">
      <w:pPr>
        <w:spacing w:after="256" w:line="263" w:lineRule="auto"/>
        <w:ind w:right="13"/>
        <w:jc w:val="center"/>
        <w:rPr>
          <w:lang w:val="en-US"/>
        </w:rPr>
      </w:pPr>
      <w:r w:rsidRPr="00CB667C">
        <w:rPr>
          <w:b/>
          <w:lang w:val="en-US"/>
        </w:rPr>
        <w:t>Authors</w:t>
      </w:r>
    </w:p>
    <w:p w14:paraId="41F3481F" w14:textId="77777777" w:rsidR="00B43E19" w:rsidRPr="00CB667C" w:rsidRDefault="00000000">
      <w:pPr>
        <w:spacing w:after="414" w:line="265" w:lineRule="auto"/>
        <w:ind w:left="1901" w:right="1904"/>
        <w:jc w:val="center"/>
        <w:rPr>
          <w:lang w:val="en-US"/>
        </w:rPr>
      </w:pPr>
      <w:r w:rsidRPr="00CB667C">
        <w:rPr>
          <w:lang w:val="en-US"/>
        </w:rPr>
        <w:t>See Appendix 2</w:t>
      </w:r>
    </w:p>
    <w:p w14:paraId="2D22A288" w14:textId="77777777" w:rsidR="00B43E19" w:rsidRPr="00CB667C" w:rsidRDefault="00000000">
      <w:pPr>
        <w:spacing w:after="16" w:line="263" w:lineRule="auto"/>
        <w:ind w:right="13"/>
        <w:jc w:val="center"/>
        <w:rPr>
          <w:lang w:val="en-US"/>
        </w:rPr>
      </w:pPr>
      <w:r w:rsidRPr="00CB667C">
        <w:rPr>
          <w:b/>
          <w:lang w:val="en-US"/>
        </w:rPr>
        <w:t>Revision: 1A First Issue</w:t>
      </w:r>
    </w:p>
    <w:p w14:paraId="24C20A02" w14:textId="77777777" w:rsidR="00B43E19" w:rsidRPr="00CB667C" w:rsidRDefault="00000000">
      <w:pPr>
        <w:spacing w:after="336" w:line="263" w:lineRule="auto"/>
        <w:ind w:right="11"/>
        <w:jc w:val="center"/>
        <w:rPr>
          <w:lang w:val="en-US"/>
        </w:rPr>
      </w:pPr>
      <w:r w:rsidRPr="00CB667C">
        <w:rPr>
          <w:b/>
          <w:lang w:val="en-US"/>
        </w:rPr>
        <w:t xml:space="preserve">Edited </w:t>
      </w:r>
      <w:proofErr w:type="gramStart"/>
      <w:r w:rsidRPr="00CB667C">
        <w:rPr>
          <w:b/>
          <w:lang w:val="en-US"/>
        </w:rPr>
        <w:t>by:Brian</w:t>
      </w:r>
      <w:proofErr w:type="gramEnd"/>
      <w:r w:rsidRPr="00CB667C">
        <w:rPr>
          <w:b/>
          <w:lang w:val="en-US"/>
        </w:rPr>
        <w:t xml:space="preserve"> Kirk, Robinson Associates</w:t>
      </w:r>
    </w:p>
    <w:p w14:paraId="4306B6F5" w14:textId="77777777" w:rsidR="00B43E19" w:rsidRPr="00CB667C" w:rsidRDefault="00000000">
      <w:pPr>
        <w:spacing w:after="256" w:line="263" w:lineRule="auto"/>
        <w:ind w:right="13"/>
        <w:jc w:val="center"/>
        <w:rPr>
          <w:lang w:val="en-US"/>
        </w:rPr>
      </w:pPr>
      <w:r w:rsidRPr="00CB667C">
        <w:rPr>
          <w:b/>
          <w:lang w:val="en-US"/>
        </w:rPr>
        <w:t>Dedication</w:t>
      </w:r>
    </w:p>
    <w:p w14:paraId="73A5B2BD" w14:textId="77777777" w:rsidR="00B43E19" w:rsidRPr="00CB667C" w:rsidRDefault="00000000">
      <w:pPr>
        <w:spacing w:after="214" w:line="265" w:lineRule="auto"/>
        <w:ind w:right="13"/>
        <w:jc w:val="center"/>
        <w:rPr>
          <w:lang w:val="en-US"/>
        </w:rPr>
      </w:pPr>
      <w:r w:rsidRPr="00CB667C">
        <w:rPr>
          <w:lang w:val="en-US"/>
        </w:rPr>
        <w:t>This document is dedicated to the memory of Nick Walsh.</w:t>
      </w:r>
    </w:p>
    <w:p w14:paraId="36C6DF6B" w14:textId="77777777" w:rsidR="00B43E19" w:rsidRPr="00CB667C" w:rsidRDefault="00000000">
      <w:pPr>
        <w:spacing w:after="3587" w:line="449" w:lineRule="auto"/>
        <w:ind w:left="1901" w:right="1902"/>
        <w:jc w:val="center"/>
        <w:rPr>
          <w:lang w:val="en-US"/>
        </w:rPr>
      </w:pPr>
      <w:r w:rsidRPr="00CB667C">
        <w:rPr>
          <w:lang w:val="en-US"/>
        </w:rPr>
        <w:t>His sound advice and subtle wit combined with intellectual clarity will be sorely missed by friends, colleagues and students.</w:t>
      </w:r>
    </w:p>
    <w:p w14:paraId="0675CEF0" w14:textId="77777777" w:rsidR="00B43E19" w:rsidRPr="00CB667C" w:rsidRDefault="00000000">
      <w:pPr>
        <w:spacing w:after="409" w:line="259" w:lineRule="auto"/>
        <w:ind w:left="-5"/>
        <w:jc w:val="left"/>
        <w:rPr>
          <w:lang w:val="en-US"/>
        </w:rPr>
      </w:pPr>
      <w:r w:rsidRPr="00CB667C">
        <w:rPr>
          <w:sz w:val="16"/>
          <w:lang w:val="en-US"/>
        </w:rPr>
        <w:t>The Oakwood Guidelines for Oberon-2 Compiler DevelopersOctober 20, 1995</w:t>
      </w:r>
    </w:p>
    <w:p w14:paraId="7090701A" w14:textId="77777777" w:rsidR="00B43E19" w:rsidRPr="00CB667C" w:rsidRDefault="00000000">
      <w:pPr>
        <w:pStyle w:val="1"/>
        <w:ind w:left="11" w:right="13"/>
        <w:rPr>
          <w:lang w:val="en-US"/>
        </w:rPr>
      </w:pPr>
      <w:r w:rsidRPr="00CB667C">
        <w:rPr>
          <w:lang w:val="en-US"/>
        </w:rPr>
        <w:t>Preface</w:t>
      </w:r>
    </w:p>
    <w:p w14:paraId="70298802" w14:textId="77777777" w:rsidR="00B43E19" w:rsidRPr="00CB667C" w:rsidRDefault="00000000">
      <w:pPr>
        <w:ind w:left="-5" w:right="2"/>
        <w:rPr>
          <w:lang w:val="en-US"/>
        </w:rPr>
      </w:pPr>
      <w:r w:rsidRPr="00CB667C">
        <w:rPr>
          <w:lang w:val="en-US"/>
        </w:rPr>
        <w:t xml:space="preserve">The Oberon language - together with the Oberon System - was designed and implemented by Prof. Niklaus Wirth and Prof. Jrg Gutknecht at ETH Zrich from 1985 to 1987. Since </w:t>
      </w:r>
      <w:proofErr w:type="gramStart"/>
      <w:r w:rsidRPr="00CB667C">
        <w:rPr>
          <w:lang w:val="en-US"/>
        </w:rPr>
        <w:t>then</w:t>
      </w:r>
      <w:proofErr w:type="gramEnd"/>
      <w:r w:rsidRPr="00CB667C">
        <w:rPr>
          <w:lang w:val="en-US"/>
        </w:rPr>
        <w:t xml:space="preserve"> it has been used intensively for teaching but also for projects at ETH and elsewhere. After some minor changes - which also led to Oberon-2 - the language finally became stable and mature. Currently, it is available on practically all modern platforms. All these implementations support the same language and even the same interfaces to files, windows and other operating system resources. One could thus speak of a de facto standard.</w:t>
      </w:r>
    </w:p>
    <w:p w14:paraId="0453AA98" w14:textId="77777777" w:rsidR="00B43E19" w:rsidRPr="00CB667C" w:rsidRDefault="00000000">
      <w:pPr>
        <w:ind w:left="-5" w:right="2"/>
        <w:rPr>
          <w:lang w:val="en-US"/>
        </w:rPr>
      </w:pPr>
      <w:r w:rsidRPr="00CB667C">
        <w:rPr>
          <w:lang w:val="en-US"/>
        </w:rPr>
        <w:t>This was the situation when a group of about 30 compiler developers and vendors met at the Oakwood Hotel in Croydon in June 1993 to agree on a common set of language features and library modules that should be provided by every Oberon-2 system.</w:t>
      </w:r>
    </w:p>
    <w:p w14:paraId="18C4320F" w14:textId="77777777" w:rsidR="00B43E19" w:rsidRPr="00CB667C" w:rsidRDefault="00000000">
      <w:pPr>
        <w:ind w:left="-5" w:right="2"/>
        <w:rPr>
          <w:lang w:val="en-US"/>
        </w:rPr>
      </w:pPr>
      <w:r w:rsidRPr="00CB667C">
        <w:rPr>
          <w:lang w:val="en-US"/>
        </w:rPr>
        <w:t>This group worked in a very efficient way avoiding bureaucracy and lengthy meetings. Within a few months they produced a document which subsumes the results of the Oakwood meeting and establishes a set of guidelines to compiler developers.</w:t>
      </w:r>
    </w:p>
    <w:p w14:paraId="39C11CB3" w14:textId="77777777" w:rsidR="00B43E19" w:rsidRPr="00CB667C" w:rsidRDefault="00000000">
      <w:pPr>
        <w:ind w:left="-5" w:right="2"/>
        <w:rPr>
          <w:lang w:val="en-US"/>
        </w:rPr>
      </w:pPr>
      <w:r w:rsidRPr="00CB667C">
        <w:rPr>
          <w:lang w:val="en-US"/>
        </w:rPr>
        <w:t>Beside some clarifications to the language report and a modest set of possible extensions, the central part of this document gives hints to compiler developers and defines a basic module library that should come with every Oberon-2 implementation.</w:t>
      </w:r>
    </w:p>
    <w:p w14:paraId="4076E228" w14:textId="77777777" w:rsidR="00B43E19" w:rsidRPr="00CB667C" w:rsidRDefault="00000000">
      <w:pPr>
        <w:ind w:left="-5" w:right="2"/>
        <w:rPr>
          <w:lang w:val="en-US"/>
        </w:rPr>
      </w:pPr>
      <w:r w:rsidRPr="00CB667C">
        <w:rPr>
          <w:lang w:val="en-US"/>
        </w:rPr>
        <w:t>I hope that future developers of Oberon-2 systems will stick to these guidelines for the benefit of uniformity and portability. Oberon-2 will only be successful if it does not repeat the mistakes of Modula-2 implementations where a lack of agreement between early compiler developers led to incompatibilities and an all too lengthy standardisation process.</w:t>
      </w:r>
    </w:p>
    <w:p w14:paraId="2BCEFE49" w14:textId="77777777" w:rsidR="00B43E19" w:rsidRPr="00CB667C" w:rsidRDefault="00000000">
      <w:pPr>
        <w:spacing w:after="748"/>
        <w:ind w:left="-5" w:right="2"/>
        <w:rPr>
          <w:lang w:val="en-US"/>
        </w:rPr>
      </w:pPr>
      <w:r w:rsidRPr="00CB667C">
        <w:rPr>
          <w:lang w:val="en-US"/>
        </w:rPr>
        <w:t>My special thanks go to Brian Kirk and Euan Hill who acted as conveners of the Oakwood meeting and later undertook the difficult task of collecting and assembling all the comments, suggestions and wishes into a consistent and reasonably short document. Thanks also to all individuals listed at the end of this document who contributed in a spirit of cooperation.</w:t>
      </w:r>
    </w:p>
    <w:p w14:paraId="3EFE039F" w14:textId="77777777" w:rsidR="00B43E19" w:rsidRPr="00CB667C" w:rsidRDefault="00000000">
      <w:pPr>
        <w:ind w:left="-5" w:right="2"/>
        <w:rPr>
          <w:lang w:val="en-US"/>
        </w:rPr>
      </w:pPr>
      <w:r w:rsidRPr="00CB667C">
        <w:rPr>
          <w:lang w:val="en-US"/>
        </w:rPr>
        <w:t>Hanspeter Mössenböck</w:t>
      </w:r>
    </w:p>
    <w:p w14:paraId="31DDC115" w14:textId="77777777" w:rsidR="00B43E19" w:rsidRPr="00CB667C" w:rsidRDefault="00000000">
      <w:pPr>
        <w:ind w:left="-5" w:right="2"/>
        <w:rPr>
          <w:lang w:val="en-US"/>
        </w:rPr>
      </w:pPr>
      <w:r w:rsidRPr="00CB667C">
        <w:rPr>
          <w:lang w:val="en-US"/>
        </w:rPr>
        <w:t>ETH, Zürich</w:t>
      </w:r>
    </w:p>
    <w:p w14:paraId="2344FFB3" w14:textId="77777777" w:rsidR="00B43E19" w:rsidRPr="00CB667C" w:rsidRDefault="00000000">
      <w:pPr>
        <w:spacing w:after="2131"/>
        <w:ind w:left="-5" w:right="2"/>
        <w:rPr>
          <w:lang w:val="en-US"/>
        </w:rPr>
      </w:pPr>
      <w:r w:rsidRPr="00CB667C">
        <w:rPr>
          <w:lang w:val="en-US"/>
        </w:rPr>
        <w:t>November, 1993</w:t>
      </w:r>
    </w:p>
    <w:p w14:paraId="29122AEE" w14:textId="77777777" w:rsidR="00B43E19" w:rsidRPr="00CB667C" w:rsidRDefault="00000000">
      <w:pPr>
        <w:spacing w:after="409" w:line="259" w:lineRule="auto"/>
        <w:ind w:left="-5"/>
        <w:jc w:val="left"/>
        <w:rPr>
          <w:lang w:val="en-US"/>
        </w:rPr>
      </w:pPr>
      <w:r w:rsidRPr="00CB667C">
        <w:rPr>
          <w:sz w:val="16"/>
          <w:lang w:val="en-US"/>
        </w:rPr>
        <w:t>Preface</w:t>
      </w:r>
    </w:p>
    <w:p w14:paraId="3905A914" w14:textId="77777777" w:rsidR="00B43E19" w:rsidRPr="00CB667C" w:rsidRDefault="00000000">
      <w:pPr>
        <w:pStyle w:val="1"/>
        <w:ind w:left="11" w:right="12"/>
        <w:rPr>
          <w:lang w:val="en-US"/>
        </w:rPr>
      </w:pPr>
      <w:r w:rsidRPr="00CB667C">
        <w:rPr>
          <w:lang w:val="en-US"/>
        </w:rPr>
        <w:t>Notes from the Editor</w:t>
      </w:r>
    </w:p>
    <w:p w14:paraId="29343C15" w14:textId="77777777" w:rsidR="00B43E19" w:rsidRPr="00CB667C" w:rsidRDefault="00000000">
      <w:pPr>
        <w:ind w:left="-5" w:right="2"/>
        <w:rPr>
          <w:lang w:val="en-US"/>
        </w:rPr>
      </w:pPr>
      <w:r w:rsidRPr="00CB667C">
        <w:rPr>
          <w:lang w:val="en-US"/>
        </w:rPr>
        <w:t xml:space="preserve">Here is the first issue of the Oakwood Guidelines. It is based on the draft circulated by Email which has been amended based on your feedback and reviewed with Prof. Mössenböck and Josef Templ at ETH. I am aware that possibly all the contributors may possibly be </w:t>
      </w:r>
      <w:proofErr w:type="gramStart"/>
      <w:r w:rsidRPr="00CB667C">
        <w:rPr>
          <w:lang w:val="en-US"/>
        </w:rPr>
        <w:t>disappointed !</w:t>
      </w:r>
      <w:proofErr w:type="gramEnd"/>
      <w:r w:rsidRPr="00CB667C">
        <w:rPr>
          <w:lang w:val="en-US"/>
        </w:rPr>
        <w:t xml:space="preserve"> The reason is simple, there have been many ideas put forward and I have tried to include only items which were discussed at the Oakwood meeting or have really strong support. Items in brackets &lt;&lt; like this &gt;&gt; highlight topics that require further clarification. Any errors in the draft are likely to be mine.</w:t>
      </w:r>
    </w:p>
    <w:p w14:paraId="53F1C6F9" w14:textId="77777777" w:rsidR="00B43E19" w:rsidRPr="00CB667C" w:rsidRDefault="00000000">
      <w:pPr>
        <w:ind w:left="-5" w:right="2"/>
        <w:rPr>
          <w:lang w:val="en-US"/>
        </w:rPr>
      </w:pPr>
      <w:r w:rsidRPr="00CB667C">
        <w:rPr>
          <w:lang w:val="en-US"/>
        </w:rPr>
        <w:t>What next ? My feeling is that the compiler developers (see Appendix B) should try to refine and agree the contents of this document, and not add any more to it, maybe even remove items from it. Above all we should avoid a repeat of the Modula-2 standardisation story as probably nothing useful would be achieved in practice.</w:t>
      </w:r>
    </w:p>
    <w:p w14:paraId="7D6B1406" w14:textId="77777777" w:rsidR="00B43E19" w:rsidRPr="00CB667C" w:rsidRDefault="00000000">
      <w:pPr>
        <w:ind w:left="-5" w:right="2"/>
        <w:rPr>
          <w:lang w:val="en-US"/>
        </w:rPr>
      </w:pPr>
      <w:r w:rsidRPr="00CB667C">
        <w:rPr>
          <w:lang w:val="en-US"/>
        </w:rPr>
        <w:t>Your feedback on the content of the draft and possibility for a further meeting would be most welcome.</w:t>
      </w:r>
    </w:p>
    <w:p w14:paraId="0FEC14A8" w14:textId="77777777" w:rsidR="00B43E19" w:rsidRPr="00CB667C" w:rsidRDefault="00000000">
      <w:pPr>
        <w:spacing w:after="105"/>
        <w:ind w:left="-5" w:right="2"/>
        <w:rPr>
          <w:lang w:val="en-US"/>
        </w:rPr>
      </w:pPr>
      <w:r w:rsidRPr="00CB667C">
        <w:rPr>
          <w:lang w:val="en-US"/>
        </w:rPr>
        <w:t>Brian Kirk</w:t>
      </w:r>
    </w:p>
    <w:p w14:paraId="6EE128DA" w14:textId="77777777" w:rsidR="00B43E19" w:rsidRPr="00CB667C" w:rsidRDefault="00000000">
      <w:pPr>
        <w:spacing w:after="25"/>
        <w:ind w:left="-5" w:right="2"/>
        <w:rPr>
          <w:lang w:val="en-US"/>
        </w:rPr>
      </w:pPr>
      <w:r w:rsidRPr="00CB667C">
        <w:rPr>
          <w:lang w:val="en-US"/>
        </w:rPr>
        <w:t>Robinson Associates</w:t>
      </w:r>
    </w:p>
    <w:p w14:paraId="4EE91966" w14:textId="77777777" w:rsidR="00B43E19" w:rsidRPr="00CB667C" w:rsidRDefault="00000000">
      <w:pPr>
        <w:spacing w:after="25"/>
        <w:ind w:left="-5" w:right="2"/>
        <w:rPr>
          <w:lang w:val="en-US"/>
        </w:rPr>
      </w:pPr>
      <w:r w:rsidRPr="00CB667C">
        <w:rPr>
          <w:lang w:val="en-US"/>
        </w:rPr>
        <w:t>Red Lion House</w:t>
      </w:r>
    </w:p>
    <w:p w14:paraId="5F802E9A" w14:textId="77777777" w:rsidR="00B43E19" w:rsidRPr="00CB667C" w:rsidRDefault="00000000">
      <w:pPr>
        <w:spacing w:after="25"/>
        <w:ind w:left="-5" w:right="2"/>
        <w:rPr>
          <w:lang w:val="en-US"/>
        </w:rPr>
      </w:pPr>
      <w:r w:rsidRPr="00CB667C">
        <w:rPr>
          <w:lang w:val="en-US"/>
        </w:rPr>
        <w:t>St Mary’s Street Painswick GLOS</w:t>
      </w:r>
    </w:p>
    <w:p w14:paraId="5388ADE6" w14:textId="77777777" w:rsidR="00B43E19" w:rsidRPr="00CB667C" w:rsidRDefault="00000000">
      <w:pPr>
        <w:spacing w:after="25"/>
        <w:ind w:left="-5" w:right="2"/>
        <w:rPr>
          <w:lang w:val="en-US"/>
        </w:rPr>
      </w:pPr>
      <w:r w:rsidRPr="00CB667C">
        <w:rPr>
          <w:lang w:val="en-US"/>
        </w:rPr>
        <w:t>GL6 6QR</w:t>
      </w:r>
    </w:p>
    <w:p w14:paraId="3D84363C" w14:textId="77777777" w:rsidR="00B43E19" w:rsidRPr="00CB667C" w:rsidRDefault="00000000">
      <w:pPr>
        <w:spacing w:after="5460" w:line="243" w:lineRule="auto"/>
        <w:ind w:left="-5" w:right="4646"/>
        <w:jc w:val="left"/>
        <w:rPr>
          <w:lang w:val="en-US"/>
        </w:rPr>
      </w:pPr>
      <w:r w:rsidRPr="00CB667C">
        <w:rPr>
          <w:lang w:val="en-US"/>
        </w:rPr>
        <w:t xml:space="preserve">Voice (+ 44) (0)452 813 699 Fax (+ 44) (0)452 812 912 </w:t>
      </w:r>
      <w:proofErr w:type="gramStart"/>
      <w:r w:rsidRPr="00CB667C">
        <w:rPr>
          <w:lang w:val="en-US"/>
        </w:rPr>
        <w:t>e-Mail :</w:t>
      </w:r>
      <w:proofErr w:type="gramEnd"/>
      <w:r w:rsidRPr="00CB667C">
        <w:rPr>
          <w:lang w:val="en-US"/>
        </w:rPr>
        <w:t xml:space="preserve"> robinsons@cix.compulink.co.uk.</w:t>
      </w:r>
    </w:p>
    <w:p w14:paraId="142161EF" w14:textId="77777777" w:rsidR="00B43E19" w:rsidRPr="00CB667C" w:rsidRDefault="00000000">
      <w:pPr>
        <w:spacing w:after="409" w:line="259" w:lineRule="auto"/>
        <w:ind w:left="-5"/>
        <w:jc w:val="left"/>
        <w:rPr>
          <w:lang w:val="en-US"/>
        </w:rPr>
      </w:pPr>
      <w:r w:rsidRPr="00CB667C">
        <w:rPr>
          <w:sz w:val="16"/>
          <w:lang w:val="en-US"/>
        </w:rPr>
        <w:t>Notes from the Editor</w:t>
      </w:r>
    </w:p>
    <w:p w14:paraId="5FB6C1E6" w14:textId="77777777" w:rsidR="00B43E19" w:rsidRPr="00CB667C" w:rsidRDefault="00B43E19">
      <w:pPr>
        <w:rPr>
          <w:lang w:val="en-US"/>
        </w:rPr>
        <w:sectPr w:rsidR="00B43E19" w:rsidRPr="00CB667C">
          <w:footerReference w:type="even" r:id="rId7"/>
          <w:footerReference w:type="default" r:id="rId8"/>
          <w:footerReference w:type="first" r:id="rId9"/>
          <w:pgSz w:w="12240" w:h="15840"/>
          <w:pgMar w:top="1432" w:right="1427" w:bottom="818" w:left="2160" w:header="720" w:footer="818" w:gutter="0"/>
          <w:cols w:space="720"/>
          <w:titlePg/>
        </w:sectPr>
      </w:pPr>
    </w:p>
    <w:p w14:paraId="0139779D" w14:textId="77777777" w:rsidR="00B43E19" w:rsidRPr="00CB667C" w:rsidRDefault="00000000">
      <w:pPr>
        <w:pStyle w:val="1"/>
        <w:spacing w:after="232"/>
        <w:ind w:left="11"/>
        <w:rPr>
          <w:lang w:val="en-US"/>
        </w:rPr>
      </w:pPr>
      <w:r w:rsidRPr="00CB667C">
        <w:rPr>
          <w:lang w:val="en-US"/>
        </w:rPr>
        <w:t>CONTENTS</w:t>
      </w:r>
    </w:p>
    <w:p w14:paraId="14AE7A76" w14:textId="77777777" w:rsidR="00B43E19" w:rsidRPr="00CB667C" w:rsidRDefault="00000000">
      <w:pPr>
        <w:tabs>
          <w:tab w:val="right" w:pos="8640"/>
        </w:tabs>
        <w:spacing w:after="31"/>
        <w:ind w:left="-15" w:firstLine="0"/>
        <w:jc w:val="left"/>
        <w:rPr>
          <w:lang w:val="en-US"/>
        </w:rPr>
      </w:pPr>
      <w:r w:rsidRPr="00CB667C">
        <w:rPr>
          <w:lang w:val="en-US"/>
        </w:rPr>
        <w:t>1.0</w:t>
      </w:r>
      <w:r w:rsidRPr="00CB667C">
        <w:rPr>
          <w:lang w:val="en-US"/>
        </w:rPr>
        <w:tab/>
        <w:t>Introduction..............................................................................................................7</w:t>
      </w:r>
    </w:p>
    <w:p w14:paraId="049CABBB"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1.1</w:t>
      </w:r>
      <w:r w:rsidRPr="00CB667C">
        <w:rPr>
          <w:sz w:val="20"/>
          <w:lang w:val="en-US"/>
        </w:rPr>
        <w:tab/>
        <w:t>The Oakwood Guidelines ....................................................................................................7</w:t>
      </w:r>
    </w:p>
    <w:p w14:paraId="0974E005" w14:textId="77777777" w:rsidR="00B43E19" w:rsidRPr="00CB667C" w:rsidRDefault="00000000">
      <w:pPr>
        <w:spacing w:after="0" w:line="344" w:lineRule="auto"/>
        <w:ind w:left="-5" w:right="-15"/>
        <w:jc w:val="right"/>
        <w:rPr>
          <w:lang w:val="en-US"/>
        </w:rPr>
      </w:pPr>
      <w:r w:rsidRPr="00CB667C">
        <w:rPr>
          <w:sz w:val="20"/>
          <w:lang w:val="en-US"/>
        </w:rPr>
        <w:t>1.2</w:t>
      </w:r>
      <w:r w:rsidRPr="00CB667C">
        <w:rPr>
          <w:sz w:val="20"/>
          <w:lang w:val="en-US"/>
        </w:rPr>
        <w:tab/>
        <w:t>Oberon-2 Language Standard..............................................................................................7 1.3</w:t>
      </w:r>
      <w:r w:rsidRPr="00CB667C">
        <w:rPr>
          <w:sz w:val="20"/>
          <w:lang w:val="en-US"/>
        </w:rPr>
        <w:tab/>
        <w:t xml:space="preserve">Use of the name Oberon ......................................................................................................8 </w:t>
      </w:r>
      <w:r w:rsidRPr="00CB667C">
        <w:rPr>
          <w:lang w:val="en-US"/>
        </w:rPr>
        <w:t>2.0</w:t>
      </w:r>
      <w:r w:rsidRPr="00CB667C">
        <w:rPr>
          <w:lang w:val="en-US"/>
        </w:rPr>
        <w:tab/>
        <w:t>Language Clarifications...........................................................................................9</w:t>
      </w:r>
    </w:p>
    <w:p w14:paraId="63C2C8B0"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2.1</w:t>
      </w:r>
      <w:r w:rsidRPr="00CB667C">
        <w:rPr>
          <w:sz w:val="20"/>
          <w:lang w:val="en-US"/>
        </w:rPr>
        <w:tab/>
        <w:t>Introduction..........................................................................................................................9</w:t>
      </w:r>
    </w:p>
    <w:p w14:paraId="4299F838"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2.2</w:t>
      </w:r>
      <w:r w:rsidRPr="00CB667C">
        <w:rPr>
          <w:sz w:val="20"/>
          <w:lang w:val="en-US"/>
        </w:rPr>
        <w:tab/>
        <w:t>Status of NIL........................................................................................................................9</w:t>
      </w:r>
    </w:p>
    <w:p w14:paraId="27D44A45"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2.3</w:t>
      </w:r>
      <w:r w:rsidRPr="00CB667C">
        <w:rPr>
          <w:sz w:val="20"/>
          <w:lang w:val="en-US"/>
        </w:rPr>
        <w:tab/>
        <w:t>Illegal Operations.................................................................................................................9</w:t>
      </w:r>
    </w:p>
    <w:p w14:paraId="16320F50"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2.4</w:t>
      </w:r>
      <w:r w:rsidRPr="00CB667C">
        <w:rPr>
          <w:sz w:val="20"/>
          <w:lang w:val="en-US"/>
        </w:rPr>
        <w:tab/>
        <w:t>WITH and guarded variables...............................................................................................9</w:t>
      </w:r>
    </w:p>
    <w:p w14:paraId="1982262A"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2.5</w:t>
      </w:r>
      <w:r w:rsidRPr="00CB667C">
        <w:rPr>
          <w:sz w:val="20"/>
          <w:lang w:val="en-US"/>
        </w:rPr>
        <w:tab/>
        <w:t>String Comparison.............................................................................................................10</w:t>
      </w:r>
    </w:p>
    <w:p w14:paraId="30FED248"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2.6</w:t>
      </w:r>
      <w:r w:rsidRPr="00CB667C">
        <w:rPr>
          <w:sz w:val="20"/>
          <w:lang w:val="en-US"/>
        </w:rPr>
        <w:tab/>
        <w:t>Recursive declarations and imports...................................................................................10</w:t>
      </w:r>
    </w:p>
    <w:p w14:paraId="3AD5D066"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2.7</w:t>
      </w:r>
      <w:r w:rsidRPr="00CB667C">
        <w:rPr>
          <w:sz w:val="20"/>
          <w:lang w:val="en-US"/>
        </w:rPr>
        <w:tab/>
        <w:t>String and Character Compatibility...................................................................................11</w:t>
      </w:r>
    </w:p>
    <w:p w14:paraId="37A8B465" w14:textId="77777777" w:rsidR="00B43E19" w:rsidRPr="00CB667C" w:rsidRDefault="00000000">
      <w:pPr>
        <w:spacing w:after="0" w:line="344" w:lineRule="auto"/>
        <w:ind w:left="-5" w:right="-15"/>
        <w:jc w:val="right"/>
        <w:rPr>
          <w:lang w:val="en-US"/>
        </w:rPr>
      </w:pPr>
      <w:r w:rsidRPr="00CB667C">
        <w:rPr>
          <w:sz w:val="20"/>
          <w:lang w:val="en-US"/>
        </w:rPr>
        <w:t>2.8</w:t>
      </w:r>
      <w:r w:rsidRPr="00CB667C">
        <w:rPr>
          <w:sz w:val="20"/>
          <w:lang w:val="en-US"/>
        </w:rPr>
        <w:tab/>
        <w:t>Redeclaration of predeclared identifiers ............................................................................11 2.9</w:t>
      </w:r>
      <w:r w:rsidRPr="00CB667C">
        <w:rPr>
          <w:sz w:val="20"/>
          <w:lang w:val="en-US"/>
        </w:rPr>
        <w:tab/>
        <w:t xml:space="preserve">Truncation of precision......................................................................................................11 </w:t>
      </w:r>
      <w:r w:rsidRPr="00CB667C">
        <w:rPr>
          <w:lang w:val="en-US"/>
        </w:rPr>
        <w:t>3.0</w:t>
      </w:r>
      <w:r w:rsidRPr="00CB667C">
        <w:rPr>
          <w:lang w:val="en-US"/>
        </w:rPr>
        <w:tab/>
        <w:t>Language Extensions.............................................................................................12</w:t>
      </w:r>
    </w:p>
    <w:p w14:paraId="5E1D4A46"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3.1</w:t>
      </w:r>
      <w:r w:rsidRPr="00CB667C">
        <w:rPr>
          <w:sz w:val="20"/>
          <w:lang w:val="en-US"/>
        </w:rPr>
        <w:tab/>
        <w:t>Introduction........................................................................................................................12</w:t>
      </w:r>
    </w:p>
    <w:p w14:paraId="24B7597D"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3.2</w:t>
      </w:r>
      <w:r w:rsidRPr="00CB667C">
        <w:rPr>
          <w:sz w:val="20"/>
          <w:lang w:val="en-US"/>
        </w:rPr>
        <w:tab/>
        <w:t>Additional Datatypes .........................................................................................................12</w:t>
      </w:r>
    </w:p>
    <w:p w14:paraId="28F0E621"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3.3</w:t>
      </w:r>
      <w:r w:rsidRPr="00CB667C">
        <w:rPr>
          <w:sz w:val="20"/>
          <w:lang w:val="en-US"/>
        </w:rPr>
        <w:tab/>
        <w:t>Type COMPLEX and LONGCOMPLEX .........................................................................13</w:t>
      </w:r>
    </w:p>
    <w:p w14:paraId="3CB95209"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3.4</w:t>
      </w:r>
      <w:r w:rsidRPr="00CB667C">
        <w:rPr>
          <w:sz w:val="20"/>
          <w:lang w:val="en-US"/>
        </w:rPr>
        <w:tab/>
        <w:t>Interrupt and Code Procedures ..........................................................................................15</w:t>
      </w:r>
    </w:p>
    <w:p w14:paraId="2C8CF924"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3.5</w:t>
      </w:r>
      <w:r w:rsidRPr="00CB667C">
        <w:rPr>
          <w:sz w:val="20"/>
          <w:lang w:val="en-US"/>
        </w:rPr>
        <w:tab/>
        <w:t>Interfacing to External Libraries........................................................................................16</w:t>
      </w:r>
    </w:p>
    <w:p w14:paraId="373E93B3" w14:textId="77777777" w:rsidR="00B43E19" w:rsidRPr="00CB667C" w:rsidRDefault="00000000">
      <w:pPr>
        <w:spacing w:after="0" w:line="344" w:lineRule="auto"/>
        <w:ind w:left="-5" w:right="-15"/>
        <w:jc w:val="right"/>
        <w:rPr>
          <w:lang w:val="en-US"/>
        </w:rPr>
      </w:pPr>
      <w:r w:rsidRPr="00CB667C">
        <w:rPr>
          <w:sz w:val="20"/>
          <w:lang w:val="en-US"/>
        </w:rPr>
        <w:t>3.6</w:t>
      </w:r>
      <w:r w:rsidRPr="00CB667C">
        <w:rPr>
          <w:sz w:val="20"/>
          <w:lang w:val="en-US"/>
        </w:rPr>
        <w:tab/>
        <w:t>Underscores in Identifiers..................................................................................................17 3.7</w:t>
      </w:r>
      <w:r w:rsidRPr="00CB667C">
        <w:rPr>
          <w:sz w:val="20"/>
          <w:lang w:val="en-US"/>
        </w:rPr>
        <w:tab/>
        <w:t xml:space="preserve">In-line Exponentiation .......................................................................................................17 </w:t>
      </w:r>
      <w:r w:rsidRPr="00CB667C">
        <w:rPr>
          <w:lang w:val="en-US"/>
        </w:rPr>
        <w:t>4.0</w:t>
      </w:r>
      <w:r w:rsidRPr="00CB667C">
        <w:rPr>
          <w:lang w:val="en-US"/>
        </w:rPr>
        <w:tab/>
        <w:t>Compilation Control ..............................................................................................19</w:t>
      </w:r>
    </w:p>
    <w:p w14:paraId="76B507A6"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4.1</w:t>
      </w:r>
      <w:r w:rsidRPr="00CB667C">
        <w:rPr>
          <w:sz w:val="20"/>
          <w:lang w:val="en-US"/>
        </w:rPr>
        <w:tab/>
        <w:t>Introduction........................................................................................................................19</w:t>
      </w:r>
    </w:p>
    <w:p w14:paraId="19F37267"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4.2</w:t>
      </w:r>
      <w:r w:rsidRPr="00CB667C">
        <w:rPr>
          <w:sz w:val="20"/>
          <w:lang w:val="en-US"/>
        </w:rPr>
        <w:tab/>
        <w:t>Runtime checks..................................................................................................................19</w:t>
      </w:r>
    </w:p>
    <w:p w14:paraId="2B78A014"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4.3</w:t>
      </w:r>
      <w:r w:rsidRPr="00CB667C">
        <w:rPr>
          <w:sz w:val="20"/>
          <w:lang w:val="en-US"/>
        </w:rPr>
        <w:tab/>
        <w:t>Compiler option control.....................................................................................................20</w:t>
      </w:r>
    </w:p>
    <w:p w14:paraId="4DA1DDC1" w14:textId="77777777" w:rsidR="00B43E19" w:rsidRPr="00CB667C" w:rsidRDefault="00000000">
      <w:pPr>
        <w:tabs>
          <w:tab w:val="center" w:pos="845"/>
          <w:tab w:val="right" w:pos="8640"/>
        </w:tabs>
        <w:spacing w:after="173"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4.4</w:t>
      </w:r>
      <w:r w:rsidRPr="00CB667C">
        <w:rPr>
          <w:sz w:val="20"/>
          <w:lang w:val="en-US"/>
        </w:rPr>
        <w:tab/>
        <w:t>Compiler source control.....................................................................................................21</w:t>
      </w:r>
    </w:p>
    <w:p w14:paraId="55C521AF" w14:textId="77777777" w:rsidR="00B43E19" w:rsidRPr="00CB667C" w:rsidRDefault="00000000">
      <w:pPr>
        <w:tabs>
          <w:tab w:val="right" w:pos="8640"/>
        </w:tabs>
        <w:spacing w:after="31"/>
        <w:ind w:left="-15" w:firstLine="0"/>
        <w:jc w:val="left"/>
        <w:rPr>
          <w:lang w:val="en-US"/>
        </w:rPr>
      </w:pPr>
      <w:r w:rsidRPr="00CB667C">
        <w:rPr>
          <w:lang w:val="en-US"/>
        </w:rPr>
        <w:t>5.0</w:t>
      </w:r>
      <w:r w:rsidRPr="00CB667C">
        <w:rPr>
          <w:lang w:val="en-US"/>
        </w:rPr>
        <w:tab/>
        <w:t>Implementation Recommendations .......................................................................22</w:t>
      </w:r>
    </w:p>
    <w:p w14:paraId="06AA17FC"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5.1</w:t>
      </w:r>
      <w:r w:rsidRPr="00CB667C">
        <w:rPr>
          <w:sz w:val="20"/>
          <w:lang w:val="en-US"/>
        </w:rPr>
        <w:tab/>
        <w:t>Introduction........................................................................................................................22</w:t>
      </w:r>
    </w:p>
    <w:p w14:paraId="4666D71E"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5.2</w:t>
      </w:r>
      <w:r w:rsidRPr="00CB667C">
        <w:rPr>
          <w:sz w:val="20"/>
          <w:lang w:val="en-US"/>
        </w:rPr>
        <w:tab/>
        <w:t>Type ranges........................................................................................................................22</w:t>
      </w:r>
    </w:p>
    <w:p w14:paraId="7257790E"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5.3</w:t>
      </w:r>
      <w:r w:rsidRPr="00CB667C">
        <w:rPr>
          <w:sz w:val="20"/>
          <w:lang w:val="en-US"/>
        </w:rPr>
        <w:tab/>
        <w:t>Type Extension Levels.......................................................................................................22</w:t>
      </w:r>
    </w:p>
    <w:p w14:paraId="20CC0227"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5.4</w:t>
      </w:r>
      <w:r w:rsidRPr="00CB667C">
        <w:rPr>
          <w:sz w:val="20"/>
          <w:lang w:val="en-US"/>
        </w:rPr>
        <w:tab/>
        <w:t>The module SYSTEM .......................................................................................................22</w:t>
      </w:r>
    </w:p>
    <w:p w14:paraId="4D7B5394"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5.5</w:t>
      </w:r>
      <w:r w:rsidRPr="00CB667C">
        <w:rPr>
          <w:sz w:val="20"/>
          <w:lang w:val="en-US"/>
        </w:rPr>
        <w:tab/>
        <w:t>The procedure SYSTEM.MOVE.......................................................................................22</w:t>
      </w:r>
    </w:p>
    <w:p w14:paraId="0F424490"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5.6</w:t>
      </w:r>
      <w:r w:rsidRPr="00CB667C">
        <w:rPr>
          <w:sz w:val="20"/>
          <w:lang w:val="en-US"/>
        </w:rPr>
        <w:tab/>
        <w:t>Garbage collection.............................................................................................................22</w:t>
      </w:r>
    </w:p>
    <w:p w14:paraId="7C4CFC16"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5.7</w:t>
      </w:r>
      <w:r w:rsidRPr="00CB667C">
        <w:rPr>
          <w:sz w:val="20"/>
          <w:lang w:val="en-US"/>
        </w:rPr>
        <w:tab/>
        <w:t>Implementation characteristics ..........................................................................................23</w:t>
      </w:r>
    </w:p>
    <w:p w14:paraId="306FC58A"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5.8</w:t>
      </w:r>
      <w:r w:rsidRPr="00CB667C">
        <w:rPr>
          <w:sz w:val="20"/>
          <w:lang w:val="en-US"/>
        </w:rPr>
        <w:tab/>
        <w:t>Initialisation of Pointers.....................................................................................................23</w:t>
      </w:r>
    </w:p>
    <w:p w14:paraId="4AFA0830"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5.9</w:t>
      </w:r>
      <w:r w:rsidRPr="00CB667C">
        <w:rPr>
          <w:sz w:val="20"/>
          <w:lang w:val="en-US"/>
        </w:rPr>
        <w:tab/>
        <w:t>Handling undefined semanics............................................................................................24</w:t>
      </w:r>
    </w:p>
    <w:p w14:paraId="7518F718" w14:textId="77777777" w:rsidR="00B43E19" w:rsidRPr="00CB667C" w:rsidRDefault="00000000">
      <w:pPr>
        <w:tabs>
          <w:tab w:val="center" w:pos="89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5.10</w:t>
      </w:r>
      <w:r w:rsidRPr="00CB667C">
        <w:rPr>
          <w:sz w:val="20"/>
          <w:lang w:val="en-US"/>
        </w:rPr>
        <w:tab/>
        <w:t>Monadic ‘-’ ........................................................................................................................24</w:t>
      </w:r>
    </w:p>
    <w:p w14:paraId="59CC55DE" w14:textId="77777777" w:rsidR="00B43E19" w:rsidRPr="00CB667C" w:rsidRDefault="00000000">
      <w:pPr>
        <w:tabs>
          <w:tab w:val="center" w:pos="891"/>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5.11</w:t>
      </w:r>
      <w:r w:rsidRPr="00CB667C">
        <w:rPr>
          <w:sz w:val="20"/>
          <w:lang w:val="en-US"/>
        </w:rPr>
        <w:tab/>
        <w:t>Conversion from Integer to Real .......................................................................................24</w:t>
      </w:r>
    </w:p>
    <w:p w14:paraId="0F07131F" w14:textId="77777777" w:rsidR="00B43E19" w:rsidRPr="00CB667C" w:rsidRDefault="00000000">
      <w:pPr>
        <w:tabs>
          <w:tab w:val="center" w:pos="89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5.12</w:t>
      </w:r>
      <w:r w:rsidRPr="00CB667C">
        <w:rPr>
          <w:sz w:val="20"/>
          <w:lang w:val="en-US"/>
        </w:rPr>
        <w:tab/>
        <w:t>Exported Comments ..........................................................................................................24</w:t>
      </w:r>
    </w:p>
    <w:p w14:paraId="1D754E33" w14:textId="77777777" w:rsidR="00B43E19" w:rsidRPr="00CB667C" w:rsidRDefault="00000000">
      <w:pPr>
        <w:tabs>
          <w:tab w:val="center" w:pos="89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5.13</w:t>
      </w:r>
      <w:r w:rsidRPr="00CB667C">
        <w:rPr>
          <w:sz w:val="20"/>
          <w:lang w:val="en-US"/>
        </w:rPr>
        <w:tab/>
        <w:t>Read only VAR Parameters ...............................................................................................24</w:t>
      </w:r>
    </w:p>
    <w:p w14:paraId="3845CE5F" w14:textId="77777777" w:rsidR="00B43E19" w:rsidRPr="00CB667C" w:rsidRDefault="00000000">
      <w:pPr>
        <w:spacing w:after="0" w:line="366" w:lineRule="auto"/>
        <w:ind w:left="-15" w:right="2" w:firstLine="720"/>
        <w:rPr>
          <w:lang w:val="en-US"/>
        </w:rPr>
      </w:pPr>
      <w:r w:rsidRPr="00CB667C">
        <w:rPr>
          <w:sz w:val="20"/>
          <w:lang w:val="en-US"/>
        </w:rPr>
        <w:t xml:space="preserve">5.14 Type Guards with RECORD parameters...........................................................................25 </w:t>
      </w:r>
      <w:r w:rsidRPr="00CB667C">
        <w:rPr>
          <w:lang w:val="en-US"/>
        </w:rPr>
        <w:t>6.0 Library Modules ....................................................................................................26</w:t>
      </w:r>
    </w:p>
    <w:p w14:paraId="690AF62A"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6.1</w:t>
      </w:r>
      <w:r w:rsidRPr="00CB667C">
        <w:rPr>
          <w:sz w:val="20"/>
          <w:lang w:val="en-US"/>
        </w:rPr>
        <w:tab/>
        <w:t>Introduction........................................................................................................................26</w:t>
      </w:r>
    </w:p>
    <w:p w14:paraId="6492996C" w14:textId="77777777" w:rsidR="00B43E19" w:rsidRPr="00CB667C" w:rsidRDefault="00000000">
      <w:pPr>
        <w:spacing w:after="240" w:line="323" w:lineRule="auto"/>
        <w:ind w:left="715" w:right="-15"/>
        <w:jc w:val="left"/>
        <w:rPr>
          <w:lang w:val="en-US"/>
        </w:rPr>
      </w:pPr>
      <w:r w:rsidRPr="00CB667C">
        <w:rPr>
          <w:sz w:val="20"/>
          <w:lang w:val="en-US"/>
        </w:rPr>
        <w:t>6.2 Basic Modules....................................................................................................................26 6.3 Additional Modules ...........................................................................................................26</w:t>
      </w:r>
    </w:p>
    <w:p w14:paraId="6714C136" w14:textId="77777777" w:rsidR="00B43E19" w:rsidRPr="00CB667C" w:rsidRDefault="00000000">
      <w:pPr>
        <w:spacing w:after="25"/>
        <w:ind w:left="-5" w:right="2"/>
        <w:rPr>
          <w:lang w:val="en-US"/>
        </w:rPr>
      </w:pPr>
      <w:r w:rsidRPr="00CB667C">
        <w:rPr>
          <w:lang w:val="en-US"/>
        </w:rPr>
        <w:t>Library modules 28</w:t>
      </w:r>
    </w:p>
    <w:p w14:paraId="224533EC" w14:textId="77777777" w:rsidR="00B43E19" w:rsidRPr="00CB667C" w:rsidRDefault="00000000">
      <w:pPr>
        <w:spacing w:after="240" w:line="323" w:lineRule="auto"/>
        <w:ind w:left="595" w:firstLine="0"/>
        <w:jc w:val="center"/>
        <w:rPr>
          <w:lang w:val="en-US"/>
        </w:rPr>
      </w:pPr>
      <w:r w:rsidRPr="00CB667C">
        <w:rPr>
          <w:sz w:val="20"/>
          <w:lang w:val="en-US"/>
        </w:rPr>
        <w:t>1.1</w:t>
      </w:r>
      <w:r w:rsidRPr="00CB667C">
        <w:rPr>
          <w:sz w:val="20"/>
          <w:lang w:val="en-US"/>
        </w:rPr>
        <w:tab/>
        <w:t>Basic Library Modules.......................................................................................................28 1.2</w:t>
      </w:r>
      <w:r w:rsidRPr="00CB667C">
        <w:rPr>
          <w:sz w:val="20"/>
          <w:lang w:val="en-US"/>
        </w:rPr>
        <w:tab/>
        <w:t>Additional Modules ...........................................................................................................28</w:t>
      </w:r>
    </w:p>
    <w:p w14:paraId="53E5AF83" w14:textId="77777777" w:rsidR="00B43E19" w:rsidRPr="00CB667C" w:rsidRDefault="00000000">
      <w:pPr>
        <w:spacing w:after="265"/>
        <w:ind w:left="-5" w:right="2"/>
        <w:rPr>
          <w:lang w:val="en-US"/>
        </w:rPr>
      </w:pPr>
      <w:r w:rsidRPr="00CB667C">
        <w:rPr>
          <w:lang w:val="en-US"/>
        </w:rPr>
        <w:t>List of Contributors 46</w:t>
      </w:r>
    </w:p>
    <w:p w14:paraId="2D8B1912" w14:textId="77777777" w:rsidR="00B43E19" w:rsidRPr="00CB667C" w:rsidRDefault="00000000">
      <w:pPr>
        <w:spacing w:after="25"/>
        <w:ind w:left="-5" w:right="2"/>
        <w:rPr>
          <w:lang w:val="en-US"/>
        </w:rPr>
      </w:pPr>
      <w:r w:rsidRPr="00CB667C">
        <w:rPr>
          <w:lang w:val="en-US"/>
        </w:rPr>
        <w:t>Oakwood Conference 47</w:t>
      </w:r>
    </w:p>
    <w:p w14:paraId="4C4D9145"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3.1</w:t>
      </w:r>
      <w:r w:rsidRPr="00CB667C">
        <w:rPr>
          <w:sz w:val="20"/>
          <w:lang w:val="en-US"/>
        </w:rPr>
        <w:tab/>
        <w:t>List of Contributors and Participants.................................................................................47</w:t>
      </w:r>
    </w:p>
    <w:p w14:paraId="56CAD3B7"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3.2</w:t>
      </w:r>
      <w:r w:rsidRPr="00CB667C">
        <w:rPr>
          <w:sz w:val="20"/>
          <w:lang w:val="en-US"/>
        </w:rPr>
        <w:tab/>
        <w:t>Document Modification Record.........................................................................................48</w:t>
      </w:r>
    </w:p>
    <w:p w14:paraId="3E28F08B"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3.3</w:t>
      </w:r>
      <w:r w:rsidRPr="00CB667C">
        <w:rPr>
          <w:sz w:val="20"/>
          <w:lang w:val="en-US"/>
        </w:rPr>
        <w:tab/>
        <w:t>Document Feedback ..........................................................................................................49</w:t>
      </w:r>
    </w:p>
    <w:p w14:paraId="43A0CEE6" w14:textId="77777777" w:rsidR="00B43E19" w:rsidRPr="00CB667C" w:rsidRDefault="00000000">
      <w:pPr>
        <w:tabs>
          <w:tab w:val="center" w:pos="845"/>
          <w:tab w:val="right" w:pos="8640"/>
        </w:tabs>
        <w:spacing w:after="62" w:line="259" w:lineRule="auto"/>
        <w:ind w:left="0" w:right="-15" w:firstLine="0"/>
        <w:jc w:val="left"/>
        <w:rPr>
          <w:lang w:val="en-US"/>
        </w:rPr>
      </w:pPr>
      <w:r w:rsidRPr="00CB667C">
        <w:rPr>
          <w:rFonts w:ascii="Calibri" w:eastAsia="Calibri" w:hAnsi="Calibri" w:cs="Calibri"/>
          <w:sz w:val="22"/>
          <w:lang w:val="en-US"/>
        </w:rPr>
        <w:tab/>
      </w:r>
      <w:r w:rsidRPr="00CB667C">
        <w:rPr>
          <w:sz w:val="20"/>
          <w:lang w:val="en-US"/>
        </w:rPr>
        <w:t>3.4</w:t>
      </w:r>
      <w:r w:rsidRPr="00CB667C">
        <w:rPr>
          <w:sz w:val="20"/>
          <w:lang w:val="en-US"/>
        </w:rPr>
        <w:tab/>
        <w:t>Document Distribution Record..........................................................................................50</w:t>
      </w:r>
      <w:r w:rsidRPr="00CB667C">
        <w:rPr>
          <w:lang w:val="en-US"/>
        </w:rPr>
        <w:br w:type="page"/>
      </w:r>
    </w:p>
    <w:p w14:paraId="0B2E358F" w14:textId="77777777" w:rsidR="00B43E19" w:rsidRPr="00CB667C" w:rsidRDefault="00000000">
      <w:pPr>
        <w:spacing w:after="5"/>
        <w:ind w:left="1908" w:right="2"/>
        <w:rPr>
          <w:lang w:val="en-US"/>
        </w:rPr>
      </w:pPr>
      <w:r w:rsidRPr="00CB667C">
        <w:rPr>
          <w:lang w:val="en-US"/>
        </w:rPr>
        <w:t>[THIS PAGE INTENTIONALLY LEFT BLANK]</w:t>
      </w:r>
    </w:p>
    <w:p w14:paraId="06C966ED" w14:textId="77777777" w:rsidR="00B43E19" w:rsidRPr="00CB667C" w:rsidRDefault="00B43E19">
      <w:pPr>
        <w:rPr>
          <w:lang w:val="en-US"/>
        </w:rPr>
        <w:sectPr w:rsidR="00B43E19" w:rsidRPr="00CB667C">
          <w:footerReference w:type="even" r:id="rId10"/>
          <w:footerReference w:type="default" r:id="rId11"/>
          <w:footerReference w:type="first" r:id="rId12"/>
          <w:pgSz w:w="12240" w:h="15840"/>
          <w:pgMar w:top="1432" w:right="1440" w:bottom="1543" w:left="2160" w:header="720" w:footer="818" w:gutter="0"/>
          <w:cols w:space="720"/>
        </w:sectPr>
      </w:pPr>
    </w:p>
    <w:p w14:paraId="777E3982" w14:textId="77777777" w:rsidR="00B43E19" w:rsidRPr="00CB667C" w:rsidRDefault="00000000">
      <w:pPr>
        <w:pStyle w:val="1"/>
        <w:spacing w:after="373"/>
        <w:ind w:left="11" w:right="1"/>
        <w:rPr>
          <w:lang w:val="en-US"/>
        </w:rPr>
      </w:pPr>
      <w:r w:rsidRPr="00CB667C">
        <w:rPr>
          <w:lang w:val="en-US"/>
        </w:rPr>
        <w:t>The Oakwood Guidelines for Oberon-2 Compiler Developers</w:t>
      </w:r>
    </w:p>
    <w:p w14:paraId="40711EE5" w14:textId="77777777" w:rsidR="00B43E19" w:rsidRPr="00CB667C" w:rsidRDefault="00000000">
      <w:pPr>
        <w:pStyle w:val="2"/>
        <w:ind w:left="-5"/>
        <w:rPr>
          <w:lang w:val="en-US"/>
        </w:rPr>
      </w:pPr>
      <w:r w:rsidRPr="00CB667C">
        <w:rPr>
          <w:lang w:val="en-US"/>
        </w:rPr>
        <w:t>1.0  Introduction</w:t>
      </w:r>
    </w:p>
    <w:p w14:paraId="4EBB1BF8" w14:textId="77777777" w:rsidR="00B43E19" w:rsidRPr="00CB667C" w:rsidRDefault="00000000">
      <w:pPr>
        <w:pStyle w:val="3"/>
        <w:ind w:left="-5"/>
        <w:rPr>
          <w:lang w:val="en-US"/>
        </w:rPr>
      </w:pPr>
      <w:r w:rsidRPr="00CB667C">
        <w:rPr>
          <w:lang w:val="en-US"/>
        </w:rPr>
        <w:t>1.1  The Oakwood Guidelines</w:t>
      </w:r>
    </w:p>
    <w:p w14:paraId="7B2CDEB1" w14:textId="77777777" w:rsidR="00B43E19" w:rsidRPr="00CB667C" w:rsidRDefault="00000000">
      <w:pPr>
        <w:ind w:left="-5" w:right="2"/>
        <w:rPr>
          <w:lang w:val="en-US"/>
        </w:rPr>
      </w:pPr>
      <w:r w:rsidRPr="00CB667C">
        <w:rPr>
          <w:lang w:val="en-US"/>
        </w:rPr>
        <w:t>These guidelines have been produced by a group of Oberon-2 compiler developers, including ETH developers, after a meeting at the Oakwood Hotel in Croydon, UK in June 1993. The purpose of that meeting was to agree on a standard specification for the Oberon2 Language, some minimal extensions and a standard portable library. The intention is that all implementors should offer support for Oberon-2 to at least the ETH specification standard and also offer an implementation of the basic library modules. The aim is to ensure that Oberon-2 programs using the library will be consistent and portable across all conforming implementations.</w:t>
      </w:r>
    </w:p>
    <w:p w14:paraId="03683832" w14:textId="77777777" w:rsidR="00B43E19" w:rsidRPr="00CB667C" w:rsidRDefault="00000000">
      <w:pPr>
        <w:spacing w:after="373"/>
        <w:ind w:left="-5" w:right="2"/>
        <w:rPr>
          <w:lang w:val="en-US"/>
        </w:rPr>
      </w:pPr>
      <w:r w:rsidRPr="00CB667C">
        <w:rPr>
          <w:lang w:val="en-US"/>
        </w:rPr>
        <w:t xml:space="preserve">The initial motivation behind the Oakwood meeting was to avoid the fate of Modula-2 being repeated with commercial implementations of Oberon-2. </w:t>
      </w:r>
      <w:proofErr w:type="gramStart"/>
      <w:r w:rsidRPr="00CB667C">
        <w:rPr>
          <w:lang w:val="en-US"/>
        </w:rPr>
        <w:t>Unfortunately</w:t>
      </w:r>
      <w:proofErr w:type="gramEnd"/>
      <w:r w:rsidRPr="00CB667C">
        <w:rPr>
          <w:lang w:val="en-US"/>
        </w:rPr>
        <w:t xml:space="preserve"> Modula-2 implementations introduced many dialects of the language and many incompatible basic libraries. The standardisation process for Modula-2 took far too long and opened the door to a pandoras box of extensions. The objective of this report is to acknowledge the ETH Oberon-2 language report as the base standard and to provide information useful for compiler developers so that compilers and their basic libraries provide a basic level of compatibility.</w:t>
      </w:r>
    </w:p>
    <w:p w14:paraId="50408E6F" w14:textId="77777777" w:rsidR="00B43E19" w:rsidRPr="00CB667C" w:rsidRDefault="00000000">
      <w:pPr>
        <w:pStyle w:val="3"/>
        <w:ind w:left="-5"/>
        <w:rPr>
          <w:lang w:val="en-US"/>
        </w:rPr>
      </w:pPr>
      <w:r w:rsidRPr="00CB667C">
        <w:rPr>
          <w:lang w:val="en-US"/>
        </w:rPr>
        <w:t>1.2  Oberon-2 Language Standard</w:t>
      </w:r>
    </w:p>
    <w:p w14:paraId="57A521F9" w14:textId="77777777" w:rsidR="00B43E19" w:rsidRPr="00CB667C" w:rsidRDefault="00000000">
      <w:pPr>
        <w:spacing w:after="160" w:line="311" w:lineRule="auto"/>
        <w:ind w:left="-5" w:right="2"/>
        <w:rPr>
          <w:lang w:val="en-US"/>
        </w:rPr>
      </w:pPr>
      <w:r w:rsidRPr="00CB667C">
        <w:rPr>
          <w:lang w:val="en-US"/>
        </w:rPr>
        <w:t xml:space="preserve">The standard specification of the language ETH Oberon-2 is contained in a report which is controlled and published by ETH Zrich. The current version of the report is available by anonymous FTP transfer over INTERNET from the </w:t>
      </w:r>
      <w:proofErr w:type="gramStart"/>
      <w:r w:rsidRPr="00CB667C">
        <w:rPr>
          <w:lang w:val="en-US"/>
        </w:rPr>
        <w:t>directory :</w:t>
      </w:r>
      <w:proofErr w:type="gramEnd"/>
      <w:r w:rsidRPr="00CB667C">
        <w:rPr>
          <w:lang w:val="en-US"/>
        </w:rPr>
        <w:t xml:space="preserve"> neptune.inf.ethz.ch:~ ftp/Oberon/Docu</w:t>
      </w:r>
    </w:p>
    <w:p w14:paraId="75152BA4" w14:textId="77777777" w:rsidR="00B43E19" w:rsidRPr="00CB667C" w:rsidRDefault="00000000">
      <w:pPr>
        <w:spacing w:after="0" w:line="449" w:lineRule="auto"/>
        <w:ind w:left="-5" w:right="331"/>
        <w:rPr>
          <w:lang w:val="en-US"/>
        </w:rPr>
      </w:pPr>
      <w:r w:rsidRPr="00CB667C">
        <w:rPr>
          <w:lang w:val="en-US"/>
        </w:rPr>
        <w:t>The latest complete version of the ETH Oberon-2 report is in file Oberon2.Report.ps.Z.</w:t>
      </w:r>
    </w:p>
    <w:p w14:paraId="483818C8" w14:textId="77777777" w:rsidR="00B43E19" w:rsidRPr="00CB667C" w:rsidRDefault="00000000">
      <w:pPr>
        <w:ind w:left="-5" w:right="2"/>
        <w:rPr>
          <w:lang w:val="en-US"/>
        </w:rPr>
      </w:pPr>
      <w:r w:rsidRPr="00CB667C">
        <w:rPr>
          <w:lang w:val="en-US"/>
        </w:rPr>
        <w:t>A chronological list of all changes made to the report is in file</w:t>
      </w:r>
    </w:p>
    <w:p w14:paraId="2B1B8135" w14:textId="77777777" w:rsidR="00B43E19" w:rsidRPr="00CB667C" w:rsidRDefault="00000000">
      <w:pPr>
        <w:ind w:left="-5" w:right="2"/>
        <w:rPr>
          <w:lang w:val="en-US"/>
        </w:rPr>
      </w:pPr>
      <w:r w:rsidRPr="00CB667C">
        <w:rPr>
          <w:lang w:val="en-US"/>
        </w:rPr>
        <w:t>Oberon2.ChangeList.ps.z</w:t>
      </w:r>
    </w:p>
    <w:p w14:paraId="59388BD8" w14:textId="77777777" w:rsidR="00B43E19" w:rsidRPr="00CB667C" w:rsidRDefault="00000000">
      <w:pPr>
        <w:pStyle w:val="3"/>
        <w:ind w:left="-5"/>
        <w:rPr>
          <w:lang w:val="en-US"/>
        </w:rPr>
      </w:pPr>
      <w:r w:rsidRPr="00CB667C">
        <w:rPr>
          <w:lang w:val="en-US"/>
        </w:rPr>
        <w:t>1.3  Use of the name Oberon</w:t>
      </w:r>
    </w:p>
    <w:p w14:paraId="6959C325" w14:textId="77777777" w:rsidR="00B43E19" w:rsidRPr="00CB667C" w:rsidRDefault="00000000">
      <w:pPr>
        <w:ind w:left="-5" w:right="2"/>
        <w:rPr>
          <w:lang w:val="en-US"/>
        </w:rPr>
      </w:pPr>
      <w:r w:rsidRPr="00CB667C">
        <w:rPr>
          <w:lang w:val="en-US"/>
        </w:rPr>
        <w:t>The name Oberon has been trademarked by ETH in the context of the operating system and the language. In order to respect the ETH trademark any compiler that does not at least implement ETH Oberon or Oberon-2 should not be referred to or named as an Oberon or Oberon-2 compiler.</w:t>
      </w:r>
    </w:p>
    <w:p w14:paraId="33A04EF0" w14:textId="77777777" w:rsidR="00B43E19" w:rsidRPr="00CB667C" w:rsidRDefault="00000000">
      <w:pPr>
        <w:ind w:left="-5" w:right="2"/>
        <w:rPr>
          <w:lang w:val="en-US"/>
        </w:rPr>
      </w:pPr>
      <w:r w:rsidRPr="00CB667C">
        <w:rPr>
          <w:lang w:val="en-US"/>
        </w:rPr>
        <w:t xml:space="preserve">When referring to features of ETH Oberon in documentation it is acceptable to use the terms Oberon or Oberon-2. </w:t>
      </w:r>
      <w:proofErr w:type="gramStart"/>
      <w:r w:rsidRPr="00CB667C">
        <w:rPr>
          <w:lang w:val="en-US"/>
        </w:rPr>
        <w:t>However</w:t>
      </w:r>
      <w:proofErr w:type="gramEnd"/>
      <w:r w:rsidRPr="00CB667C">
        <w:rPr>
          <w:lang w:val="en-US"/>
        </w:rPr>
        <w:t xml:space="preserve"> when referring to any compiler specific extensions the term Oberon should be qualified with an adjective.</w:t>
      </w:r>
    </w:p>
    <w:p w14:paraId="280127A1" w14:textId="77777777" w:rsidR="00B43E19" w:rsidRPr="00CB667C" w:rsidRDefault="00000000">
      <w:pPr>
        <w:ind w:left="-5" w:right="2"/>
        <w:rPr>
          <w:lang w:val="en-US"/>
        </w:rPr>
      </w:pPr>
      <w:r w:rsidRPr="00CB667C">
        <w:rPr>
          <w:lang w:val="en-US"/>
        </w:rPr>
        <w:t xml:space="preserve">For </w:t>
      </w:r>
      <w:proofErr w:type="gramStart"/>
      <w:r w:rsidRPr="00CB667C">
        <w:rPr>
          <w:lang w:val="en-US"/>
        </w:rPr>
        <w:t>example :</w:t>
      </w:r>
      <w:proofErr w:type="gramEnd"/>
      <w:r w:rsidRPr="00CB667C">
        <w:rPr>
          <w:lang w:val="en-US"/>
        </w:rPr>
        <w:t xml:space="preserve"> “XYZ Oberon-2 supports complex numbers”</w:t>
      </w:r>
    </w:p>
    <w:p w14:paraId="4F5A082E" w14:textId="77777777" w:rsidR="00B43E19" w:rsidRPr="00CB667C" w:rsidRDefault="00000000">
      <w:pPr>
        <w:spacing w:after="239" w:line="243" w:lineRule="auto"/>
        <w:ind w:left="-5"/>
        <w:jc w:val="left"/>
        <w:rPr>
          <w:lang w:val="en-US"/>
        </w:rPr>
      </w:pPr>
      <w:r w:rsidRPr="00CB667C">
        <w:rPr>
          <w:lang w:val="en-US"/>
        </w:rPr>
        <w:t>In the interest of users, it is strongly recommended that whenever implementors provide a description of their product they specify the extensions that they do or do not support, and the additional libraries they provide.</w:t>
      </w:r>
    </w:p>
    <w:p w14:paraId="4BF8AB7F" w14:textId="77777777" w:rsidR="00B43E19" w:rsidRPr="00CB667C" w:rsidRDefault="00000000">
      <w:pPr>
        <w:ind w:left="-5" w:right="2"/>
        <w:rPr>
          <w:lang w:val="en-US"/>
        </w:rPr>
      </w:pPr>
      <w:r w:rsidRPr="00CB667C">
        <w:rPr>
          <w:lang w:val="en-US"/>
        </w:rPr>
        <w:t>Implementors should state as part of the description of their compilers whether or not extensions are supported in accordance with these Oakwood Guidelines.</w:t>
      </w:r>
      <w:r w:rsidRPr="00CB667C">
        <w:rPr>
          <w:lang w:val="en-US"/>
        </w:rPr>
        <w:br w:type="page"/>
      </w:r>
    </w:p>
    <w:p w14:paraId="1DD7F85D" w14:textId="77777777" w:rsidR="00B43E19" w:rsidRPr="00CB667C" w:rsidRDefault="00000000">
      <w:pPr>
        <w:pStyle w:val="2"/>
        <w:ind w:left="-5"/>
        <w:rPr>
          <w:lang w:val="en-US"/>
        </w:rPr>
      </w:pPr>
      <w:r w:rsidRPr="00CB667C">
        <w:rPr>
          <w:lang w:val="en-US"/>
        </w:rPr>
        <w:t>2.0  Language Clarifications</w:t>
      </w:r>
    </w:p>
    <w:p w14:paraId="015FB75E" w14:textId="77777777" w:rsidR="00B43E19" w:rsidRPr="00CB667C" w:rsidRDefault="00000000">
      <w:pPr>
        <w:pStyle w:val="3"/>
        <w:ind w:left="-5"/>
        <w:rPr>
          <w:lang w:val="en-US"/>
        </w:rPr>
      </w:pPr>
      <w:r w:rsidRPr="00CB667C">
        <w:rPr>
          <w:lang w:val="en-US"/>
        </w:rPr>
        <w:t>2.1  Introduction</w:t>
      </w:r>
    </w:p>
    <w:p w14:paraId="500A51BC" w14:textId="77777777" w:rsidR="00B43E19" w:rsidRPr="00CB667C" w:rsidRDefault="00000000">
      <w:pPr>
        <w:spacing w:after="374"/>
        <w:ind w:left="-5" w:right="2"/>
        <w:rPr>
          <w:lang w:val="en-US"/>
        </w:rPr>
      </w:pPr>
      <w:r w:rsidRPr="00CB667C">
        <w:rPr>
          <w:lang w:val="en-US"/>
        </w:rPr>
        <w:t>This chapter consists of a list of language clarifications. Ideally there would be no necessity for clarifications and it is hoped that, where relevant, the ETH Oberon-2 Report will be modified at some time in the future. The clarifications listed here are a snapshot of the situation in September ‘93.</w:t>
      </w:r>
    </w:p>
    <w:p w14:paraId="36EE892B" w14:textId="77777777" w:rsidR="00B43E19" w:rsidRPr="00CB667C" w:rsidRDefault="00000000">
      <w:pPr>
        <w:pStyle w:val="3"/>
        <w:ind w:left="-5"/>
        <w:rPr>
          <w:lang w:val="en-US"/>
        </w:rPr>
      </w:pPr>
      <w:r w:rsidRPr="00CB667C">
        <w:rPr>
          <w:lang w:val="en-US"/>
        </w:rPr>
        <w:t>2.2  Status of NIL</w:t>
      </w:r>
    </w:p>
    <w:p w14:paraId="7810FCD3" w14:textId="77777777" w:rsidR="00B43E19" w:rsidRPr="00CB667C" w:rsidRDefault="00000000">
      <w:pPr>
        <w:spacing w:after="374"/>
        <w:ind w:left="-5" w:right="2"/>
        <w:rPr>
          <w:lang w:val="en-US"/>
        </w:rPr>
      </w:pPr>
      <w:r w:rsidRPr="00CB667C">
        <w:rPr>
          <w:lang w:val="en-US"/>
        </w:rPr>
        <w:t>NIL is a reserved word denoting a predefined value. In contrast to TRUE and FALSE the type of NIL cannot be expressed in Oberon-2.</w:t>
      </w:r>
    </w:p>
    <w:p w14:paraId="3EC0326C" w14:textId="77777777" w:rsidR="00B43E19" w:rsidRPr="00CB667C" w:rsidRDefault="00000000">
      <w:pPr>
        <w:pStyle w:val="3"/>
        <w:ind w:left="-5"/>
        <w:rPr>
          <w:lang w:val="en-US"/>
        </w:rPr>
      </w:pPr>
      <w:r w:rsidRPr="00CB667C">
        <w:rPr>
          <w:lang w:val="en-US"/>
        </w:rPr>
        <w:t>2.3  Illegal Operations</w:t>
      </w:r>
    </w:p>
    <w:p w14:paraId="6E5B382B" w14:textId="77777777" w:rsidR="00B43E19" w:rsidRPr="00CB667C" w:rsidRDefault="00000000">
      <w:pPr>
        <w:spacing w:after="105"/>
        <w:ind w:left="-5" w:right="2"/>
        <w:rPr>
          <w:lang w:val="en-US"/>
        </w:rPr>
      </w:pPr>
      <w:r w:rsidRPr="00CB667C">
        <w:rPr>
          <w:lang w:val="en-US"/>
        </w:rPr>
        <w:t>The following operations are illegal. Their effect is system dependent.</w:t>
      </w:r>
    </w:p>
    <w:p w14:paraId="3C86A8C8" w14:textId="77777777" w:rsidR="00B43E19" w:rsidRPr="00CB667C" w:rsidRDefault="00000000">
      <w:pPr>
        <w:numPr>
          <w:ilvl w:val="0"/>
          <w:numId w:val="1"/>
        </w:numPr>
        <w:spacing w:after="105"/>
        <w:ind w:right="2" w:hanging="275"/>
        <w:rPr>
          <w:lang w:val="en-US"/>
        </w:rPr>
      </w:pPr>
      <w:r w:rsidRPr="00CB667C">
        <w:rPr>
          <w:lang w:val="en-US"/>
        </w:rPr>
        <w:t>De-referencing a NIL pointer.</w:t>
      </w:r>
    </w:p>
    <w:p w14:paraId="1505CE82" w14:textId="77777777" w:rsidR="00B43E19" w:rsidRPr="00CB667C" w:rsidRDefault="00000000">
      <w:pPr>
        <w:numPr>
          <w:ilvl w:val="0"/>
          <w:numId w:val="1"/>
        </w:numPr>
        <w:spacing w:after="105"/>
        <w:ind w:right="2" w:hanging="275"/>
        <w:rPr>
          <w:lang w:val="en-US"/>
        </w:rPr>
      </w:pPr>
      <w:r w:rsidRPr="00CB667C">
        <w:rPr>
          <w:lang w:val="en-US"/>
        </w:rPr>
        <w:t>Calling procedure variables with a value NIL.</w:t>
      </w:r>
    </w:p>
    <w:p w14:paraId="1AD02081" w14:textId="77777777" w:rsidR="00B43E19" w:rsidRPr="00CB667C" w:rsidRDefault="00000000">
      <w:pPr>
        <w:numPr>
          <w:ilvl w:val="0"/>
          <w:numId w:val="1"/>
        </w:numPr>
        <w:spacing w:after="105"/>
        <w:ind w:right="2" w:hanging="275"/>
        <w:rPr>
          <w:lang w:val="en-US"/>
        </w:rPr>
      </w:pPr>
      <w:r w:rsidRPr="00CB667C">
        <w:rPr>
          <w:lang w:val="en-US"/>
        </w:rPr>
        <w:t>Type tests and type guards with NIL pointers.</w:t>
      </w:r>
    </w:p>
    <w:p w14:paraId="3D7BAF15" w14:textId="77777777" w:rsidR="00B43E19" w:rsidRPr="00CB667C" w:rsidRDefault="00000000">
      <w:pPr>
        <w:numPr>
          <w:ilvl w:val="0"/>
          <w:numId w:val="1"/>
        </w:numPr>
        <w:spacing w:after="105"/>
        <w:ind w:right="2" w:hanging="275"/>
        <w:rPr>
          <w:lang w:val="en-US"/>
        </w:rPr>
      </w:pPr>
      <w:r w:rsidRPr="00CB667C">
        <w:rPr>
          <w:lang w:val="en-US"/>
        </w:rPr>
        <w:t>Indexing an array with an index that is out of range.</w:t>
      </w:r>
    </w:p>
    <w:p w14:paraId="4CF897A3" w14:textId="77777777" w:rsidR="00B43E19" w:rsidRDefault="00000000">
      <w:pPr>
        <w:numPr>
          <w:ilvl w:val="0"/>
          <w:numId w:val="1"/>
        </w:numPr>
        <w:spacing w:after="105"/>
        <w:ind w:right="2" w:hanging="275"/>
      </w:pPr>
      <w:r w:rsidRPr="00CB667C">
        <w:rPr>
          <w:lang w:val="en-US"/>
        </w:rPr>
        <w:t>Accessing a set element outside the range 0</w:t>
      </w:r>
      <w:proofErr w:type="gramStart"/>
      <w:r w:rsidRPr="00CB667C">
        <w:rPr>
          <w:lang w:val="en-US"/>
        </w:rPr>
        <w:t xml:space="preserve"> ..</w:t>
      </w:r>
      <w:proofErr w:type="gramEnd"/>
      <w:r w:rsidRPr="00CB667C">
        <w:rPr>
          <w:lang w:val="en-US"/>
        </w:rPr>
        <w:t xml:space="preserve"> </w:t>
      </w:r>
      <w:r>
        <w:t>MAX (SET).</w:t>
      </w:r>
    </w:p>
    <w:p w14:paraId="77DE2E57" w14:textId="77777777" w:rsidR="00B43E19" w:rsidRPr="00CB667C" w:rsidRDefault="00000000">
      <w:pPr>
        <w:numPr>
          <w:ilvl w:val="0"/>
          <w:numId w:val="1"/>
        </w:numPr>
        <w:spacing w:after="105"/>
        <w:ind w:right="2" w:hanging="275"/>
        <w:rPr>
          <w:lang w:val="en-US"/>
        </w:rPr>
      </w:pPr>
      <w:r w:rsidRPr="00CB667C">
        <w:rPr>
          <w:lang w:val="en-US"/>
        </w:rPr>
        <w:t>Applying SHORT (...) to an argument with value not in the range of the result type.</w:t>
      </w:r>
    </w:p>
    <w:p w14:paraId="21A4AF8D" w14:textId="77777777" w:rsidR="00B43E19" w:rsidRPr="00CB667C" w:rsidRDefault="00000000">
      <w:pPr>
        <w:numPr>
          <w:ilvl w:val="0"/>
          <w:numId w:val="1"/>
        </w:numPr>
        <w:spacing w:after="108"/>
        <w:ind w:right="2" w:hanging="275"/>
        <w:rPr>
          <w:lang w:val="en-US"/>
        </w:rPr>
      </w:pPr>
      <w:r w:rsidRPr="00CB667C">
        <w:rPr>
          <w:lang w:val="en-US"/>
        </w:rPr>
        <w:t>Operations on strings, or character arrays containing strings, that are not null terminated.</w:t>
      </w:r>
    </w:p>
    <w:p w14:paraId="45EF7616" w14:textId="77777777" w:rsidR="00B43E19" w:rsidRDefault="00000000">
      <w:pPr>
        <w:numPr>
          <w:ilvl w:val="0"/>
          <w:numId w:val="1"/>
        </w:numPr>
        <w:spacing w:after="371"/>
        <w:ind w:right="2" w:hanging="275"/>
      </w:pPr>
      <w:proofErr w:type="spellStart"/>
      <w:r>
        <w:t>Overflows</w:t>
      </w:r>
      <w:proofErr w:type="spellEnd"/>
      <w:r>
        <w:t>.</w:t>
      </w:r>
    </w:p>
    <w:p w14:paraId="0E91F6DF" w14:textId="77777777" w:rsidR="00B43E19" w:rsidRDefault="00000000">
      <w:pPr>
        <w:pStyle w:val="3"/>
        <w:ind w:left="-5"/>
      </w:pPr>
      <w:proofErr w:type="gramStart"/>
      <w:r>
        <w:t>2.4  WITH</w:t>
      </w:r>
      <w:proofErr w:type="gramEnd"/>
      <w:r>
        <w:t xml:space="preserve"> </w:t>
      </w:r>
      <w:proofErr w:type="spellStart"/>
      <w:r>
        <w:t>and</w:t>
      </w:r>
      <w:proofErr w:type="spellEnd"/>
      <w:r>
        <w:t xml:space="preserve"> </w:t>
      </w:r>
      <w:proofErr w:type="spellStart"/>
      <w:r>
        <w:t>guarded</w:t>
      </w:r>
      <w:proofErr w:type="spellEnd"/>
      <w:r>
        <w:t xml:space="preserve"> </w:t>
      </w:r>
      <w:proofErr w:type="spellStart"/>
      <w:r>
        <w:t>variables</w:t>
      </w:r>
      <w:proofErr w:type="spellEnd"/>
    </w:p>
    <w:p w14:paraId="10B88A6D" w14:textId="77777777" w:rsidR="00B43E19" w:rsidRPr="00CB667C" w:rsidRDefault="00000000">
      <w:pPr>
        <w:spacing w:after="108"/>
        <w:ind w:left="-5" w:right="2"/>
        <w:rPr>
          <w:lang w:val="en-US"/>
        </w:rPr>
      </w:pPr>
      <w:r w:rsidRPr="00CB667C">
        <w:rPr>
          <w:lang w:val="en-US"/>
        </w:rPr>
        <w:t>It is possible to alter a guarded pointer variable within the scope of a guarding WITH statement, example:</w:t>
      </w:r>
    </w:p>
    <w:p w14:paraId="12A3410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TYPE</w:t>
      </w:r>
    </w:p>
    <w:p w14:paraId="1C0283A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T = RECORD END; P = POINTER TO T;</w:t>
      </w:r>
    </w:p>
    <w:p w14:paraId="278297C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T1 = RECORD (T) END; P1 = POINTER TO T1;</w:t>
      </w:r>
    </w:p>
    <w:p w14:paraId="5804B661" w14:textId="77777777" w:rsidR="00B43E19" w:rsidRPr="00CB667C" w:rsidRDefault="00000000">
      <w:pPr>
        <w:spacing w:after="335" w:line="271" w:lineRule="auto"/>
        <w:ind w:left="-5"/>
        <w:jc w:val="left"/>
        <w:rPr>
          <w:lang w:val="en-US"/>
        </w:rPr>
      </w:pPr>
      <w:r w:rsidRPr="00CB667C">
        <w:rPr>
          <w:rFonts w:ascii="Courier New" w:eastAsia="Courier New" w:hAnsi="Courier New" w:cs="Courier New"/>
          <w:lang w:val="en-US"/>
        </w:rPr>
        <w:t xml:space="preserve"> T2 = RECORD (T) END; P2 = POINTER TO T2;</w:t>
      </w:r>
    </w:p>
    <w:p w14:paraId="47D59D53"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PROCEDURE X;</w:t>
      </w:r>
    </w:p>
    <w:p w14:paraId="69015D2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VAR p: P; p1: P1; p2: P2;</w:t>
      </w:r>
    </w:p>
    <w:p w14:paraId="74609A5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Y;</w:t>
      </w:r>
    </w:p>
    <w:p w14:paraId="390E7D6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BEGIN</w:t>
      </w:r>
    </w:p>
    <w:p w14:paraId="7BEEE635" w14:textId="77777777" w:rsidR="00B43E19" w:rsidRPr="00CB667C" w:rsidRDefault="00000000">
      <w:pPr>
        <w:spacing w:after="10" w:line="271" w:lineRule="auto"/>
        <w:ind w:left="-5" w:right="7073"/>
        <w:jc w:val="left"/>
        <w:rPr>
          <w:lang w:val="en-US"/>
        </w:rPr>
      </w:pPr>
      <w:r w:rsidRPr="00CB667C">
        <w:rPr>
          <w:rFonts w:ascii="Courier New" w:eastAsia="Courier New" w:hAnsi="Courier New" w:cs="Courier New"/>
          <w:lang w:val="en-US"/>
        </w:rPr>
        <w:t xml:space="preserve"> p := p2  END Y;</w:t>
      </w:r>
    </w:p>
    <w:p w14:paraId="17028C1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BEGIN</w:t>
      </w:r>
    </w:p>
    <w:p w14:paraId="57C6475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NEW (p); NEW(p1); NEW(p2); p := p1;</w:t>
      </w:r>
    </w:p>
    <w:p w14:paraId="6CAAE84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WITH p: P1 DO</w:t>
      </w:r>
    </w:p>
    <w:p w14:paraId="739D132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Y (*p is now of type P2 and not P1*)</w:t>
      </w:r>
    </w:p>
    <w:p w14:paraId="6BF49DA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END</w:t>
      </w:r>
    </w:p>
    <w:p w14:paraId="2250EB75"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END X;</w:t>
      </w:r>
    </w:p>
    <w:p w14:paraId="1565AE9D" w14:textId="77777777" w:rsidR="00B43E19" w:rsidRPr="00CB667C" w:rsidRDefault="00000000">
      <w:pPr>
        <w:ind w:left="-5" w:right="2"/>
        <w:rPr>
          <w:lang w:val="en-US"/>
        </w:rPr>
      </w:pPr>
      <w:r w:rsidRPr="00CB667C">
        <w:rPr>
          <w:lang w:val="en-US"/>
        </w:rPr>
        <w:t>A practical way to handle this is :</w:t>
      </w:r>
    </w:p>
    <w:p w14:paraId="78E87EF8" w14:textId="77777777" w:rsidR="00B43E19" w:rsidRPr="00CB667C" w:rsidRDefault="00000000">
      <w:pPr>
        <w:spacing w:after="375"/>
        <w:ind w:left="-5" w:right="2"/>
        <w:rPr>
          <w:lang w:val="en-US"/>
        </w:rPr>
      </w:pPr>
      <w:r w:rsidRPr="00CB667C">
        <w:rPr>
          <w:lang w:val="en-US"/>
        </w:rPr>
        <w:t xml:space="preserve">If the compiler can be </w:t>
      </w:r>
      <w:proofErr w:type="gramStart"/>
      <w:r w:rsidRPr="00CB667C">
        <w:rPr>
          <w:lang w:val="en-US"/>
        </w:rPr>
        <w:t>sure</w:t>
      </w:r>
      <w:proofErr w:type="gramEnd"/>
      <w:r w:rsidRPr="00CB667C">
        <w:rPr>
          <w:lang w:val="en-US"/>
        </w:rPr>
        <w:t xml:space="preserve"> it is safe then give no warning message. If there can be any doubt then do give a warning message. A sophisticated compiler could automatically insert the additional relevant type guard checks.</w:t>
      </w:r>
    </w:p>
    <w:p w14:paraId="0A5BEA4E" w14:textId="77777777" w:rsidR="00B43E19" w:rsidRPr="00CB667C" w:rsidRDefault="00000000">
      <w:pPr>
        <w:pStyle w:val="3"/>
        <w:ind w:left="-5"/>
        <w:rPr>
          <w:lang w:val="en-US"/>
        </w:rPr>
      </w:pPr>
      <w:r w:rsidRPr="00CB667C">
        <w:rPr>
          <w:lang w:val="en-US"/>
        </w:rPr>
        <w:t>2.5  String Comparison</w:t>
      </w:r>
    </w:p>
    <w:p w14:paraId="03386FB5" w14:textId="77777777" w:rsidR="00B43E19" w:rsidRPr="00CB667C" w:rsidRDefault="00000000">
      <w:pPr>
        <w:ind w:left="-5" w:right="2"/>
        <w:rPr>
          <w:lang w:val="en-US"/>
        </w:rPr>
      </w:pPr>
      <w:r w:rsidRPr="00CB667C">
        <w:rPr>
          <w:lang w:val="en-US"/>
        </w:rPr>
        <w:t>Strings are always null terminated. Character arrays that are to be compared or used as the source operand of the COPY procedure must contain 0X as a terminator.</w:t>
      </w:r>
    </w:p>
    <w:p w14:paraId="27221D2A" w14:textId="77777777" w:rsidR="00B43E19" w:rsidRPr="00CB667C" w:rsidRDefault="00000000">
      <w:pPr>
        <w:spacing w:after="108"/>
        <w:ind w:left="-5" w:right="2"/>
        <w:rPr>
          <w:lang w:val="en-US"/>
        </w:rPr>
      </w:pPr>
      <w:r w:rsidRPr="00CB667C">
        <w:rPr>
          <w:lang w:val="en-US"/>
        </w:rPr>
        <w:t>The comparison a relop b, where a and b are (open) character arrays or strings and relop is =, #, &gt;, &gt;=, &lt;, &lt;= is performed according to the following pseudocode</w:t>
      </w:r>
    </w:p>
    <w:p w14:paraId="62C5A6C1" w14:textId="77777777" w:rsidR="00B43E19" w:rsidRPr="00CB667C" w:rsidRDefault="00000000">
      <w:pPr>
        <w:spacing w:after="10" w:line="271" w:lineRule="auto"/>
        <w:ind w:left="-5" w:right="452"/>
        <w:jc w:val="left"/>
        <w:rPr>
          <w:lang w:val="en-US"/>
        </w:rPr>
      </w:pPr>
      <w:r w:rsidRPr="00CB667C">
        <w:rPr>
          <w:rFonts w:ascii="Courier New" w:eastAsia="Courier New" w:hAnsi="Courier New" w:cs="Courier New"/>
          <w:lang w:val="en-US"/>
        </w:rPr>
        <w:t xml:space="preserve">PROCEDURE Compare (a, b: ARRAY OF CHAR; </w:t>
      </w:r>
      <w:proofErr w:type="gramStart"/>
      <w:r w:rsidRPr="00CB667C">
        <w:rPr>
          <w:rFonts w:ascii="Courier New" w:eastAsia="Courier New" w:hAnsi="Courier New" w:cs="Courier New"/>
          <w:lang w:val="en-US"/>
        </w:rPr>
        <w:t>relop:RELATION</w:t>
      </w:r>
      <w:proofErr w:type="gramEnd"/>
      <w:r w:rsidRPr="00CB667C">
        <w:rPr>
          <w:rFonts w:ascii="Courier New" w:eastAsia="Courier New" w:hAnsi="Courier New" w:cs="Courier New"/>
          <w:lang w:val="en-US"/>
        </w:rPr>
        <w:t>): BOOLEAN;  i := 0;  WHILE (a[i] 1 0X) &amp; (a[i]=b[i])</w:t>
      </w:r>
    </w:p>
    <w:p w14:paraId="539B2A6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DO</w:t>
      </w:r>
    </w:p>
    <w:p w14:paraId="02B7A285"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INC (i)</w:t>
      </w:r>
    </w:p>
    <w:p w14:paraId="59E272A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END;</w:t>
      </w:r>
    </w:p>
    <w:p w14:paraId="5F553C3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RETURN a[i] relop b[i]</w:t>
      </w:r>
    </w:p>
    <w:p w14:paraId="63F33E9A" w14:textId="77777777" w:rsidR="00B43E19" w:rsidRPr="00CB667C" w:rsidRDefault="00000000">
      <w:pPr>
        <w:spacing w:after="361" w:line="271" w:lineRule="auto"/>
        <w:ind w:left="-5"/>
        <w:jc w:val="left"/>
        <w:rPr>
          <w:lang w:val="en-US"/>
        </w:rPr>
      </w:pPr>
      <w:r w:rsidRPr="00CB667C">
        <w:rPr>
          <w:rFonts w:ascii="Courier New" w:eastAsia="Courier New" w:hAnsi="Courier New" w:cs="Courier New"/>
          <w:lang w:val="en-US"/>
        </w:rPr>
        <w:t>END Compare</w:t>
      </w:r>
    </w:p>
    <w:p w14:paraId="05B57E21" w14:textId="77777777" w:rsidR="00B43E19" w:rsidRPr="00CB667C" w:rsidRDefault="00000000">
      <w:pPr>
        <w:pStyle w:val="3"/>
        <w:ind w:left="-5"/>
        <w:rPr>
          <w:lang w:val="en-US"/>
        </w:rPr>
      </w:pPr>
      <w:proofErr w:type="gramStart"/>
      <w:r w:rsidRPr="00CB667C">
        <w:rPr>
          <w:lang w:val="en-US"/>
        </w:rPr>
        <w:t>2.6  Recursive</w:t>
      </w:r>
      <w:proofErr w:type="gramEnd"/>
      <w:r w:rsidRPr="00CB667C">
        <w:rPr>
          <w:lang w:val="en-US"/>
        </w:rPr>
        <w:t xml:space="preserve"> declarations and imports</w:t>
      </w:r>
    </w:p>
    <w:p w14:paraId="1EB465D9" w14:textId="77777777" w:rsidR="00B43E19" w:rsidRPr="00CB667C" w:rsidRDefault="00000000">
      <w:pPr>
        <w:pStyle w:val="4"/>
        <w:ind w:left="-5" w:right="0"/>
        <w:rPr>
          <w:lang w:val="en-US"/>
        </w:rPr>
      </w:pPr>
      <w:r w:rsidRPr="00CB667C">
        <w:rPr>
          <w:lang w:val="en-US"/>
        </w:rPr>
        <w:t>Declarations</w:t>
      </w:r>
    </w:p>
    <w:p w14:paraId="09B3EF9B" w14:textId="77777777" w:rsidR="00B43E19" w:rsidRPr="00CB667C" w:rsidRDefault="00000000">
      <w:pPr>
        <w:ind w:left="-5" w:right="2"/>
        <w:rPr>
          <w:lang w:val="en-US"/>
        </w:rPr>
      </w:pPr>
      <w:r w:rsidRPr="00CB667C">
        <w:rPr>
          <w:lang w:val="en-US"/>
        </w:rPr>
        <w:t xml:space="preserve">The declaration of structured type cannot contain itself. For </w:t>
      </w:r>
      <w:proofErr w:type="gramStart"/>
      <w:r w:rsidRPr="00CB667C">
        <w:rPr>
          <w:lang w:val="en-US"/>
        </w:rPr>
        <w:t>example</w:t>
      </w:r>
      <w:proofErr w:type="gramEnd"/>
      <w:r w:rsidRPr="00CB667C">
        <w:rPr>
          <w:lang w:val="en-US"/>
        </w:rPr>
        <w:t xml:space="preserve"> a RECORD declaration cannot have itself as the type of one of its fields.</w:t>
      </w:r>
    </w:p>
    <w:p w14:paraId="56FBC282" w14:textId="77777777" w:rsidR="00B43E19" w:rsidRPr="00CB667C" w:rsidRDefault="00000000">
      <w:pPr>
        <w:spacing w:after="105"/>
        <w:ind w:left="-5" w:right="2"/>
        <w:rPr>
          <w:lang w:val="en-US"/>
        </w:rPr>
      </w:pPr>
      <w:r w:rsidRPr="00CB667C">
        <w:rPr>
          <w:lang w:val="en-US"/>
        </w:rPr>
        <w:t>A module must not import itself, for example</w:t>
      </w:r>
    </w:p>
    <w:p w14:paraId="1361CDB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MODULE x;</w:t>
      </w:r>
    </w:p>
    <w:p w14:paraId="2A1DD32D" w14:textId="77777777" w:rsidR="00B43E19" w:rsidRPr="00CB667C" w:rsidRDefault="00000000">
      <w:pPr>
        <w:spacing w:after="10" w:line="271" w:lineRule="auto"/>
        <w:ind w:left="-5" w:right="6785"/>
        <w:jc w:val="left"/>
        <w:rPr>
          <w:lang w:val="en-US"/>
        </w:rPr>
      </w:pPr>
      <w:r w:rsidRPr="00CB667C">
        <w:rPr>
          <w:rFonts w:ascii="Courier New" w:eastAsia="Courier New" w:hAnsi="Courier New" w:cs="Courier New"/>
          <w:lang w:val="en-US"/>
        </w:rPr>
        <w:t xml:space="preserve"> IMPORT x; END x.</w:t>
      </w:r>
    </w:p>
    <w:p w14:paraId="553B3C30" w14:textId="77777777" w:rsidR="00B43E19" w:rsidRPr="00CB667C" w:rsidRDefault="00000000">
      <w:pPr>
        <w:spacing w:after="105"/>
        <w:ind w:left="-5" w:right="2"/>
        <w:rPr>
          <w:lang w:val="en-US"/>
        </w:rPr>
      </w:pPr>
      <w:proofErr w:type="gramStart"/>
      <w:r w:rsidRPr="00CB667C">
        <w:rPr>
          <w:lang w:val="en-US"/>
        </w:rPr>
        <w:t>However</w:t>
      </w:r>
      <w:proofErr w:type="gramEnd"/>
      <w:r w:rsidRPr="00CB667C">
        <w:rPr>
          <w:lang w:val="en-US"/>
        </w:rPr>
        <w:t xml:space="preserve"> the module name can be used for aliasing, for example</w:t>
      </w:r>
    </w:p>
    <w:p w14:paraId="5C80EB4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MODULE x;</w:t>
      </w:r>
    </w:p>
    <w:p w14:paraId="58CF0DE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IMPORT x:=y;</w:t>
      </w:r>
    </w:p>
    <w:p w14:paraId="1A566F6E" w14:textId="77777777" w:rsidR="00B43E19" w:rsidRPr="00CB667C" w:rsidRDefault="00000000">
      <w:pPr>
        <w:spacing w:after="212" w:line="271" w:lineRule="auto"/>
        <w:ind w:left="-5" w:right="5633"/>
        <w:jc w:val="left"/>
        <w:rPr>
          <w:lang w:val="en-US"/>
        </w:rPr>
      </w:pPr>
      <w:r w:rsidRPr="00CB667C">
        <w:rPr>
          <w:rFonts w:ascii="Courier New" w:eastAsia="Courier New" w:hAnsi="Courier New" w:cs="Courier New"/>
          <w:lang w:val="en-US"/>
        </w:rPr>
        <w:t xml:space="preserve"> VAR i: x.INTEGER; END x.</w:t>
      </w:r>
    </w:p>
    <w:p w14:paraId="00FD8E21" w14:textId="77777777" w:rsidR="00B43E19" w:rsidRPr="00CB667C" w:rsidRDefault="00000000">
      <w:pPr>
        <w:spacing w:after="372"/>
        <w:ind w:left="-5" w:right="2"/>
        <w:rPr>
          <w:lang w:val="en-US"/>
        </w:rPr>
      </w:pPr>
      <w:r w:rsidRPr="00CB667C">
        <w:rPr>
          <w:lang w:val="en-US"/>
        </w:rPr>
        <w:t>This is, however, bad programming style.</w:t>
      </w:r>
    </w:p>
    <w:p w14:paraId="1A424030" w14:textId="77777777" w:rsidR="00B43E19" w:rsidRPr="00CB667C" w:rsidRDefault="00000000">
      <w:pPr>
        <w:pStyle w:val="3"/>
        <w:ind w:left="-5"/>
        <w:rPr>
          <w:lang w:val="en-US"/>
        </w:rPr>
      </w:pPr>
      <w:r w:rsidRPr="00CB667C">
        <w:rPr>
          <w:lang w:val="en-US"/>
        </w:rPr>
        <w:t>2.7  String and Character Compatibility</w:t>
      </w:r>
    </w:p>
    <w:p w14:paraId="7AA52DC1" w14:textId="77777777" w:rsidR="00B43E19" w:rsidRPr="00CB667C" w:rsidRDefault="00000000">
      <w:pPr>
        <w:spacing w:after="374"/>
        <w:ind w:left="-5" w:right="2"/>
        <w:rPr>
          <w:lang w:val="en-US"/>
        </w:rPr>
      </w:pPr>
      <w:r w:rsidRPr="00CB667C">
        <w:rPr>
          <w:lang w:val="en-US"/>
        </w:rPr>
        <w:t>A string of length 1 can be used in any context where a character constant is allowed and vice versa.</w:t>
      </w:r>
    </w:p>
    <w:p w14:paraId="2DD932EC" w14:textId="77777777" w:rsidR="00B43E19" w:rsidRPr="00CB667C" w:rsidRDefault="00000000">
      <w:pPr>
        <w:pStyle w:val="3"/>
        <w:ind w:left="-5"/>
        <w:rPr>
          <w:lang w:val="en-US"/>
        </w:rPr>
      </w:pPr>
      <w:r w:rsidRPr="00CB667C">
        <w:rPr>
          <w:lang w:val="en-US"/>
        </w:rPr>
        <w:t>2.8  Redeclaration of predeclared identifiers</w:t>
      </w:r>
    </w:p>
    <w:p w14:paraId="008355E4" w14:textId="77777777" w:rsidR="00B43E19" w:rsidRPr="00CB667C" w:rsidRDefault="00000000">
      <w:pPr>
        <w:spacing w:after="105"/>
        <w:ind w:left="-5" w:right="2"/>
        <w:rPr>
          <w:lang w:val="en-US"/>
        </w:rPr>
      </w:pPr>
      <w:r w:rsidRPr="00CB667C">
        <w:rPr>
          <w:lang w:val="en-US"/>
        </w:rPr>
        <w:t>Any predeclared identifier can be redeclared. For example</w:t>
      </w:r>
    </w:p>
    <w:p w14:paraId="4982AA40"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TYPE INTEGER = LONGINT;</w:t>
      </w:r>
    </w:p>
    <w:p w14:paraId="34CA295A" w14:textId="77777777" w:rsidR="00B43E19" w:rsidRPr="00CB667C" w:rsidRDefault="00000000">
      <w:pPr>
        <w:spacing w:after="105"/>
        <w:ind w:left="-5" w:right="2"/>
        <w:rPr>
          <w:lang w:val="en-US"/>
        </w:rPr>
      </w:pPr>
      <w:r w:rsidRPr="00CB667C">
        <w:rPr>
          <w:lang w:val="en-US"/>
        </w:rPr>
        <w:t>and</w:t>
      </w:r>
    </w:p>
    <w:p w14:paraId="4AA1274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PROCEDURE ABS;</w:t>
      </w:r>
    </w:p>
    <w:p w14:paraId="236DAB5D" w14:textId="77777777" w:rsidR="00B43E19" w:rsidRPr="00CB667C" w:rsidRDefault="00000000">
      <w:pPr>
        <w:spacing w:after="10" w:line="271" w:lineRule="auto"/>
        <w:ind w:left="-5" w:right="7505"/>
        <w:jc w:val="left"/>
        <w:rPr>
          <w:lang w:val="en-US"/>
        </w:rPr>
      </w:pPr>
      <w:r w:rsidRPr="00CB667C">
        <w:rPr>
          <w:rFonts w:ascii="Courier New" w:eastAsia="Courier New" w:hAnsi="Courier New" w:cs="Courier New"/>
          <w:lang w:val="en-US"/>
        </w:rPr>
        <w:t>BEGIN  ...</w:t>
      </w:r>
    </w:p>
    <w:p w14:paraId="4153C1F6"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END ABS;</w:t>
      </w:r>
    </w:p>
    <w:p w14:paraId="4544D687" w14:textId="77777777" w:rsidR="00B43E19" w:rsidRPr="00CB667C" w:rsidRDefault="00000000">
      <w:pPr>
        <w:spacing w:after="372"/>
        <w:ind w:left="-5" w:right="2"/>
        <w:rPr>
          <w:lang w:val="en-US"/>
        </w:rPr>
      </w:pPr>
      <w:proofErr w:type="gramStart"/>
      <w:r w:rsidRPr="00CB667C">
        <w:rPr>
          <w:lang w:val="en-US"/>
        </w:rPr>
        <w:t>Obviously</w:t>
      </w:r>
      <w:proofErr w:type="gramEnd"/>
      <w:r w:rsidRPr="00CB667C">
        <w:rPr>
          <w:lang w:val="en-US"/>
        </w:rPr>
        <w:t xml:space="preserve"> such practice should be discouraged and if used at all used with extreme care.</w:t>
      </w:r>
    </w:p>
    <w:p w14:paraId="7CE6E2EA" w14:textId="77777777" w:rsidR="00B43E19" w:rsidRPr="00CB667C" w:rsidRDefault="00000000">
      <w:pPr>
        <w:pStyle w:val="3"/>
        <w:ind w:left="-5"/>
        <w:rPr>
          <w:lang w:val="en-US"/>
        </w:rPr>
      </w:pPr>
      <w:r w:rsidRPr="00CB667C">
        <w:rPr>
          <w:lang w:val="en-US"/>
        </w:rPr>
        <w:t>2.9  Truncation of precision</w:t>
      </w:r>
    </w:p>
    <w:p w14:paraId="409C1E19" w14:textId="77777777" w:rsidR="00B43E19" w:rsidRPr="00CB667C" w:rsidRDefault="00000000">
      <w:pPr>
        <w:ind w:left="-5" w:right="2"/>
        <w:rPr>
          <w:lang w:val="en-US"/>
        </w:rPr>
      </w:pPr>
      <w:r w:rsidRPr="00CB667C">
        <w:rPr>
          <w:lang w:val="en-US"/>
        </w:rPr>
        <w:t xml:space="preserve">The type inclusion hierarchy may infer an implicit truncation of precision between REAL and LONGINT. For example, if both types are represented in 32 </w:t>
      </w:r>
      <w:proofErr w:type="gramStart"/>
      <w:r w:rsidRPr="00CB667C">
        <w:rPr>
          <w:lang w:val="en-US"/>
        </w:rPr>
        <w:t>bits</w:t>
      </w:r>
      <w:proofErr w:type="gramEnd"/>
      <w:r w:rsidRPr="00CB667C">
        <w:rPr>
          <w:lang w:val="en-US"/>
        </w:rPr>
        <w:t xml:space="preserve"> then the REAL mantissa precision is likely to be only 24 bits. An assignment from a LONGINT to a REAL will therefore involve a truncation of precision of value assigned.</w:t>
      </w:r>
    </w:p>
    <w:p w14:paraId="403B7EEC" w14:textId="77777777" w:rsidR="00B43E19" w:rsidRPr="00CB667C" w:rsidRDefault="00000000">
      <w:pPr>
        <w:pStyle w:val="2"/>
        <w:ind w:left="-5"/>
        <w:rPr>
          <w:lang w:val="en-US"/>
        </w:rPr>
      </w:pPr>
      <w:r w:rsidRPr="00CB667C">
        <w:rPr>
          <w:lang w:val="en-US"/>
        </w:rPr>
        <w:t>3.0  Language Extensions</w:t>
      </w:r>
    </w:p>
    <w:p w14:paraId="4580F568" w14:textId="77777777" w:rsidR="00B43E19" w:rsidRPr="00CB667C" w:rsidRDefault="00000000">
      <w:pPr>
        <w:pStyle w:val="3"/>
        <w:ind w:left="-5"/>
        <w:rPr>
          <w:lang w:val="en-US"/>
        </w:rPr>
      </w:pPr>
      <w:r w:rsidRPr="00CB667C">
        <w:rPr>
          <w:lang w:val="en-US"/>
        </w:rPr>
        <w:t>3.1  Introduction</w:t>
      </w:r>
    </w:p>
    <w:p w14:paraId="7F53702B" w14:textId="77777777" w:rsidR="00B43E19" w:rsidRPr="00CB667C" w:rsidRDefault="00000000">
      <w:pPr>
        <w:ind w:left="-5" w:right="2"/>
        <w:rPr>
          <w:lang w:val="en-US"/>
        </w:rPr>
      </w:pPr>
      <w:r w:rsidRPr="00CB667C">
        <w:rPr>
          <w:lang w:val="en-US"/>
        </w:rPr>
        <w:t>Language extensions are features provided by compiler developers which are in addition to the language as specified in the ETH Oberon-2 Report.</w:t>
      </w:r>
    </w:p>
    <w:p w14:paraId="3F031636" w14:textId="77777777" w:rsidR="00B43E19" w:rsidRPr="00CB667C" w:rsidRDefault="00000000">
      <w:pPr>
        <w:spacing w:after="374"/>
        <w:ind w:left="-5" w:right="2"/>
        <w:rPr>
          <w:lang w:val="en-US"/>
        </w:rPr>
      </w:pPr>
      <w:r w:rsidRPr="00CB667C">
        <w:rPr>
          <w:lang w:val="en-US"/>
        </w:rPr>
        <w:t xml:space="preserve">The purpose of this chapter is not to encourage extensions. The reason for defining them here is to promote a uniform approach to the specification and provision of extensions across different compilers and endeavour to make sure that when the same extension is supported by more than one compiler it has the same syntax and semantics in each. If a particular compiler offers a means to optionally support language </w:t>
      </w:r>
      <w:proofErr w:type="gramStart"/>
      <w:r w:rsidRPr="00CB667C">
        <w:rPr>
          <w:lang w:val="en-US"/>
        </w:rPr>
        <w:t>extensions</w:t>
      </w:r>
      <w:proofErr w:type="gramEnd"/>
      <w:r w:rsidRPr="00CB667C">
        <w:rPr>
          <w:lang w:val="en-US"/>
        </w:rPr>
        <w:t xml:space="preserve"> then the default compilation option is for no extensions to be enabled.</w:t>
      </w:r>
    </w:p>
    <w:p w14:paraId="7477E15E" w14:textId="77777777" w:rsidR="00B43E19" w:rsidRPr="00CB667C" w:rsidRDefault="00000000">
      <w:pPr>
        <w:pStyle w:val="3"/>
        <w:ind w:left="-5"/>
        <w:rPr>
          <w:lang w:val="en-US"/>
        </w:rPr>
      </w:pPr>
      <w:r w:rsidRPr="00CB667C">
        <w:rPr>
          <w:lang w:val="en-US"/>
        </w:rPr>
        <w:t>3.2  Additional Datatypes</w:t>
      </w:r>
    </w:p>
    <w:p w14:paraId="360DC57D" w14:textId="77777777" w:rsidR="00B43E19" w:rsidRPr="00CB667C" w:rsidRDefault="00000000">
      <w:pPr>
        <w:spacing w:after="348"/>
        <w:ind w:left="-5" w:right="2"/>
        <w:rPr>
          <w:lang w:val="en-US"/>
        </w:rPr>
      </w:pPr>
      <w:r w:rsidRPr="00CB667C">
        <w:rPr>
          <w:lang w:val="en-US"/>
        </w:rPr>
        <w:t>Extending ETH Oberon-2 with new data types is a very contentious issue. At the Oakwood meeting the general feeling was that only the complex number type should be considered. Enumerations and unsigned types have been specifically rejected by ETH although they are still found desirable by applications programmers. Unsigned types are particularly important when interfacing to existing external standard libraries such as X Windows, ‘C’ or Windows and had support from the applications programmers. Bit level types are considered to be unnecessary as the SET type can be used.</w:t>
      </w:r>
    </w:p>
    <w:p w14:paraId="495E2D71" w14:textId="77777777" w:rsidR="00B43E19" w:rsidRPr="00CB667C" w:rsidRDefault="00000000">
      <w:pPr>
        <w:pStyle w:val="4"/>
        <w:ind w:left="-5" w:right="0"/>
        <w:rPr>
          <w:lang w:val="en-US"/>
        </w:rPr>
      </w:pPr>
      <w:r w:rsidRPr="00CB667C">
        <w:rPr>
          <w:lang w:val="en-US"/>
        </w:rPr>
        <w:t>3.2.1  Type inclusion Hierarchies</w:t>
      </w:r>
    </w:p>
    <w:p w14:paraId="3D022A82" w14:textId="77777777" w:rsidR="00B43E19" w:rsidRPr="00CB667C" w:rsidRDefault="00000000">
      <w:pPr>
        <w:ind w:left="-5" w:right="2"/>
        <w:rPr>
          <w:lang w:val="en-US"/>
        </w:rPr>
      </w:pPr>
      <w:r w:rsidRPr="00CB667C">
        <w:rPr>
          <w:lang w:val="en-US"/>
        </w:rPr>
        <w:t>Adding data types which are additional to Oberon-2 should be done sympathetically (if at all) and with due consideration to the implications on the whole language. Separate type inclusion hierarchies should be used to separate families of types which are intrinsically incompatible. Explicit conversion procedures should be used to convert values that can be represented in different type inclusion hierarchies. The predefined function procedures LONG and SHORT should provide conversion within any extended type hierarchy.</w:t>
      </w:r>
    </w:p>
    <w:p w14:paraId="17258AA1" w14:textId="77777777" w:rsidR="00B43E19" w:rsidRPr="00CB667C" w:rsidRDefault="00000000">
      <w:pPr>
        <w:spacing w:after="174"/>
        <w:ind w:left="-5" w:right="2"/>
        <w:rPr>
          <w:lang w:val="en-US"/>
        </w:rPr>
      </w:pPr>
      <w:r w:rsidRPr="00CB667C">
        <w:rPr>
          <w:lang w:val="en-US"/>
        </w:rPr>
        <w:t>An example (please note this is NOT a proposal for general implementation)</w:t>
      </w:r>
    </w:p>
    <w:p w14:paraId="16440E5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LONGCOMPLEX </w:t>
      </w:r>
      <w:r w:rsidRPr="00CB667C">
        <w:rPr>
          <w:rFonts w:ascii="Segoe UI Symbol" w:eastAsia="Segoe UI Symbol" w:hAnsi="Segoe UI Symbol" w:cs="Segoe UI Symbol"/>
          <w:sz w:val="28"/>
          <w:lang w:val="en-US"/>
        </w:rPr>
        <w:t>⇒</w:t>
      </w:r>
      <w:r w:rsidRPr="00CB667C">
        <w:rPr>
          <w:rFonts w:ascii="Courier New" w:eastAsia="Courier New" w:hAnsi="Courier New" w:cs="Courier New"/>
          <w:lang w:val="en-US"/>
        </w:rPr>
        <w:t xml:space="preserve"> REAL </w:t>
      </w:r>
      <w:r w:rsidRPr="00CB667C">
        <w:rPr>
          <w:rFonts w:ascii="Segoe UI Symbol" w:eastAsia="Segoe UI Symbol" w:hAnsi="Segoe UI Symbol" w:cs="Segoe UI Symbol"/>
          <w:sz w:val="28"/>
          <w:lang w:val="en-US"/>
        </w:rPr>
        <w:t>⇒</w:t>
      </w:r>
      <w:r w:rsidRPr="00CB667C">
        <w:rPr>
          <w:rFonts w:ascii="Courier New" w:eastAsia="Courier New" w:hAnsi="Courier New" w:cs="Courier New"/>
          <w:lang w:val="en-US"/>
        </w:rPr>
        <w:t xml:space="preserve"> LONGINT </w:t>
      </w:r>
      <w:r w:rsidRPr="00CB667C">
        <w:rPr>
          <w:rFonts w:ascii="Segoe UI Symbol" w:eastAsia="Segoe UI Symbol" w:hAnsi="Segoe UI Symbol" w:cs="Segoe UI Symbol"/>
          <w:sz w:val="28"/>
          <w:lang w:val="en-US"/>
        </w:rPr>
        <w:t>⇒</w:t>
      </w:r>
      <w:r w:rsidRPr="00CB667C">
        <w:rPr>
          <w:rFonts w:ascii="Courier New" w:eastAsia="Courier New" w:hAnsi="Courier New" w:cs="Courier New"/>
          <w:lang w:val="en-US"/>
        </w:rPr>
        <w:t xml:space="preserve"> INTEGER </w:t>
      </w:r>
      <w:r w:rsidRPr="00CB667C">
        <w:rPr>
          <w:rFonts w:ascii="Segoe UI Symbol" w:eastAsia="Segoe UI Symbol" w:hAnsi="Segoe UI Symbol" w:cs="Segoe UI Symbol"/>
          <w:sz w:val="28"/>
          <w:lang w:val="en-US"/>
        </w:rPr>
        <w:t>⇒</w:t>
      </w:r>
      <w:r w:rsidRPr="00CB667C">
        <w:rPr>
          <w:rFonts w:ascii="Courier New" w:eastAsia="Courier New" w:hAnsi="Courier New" w:cs="Courier New"/>
          <w:lang w:val="en-US"/>
        </w:rPr>
        <w:t xml:space="preserve"> SHORTINT</w:t>
      </w:r>
    </w:p>
    <w:p w14:paraId="4BE60C5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LONGCARD </w:t>
      </w:r>
      <w:r w:rsidRPr="00CB667C">
        <w:rPr>
          <w:rFonts w:ascii="Segoe UI Symbol" w:eastAsia="Segoe UI Symbol" w:hAnsi="Segoe UI Symbol" w:cs="Segoe UI Symbol"/>
          <w:sz w:val="28"/>
          <w:lang w:val="en-US"/>
        </w:rPr>
        <w:t>⇒</w:t>
      </w:r>
      <w:r w:rsidRPr="00CB667C">
        <w:rPr>
          <w:rFonts w:ascii="Courier New" w:eastAsia="Courier New" w:hAnsi="Courier New" w:cs="Courier New"/>
          <w:lang w:val="en-US"/>
        </w:rPr>
        <w:t xml:space="preserve"> CARDINAL </w:t>
      </w:r>
      <w:r w:rsidRPr="00CB667C">
        <w:rPr>
          <w:rFonts w:ascii="Segoe UI Symbol" w:eastAsia="Segoe UI Symbol" w:hAnsi="Segoe UI Symbol" w:cs="Segoe UI Symbol"/>
          <w:sz w:val="28"/>
          <w:lang w:val="en-US"/>
        </w:rPr>
        <w:t>⇒</w:t>
      </w:r>
      <w:r w:rsidRPr="00CB667C">
        <w:rPr>
          <w:rFonts w:ascii="Courier New" w:eastAsia="Courier New" w:hAnsi="Courier New" w:cs="Courier New"/>
          <w:lang w:val="en-US"/>
        </w:rPr>
        <w:t xml:space="preserve"> SHORTCARD</w:t>
      </w:r>
    </w:p>
    <w:p w14:paraId="53757546" w14:textId="77777777" w:rsidR="00B43E19" w:rsidRPr="00CB667C" w:rsidRDefault="00000000">
      <w:pPr>
        <w:spacing w:after="134" w:line="271" w:lineRule="auto"/>
        <w:ind w:left="-5"/>
        <w:jc w:val="left"/>
        <w:rPr>
          <w:lang w:val="en-US"/>
        </w:rPr>
      </w:pPr>
      <w:r w:rsidRPr="00CB667C">
        <w:rPr>
          <w:rFonts w:ascii="Courier New" w:eastAsia="Courier New" w:hAnsi="Courier New" w:cs="Courier New"/>
          <w:lang w:val="en-US"/>
        </w:rPr>
        <w:t xml:space="preserve"> LONGCHAR </w:t>
      </w:r>
      <w:r w:rsidRPr="00CB667C">
        <w:rPr>
          <w:rFonts w:ascii="Segoe UI Symbol" w:eastAsia="Segoe UI Symbol" w:hAnsi="Segoe UI Symbol" w:cs="Segoe UI Symbol"/>
          <w:sz w:val="28"/>
          <w:lang w:val="en-US"/>
        </w:rPr>
        <w:t>⇒</w:t>
      </w:r>
      <w:r w:rsidRPr="00CB667C">
        <w:rPr>
          <w:rFonts w:ascii="Courier New" w:eastAsia="Courier New" w:hAnsi="Courier New" w:cs="Courier New"/>
          <w:lang w:val="en-US"/>
        </w:rPr>
        <w:t xml:space="preserve"> CHAR</w:t>
      </w:r>
    </w:p>
    <w:p w14:paraId="5C20D352" w14:textId="77777777" w:rsidR="00B43E19" w:rsidRPr="00CB667C" w:rsidRDefault="00000000">
      <w:pPr>
        <w:ind w:left="-5" w:right="2"/>
        <w:rPr>
          <w:lang w:val="en-US"/>
        </w:rPr>
      </w:pPr>
      <w:r w:rsidRPr="00CB667C">
        <w:rPr>
          <w:lang w:val="en-US"/>
        </w:rPr>
        <w:t xml:space="preserve">The intention of this scheme is to retain the benefits of type inclusion whilst separating explicitly the system dependent aspects of value conversion between types in different type inclusion hierarchies. Such procedures should be included as built in procedures. For any additional data type extension to the </w:t>
      </w:r>
      <w:proofErr w:type="gramStart"/>
      <w:r w:rsidRPr="00CB667C">
        <w:rPr>
          <w:lang w:val="en-US"/>
        </w:rPr>
        <w:t>language</w:t>
      </w:r>
      <w:proofErr w:type="gramEnd"/>
      <w:r w:rsidRPr="00CB667C">
        <w:rPr>
          <w:lang w:val="en-US"/>
        </w:rPr>
        <w:t xml:space="preserve"> it is the implementors responsibility to provide an updated version of the Oberon-2 Language Report indicating all the relevant changes required to it.</w:t>
      </w:r>
    </w:p>
    <w:p w14:paraId="7257E945" w14:textId="77777777" w:rsidR="00B43E19" w:rsidRPr="00CB667C" w:rsidRDefault="00000000">
      <w:pPr>
        <w:ind w:left="-5" w:right="2"/>
        <w:rPr>
          <w:lang w:val="en-US"/>
        </w:rPr>
      </w:pPr>
      <w:r w:rsidRPr="00CB667C">
        <w:rPr>
          <w:lang w:val="en-US"/>
        </w:rPr>
        <w:t xml:space="preserve">There is a known problem with this proposal. It does not allow for type inclusion of COMPLEX within LONGREAL. </w:t>
      </w:r>
      <w:proofErr w:type="gramStart"/>
      <w:r w:rsidRPr="00CB667C">
        <w:rPr>
          <w:lang w:val="en-US"/>
        </w:rPr>
        <w:t>However</w:t>
      </w:r>
      <w:proofErr w:type="gramEnd"/>
      <w:r w:rsidRPr="00CB667C">
        <w:rPr>
          <w:lang w:val="en-US"/>
        </w:rPr>
        <w:t xml:space="preserve"> it was felt to be a better solution than having only one complex type selectable as LONG by compiler switch, which could easily be set to select different options in different modules (and library modules).</w:t>
      </w:r>
    </w:p>
    <w:p w14:paraId="319CFF44" w14:textId="77777777" w:rsidR="00B43E19" w:rsidRPr="00CB667C" w:rsidRDefault="00000000">
      <w:pPr>
        <w:spacing w:after="371"/>
        <w:ind w:left="-5" w:right="2"/>
        <w:rPr>
          <w:lang w:val="en-US"/>
        </w:rPr>
      </w:pPr>
      <w:r w:rsidRPr="00CB667C">
        <w:rPr>
          <w:lang w:val="en-US"/>
        </w:rPr>
        <w:t>&lt;&lt; BK: A proposal is needed for the conversion routine, see Section 3.3.1 &gt;&gt;</w:t>
      </w:r>
    </w:p>
    <w:p w14:paraId="6EF9AFA3" w14:textId="77777777" w:rsidR="00B43E19" w:rsidRPr="00CB667C" w:rsidRDefault="00000000">
      <w:pPr>
        <w:pStyle w:val="3"/>
        <w:ind w:left="-5"/>
        <w:rPr>
          <w:lang w:val="en-US"/>
        </w:rPr>
      </w:pPr>
      <w:r w:rsidRPr="00CB667C">
        <w:rPr>
          <w:lang w:val="en-US"/>
        </w:rPr>
        <w:t>3.3  Type COMPLEX and LONGCOMPLEX</w:t>
      </w:r>
    </w:p>
    <w:p w14:paraId="7BD3FB8B" w14:textId="77777777" w:rsidR="00B43E19" w:rsidRDefault="00000000">
      <w:pPr>
        <w:spacing w:after="108"/>
        <w:ind w:left="-5" w:right="2"/>
      </w:pPr>
      <w:r w:rsidRPr="00CB667C">
        <w:rPr>
          <w:lang w:val="en-US"/>
        </w:rPr>
        <w:t xml:space="preserve">Complex numbers are made up of two parts (real, imaginary). The type LONGCOMPLEX is defined as (LONGREAL, LONGREAL), and can be included at the top end of the type inclusion hierarchy. The type COMPLEX is defined as (REAL, REAL) and is an extension of REAL within the hierarchy. </w:t>
      </w:r>
      <w:proofErr w:type="spellStart"/>
      <w:r>
        <w:t>See</w:t>
      </w:r>
      <w:proofErr w:type="spellEnd"/>
      <w:r>
        <w:t xml:space="preserve"> </w:t>
      </w:r>
      <w:proofErr w:type="spellStart"/>
      <w:r>
        <w:t>Section</w:t>
      </w:r>
      <w:proofErr w:type="spellEnd"/>
      <w:r>
        <w:t xml:space="preserve"> 3.4.1. </w:t>
      </w:r>
      <w:proofErr w:type="spellStart"/>
      <w:r>
        <w:t>If</w:t>
      </w:r>
      <w:proofErr w:type="spellEnd"/>
      <w:r>
        <w:t xml:space="preserve"> a </w:t>
      </w:r>
      <w:proofErr w:type="spellStart"/>
      <w:r>
        <w:t>value</w:t>
      </w:r>
      <w:proofErr w:type="spellEnd"/>
      <w:r>
        <w:t xml:space="preserve"> </w:t>
      </w:r>
      <w:proofErr w:type="spellStart"/>
      <w:r>
        <w:t>of</w:t>
      </w:r>
      <w:proofErr w:type="spellEnd"/>
      <w:r>
        <w:t xml:space="preserve"> a </w:t>
      </w:r>
      <w:proofErr w:type="spellStart"/>
      <w:r>
        <w:t>type</w:t>
      </w:r>
      <w:proofErr w:type="spellEnd"/>
      <w:r>
        <w:t xml:space="preserve"> </w:t>
      </w:r>
      <w:proofErr w:type="spellStart"/>
      <w:r>
        <w:t>less</w:t>
      </w:r>
      <w:proofErr w:type="spellEnd"/>
      <w:r>
        <w:t xml:space="preserve"> </w:t>
      </w:r>
      <w:proofErr w:type="spellStart"/>
      <w:r>
        <w:t>than</w:t>
      </w:r>
      <w:proofErr w:type="spellEnd"/>
      <w:r>
        <w:t xml:space="preserve"> </w:t>
      </w:r>
      <w:proofErr w:type="spellStart"/>
      <w:r>
        <w:t>or</w:t>
      </w:r>
      <w:proofErr w:type="spellEnd"/>
      <w:r>
        <w:t xml:space="preserve"> </w:t>
      </w:r>
      <w:proofErr w:type="spellStart"/>
      <w:r>
        <w:t>equal</w:t>
      </w:r>
      <w:proofErr w:type="spellEnd"/>
      <w:r>
        <w:t xml:space="preserve"> </w:t>
      </w:r>
      <w:proofErr w:type="spellStart"/>
      <w:r>
        <w:t>to</w:t>
      </w:r>
      <w:proofErr w:type="spellEnd"/>
      <w:r>
        <w:t xml:space="preserve"> REAL </w:t>
      </w:r>
      <w:proofErr w:type="spellStart"/>
      <w:r>
        <w:t>is</w:t>
      </w:r>
      <w:proofErr w:type="spellEnd"/>
      <w:r>
        <w:t xml:space="preserve"> </w:t>
      </w:r>
      <w:proofErr w:type="spellStart"/>
      <w:r>
        <w:t>interpreted</w:t>
      </w:r>
      <w:proofErr w:type="spellEnd"/>
      <w:r>
        <w:t xml:space="preserve"> </w:t>
      </w:r>
      <w:proofErr w:type="spellStart"/>
      <w:r>
        <w:t>as</w:t>
      </w:r>
      <w:proofErr w:type="spellEnd"/>
      <w:r>
        <w:t xml:space="preserve"> a COMPLEX </w:t>
      </w:r>
      <w:proofErr w:type="spellStart"/>
      <w:r>
        <w:t>value</w:t>
      </w:r>
      <w:proofErr w:type="spellEnd"/>
      <w:r>
        <w:t xml:space="preserve"> </w:t>
      </w:r>
      <w:proofErr w:type="spellStart"/>
      <w:r>
        <w:t>then</w:t>
      </w:r>
      <w:proofErr w:type="spellEnd"/>
      <w:r>
        <w:t xml:space="preserve"> </w:t>
      </w:r>
      <w:proofErr w:type="spellStart"/>
      <w:r>
        <w:t>it</w:t>
      </w:r>
      <w:proofErr w:type="spellEnd"/>
      <w:r>
        <w:t xml:space="preserve"> </w:t>
      </w:r>
      <w:proofErr w:type="spellStart"/>
      <w:r>
        <w:t>is</w:t>
      </w:r>
      <w:proofErr w:type="spellEnd"/>
      <w:r>
        <w:t xml:space="preserve"> </w:t>
      </w:r>
      <w:proofErr w:type="spellStart"/>
      <w:r>
        <w:t>considered</w:t>
      </w:r>
      <w:proofErr w:type="spellEnd"/>
      <w:r>
        <w:t xml:space="preserve"> </w:t>
      </w:r>
      <w:proofErr w:type="spellStart"/>
      <w:r>
        <w:t>to</w:t>
      </w:r>
      <w:proofErr w:type="spellEnd"/>
      <w:r>
        <w:t xml:space="preserve"> </w:t>
      </w:r>
      <w:proofErr w:type="spellStart"/>
      <w:r>
        <w:t>be</w:t>
      </w:r>
      <w:proofErr w:type="spellEnd"/>
      <w:r>
        <w:t xml:space="preserve"> </w:t>
      </w:r>
      <w:proofErr w:type="spellStart"/>
      <w:r>
        <w:t>the</w:t>
      </w:r>
      <w:proofErr w:type="spellEnd"/>
      <w:r>
        <w:t xml:space="preserve"> </w:t>
      </w:r>
      <w:proofErr w:type="spellStart"/>
      <w:r>
        <w:t>real</w:t>
      </w:r>
      <w:proofErr w:type="spellEnd"/>
      <w:r>
        <w:t xml:space="preserve"> </w:t>
      </w:r>
      <w:proofErr w:type="spellStart"/>
      <w:r>
        <w:t>part</w:t>
      </w:r>
      <w:proofErr w:type="spellEnd"/>
      <w:r>
        <w:t xml:space="preserve">; </w:t>
      </w:r>
      <w:proofErr w:type="spellStart"/>
      <w:r>
        <w:t>the</w:t>
      </w:r>
      <w:proofErr w:type="spellEnd"/>
      <w:r>
        <w:t xml:space="preserve"> </w:t>
      </w:r>
      <w:proofErr w:type="spellStart"/>
      <w:r>
        <w:t>corresponding</w:t>
      </w:r>
      <w:proofErr w:type="spellEnd"/>
      <w:r>
        <w:t xml:space="preserve"> </w:t>
      </w:r>
      <w:proofErr w:type="spellStart"/>
      <w:r>
        <w:t>imaginary</w:t>
      </w:r>
      <w:proofErr w:type="spellEnd"/>
      <w:r>
        <w:t xml:space="preserve"> </w:t>
      </w:r>
      <w:proofErr w:type="spellStart"/>
      <w:r>
        <w:t>part</w:t>
      </w:r>
      <w:proofErr w:type="spellEnd"/>
      <w:r>
        <w:t xml:space="preserve"> </w:t>
      </w:r>
      <w:proofErr w:type="spellStart"/>
      <w:r>
        <w:t>is</w:t>
      </w:r>
      <w:proofErr w:type="spellEnd"/>
      <w:r>
        <w:t xml:space="preserve"> 0. All </w:t>
      </w:r>
      <w:proofErr w:type="spellStart"/>
      <w:r>
        <w:t>expression</w:t>
      </w:r>
      <w:proofErr w:type="spellEnd"/>
      <w:r>
        <w:t xml:space="preserve"> </w:t>
      </w:r>
      <w:proofErr w:type="spellStart"/>
      <w:r>
        <w:t>and</w:t>
      </w:r>
      <w:proofErr w:type="spellEnd"/>
      <w:r>
        <w:t xml:space="preserve"> </w:t>
      </w:r>
      <w:proofErr w:type="spellStart"/>
      <w:r>
        <w:t>assignment</w:t>
      </w:r>
      <w:proofErr w:type="spellEnd"/>
      <w:r>
        <w:t xml:space="preserve"> </w:t>
      </w:r>
      <w:proofErr w:type="spellStart"/>
      <w:r>
        <w:t>compatibility</w:t>
      </w:r>
      <w:proofErr w:type="spellEnd"/>
      <w:r>
        <w:t xml:space="preserve"> </w:t>
      </w:r>
      <w:proofErr w:type="spellStart"/>
      <w:r>
        <w:t>rules</w:t>
      </w:r>
      <w:proofErr w:type="spellEnd"/>
      <w:r>
        <w:t xml:space="preserve"> </w:t>
      </w:r>
      <w:proofErr w:type="spellStart"/>
      <w:r>
        <w:t>can</w:t>
      </w:r>
      <w:proofErr w:type="spellEnd"/>
      <w:r>
        <w:t xml:space="preserve"> </w:t>
      </w:r>
      <w:proofErr w:type="spellStart"/>
      <w:r>
        <w:t>be</w:t>
      </w:r>
      <w:proofErr w:type="spellEnd"/>
      <w:r>
        <w:t xml:space="preserve"> </w:t>
      </w:r>
      <w:proofErr w:type="spellStart"/>
      <w:r>
        <w:t>applied</w:t>
      </w:r>
      <w:proofErr w:type="spellEnd"/>
      <w:r>
        <w:t xml:space="preserve"> </w:t>
      </w:r>
      <w:proofErr w:type="spellStart"/>
      <w:r>
        <w:t>to</w:t>
      </w:r>
      <w:proofErr w:type="spellEnd"/>
      <w:r>
        <w:t xml:space="preserve"> </w:t>
      </w:r>
      <w:proofErr w:type="spellStart"/>
      <w:r>
        <w:t>the</w:t>
      </w:r>
      <w:proofErr w:type="spellEnd"/>
      <w:r>
        <w:t xml:space="preserve"> </w:t>
      </w:r>
      <w:proofErr w:type="spellStart"/>
      <w:r>
        <w:t>complex</w:t>
      </w:r>
      <w:proofErr w:type="spellEnd"/>
      <w:r>
        <w:t xml:space="preserve"> </w:t>
      </w:r>
      <w:proofErr w:type="spellStart"/>
      <w:r>
        <w:t>types</w:t>
      </w:r>
      <w:proofErr w:type="spellEnd"/>
      <w:r>
        <w:t xml:space="preserve">, </w:t>
      </w:r>
      <w:proofErr w:type="spellStart"/>
      <w:r>
        <w:t>for</w:t>
      </w:r>
      <w:proofErr w:type="spellEnd"/>
      <w:r>
        <w:t xml:space="preserve"> </w:t>
      </w:r>
      <w:proofErr w:type="spellStart"/>
      <w:r>
        <w:t>example</w:t>
      </w:r>
      <w:proofErr w:type="spellEnd"/>
    </w:p>
    <w:p w14:paraId="0E66031A" w14:textId="77777777" w:rsidR="00B43E19" w:rsidRPr="00CB667C" w:rsidRDefault="00000000">
      <w:pPr>
        <w:spacing w:after="332" w:line="271" w:lineRule="auto"/>
        <w:ind w:left="-5" w:right="6929"/>
        <w:jc w:val="left"/>
        <w:rPr>
          <w:lang w:val="en-US"/>
        </w:rPr>
      </w:pPr>
      <w:proofErr w:type="gramStart"/>
      <w:r w:rsidRPr="00CB667C">
        <w:rPr>
          <w:rFonts w:ascii="Courier New" w:eastAsia="Courier New" w:hAnsi="Courier New" w:cs="Courier New"/>
          <w:lang w:val="en-US"/>
        </w:rPr>
        <w:t>VAR  c</w:t>
      </w:r>
      <w:proofErr w:type="gramEnd"/>
      <w:r w:rsidRPr="00CB667C">
        <w:rPr>
          <w:rFonts w:ascii="Courier New" w:eastAsia="Courier New" w:hAnsi="Courier New" w:cs="Courier New"/>
          <w:lang w:val="en-US"/>
        </w:rPr>
        <w:t>: COMPLEX;  r: REAL;  i: INTEGER;  c:=i+r;  c:=c*r;</w:t>
      </w:r>
    </w:p>
    <w:p w14:paraId="7A91BCCE" w14:textId="77777777" w:rsidR="00B43E19" w:rsidRPr="00CB667C" w:rsidRDefault="00000000">
      <w:pPr>
        <w:pStyle w:val="4"/>
        <w:ind w:left="-5" w:right="0"/>
        <w:rPr>
          <w:lang w:val="en-US"/>
        </w:rPr>
      </w:pPr>
      <w:r w:rsidRPr="00CB667C">
        <w:rPr>
          <w:lang w:val="en-US"/>
        </w:rPr>
        <w:t>3.3.1  New conversion functions</w:t>
      </w:r>
    </w:p>
    <w:p w14:paraId="44052C2A" w14:textId="77777777" w:rsidR="00B43E19" w:rsidRPr="00CB667C" w:rsidRDefault="00000000">
      <w:pPr>
        <w:spacing w:after="9"/>
        <w:ind w:left="-5" w:right="2"/>
        <w:rPr>
          <w:lang w:val="en-US"/>
        </w:rPr>
      </w:pPr>
      <w:r w:rsidRPr="00CB667C">
        <w:rPr>
          <w:lang w:val="en-US"/>
        </w:rPr>
        <w:t>The following predeclared function procedures are defined, (z) stands for an expression</w:t>
      </w:r>
    </w:p>
    <w:tbl>
      <w:tblPr>
        <w:tblStyle w:val="TableGrid"/>
        <w:tblW w:w="6700" w:type="dxa"/>
        <w:tblInd w:w="0" w:type="dxa"/>
        <w:tblCellMar>
          <w:top w:w="0" w:type="dxa"/>
          <w:left w:w="0" w:type="dxa"/>
          <w:bottom w:w="0" w:type="dxa"/>
          <w:right w:w="0" w:type="dxa"/>
        </w:tblCellMar>
        <w:tblLook w:val="04A0" w:firstRow="1" w:lastRow="0" w:firstColumn="1" w:lastColumn="0" w:noHBand="0" w:noVBand="1"/>
      </w:tblPr>
      <w:tblGrid>
        <w:gridCol w:w="1080"/>
        <w:gridCol w:w="2520"/>
        <w:gridCol w:w="1620"/>
        <w:gridCol w:w="1480"/>
      </w:tblGrid>
      <w:tr w:rsidR="00B43E19" w14:paraId="37CBBF99" w14:textId="77777777">
        <w:trPr>
          <w:trHeight w:val="308"/>
        </w:trPr>
        <w:tc>
          <w:tcPr>
            <w:tcW w:w="1080" w:type="dxa"/>
            <w:tcBorders>
              <w:top w:val="nil"/>
              <w:left w:val="nil"/>
              <w:bottom w:val="nil"/>
              <w:right w:val="nil"/>
            </w:tcBorders>
          </w:tcPr>
          <w:p w14:paraId="157C0E84" w14:textId="77777777" w:rsidR="00B43E19" w:rsidRDefault="00000000">
            <w:pPr>
              <w:spacing w:after="0" w:line="259" w:lineRule="auto"/>
              <w:ind w:left="0" w:firstLine="0"/>
              <w:jc w:val="left"/>
            </w:pPr>
            <w:r>
              <w:rPr>
                <w:b/>
              </w:rPr>
              <w:t>Name</w:t>
            </w:r>
          </w:p>
        </w:tc>
        <w:tc>
          <w:tcPr>
            <w:tcW w:w="2520" w:type="dxa"/>
            <w:tcBorders>
              <w:top w:val="nil"/>
              <w:left w:val="nil"/>
              <w:bottom w:val="nil"/>
              <w:right w:val="nil"/>
            </w:tcBorders>
          </w:tcPr>
          <w:p w14:paraId="5345ADD3" w14:textId="77777777" w:rsidR="00B43E19" w:rsidRDefault="00000000">
            <w:pPr>
              <w:spacing w:after="0" w:line="259" w:lineRule="auto"/>
              <w:ind w:left="0" w:firstLine="0"/>
              <w:jc w:val="left"/>
            </w:pPr>
            <w:proofErr w:type="spellStart"/>
            <w:r>
              <w:rPr>
                <w:b/>
              </w:rPr>
              <w:t>Argument</w:t>
            </w:r>
            <w:proofErr w:type="spellEnd"/>
            <w:r>
              <w:rPr>
                <w:b/>
              </w:rPr>
              <w:t xml:space="preserve"> Type</w:t>
            </w:r>
          </w:p>
        </w:tc>
        <w:tc>
          <w:tcPr>
            <w:tcW w:w="1620" w:type="dxa"/>
            <w:tcBorders>
              <w:top w:val="nil"/>
              <w:left w:val="nil"/>
              <w:bottom w:val="nil"/>
              <w:right w:val="nil"/>
            </w:tcBorders>
          </w:tcPr>
          <w:p w14:paraId="332A699F" w14:textId="77777777" w:rsidR="00B43E19" w:rsidRDefault="00000000">
            <w:pPr>
              <w:spacing w:after="0" w:line="259" w:lineRule="auto"/>
              <w:ind w:left="0" w:firstLine="0"/>
              <w:jc w:val="left"/>
            </w:pPr>
            <w:proofErr w:type="spellStart"/>
            <w:r>
              <w:rPr>
                <w:b/>
              </w:rPr>
              <w:t>Result</w:t>
            </w:r>
            <w:proofErr w:type="spellEnd"/>
            <w:r>
              <w:rPr>
                <w:b/>
              </w:rPr>
              <w:t xml:space="preserve"> Type</w:t>
            </w:r>
          </w:p>
        </w:tc>
        <w:tc>
          <w:tcPr>
            <w:tcW w:w="1480" w:type="dxa"/>
            <w:tcBorders>
              <w:top w:val="nil"/>
              <w:left w:val="nil"/>
              <w:bottom w:val="nil"/>
              <w:right w:val="nil"/>
            </w:tcBorders>
          </w:tcPr>
          <w:p w14:paraId="7D22B6CD" w14:textId="77777777" w:rsidR="00B43E19" w:rsidRDefault="00000000">
            <w:pPr>
              <w:spacing w:after="0" w:line="259" w:lineRule="auto"/>
              <w:ind w:left="60" w:firstLine="0"/>
              <w:jc w:val="left"/>
            </w:pPr>
            <w:proofErr w:type="spellStart"/>
            <w:r>
              <w:rPr>
                <w:b/>
              </w:rPr>
              <w:t>Function</w:t>
            </w:r>
            <w:proofErr w:type="spellEnd"/>
          </w:p>
        </w:tc>
      </w:tr>
      <w:tr w:rsidR="00B43E19" w14:paraId="78E72E5A" w14:textId="77777777">
        <w:trPr>
          <w:trHeight w:val="360"/>
        </w:trPr>
        <w:tc>
          <w:tcPr>
            <w:tcW w:w="1080" w:type="dxa"/>
            <w:tcBorders>
              <w:top w:val="nil"/>
              <w:left w:val="nil"/>
              <w:bottom w:val="nil"/>
              <w:right w:val="nil"/>
            </w:tcBorders>
          </w:tcPr>
          <w:p w14:paraId="1E82246E" w14:textId="77777777" w:rsidR="00B43E19" w:rsidRDefault="00000000">
            <w:pPr>
              <w:spacing w:after="0" w:line="259" w:lineRule="auto"/>
              <w:ind w:left="0" w:firstLine="0"/>
              <w:jc w:val="left"/>
            </w:pPr>
            <w:r>
              <w:t>RE(z)</w:t>
            </w:r>
          </w:p>
        </w:tc>
        <w:tc>
          <w:tcPr>
            <w:tcW w:w="2520" w:type="dxa"/>
            <w:tcBorders>
              <w:top w:val="nil"/>
              <w:left w:val="nil"/>
              <w:bottom w:val="nil"/>
              <w:right w:val="nil"/>
            </w:tcBorders>
          </w:tcPr>
          <w:p w14:paraId="01BC4D42" w14:textId="77777777" w:rsidR="00B43E19" w:rsidRDefault="00000000">
            <w:pPr>
              <w:spacing w:after="0" w:line="259" w:lineRule="auto"/>
              <w:ind w:left="0" w:firstLine="0"/>
              <w:jc w:val="left"/>
            </w:pPr>
            <w:r>
              <w:t>COMPLEX</w:t>
            </w:r>
          </w:p>
        </w:tc>
        <w:tc>
          <w:tcPr>
            <w:tcW w:w="1620" w:type="dxa"/>
            <w:tcBorders>
              <w:top w:val="nil"/>
              <w:left w:val="nil"/>
              <w:bottom w:val="nil"/>
              <w:right w:val="nil"/>
            </w:tcBorders>
          </w:tcPr>
          <w:p w14:paraId="2FEC806B" w14:textId="77777777" w:rsidR="00B43E19" w:rsidRDefault="00000000">
            <w:pPr>
              <w:spacing w:after="0" w:line="259" w:lineRule="auto"/>
              <w:ind w:left="0" w:firstLine="0"/>
              <w:jc w:val="left"/>
            </w:pPr>
            <w:r>
              <w:t>REAL</w:t>
            </w:r>
          </w:p>
        </w:tc>
        <w:tc>
          <w:tcPr>
            <w:tcW w:w="1480" w:type="dxa"/>
            <w:tcBorders>
              <w:top w:val="nil"/>
              <w:left w:val="nil"/>
              <w:bottom w:val="nil"/>
              <w:right w:val="nil"/>
            </w:tcBorders>
          </w:tcPr>
          <w:p w14:paraId="1F075F7E" w14:textId="77777777" w:rsidR="00B43E19" w:rsidRDefault="00000000">
            <w:pPr>
              <w:spacing w:after="0" w:line="259" w:lineRule="auto"/>
              <w:ind w:left="60" w:firstLine="0"/>
              <w:jc w:val="left"/>
            </w:pPr>
            <w:r>
              <w:t xml:space="preserve">Real </w:t>
            </w:r>
            <w:proofErr w:type="spellStart"/>
            <w:r>
              <w:t>part</w:t>
            </w:r>
            <w:proofErr w:type="spellEnd"/>
          </w:p>
        </w:tc>
      </w:tr>
      <w:tr w:rsidR="00B43E19" w14:paraId="2DBFD1DC" w14:textId="77777777">
        <w:trPr>
          <w:trHeight w:val="320"/>
        </w:trPr>
        <w:tc>
          <w:tcPr>
            <w:tcW w:w="1080" w:type="dxa"/>
            <w:tcBorders>
              <w:top w:val="nil"/>
              <w:left w:val="nil"/>
              <w:bottom w:val="nil"/>
              <w:right w:val="nil"/>
            </w:tcBorders>
          </w:tcPr>
          <w:p w14:paraId="57EA1AC5" w14:textId="77777777" w:rsidR="00B43E19" w:rsidRDefault="00000000">
            <w:pPr>
              <w:spacing w:after="0" w:line="259" w:lineRule="auto"/>
              <w:ind w:left="0" w:firstLine="0"/>
              <w:jc w:val="left"/>
            </w:pPr>
            <w:r>
              <w:t>RE(z)</w:t>
            </w:r>
          </w:p>
        </w:tc>
        <w:tc>
          <w:tcPr>
            <w:tcW w:w="2520" w:type="dxa"/>
            <w:tcBorders>
              <w:top w:val="nil"/>
              <w:left w:val="nil"/>
              <w:bottom w:val="nil"/>
              <w:right w:val="nil"/>
            </w:tcBorders>
          </w:tcPr>
          <w:p w14:paraId="4B11DCF2" w14:textId="77777777" w:rsidR="00B43E19" w:rsidRDefault="00000000">
            <w:pPr>
              <w:spacing w:after="0" w:line="259" w:lineRule="auto"/>
              <w:ind w:left="0" w:firstLine="0"/>
              <w:jc w:val="left"/>
            </w:pPr>
            <w:r>
              <w:t>LONGCOMPLEX</w:t>
            </w:r>
          </w:p>
        </w:tc>
        <w:tc>
          <w:tcPr>
            <w:tcW w:w="1620" w:type="dxa"/>
            <w:tcBorders>
              <w:top w:val="nil"/>
              <w:left w:val="nil"/>
              <w:bottom w:val="nil"/>
              <w:right w:val="nil"/>
            </w:tcBorders>
          </w:tcPr>
          <w:p w14:paraId="0756008A" w14:textId="77777777" w:rsidR="00B43E19" w:rsidRDefault="00000000">
            <w:pPr>
              <w:spacing w:after="0" w:line="259" w:lineRule="auto"/>
              <w:ind w:left="0" w:firstLine="0"/>
              <w:jc w:val="left"/>
            </w:pPr>
            <w:r>
              <w:t>LONGREAL</w:t>
            </w:r>
          </w:p>
        </w:tc>
        <w:tc>
          <w:tcPr>
            <w:tcW w:w="1480" w:type="dxa"/>
            <w:tcBorders>
              <w:top w:val="nil"/>
              <w:left w:val="nil"/>
              <w:bottom w:val="nil"/>
              <w:right w:val="nil"/>
            </w:tcBorders>
          </w:tcPr>
          <w:p w14:paraId="095F72B2" w14:textId="77777777" w:rsidR="00B43E19" w:rsidRDefault="00000000">
            <w:pPr>
              <w:spacing w:after="0" w:line="259" w:lineRule="auto"/>
              <w:ind w:left="0" w:firstLine="0"/>
              <w:jc w:val="left"/>
            </w:pPr>
            <w:r>
              <w:t xml:space="preserve"> Real </w:t>
            </w:r>
            <w:proofErr w:type="spellStart"/>
            <w:r>
              <w:t>part</w:t>
            </w:r>
            <w:proofErr w:type="spellEnd"/>
          </w:p>
        </w:tc>
      </w:tr>
      <w:tr w:rsidR="00B43E19" w14:paraId="39F973B2" w14:textId="77777777">
        <w:trPr>
          <w:trHeight w:val="320"/>
        </w:trPr>
        <w:tc>
          <w:tcPr>
            <w:tcW w:w="1080" w:type="dxa"/>
            <w:tcBorders>
              <w:top w:val="nil"/>
              <w:left w:val="nil"/>
              <w:bottom w:val="nil"/>
              <w:right w:val="nil"/>
            </w:tcBorders>
          </w:tcPr>
          <w:p w14:paraId="32E2AB6E" w14:textId="77777777" w:rsidR="00B43E19" w:rsidRDefault="00000000">
            <w:pPr>
              <w:spacing w:after="0" w:line="259" w:lineRule="auto"/>
              <w:ind w:left="0" w:firstLine="0"/>
              <w:jc w:val="left"/>
            </w:pPr>
            <w:r>
              <w:t>IM(z)</w:t>
            </w:r>
          </w:p>
        </w:tc>
        <w:tc>
          <w:tcPr>
            <w:tcW w:w="2520" w:type="dxa"/>
            <w:tcBorders>
              <w:top w:val="nil"/>
              <w:left w:val="nil"/>
              <w:bottom w:val="nil"/>
              <w:right w:val="nil"/>
            </w:tcBorders>
          </w:tcPr>
          <w:p w14:paraId="3CD771E1" w14:textId="77777777" w:rsidR="00B43E19" w:rsidRDefault="00000000">
            <w:pPr>
              <w:spacing w:after="0" w:line="259" w:lineRule="auto"/>
              <w:ind w:left="0" w:firstLine="0"/>
              <w:jc w:val="left"/>
            </w:pPr>
            <w:r>
              <w:t>COMPLEX</w:t>
            </w:r>
          </w:p>
        </w:tc>
        <w:tc>
          <w:tcPr>
            <w:tcW w:w="1620" w:type="dxa"/>
            <w:tcBorders>
              <w:top w:val="nil"/>
              <w:left w:val="nil"/>
              <w:bottom w:val="nil"/>
              <w:right w:val="nil"/>
            </w:tcBorders>
          </w:tcPr>
          <w:p w14:paraId="30389331" w14:textId="77777777" w:rsidR="00B43E19" w:rsidRDefault="00000000">
            <w:pPr>
              <w:spacing w:after="0" w:line="259" w:lineRule="auto"/>
              <w:ind w:left="0" w:firstLine="0"/>
              <w:jc w:val="left"/>
            </w:pPr>
            <w:r>
              <w:t>REAL</w:t>
            </w:r>
          </w:p>
        </w:tc>
        <w:tc>
          <w:tcPr>
            <w:tcW w:w="1480" w:type="dxa"/>
            <w:tcBorders>
              <w:top w:val="nil"/>
              <w:left w:val="nil"/>
              <w:bottom w:val="nil"/>
              <w:right w:val="nil"/>
            </w:tcBorders>
          </w:tcPr>
          <w:p w14:paraId="05737919" w14:textId="77777777" w:rsidR="00B43E19" w:rsidRDefault="00000000">
            <w:pPr>
              <w:spacing w:after="0" w:line="259" w:lineRule="auto"/>
              <w:ind w:left="0" w:firstLine="0"/>
            </w:pPr>
            <w:r>
              <w:t xml:space="preserve"> </w:t>
            </w:r>
            <w:proofErr w:type="spellStart"/>
            <w:r>
              <w:t>Imaginary</w:t>
            </w:r>
            <w:proofErr w:type="spellEnd"/>
            <w:r>
              <w:t xml:space="preserve"> </w:t>
            </w:r>
            <w:proofErr w:type="spellStart"/>
            <w:r>
              <w:t>part</w:t>
            </w:r>
            <w:proofErr w:type="spellEnd"/>
          </w:p>
        </w:tc>
      </w:tr>
      <w:tr w:rsidR="00B43E19" w14:paraId="34362F50" w14:textId="77777777">
        <w:trPr>
          <w:trHeight w:val="268"/>
        </w:trPr>
        <w:tc>
          <w:tcPr>
            <w:tcW w:w="1080" w:type="dxa"/>
            <w:tcBorders>
              <w:top w:val="nil"/>
              <w:left w:val="nil"/>
              <w:bottom w:val="nil"/>
              <w:right w:val="nil"/>
            </w:tcBorders>
          </w:tcPr>
          <w:p w14:paraId="31D855AC" w14:textId="77777777" w:rsidR="00B43E19" w:rsidRDefault="00000000">
            <w:pPr>
              <w:spacing w:after="0" w:line="259" w:lineRule="auto"/>
              <w:ind w:left="0" w:firstLine="0"/>
              <w:jc w:val="left"/>
            </w:pPr>
            <w:r>
              <w:t>IM(z)</w:t>
            </w:r>
          </w:p>
        </w:tc>
        <w:tc>
          <w:tcPr>
            <w:tcW w:w="2520" w:type="dxa"/>
            <w:tcBorders>
              <w:top w:val="nil"/>
              <w:left w:val="nil"/>
              <w:bottom w:val="nil"/>
              <w:right w:val="nil"/>
            </w:tcBorders>
          </w:tcPr>
          <w:p w14:paraId="535B7170" w14:textId="77777777" w:rsidR="00B43E19" w:rsidRDefault="00000000">
            <w:pPr>
              <w:spacing w:after="0" w:line="259" w:lineRule="auto"/>
              <w:ind w:left="0" w:firstLine="0"/>
              <w:jc w:val="left"/>
            </w:pPr>
            <w:r>
              <w:t>LONGCOMPLEX</w:t>
            </w:r>
          </w:p>
        </w:tc>
        <w:tc>
          <w:tcPr>
            <w:tcW w:w="1620" w:type="dxa"/>
            <w:tcBorders>
              <w:top w:val="nil"/>
              <w:left w:val="nil"/>
              <w:bottom w:val="nil"/>
              <w:right w:val="nil"/>
            </w:tcBorders>
          </w:tcPr>
          <w:p w14:paraId="761BBA3D" w14:textId="77777777" w:rsidR="00B43E19" w:rsidRDefault="00000000">
            <w:pPr>
              <w:spacing w:after="0" w:line="259" w:lineRule="auto"/>
              <w:ind w:left="0" w:firstLine="0"/>
              <w:jc w:val="left"/>
            </w:pPr>
            <w:r>
              <w:t>LONGREAL</w:t>
            </w:r>
          </w:p>
        </w:tc>
        <w:tc>
          <w:tcPr>
            <w:tcW w:w="1480" w:type="dxa"/>
            <w:tcBorders>
              <w:top w:val="nil"/>
              <w:left w:val="nil"/>
              <w:bottom w:val="nil"/>
              <w:right w:val="nil"/>
            </w:tcBorders>
          </w:tcPr>
          <w:p w14:paraId="20C4AD39" w14:textId="77777777" w:rsidR="00B43E19" w:rsidRDefault="00000000">
            <w:pPr>
              <w:spacing w:after="0" w:line="259" w:lineRule="auto"/>
              <w:ind w:left="0" w:firstLine="0"/>
            </w:pPr>
            <w:r>
              <w:t xml:space="preserve"> </w:t>
            </w:r>
            <w:proofErr w:type="spellStart"/>
            <w:r>
              <w:t>Imaginary</w:t>
            </w:r>
            <w:proofErr w:type="spellEnd"/>
            <w:r>
              <w:t xml:space="preserve"> </w:t>
            </w:r>
            <w:proofErr w:type="spellStart"/>
            <w:r>
              <w:t>part</w:t>
            </w:r>
            <w:proofErr w:type="spellEnd"/>
          </w:p>
        </w:tc>
      </w:tr>
    </w:tbl>
    <w:p w14:paraId="1DC1CE1B" w14:textId="77777777" w:rsidR="00B43E19" w:rsidRPr="00CB667C" w:rsidRDefault="00000000">
      <w:pPr>
        <w:spacing w:after="348"/>
        <w:ind w:left="-5" w:right="2"/>
        <w:rPr>
          <w:lang w:val="en-US"/>
        </w:rPr>
      </w:pPr>
      <w:r w:rsidRPr="00CB667C">
        <w:rPr>
          <w:lang w:val="en-US"/>
        </w:rPr>
        <w:t>&lt;&lt; BK/HM/AF: Predeclared functions SHORT, LONG, MIN, MAX and SIZE need to be defined for COMPLEX and LONGCOMPLEX. &gt;&gt;</w:t>
      </w:r>
    </w:p>
    <w:p w14:paraId="2F0CA492" w14:textId="77777777" w:rsidR="00B43E19" w:rsidRPr="00CB667C" w:rsidRDefault="00000000">
      <w:pPr>
        <w:pStyle w:val="4"/>
        <w:ind w:left="-5" w:right="0"/>
        <w:rPr>
          <w:lang w:val="en-US"/>
        </w:rPr>
      </w:pPr>
      <w:r w:rsidRPr="00CB667C">
        <w:rPr>
          <w:lang w:val="en-US"/>
        </w:rPr>
        <w:t>3.3.2  Complex literal number syntax</w:t>
      </w:r>
    </w:p>
    <w:p w14:paraId="131248D0" w14:textId="77777777" w:rsidR="00B43E19" w:rsidRPr="00CB667C" w:rsidRDefault="00000000">
      <w:pPr>
        <w:spacing w:after="3" w:line="449" w:lineRule="auto"/>
        <w:ind w:left="-5" w:right="3217"/>
        <w:jc w:val="left"/>
        <w:rPr>
          <w:lang w:val="en-US"/>
        </w:rPr>
      </w:pPr>
      <w:r w:rsidRPr="00CB667C">
        <w:rPr>
          <w:lang w:val="en-US"/>
        </w:rPr>
        <w:t>A common notation is used for complex number literals: number = integer | real | complex. complex = real “i”.</w:t>
      </w:r>
    </w:p>
    <w:p w14:paraId="3F8009E3" w14:textId="77777777" w:rsidR="00B43E19" w:rsidRPr="00CB667C" w:rsidRDefault="00000000">
      <w:pPr>
        <w:ind w:left="-5" w:right="2"/>
        <w:rPr>
          <w:lang w:val="en-US"/>
        </w:rPr>
      </w:pPr>
      <w:r w:rsidRPr="00CB667C">
        <w:rPr>
          <w:lang w:val="en-US"/>
        </w:rPr>
        <w:t>Examples</w:t>
      </w:r>
    </w:p>
    <w:p w14:paraId="2E081764"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Values</w:t>
      </w:r>
    </w:p>
    <w:p w14:paraId="07762D93" w14:textId="77777777" w:rsidR="00B43E19" w:rsidRDefault="00000000">
      <w:pPr>
        <w:spacing w:after="10" w:line="271" w:lineRule="auto"/>
        <w:ind w:left="-5" w:right="7361"/>
        <w:jc w:val="left"/>
      </w:pPr>
      <w:r w:rsidRPr="00CB667C">
        <w:rPr>
          <w:rFonts w:ascii="Courier New" w:eastAsia="Courier New" w:hAnsi="Courier New" w:cs="Courier New"/>
          <w:lang w:val="en-US"/>
        </w:rPr>
        <w:t xml:space="preserve"> RE IM 1.i 0. </w:t>
      </w:r>
      <w:r>
        <w:rPr>
          <w:rFonts w:ascii="Courier New" w:eastAsia="Courier New" w:hAnsi="Courier New" w:cs="Courier New"/>
        </w:rPr>
        <w:t>1.</w:t>
      </w:r>
    </w:p>
    <w:p w14:paraId="5BBF1680" w14:textId="77777777" w:rsidR="00B43E19" w:rsidRDefault="00000000">
      <w:pPr>
        <w:spacing w:after="10" w:line="271" w:lineRule="auto"/>
        <w:ind w:left="-5"/>
        <w:jc w:val="left"/>
      </w:pPr>
      <w:r>
        <w:rPr>
          <w:rFonts w:ascii="Courier New" w:eastAsia="Courier New" w:hAnsi="Courier New" w:cs="Courier New"/>
        </w:rPr>
        <w:t>2.+</w:t>
      </w:r>
      <w:proofErr w:type="gramStart"/>
      <w:r>
        <w:rPr>
          <w:rFonts w:ascii="Courier New" w:eastAsia="Courier New" w:hAnsi="Courier New" w:cs="Courier New"/>
        </w:rPr>
        <w:t>3.i</w:t>
      </w:r>
      <w:proofErr w:type="gramEnd"/>
      <w:r>
        <w:rPr>
          <w:rFonts w:ascii="Courier New" w:eastAsia="Courier New" w:hAnsi="Courier New" w:cs="Courier New"/>
        </w:rPr>
        <w:t xml:space="preserve"> 2. 3.</w:t>
      </w:r>
    </w:p>
    <w:p w14:paraId="4CCF0BE2" w14:textId="77777777" w:rsidR="00B43E19" w:rsidRDefault="00000000">
      <w:pPr>
        <w:spacing w:after="10" w:line="271" w:lineRule="auto"/>
        <w:ind w:left="-5"/>
        <w:jc w:val="left"/>
      </w:pPr>
      <w:r>
        <w:rPr>
          <w:rFonts w:ascii="Courier New" w:eastAsia="Courier New" w:hAnsi="Courier New" w:cs="Courier New"/>
        </w:rPr>
        <w:t>4. 4. 0.</w:t>
      </w:r>
    </w:p>
    <w:p w14:paraId="3E07BFB5" w14:textId="77777777" w:rsidR="00B43E19" w:rsidRPr="00CB667C" w:rsidRDefault="00000000">
      <w:pPr>
        <w:spacing w:after="335" w:line="271" w:lineRule="auto"/>
        <w:ind w:left="-5"/>
        <w:jc w:val="left"/>
        <w:rPr>
          <w:lang w:val="en-US"/>
        </w:rPr>
      </w:pPr>
      <w:r w:rsidRPr="00CB667C">
        <w:rPr>
          <w:rFonts w:ascii="Courier New" w:eastAsia="Courier New" w:hAnsi="Courier New" w:cs="Courier New"/>
          <w:lang w:val="en-US"/>
        </w:rPr>
        <w:t>5.3-6.2i 5.3-6.2</w:t>
      </w:r>
    </w:p>
    <w:p w14:paraId="4A525E17" w14:textId="77777777" w:rsidR="00B43E19" w:rsidRPr="00CB667C" w:rsidRDefault="00000000">
      <w:pPr>
        <w:pStyle w:val="4"/>
        <w:ind w:left="-5" w:right="0"/>
        <w:rPr>
          <w:lang w:val="en-US"/>
        </w:rPr>
      </w:pPr>
      <w:r w:rsidRPr="00CB667C">
        <w:rPr>
          <w:lang w:val="en-US"/>
        </w:rPr>
        <w:t>3.3.3  Reasons against introducing COMPLEX</w:t>
      </w:r>
    </w:p>
    <w:p w14:paraId="54F0824E" w14:textId="77777777" w:rsidR="00B43E19" w:rsidRPr="00CB667C" w:rsidRDefault="00000000">
      <w:pPr>
        <w:spacing w:after="348"/>
        <w:ind w:left="-5" w:right="2"/>
        <w:rPr>
          <w:lang w:val="en-US"/>
        </w:rPr>
      </w:pPr>
      <w:r w:rsidRPr="00CB667C">
        <w:rPr>
          <w:lang w:val="en-US"/>
        </w:rPr>
        <w:t>The omission of COMPLEX data types from Oberon was a deliberate ETH design decision and not an oversight. The following reasons are cited by Josef Templ.</w:t>
      </w:r>
    </w:p>
    <w:p w14:paraId="29C3BE08" w14:textId="77777777" w:rsidR="00B43E19" w:rsidRPr="00CB667C" w:rsidRDefault="00000000">
      <w:pPr>
        <w:spacing w:after="220" w:line="259" w:lineRule="auto"/>
        <w:ind w:left="-5"/>
        <w:jc w:val="left"/>
        <w:rPr>
          <w:lang w:val="en-US"/>
        </w:rPr>
      </w:pPr>
      <w:r w:rsidRPr="00CB667C">
        <w:rPr>
          <w:b/>
          <w:lang w:val="en-US"/>
        </w:rPr>
        <w:t>3.3.3.1 Internal Representation</w:t>
      </w:r>
    </w:p>
    <w:p w14:paraId="555E0EA0" w14:textId="77777777" w:rsidR="00B43E19" w:rsidRPr="00CB667C" w:rsidRDefault="00000000">
      <w:pPr>
        <w:spacing w:after="345"/>
        <w:ind w:left="-5" w:right="2"/>
        <w:rPr>
          <w:lang w:val="en-US"/>
        </w:rPr>
      </w:pPr>
      <w:r w:rsidRPr="00CB667C">
        <w:rPr>
          <w:lang w:val="en-US"/>
        </w:rPr>
        <w:t>Cartesian or polar ? Both have advantages, cartesian is more common, though.</w:t>
      </w:r>
    </w:p>
    <w:p w14:paraId="1463E22D" w14:textId="77777777" w:rsidR="00B43E19" w:rsidRPr="00CB667C" w:rsidRDefault="00000000">
      <w:pPr>
        <w:pStyle w:val="5"/>
        <w:ind w:left="-5" w:right="0"/>
        <w:rPr>
          <w:lang w:val="en-US"/>
        </w:rPr>
      </w:pPr>
      <w:r w:rsidRPr="00CB667C">
        <w:rPr>
          <w:lang w:val="en-US"/>
        </w:rPr>
        <w:t>3.3.3.2 Efficiency</w:t>
      </w:r>
    </w:p>
    <w:p w14:paraId="56E887DA" w14:textId="77777777" w:rsidR="00B43E19" w:rsidRPr="00CB667C" w:rsidRDefault="00000000">
      <w:pPr>
        <w:spacing w:after="348"/>
        <w:ind w:left="-5" w:right="2"/>
        <w:rPr>
          <w:lang w:val="en-US"/>
        </w:rPr>
      </w:pPr>
      <w:r w:rsidRPr="00CB667C">
        <w:rPr>
          <w:lang w:val="en-US"/>
        </w:rPr>
        <w:t>Utmost efficiency can only be gained by coding COMPLEX operations as REAL operations, because often the real or imaginary parts are zero, one, or a value which allows algebraic simplifications.</w:t>
      </w:r>
    </w:p>
    <w:p w14:paraId="31B0962E" w14:textId="77777777" w:rsidR="00B43E19" w:rsidRPr="00CB667C" w:rsidRDefault="00000000">
      <w:pPr>
        <w:pStyle w:val="5"/>
        <w:ind w:left="-5" w:right="0"/>
        <w:rPr>
          <w:lang w:val="en-US"/>
        </w:rPr>
      </w:pPr>
      <w:r w:rsidRPr="00CB667C">
        <w:rPr>
          <w:lang w:val="en-US"/>
        </w:rPr>
        <w:t>3.3.3.3 Accuracy</w:t>
      </w:r>
    </w:p>
    <w:p w14:paraId="5E7E3056" w14:textId="77777777" w:rsidR="00B43E19" w:rsidRPr="00CB667C" w:rsidRDefault="00000000">
      <w:pPr>
        <w:spacing w:after="345"/>
        <w:ind w:left="-5" w:right="2"/>
        <w:rPr>
          <w:lang w:val="en-US"/>
        </w:rPr>
      </w:pPr>
      <w:r w:rsidRPr="00CB667C">
        <w:rPr>
          <w:lang w:val="en-US"/>
        </w:rPr>
        <w:t>Not under full programmer control in case of COMPLEX.</w:t>
      </w:r>
    </w:p>
    <w:p w14:paraId="2A1133FA" w14:textId="77777777" w:rsidR="00B43E19" w:rsidRPr="00CB667C" w:rsidRDefault="00000000">
      <w:pPr>
        <w:spacing w:after="220" w:line="259" w:lineRule="auto"/>
        <w:ind w:left="-5"/>
        <w:jc w:val="left"/>
        <w:rPr>
          <w:lang w:val="en-US"/>
        </w:rPr>
      </w:pPr>
      <w:r w:rsidRPr="00CB667C">
        <w:rPr>
          <w:b/>
          <w:lang w:val="en-US"/>
        </w:rPr>
        <w:t>3.3.3.4 Difficulties in the hierarchy of numeric types.</w:t>
      </w:r>
    </w:p>
    <w:p w14:paraId="7103C466" w14:textId="77777777" w:rsidR="00B43E19" w:rsidRPr="00CB667C" w:rsidRDefault="00000000">
      <w:pPr>
        <w:ind w:left="-5" w:right="2"/>
        <w:rPr>
          <w:lang w:val="en-US"/>
        </w:rPr>
      </w:pPr>
      <w:r w:rsidRPr="00CB667C">
        <w:rPr>
          <w:lang w:val="en-US"/>
        </w:rPr>
        <w:t>The linear type inclusion would be changed to a directed acyclic graph (DAG) if two types COMPLEX and LONGCOMPLEX are introduced with compatibility rules as naturally expected.</w:t>
      </w:r>
    </w:p>
    <w:p w14:paraId="3892814E" w14:textId="77777777" w:rsidR="00B43E19" w:rsidRPr="00CB667C" w:rsidRDefault="00000000">
      <w:pPr>
        <w:ind w:left="-5" w:right="2"/>
        <w:rPr>
          <w:lang w:val="en-US"/>
        </w:rPr>
      </w:pPr>
      <w:r w:rsidRPr="00CB667C">
        <w:rPr>
          <w:lang w:val="en-US"/>
        </w:rPr>
        <w:t xml:space="preserve">A simplification would be to set COMPLEX = LONGCOMPLEX, but is it </w:t>
      </w:r>
      <w:proofErr w:type="gramStart"/>
      <w:r w:rsidRPr="00CB667C">
        <w:rPr>
          <w:lang w:val="en-US"/>
        </w:rPr>
        <w:t>sufficient ?</w:t>
      </w:r>
      <w:proofErr w:type="gramEnd"/>
      <w:r w:rsidRPr="00CB667C">
        <w:rPr>
          <w:lang w:val="en-US"/>
        </w:rPr>
        <w:t xml:space="preserve"> Another simplification would be to form a separate hierarchy consisting of COMPLEX and LONGCOMPLEX, but is this </w:t>
      </w:r>
      <w:proofErr w:type="gramStart"/>
      <w:r w:rsidRPr="00CB667C">
        <w:rPr>
          <w:lang w:val="en-US"/>
        </w:rPr>
        <w:t>convenient ?</w:t>
      </w:r>
      <w:proofErr w:type="gramEnd"/>
    </w:p>
    <w:p w14:paraId="677757BD" w14:textId="77777777" w:rsidR="00B43E19" w:rsidRPr="00CB667C" w:rsidRDefault="00000000">
      <w:pPr>
        <w:spacing w:after="348"/>
        <w:ind w:left="-5" w:right="2"/>
        <w:rPr>
          <w:lang w:val="en-US"/>
        </w:rPr>
      </w:pPr>
      <w:r w:rsidRPr="00CB667C">
        <w:rPr>
          <w:lang w:val="en-US"/>
        </w:rPr>
        <w:t xml:space="preserve">One should also observe the effect on the rest of the language definition. For example, what about the comparison operators for numeric </w:t>
      </w:r>
      <w:proofErr w:type="gramStart"/>
      <w:r w:rsidRPr="00CB667C">
        <w:rPr>
          <w:lang w:val="en-US"/>
        </w:rPr>
        <w:t>types ?</w:t>
      </w:r>
      <w:proofErr w:type="gramEnd"/>
    </w:p>
    <w:p w14:paraId="686DD5A9" w14:textId="77777777" w:rsidR="00B43E19" w:rsidRPr="00CB667C" w:rsidRDefault="00000000">
      <w:pPr>
        <w:pStyle w:val="5"/>
        <w:ind w:left="-5" w:right="0"/>
        <w:rPr>
          <w:lang w:val="en-US"/>
        </w:rPr>
      </w:pPr>
      <w:r w:rsidRPr="00CB667C">
        <w:rPr>
          <w:lang w:val="en-US"/>
        </w:rPr>
        <w:t>3.3.3.5 Implementation</w:t>
      </w:r>
    </w:p>
    <w:p w14:paraId="58AA92BA" w14:textId="77777777" w:rsidR="00B43E19" w:rsidRPr="00CB667C" w:rsidRDefault="00000000">
      <w:pPr>
        <w:ind w:left="-5" w:right="2"/>
        <w:rPr>
          <w:lang w:val="en-US"/>
        </w:rPr>
      </w:pPr>
      <w:r w:rsidRPr="00CB667C">
        <w:rPr>
          <w:lang w:val="en-US"/>
        </w:rPr>
        <w:t>Not the most important point, but COMPLEX also makes the compiler more complex, especially when good code should be generated. The reason is that two separate operand descriptors must be maintained in the compiler to represent the two parts of one complex.</w:t>
      </w:r>
    </w:p>
    <w:p w14:paraId="22CBDDB6" w14:textId="77777777" w:rsidR="00B43E19" w:rsidRPr="00CB667C" w:rsidRDefault="00000000">
      <w:pPr>
        <w:spacing w:after="220" w:line="259" w:lineRule="auto"/>
        <w:ind w:left="-5"/>
        <w:jc w:val="left"/>
        <w:rPr>
          <w:lang w:val="en-US"/>
        </w:rPr>
      </w:pPr>
      <w:r w:rsidRPr="00CB667C">
        <w:rPr>
          <w:b/>
          <w:lang w:val="en-US"/>
        </w:rPr>
        <w:t>3.3.3.6 Hardware</w:t>
      </w:r>
    </w:p>
    <w:p w14:paraId="0205576D" w14:textId="77777777" w:rsidR="00B43E19" w:rsidRPr="00CB667C" w:rsidRDefault="00000000">
      <w:pPr>
        <w:spacing w:after="345"/>
        <w:ind w:left="-5" w:right="2"/>
        <w:rPr>
          <w:lang w:val="en-US"/>
        </w:rPr>
      </w:pPr>
      <w:r w:rsidRPr="00CB667C">
        <w:rPr>
          <w:lang w:val="en-US"/>
        </w:rPr>
        <w:t>Unlike INTEGER and REAL, no hardware support for COMPLEX is available.</w:t>
      </w:r>
    </w:p>
    <w:p w14:paraId="21F7AEF1" w14:textId="77777777" w:rsidR="00B43E19" w:rsidRPr="00CB667C" w:rsidRDefault="00000000">
      <w:pPr>
        <w:pStyle w:val="5"/>
        <w:ind w:left="-5" w:right="0"/>
        <w:rPr>
          <w:lang w:val="en-US"/>
        </w:rPr>
      </w:pPr>
      <w:r w:rsidRPr="00CB667C">
        <w:rPr>
          <w:lang w:val="en-US"/>
        </w:rPr>
        <w:t>3.3.3.7 Syntax</w:t>
      </w:r>
    </w:p>
    <w:p w14:paraId="35FF0BD3" w14:textId="77777777" w:rsidR="00B43E19" w:rsidRPr="00CB667C" w:rsidRDefault="00000000">
      <w:pPr>
        <w:spacing w:after="348"/>
        <w:ind w:left="-5" w:right="2"/>
        <w:rPr>
          <w:lang w:val="en-US"/>
        </w:rPr>
      </w:pPr>
      <w:r w:rsidRPr="00CB667C">
        <w:rPr>
          <w:lang w:val="en-US"/>
        </w:rPr>
        <w:t>Additional syntax is necessary for denoting complex constants and/or additional predeclared functions are necessary.</w:t>
      </w:r>
    </w:p>
    <w:p w14:paraId="147577F2" w14:textId="77777777" w:rsidR="00B43E19" w:rsidRPr="00CB667C" w:rsidRDefault="00000000">
      <w:pPr>
        <w:pStyle w:val="5"/>
        <w:ind w:left="-5" w:right="0"/>
        <w:rPr>
          <w:lang w:val="en-US"/>
        </w:rPr>
      </w:pPr>
      <w:r w:rsidRPr="00CB667C">
        <w:rPr>
          <w:lang w:val="en-US"/>
        </w:rPr>
        <w:t>3.3.3.8 Structured function returns</w:t>
      </w:r>
    </w:p>
    <w:p w14:paraId="79872DAB" w14:textId="77777777" w:rsidR="00B43E19" w:rsidRPr="00CB667C" w:rsidRDefault="00000000">
      <w:pPr>
        <w:spacing w:after="348"/>
        <w:ind w:left="-5" w:right="2"/>
        <w:rPr>
          <w:lang w:val="en-US"/>
        </w:rPr>
      </w:pPr>
      <w:r w:rsidRPr="00CB667C">
        <w:rPr>
          <w:lang w:val="en-US"/>
        </w:rPr>
        <w:t>A common misbelief is that introducing structured function returns would eliminate the discussion about COMPLEX, because then one could define complex operations as functions. It should be noted that this is only half the way since the mathematicians still want to have infix notation which would require the introduction of a more general overloading concept including infix operators. This in turn would break the idea of always qualifying imported objects by the module name.</w:t>
      </w:r>
    </w:p>
    <w:p w14:paraId="51EFE026" w14:textId="77777777" w:rsidR="00B43E19" w:rsidRPr="00CB667C" w:rsidRDefault="00000000">
      <w:pPr>
        <w:pStyle w:val="5"/>
        <w:ind w:left="-5" w:right="0"/>
        <w:rPr>
          <w:lang w:val="en-US"/>
        </w:rPr>
      </w:pPr>
      <w:r w:rsidRPr="00CB667C">
        <w:rPr>
          <w:lang w:val="en-US"/>
        </w:rPr>
        <w:t>3.3.3.9 Unused</w:t>
      </w:r>
    </w:p>
    <w:p w14:paraId="7A76E259" w14:textId="77777777" w:rsidR="00B43E19" w:rsidRPr="00CB667C" w:rsidRDefault="00000000">
      <w:pPr>
        <w:spacing w:after="348"/>
        <w:ind w:left="-5" w:right="2"/>
        <w:rPr>
          <w:lang w:val="en-US"/>
        </w:rPr>
      </w:pPr>
      <w:r w:rsidRPr="00CB667C">
        <w:rPr>
          <w:lang w:val="en-US"/>
        </w:rPr>
        <w:t>For the reasons outlined above (efficiency, accuracy), many Fortran programmers don’t use complex operations although they are supported by the language.</w:t>
      </w:r>
    </w:p>
    <w:p w14:paraId="3DD67AA6" w14:textId="77777777" w:rsidR="00B43E19" w:rsidRPr="00CB667C" w:rsidRDefault="00000000">
      <w:pPr>
        <w:pStyle w:val="5"/>
        <w:ind w:left="-5" w:right="0"/>
        <w:rPr>
          <w:lang w:val="en-US"/>
        </w:rPr>
      </w:pPr>
      <w:r w:rsidRPr="00CB667C">
        <w:rPr>
          <w:lang w:val="en-US"/>
        </w:rPr>
        <w:t>3.3.3.10 Not sufficient</w:t>
      </w:r>
    </w:p>
    <w:p w14:paraId="682C1821" w14:textId="77777777" w:rsidR="00B43E19" w:rsidRPr="00CB667C" w:rsidRDefault="00000000">
      <w:pPr>
        <w:spacing w:after="373"/>
        <w:ind w:left="-5" w:right="2"/>
        <w:rPr>
          <w:lang w:val="en-US"/>
        </w:rPr>
      </w:pPr>
      <w:r w:rsidRPr="00CB667C">
        <w:rPr>
          <w:lang w:val="en-US"/>
        </w:rPr>
        <w:t>For the purpose of scientific computing, COMPLEX is only a small step. What is still missing are vector operations and subarrays.</w:t>
      </w:r>
    </w:p>
    <w:p w14:paraId="7EA6A46B" w14:textId="77777777" w:rsidR="00B43E19" w:rsidRPr="00CB667C" w:rsidRDefault="00000000">
      <w:pPr>
        <w:pStyle w:val="3"/>
        <w:ind w:left="-5"/>
        <w:rPr>
          <w:lang w:val="en-US"/>
        </w:rPr>
      </w:pPr>
      <w:r w:rsidRPr="00CB667C">
        <w:rPr>
          <w:lang w:val="en-US"/>
        </w:rPr>
        <w:t>3.4  Interrupt and Code Procedures</w:t>
      </w:r>
    </w:p>
    <w:p w14:paraId="59FE956E" w14:textId="77777777" w:rsidR="00B43E19" w:rsidRPr="00CB667C" w:rsidRDefault="00000000">
      <w:pPr>
        <w:ind w:left="-5" w:right="2"/>
        <w:rPr>
          <w:lang w:val="en-US"/>
        </w:rPr>
      </w:pPr>
      <w:r w:rsidRPr="00CB667C">
        <w:rPr>
          <w:lang w:val="en-US"/>
        </w:rPr>
        <w:t>A consistent means of providing a clean Oberon-2 interface to highly system dependent features is defined by encapsulating such features in procedures, which are inherently unsafe.</w:t>
      </w:r>
    </w:p>
    <w:p w14:paraId="16B780D8" w14:textId="77777777" w:rsidR="00B43E19" w:rsidRPr="00CB667C" w:rsidRDefault="00000000">
      <w:pPr>
        <w:spacing w:after="105"/>
        <w:ind w:left="-5" w:right="2"/>
        <w:rPr>
          <w:lang w:val="en-US"/>
        </w:rPr>
      </w:pPr>
      <w:r w:rsidRPr="00CB667C">
        <w:rPr>
          <w:lang w:val="en-US"/>
        </w:rPr>
        <w:t>Interrupts are implemented by marking the procedure with + as a prefix</w:t>
      </w:r>
    </w:p>
    <w:p w14:paraId="18D696D1" w14:textId="77777777" w:rsidR="00B43E19" w:rsidRDefault="00000000">
      <w:pPr>
        <w:spacing w:after="215" w:line="271" w:lineRule="auto"/>
        <w:ind w:left="-5"/>
        <w:jc w:val="left"/>
      </w:pPr>
      <w:r>
        <w:rPr>
          <w:rFonts w:ascii="Courier New" w:eastAsia="Courier New" w:hAnsi="Courier New" w:cs="Courier New"/>
        </w:rPr>
        <w:t>PROCEDURE +</w:t>
      </w:r>
      <w:proofErr w:type="spellStart"/>
      <w:r>
        <w:rPr>
          <w:rFonts w:ascii="Courier New" w:eastAsia="Courier New" w:hAnsi="Courier New" w:cs="Courier New"/>
        </w:rPr>
        <w:t>Proc</w:t>
      </w:r>
      <w:proofErr w:type="spellEnd"/>
      <w:r>
        <w:rPr>
          <w:rFonts w:ascii="Courier New" w:eastAsia="Courier New" w:hAnsi="Courier New" w:cs="Courier New"/>
        </w:rPr>
        <w:t xml:space="preserve"> </w:t>
      </w:r>
      <w:proofErr w:type="gramStart"/>
      <w:r>
        <w:rPr>
          <w:rFonts w:ascii="Courier New" w:eastAsia="Courier New" w:hAnsi="Courier New" w:cs="Courier New"/>
        </w:rPr>
        <w:t>... ;</w:t>
      </w:r>
      <w:proofErr w:type="gramEnd"/>
      <w:r>
        <w:rPr>
          <w:rFonts w:ascii="Courier New" w:eastAsia="Courier New" w:hAnsi="Courier New" w:cs="Courier New"/>
        </w:rPr>
        <w:t xml:space="preserve"> ... END </w:t>
      </w:r>
      <w:proofErr w:type="spellStart"/>
      <w:r>
        <w:rPr>
          <w:rFonts w:ascii="Courier New" w:eastAsia="Courier New" w:hAnsi="Courier New" w:cs="Courier New"/>
        </w:rPr>
        <w:t>Proc</w:t>
      </w:r>
      <w:proofErr w:type="spellEnd"/>
      <w:r>
        <w:rPr>
          <w:rFonts w:ascii="Courier New" w:eastAsia="Courier New" w:hAnsi="Courier New" w:cs="Courier New"/>
        </w:rPr>
        <w:t>;</w:t>
      </w:r>
    </w:p>
    <w:p w14:paraId="7B649A2D" w14:textId="77777777" w:rsidR="00B43E19" w:rsidRPr="00CB667C" w:rsidRDefault="00000000">
      <w:pPr>
        <w:spacing w:after="108"/>
        <w:ind w:left="-5" w:right="2"/>
        <w:rPr>
          <w:lang w:val="en-US"/>
        </w:rPr>
      </w:pPr>
      <w:r w:rsidRPr="00CB667C">
        <w:rPr>
          <w:lang w:val="en-US"/>
        </w:rPr>
        <w:t>At run-time the procedure has to be associated with the required interrupt using an installation mechanism such as</w:t>
      </w:r>
    </w:p>
    <w:p w14:paraId="5D7BB0C6"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Install (Proc, number);</w:t>
      </w:r>
    </w:p>
    <w:p w14:paraId="6D3982A7" w14:textId="77777777" w:rsidR="00B43E19" w:rsidRPr="00CB667C" w:rsidRDefault="00000000">
      <w:pPr>
        <w:ind w:left="-5" w:right="2"/>
        <w:rPr>
          <w:lang w:val="en-US"/>
        </w:rPr>
      </w:pPr>
      <w:r w:rsidRPr="00CB667C">
        <w:rPr>
          <w:lang w:val="en-US"/>
        </w:rPr>
        <w:t>Where number represents a position in a vector table or an actual vector address location, clearly this is implementation specific.</w:t>
      </w:r>
    </w:p>
    <w:p w14:paraId="525641FE" w14:textId="77777777" w:rsidR="00B43E19" w:rsidRPr="00CB667C" w:rsidRDefault="00000000">
      <w:pPr>
        <w:ind w:left="-5" w:right="2"/>
        <w:rPr>
          <w:lang w:val="en-US"/>
        </w:rPr>
      </w:pPr>
      <w:r w:rsidRPr="00CB667C">
        <w:rPr>
          <w:lang w:val="en-US"/>
        </w:rPr>
        <w:t>Code procedures are implemented by marking the procedure with a - as a prefix.</w:t>
      </w:r>
    </w:p>
    <w:p w14:paraId="522E9AE5"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PROCEDURE -ProcHeading byte {“,”byte};</w:t>
      </w:r>
    </w:p>
    <w:p w14:paraId="60F91310" w14:textId="77777777" w:rsidR="00B43E19" w:rsidRPr="00CB667C" w:rsidRDefault="00000000">
      <w:pPr>
        <w:spacing w:after="105"/>
        <w:ind w:left="-5" w:right="2"/>
        <w:rPr>
          <w:lang w:val="en-US"/>
        </w:rPr>
      </w:pPr>
      <w:r w:rsidRPr="00CB667C">
        <w:rPr>
          <w:lang w:val="en-US"/>
        </w:rPr>
        <w:t>For example</w:t>
      </w:r>
    </w:p>
    <w:p w14:paraId="4E5D3EC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PROCEDURE -Sigblock* (mask: SET): SET;</w:t>
      </w:r>
    </w:p>
    <w:p w14:paraId="6A3E3CB2"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82H, 0, 20H, 109, 91H, 0D0H, 20H, 0;</w:t>
      </w:r>
    </w:p>
    <w:p w14:paraId="70AB61C9" w14:textId="77777777" w:rsidR="00B43E19" w:rsidRPr="00CB667C" w:rsidRDefault="00000000">
      <w:pPr>
        <w:ind w:left="-5" w:right="2"/>
        <w:rPr>
          <w:lang w:val="en-US"/>
        </w:rPr>
      </w:pPr>
      <w:r w:rsidRPr="00CB667C">
        <w:rPr>
          <w:lang w:val="en-US"/>
        </w:rPr>
        <w:t>&lt;&lt; BK: A more readable alternative proposed by Steve Metzeler follows, personally I much prefer it. A decision is needed. It would add two new keywords. &gt;&gt;</w:t>
      </w:r>
    </w:p>
    <w:p w14:paraId="79D35626" w14:textId="77777777" w:rsidR="00B43E19" w:rsidRPr="00CB667C" w:rsidRDefault="00000000">
      <w:pPr>
        <w:spacing w:after="108"/>
        <w:ind w:left="-5" w:right="2"/>
        <w:rPr>
          <w:lang w:val="en-US"/>
        </w:rPr>
      </w:pPr>
      <w:r w:rsidRPr="00CB667C">
        <w:rPr>
          <w:lang w:val="en-US"/>
        </w:rPr>
        <w:t>Interrupts are implemented by marking the procedure with the keyword INTERRUPT as a prefix</w:t>
      </w:r>
    </w:p>
    <w:p w14:paraId="3B9CF301" w14:textId="77777777" w:rsidR="00B43E19" w:rsidRDefault="00000000">
      <w:pPr>
        <w:spacing w:after="215" w:line="271" w:lineRule="auto"/>
        <w:ind w:left="-5"/>
        <w:jc w:val="left"/>
      </w:pPr>
      <w:r>
        <w:rPr>
          <w:rFonts w:ascii="Courier New" w:eastAsia="Courier New" w:hAnsi="Courier New" w:cs="Courier New"/>
        </w:rPr>
        <w:t xml:space="preserve">INTERRUPT PROCEDURE </w:t>
      </w:r>
      <w:proofErr w:type="spellStart"/>
      <w:r>
        <w:rPr>
          <w:rFonts w:ascii="Courier New" w:eastAsia="Courier New" w:hAnsi="Courier New" w:cs="Courier New"/>
        </w:rPr>
        <w:t>Proc</w:t>
      </w:r>
      <w:proofErr w:type="spellEnd"/>
      <w:r>
        <w:rPr>
          <w:rFonts w:ascii="Courier New" w:eastAsia="Courier New" w:hAnsi="Courier New" w:cs="Courier New"/>
        </w:rPr>
        <w:t xml:space="preserve"> ...; ... END </w:t>
      </w:r>
      <w:proofErr w:type="spellStart"/>
      <w:r>
        <w:rPr>
          <w:rFonts w:ascii="Courier New" w:eastAsia="Courier New" w:hAnsi="Courier New" w:cs="Courier New"/>
        </w:rPr>
        <w:t>Proc</w:t>
      </w:r>
      <w:proofErr w:type="spellEnd"/>
      <w:r>
        <w:rPr>
          <w:rFonts w:ascii="Courier New" w:eastAsia="Courier New" w:hAnsi="Courier New" w:cs="Courier New"/>
        </w:rPr>
        <w:t>;</w:t>
      </w:r>
    </w:p>
    <w:p w14:paraId="0F23494E" w14:textId="77777777" w:rsidR="00B43E19" w:rsidRPr="00CB667C" w:rsidRDefault="00000000">
      <w:pPr>
        <w:spacing w:after="108"/>
        <w:ind w:left="-5" w:right="2"/>
        <w:rPr>
          <w:lang w:val="en-US"/>
        </w:rPr>
      </w:pPr>
      <w:r w:rsidRPr="00CB667C">
        <w:rPr>
          <w:lang w:val="en-US"/>
        </w:rPr>
        <w:t>Similarly code procedures are implemented by marking the procedure with the keyword CODE and giving it a body containing hex byte codes or assembler level instructions.</w:t>
      </w:r>
    </w:p>
    <w:p w14:paraId="57BFE3F1" w14:textId="77777777" w:rsidR="00B43E19" w:rsidRPr="00CB667C" w:rsidRDefault="00000000">
      <w:pPr>
        <w:spacing w:after="10" w:line="271" w:lineRule="auto"/>
        <w:ind w:left="-5" w:right="5057"/>
        <w:jc w:val="left"/>
        <w:rPr>
          <w:lang w:val="en-US"/>
        </w:rPr>
      </w:pPr>
      <w:r w:rsidRPr="00CB667C">
        <w:rPr>
          <w:rFonts w:ascii="Courier New" w:eastAsia="Courier New" w:hAnsi="Courier New" w:cs="Courier New"/>
          <w:lang w:val="en-US"/>
        </w:rPr>
        <w:t>CODE PROCEDURE Proc; BEGIN</w:t>
      </w:r>
    </w:p>
    <w:p w14:paraId="77986DA3" w14:textId="77777777" w:rsidR="00B43E19" w:rsidRPr="00CB667C" w:rsidRDefault="00000000">
      <w:pPr>
        <w:spacing w:after="358" w:line="271" w:lineRule="auto"/>
        <w:ind w:left="-5" w:right="2033"/>
        <w:jc w:val="left"/>
        <w:rPr>
          <w:lang w:val="en-US"/>
        </w:rPr>
      </w:pPr>
      <w:r w:rsidRPr="00CB667C">
        <w:rPr>
          <w:rFonts w:ascii="Courier New" w:eastAsia="Courier New" w:hAnsi="Courier New" w:cs="Courier New"/>
          <w:lang w:val="en-US"/>
        </w:rPr>
        <w:t xml:space="preserve"> byte {“,” byte} | {Assembler Instructions} END Proc;</w:t>
      </w:r>
    </w:p>
    <w:p w14:paraId="2DB3054B" w14:textId="77777777" w:rsidR="00B43E19" w:rsidRPr="00CB667C" w:rsidRDefault="00000000">
      <w:pPr>
        <w:pStyle w:val="3"/>
        <w:ind w:left="-5"/>
        <w:rPr>
          <w:lang w:val="en-US"/>
        </w:rPr>
      </w:pPr>
      <w:r w:rsidRPr="00CB667C">
        <w:rPr>
          <w:lang w:val="en-US"/>
        </w:rPr>
        <w:t>3.5  Interfacing to External Libraries</w:t>
      </w:r>
    </w:p>
    <w:p w14:paraId="47DEEA7C" w14:textId="77777777" w:rsidR="00B43E19" w:rsidRPr="00CB667C" w:rsidRDefault="00000000">
      <w:pPr>
        <w:ind w:left="-5" w:right="2"/>
        <w:rPr>
          <w:lang w:val="en-US"/>
        </w:rPr>
      </w:pPr>
      <w:r w:rsidRPr="00CB667C">
        <w:rPr>
          <w:lang w:val="en-US"/>
        </w:rPr>
        <w:t>When Oberon-2 programs are written for external operating systems other than the Oberon System then a mechanism is required to provide interface between them as seamlessly as possible. To avoid performance reduction a direct mapping between Oberon-2 structures and conventions and the external ones is highly desirable. It is also desirable that the notation used should be practical both for large libraries and for individual procedures within a module. It is recognised that use of an external interfacing mechanism renders the module unsafe.</w:t>
      </w:r>
    </w:p>
    <w:p w14:paraId="4DD66186" w14:textId="77777777" w:rsidR="00B43E19" w:rsidRPr="00CB667C" w:rsidRDefault="00000000">
      <w:pPr>
        <w:ind w:left="-5" w:right="2"/>
        <w:rPr>
          <w:lang w:val="en-US"/>
        </w:rPr>
      </w:pPr>
      <w:r w:rsidRPr="00CB667C">
        <w:rPr>
          <w:lang w:val="en-US"/>
        </w:rPr>
        <w:t>It is recommended that for the benefit of students and newcomers to the language, the documentation of the mechanism bear a health warning in a standard form such as (** NOT SAFE**)</w:t>
      </w:r>
    </w:p>
    <w:p w14:paraId="346840A6" w14:textId="77777777" w:rsidR="00B43E19" w:rsidRPr="00CB667C" w:rsidRDefault="00000000">
      <w:pPr>
        <w:spacing w:after="138"/>
        <w:ind w:left="-5" w:right="2"/>
        <w:rPr>
          <w:lang w:val="en-US"/>
        </w:rPr>
      </w:pPr>
      <w:r w:rsidRPr="00CB667C">
        <w:rPr>
          <w:lang w:val="en-US"/>
        </w:rPr>
        <w:t>The four elements that must be accommodated for interfacing to external libraries are</w:t>
      </w:r>
    </w:p>
    <w:p w14:paraId="1E84FA85" w14:textId="77777777" w:rsidR="00B43E19" w:rsidRPr="00CB667C" w:rsidRDefault="00000000">
      <w:pPr>
        <w:numPr>
          <w:ilvl w:val="0"/>
          <w:numId w:val="2"/>
        </w:numPr>
        <w:spacing w:after="144"/>
        <w:ind w:right="2" w:hanging="275"/>
        <w:rPr>
          <w:lang w:val="en-US"/>
        </w:rPr>
      </w:pPr>
      <w:r w:rsidRPr="00CB667C">
        <w:rPr>
          <w:lang w:val="en-US"/>
        </w:rPr>
        <w:t>the Oberon-2 name for the facility</w:t>
      </w:r>
    </w:p>
    <w:p w14:paraId="6E8B8E77" w14:textId="77777777" w:rsidR="00B43E19" w:rsidRPr="00CB667C" w:rsidRDefault="00000000">
      <w:pPr>
        <w:numPr>
          <w:ilvl w:val="0"/>
          <w:numId w:val="2"/>
        </w:numPr>
        <w:spacing w:after="144"/>
        <w:ind w:right="2" w:hanging="275"/>
        <w:rPr>
          <w:lang w:val="en-US"/>
        </w:rPr>
      </w:pPr>
      <w:r w:rsidRPr="00CB667C">
        <w:rPr>
          <w:lang w:val="en-US"/>
        </w:rPr>
        <w:t>the Oberon-2 type and signature of the facility</w:t>
      </w:r>
    </w:p>
    <w:p w14:paraId="7AE55660" w14:textId="77777777" w:rsidR="00B43E19" w:rsidRPr="00CB667C" w:rsidRDefault="00000000">
      <w:pPr>
        <w:numPr>
          <w:ilvl w:val="0"/>
          <w:numId w:val="2"/>
        </w:numPr>
        <w:spacing w:after="144"/>
        <w:ind w:right="2" w:hanging="275"/>
        <w:rPr>
          <w:lang w:val="en-US"/>
        </w:rPr>
      </w:pPr>
      <w:r w:rsidRPr="00CB667C">
        <w:rPr>
          <w:lang w:val="en-US"/>
        </w:rPr>
        <w:t>the external name of the facility</w:t>
      </w:r>
    </w:p>
    <w:p w14:paraId="4B2F977C" w14:textId="77777777" w:rsidR="00B43E19" w:rsidRPr="00CB667C" w:rsidRDefault="00000000">
      <w:pPr>
        <w:numPr>
          <w:ilvl w:val="0"/>
          <w:numId w:val="2"/>
        </w:numPr>
        <w:ind w:right="2" w:hanging="275"/>
        <w:rPr>
          <w:lang w:val="en-US"/>
        </w:rPr>
      </w:pPr>
      <w:r w:rsidRPr="00CB667C">
        <w:rPr>
          <w:lang w:val="en-US"/>
        </w:rPr>
        <w:t>the location name and calling convention style of the library or object.</w:t>
      </w:r>
    </w:p>
    <w:p w14:paraId="7BD35E90" w14:textId="77777777" w:rsidR="00B43E19" w:rsidRPr="00CB667C" w:rsidRDefault="00000000">
      <w:pPr>
        <w:ind w:left="-5" w:right="2"/>
        <w:rPr>
          <w:lang w:val="en-US"/>
        </w:rPr>
      </w:pPr>
      <w:r w:rsidRPr="00CB667C">
        <w:rPr>
          <w:lang w:val="en-US"/>
        </w:rPr>
        <w:t>The following proposal has not been fully tried out however it is offered as a basis for discussion.</w:t>
      </w:r>
    </w:p>
    <w:p w14:paraId="76DFB771" w14:textId="77777777" w:rsidR="00B43E19" w:rsidRPr="00CB667C" w:rsidRDefault="00000000">
      <w:pPr>
        <w:spacing w:after="108"/>
        <w:ind w:left="-5" w:right="2"/>
        <w:rPr>
          <w:lang w:val="en-US"/>
        </w:rPr>
      </w:pPr>
      <w:r w:rsidRPr="00CB667C">
        <w:rPr>
          <w:lang w:val="en-US"/>
        </w:rPr>
        <w:t>For modules containing many procedures all belonging to a single library then the syntax could be</w:t>
      </w:r>
    </w:p>
    <w:p w14:paraId="7F8D5113" w14:textId="77777777" w:rsidR="00B43E19" w:rsidRPr="00CB667C" w:rsidRDefault="00000000">
      <w:pPr>
        <w:spacing w:after="216" w:line="271" w:lineRule="auto"/>
        <w:ind w:left="-5"/>
        <w:jc w:val="left"/>
        <w:rPr>
          <w:lang w:val="en-US"/>
        </w:rPr>
      </w:pPr>
      <w:r w:rsidRPr="00CB667C">
        <w:rPr>
          <w:rFonts w:ascii="Courier New" w:eastAsia="Courier New" w:hAnsi="Courier New" w:cs="Courier New"/>
          <w:lang w:val="en-US"/>
        </w:rPr>
        <w:t>MODULE OberonModuleName “</w:t>
      </w:r>
      <w:proofErr w:type="gramStart"/>
      <w:r w:rsidRPr="00CB667C">
        <w:rPr>
          <w:rFonts w:ascii="Courier New" w:eastAsia="Courier New" w:hAnsi="Courier New" w:cs="Courier New"/>
          <w:lang w:val="en-US"/>
        </w:rPr>
        <w:t>[“ convention</w:t>
      </w:r>
      <w:proofErr w:type="gramEnd"/>
      <w:r w:rsidRPr="00CB667C">
        <w:rPr>
          <w:rFonts w:ascii="Courier New" w:eastAsia="Courier New" w:hAnsi="Courier New" w:cs="Courier New"/>
          <w:lang w:val="en-US"/>
        </w:rPr>
        <w:t xml:space="preserve"> “]” EXTERNAL “[“ externalLibraryName “]” ...</w:t>
      </w:r>
    </w:p>
    <w:p w14:paraId="6B6C3CD0" w14:textId="77777777" w:rsidR="00B43E19" w:rsidRPr="00CB667C" w:rsidRDefault="00000000">
      <w:pPr>
        <w:ind w:left="-5" w:right="2"/>
        <w:rPr>
          <w:lang w:val="en-US"/>
        </w:rPr>
      </w:pPr>
      <w:r w:rsidRPr="00CB667C">
        <w:rPr>
          <w:lang w:val="en-US"/>
        </w:rPr>
        <w:t>Where convention might be “PASCAL” or “C” and externalLibraryName is also a quoted string.</w:t>
      </w:r>
    </w:p>
    <w:p w14:paraId="3265DB98" w14:textId="77777777" w:rsidR="00B43E19" w:rsidRPr="00CB667C" w:rsidRDefault="00000000">
      <w:pPr>
        <w:spacing w:after="105"/>
        <w:ind w:left="-5" w:right="2"/>
        <w:rPr>
          <w:lang w:val="en-US"/>
        </w:rPr>
      </w:pPr>
      <w:r w:rsidRPr="00CB667C">
        <w:rPr>
          <w:lang w:val="en-US"/>
        </w:rPr>
        <w:t>For example:</w:t>
      </w:r>
    </w:p>
    <w:p w14:paraId="08A61C95" w14:textId="77777777" w:rsidR="00B43E19" w:rsidRPr="00CB667C" w:rsidRDefault="00000000">
      <w:pPr>
        <w:spacing w:after="212" w:line="271" w:lineRule="auto"/>
        <w:ind w:left="-5" w:right="2609"/>
        <w:jc w:val="left"/>
        <w:rPr>
          <w:lang w:val="en-US"/>
        </w:rPr>
      </w:pPr>
      <w:r w:rsidRPr="00CB667C">
        <w:rPr>
          <w:rFonts w:ascii="Courier New" w:eastAsia="Courier New" w:hAnsi="Courier New" w:cs="Courier New"/>
          <w:lang w:val="en-US"/>
        </w:rPr>
        <w:t>MODULE ISOStrings [ “Modula-2” ] EXTERNAL [ “server_XP/lib” ] ...</w:t>
      </w:r>
    </w:p>
    <w:p w14:paraId="67A322BE" w14:textId="77777777" w:rsidR="00B43E19" w:rsidRPr="00CB667C" w:rsidRDefault="00000000">
      <w:pPr>
        <w:spacing w:after="108"/>
        <w:ind w:left="-5" w:right="2"/>
        <w:rPr>
          <w:lang w:val="en-US"/>
        </w:rPr>
      </w:pPr>
      <w:r w:rsidRPr="00CB667C">
        <w:rPr>
          <w:lang w:val="en-US"/>
        </w:rPr>
        <w:t>Normal Oberon-2 identifiers within the module are optionally followed by an equivalent external name as a string, for example:</w:t>
      </w:r>
    </w:p>
    <w:p w14:paraId="7878D013"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PROCEDURE CreateWindow [“CREATE_WINDOW$BIG”] (</w:t>
      </w:r>
      <w:proofErr w:type="gramStart"/>
      <w:r w:rsidRPr="00CB667C">
        <w:rPr>
          <w:rFonts w:ascii="Courier New" w:eastAsia="Courier New" w:hAnsi="Courier New" w:cs="Courier New"/>
          <w:lang w:val="en-US"/>
        </w:rPr>
        <w:t>... )</w:t>
      </w:r>
      <w:proofErr w:type="gramEnd"/>
      <w:r w:rsidRPr="00CB667C">
        <w:rPr>
          <w:rFonts w:ascii="Courier New" w:eastAsia="Courier New" w:hAnsi="Courier New" w:cs="Courier New"/>
          <w:lang w:val="en-US"/>
        </w:rPr>
        <w:t>;</w:t>
      </w:r>
    </w:p>
    <w:p w14:paraId="4DD36F2C" w14:textId="77777777" w:rsidR="00B43E19" w:rsidRPr="00CB667C" w:rsidRDefault="00000000">
      <w:pPr>
        <w:ind w:left="-5" w:right="2"/>
        <w:rPr>
          <w:lang w:val="en-US"/>
        </w:rPr>
      </w:pPr>
      <w:r w:rsidRPr="00CB667C">
        <w:rPr>
          <w:lang w:val="en-US"/>
        </w:rPr>
        <w:t>Note that the external non-Oberon-2 identifiers or strings may contain any characters which are valid for the external library.</w:t>
      </w:r>
    </w:p>
    <w:p w14:paraId="435CD801" w14:textId="77777777" w:rsidR="00B43E19" w:rsidRPr="00CB667C" w:rsidRDefault="00000000">
      <w:pPr>
        <w:spacing w:after="108"/>
        <w:ind w:left="-5" w:right="2"/>
        <w:rPr>
          <w:lang w:val="en-US"/>
        </w:rPr>
      </w:pPr>
      <w:r w:rsidRPr="00CB667C">
        <w:rPr>
          <w:lang w:val="en-US"/>
        </w:rPr>
        <w:t>For an Oberon-2 module that contains just one or a few interface procedures, or is hiding the structure of a set of external modules, then the following form can be used.</w:t>
      </w:r>
    </w:p>
    <w:p w14:paraId="5BD78337"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PROCEDURE “[“&lt;convention&gt;”</w:t>
      </w:r>
      <w:proofErr w:type="gramStart"/>
      <w:r w:rsidRPr="00CB667C">
        <w:rPr>
          <w:rFonts w:ascii="Courier New" w:eastAsia="Courier New" w:hAnsi="Courier New" w:cs="Courier New"/>
          <w:lang w:val="en-US"/>
        </w:rPr>
        <w:t>,”&lt;</w:t>
      </w:r>
      <w:proofErr w:type="gramEnd"/>
      <w:r w:rsidRPr="00CB667C">
        <w:rPr>
          <w:rFonts w:ascii="Courier New" w:eastAsia="Courier New" w:hAnsi="Courier New" w:cs="Courier New"/>
          <w:lang w:val="en-US"/>
        </w:rPr>
        <w:t>external library name&gt;”]” ...</w:t>
      </w:r>
    </w:p>
    <w:p w14:paraId="75D1C18C" w14:textId="77777777" w:rsidR="00B43E19" w:rsidRPr="00CB667C" w:rsidRDefault="00000000">
      <w:pPr>
        <w:spacing w:after="105"/>
        <w:ind w:left="-5" w:right="2"/>
        <w:rPr>
          <w:lang w:val="en-US"/>
        </w:rPr>
      </w:pPr>
      <w:r w:rsidRPr="00CB667C">
        <w:rPr>
          <w:lang w:val="en-US"/>
        </w:rPr>
        <w:t>For example:</w:t>
      </w:r>
    </w:p>
    <w:p w14:paraId="0AFB1FA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PROCEDURE [“C”,”Motif.lib”] CreateWindow</w:t>
      </w:r>
    </w:p>
    <w:p w14:paraId="5EF9426C"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 xml:space="preserve"> [“CREATE_WINDOW”] (... );</w:t>
      </w:r>
    </w:p>
    <w:p w14:paraId="1B760865" w14:textId="77777777" w:rsidR="00B43E19" w:rsidRPr="00CB667C" w:rsidRDefault="00000000">
      <w:pPr>
        <w:spacing w:after="373"/>
        <w:ind w:left="-5" w:right="2"/>
        <w:rPr>
          <w:lang w:val="en-US"/>
        </w:rPr>
      </w:pPr>
      <w:r w:rsidRPr="00CB667C">
        <w:rPr>
          <w:lang w:val="en-US"/>
        </w:rPr>
        <w:t>&lt;&lt; BK: Please note that Josef Templ and Prof Mössenböck of ETH are strongly against sections 3.6 and 3.7 being suggested as language extensions. &gt;&gt;</w:t>
      </w:r>
    </w:p>
    <w:p w14:paraId="1A2CD865" w14:textId="77777777" w:rsidR="00B43E19" w:rsidRPr="00CB667C" w:rsidRDefault="00000000">
      <w:pPr>
        <w:pStyle w:val="3"/>
        <w:ind w:left="-5"/>
        <w:rPr>
          <w:lang w:val="en-US"/>
        </w:rPr>
      </w:pPr>
      <w:r w:rsidRPr="00CB667C">
        <w:rPr>
          <w:lang w:val="en-US"/>
        </w:rPr>
        <w:t>3.6  Underscores in Identifiers</w:t>
      </w:r>
    </w:p>
    <w:p w14:paraId="45765C07" w14:textId="77777777" w:rsidR="00B43E19" w:rsidRPr="00CB667C" w:rsidRDefault="00000000">
      <w:pPr>
        <w:spacing w:after="0" w:line="449" w:lineRule="auto"/>
        <w:ind w:left="-5" w:right="3258"/>
        <w:rPr>
          <w:lang w:val="en-US"/>
        </w:rPr>
      </w:pPr>
      <w:r w:rsidRPr="00CB667C">
        <w:rPr>
          <w:lang w:val="en-US"/>
        </w:rPr>
        <w:t>Identifiers may contain the additional character “_” ident = (letter | “_”) {letter | digit | “_”}.</w:t>
      </w:r>
    </w:p>
    <w:p w14:paraId="68B5615E" w14:textId="77777777" w:rsidR="00B43E19" w:rsidRPr="00CB667C" w:rsidRDefault="00000000">
      <w:pPr>
        <w:spacing w:after="372"/>
        <w:ind w:left="-5" w:right="2"/>
        <w:rPr>
          <w:lang w:val="en-US"/>
        </w:rPr>
      </w:pPr>
      <w:r w:rsidRPr="00CB667C">
        <w:rPr>
          <w:lang w:val="en-US"/>
        </w:rPr>
        <w:t>This syntax allows for identifiers to begin with the underscore character “_”.</w:t>
      </w:r>
    </w:p>
    <w:p w14:paraId="11653169" w14:textId="77777777" w:rsidR="00B43E19" w:rsidRPr="00CB667C" w:rsidRDefault="00000000">
      <w:pPr>
        <w:pStyle w:val="3"/>
        <w:ind w:left="-5"/>
        <w:rPr>
          <w:lang w:val="en-US"/>
        </w:rPr>
      </w:pPr>
      <w:r w:rsidRPr="00CB667C">
        <w:rPr>
          <w:lang w:val="en-US"/>
        </w:rPr>
        <w:t>3.7  In-line Exponentiation</w:t>
      </w:r>
    </w:p>
    <w:p w14:paraId="72254FF3" w14:textId="77777777" w:rsidR="00B43E19" w:rsidRPr="00CB667C" w:rsidRDefault="00000000">
      <w:pPr>
        <w:spacing w:after="108"/>
        <w:ind w:left="-5" w:right="2"/>
        <w:rPr>
          <w:lang w:val="en-US"/>
        </w:rPr>
      </w:pPr>
      <w:r w:rsidRPr="00CB667C">
        <w:rPr>
          <w:lang w:val="en-US"/>
        </w:rPr>
        <w:t>The exponentiation operator “**” provides a convenient notation for arithmetic expressions, rather than using function calls. It is an arithmetic operator which has a higher precedence than the multiply and divide operators. In the expression</w:t>
      </w:r>
    </w:p>
    <w:p w14:paraId="1C79101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a := b**c ;</w:t>
      </w:r>
    </w:p>
    <w:p w14:paraId="6B6A4081" w14:textId="77777777" w:rsidR="00B43E19" w:rsidRPr="00CB667C" w:rsidRDefault="00000000">
      <w:pPr>
        <w:ind w:left="-5" w:right="2"/>
        <w:rPr>
          <w:lang w:val="en-US"/>
        </w:rPr>
      </w:pPr>
      <w:r w:rsidRPr="00CB667C">
        <w:rPr>
          <w:lang w:val="en-US"/>
        </w:rPr>
        <w:t>value of the result is the value of b raised to the power of the value of c.</w:t>
      </w:r>
    </w:p>
    <w:p w14:paraId="66397704" w14:textId="77777777" w:rsidR="00B43E19" w:rsidRDefault="00000000">
      <w:pPr>
        <w:ind w:left="-5" w:right="2"/>
      </w:pPr>
      <w:r w:rsidRPr="00CB667C">
        <w:rPr>
          <w:lang w:val="en-US"/>
        </w:rPr>
        <w:t xml:space="preserve">&lt;&lt; BK: This introduces a fifth level of precedence into the language. If we include this at all then the full expression grammar needs to be defined so that it can be implemented consistently. </w:t>
      </w:r>
      <w:proofErr w:type="spellStart"/>
      <w:r>
        <w:t>Any</w:t>
      </w:r>
      <w:proofErr w:type="spellEnd"/>
      <w:r>
        <w:t xml:space="preserve"> </w:t>
      </w:r>
      <w:proofErr w:type="spellStart"/>
      <w:r>
        <w:t>volunteers</w:t>
      </w:r>
      <w:proofErr w:type="spellEnd"/>
      <w:r>
        <w:t xml:space="preserve"> </w:t>
      </w:r>
      <w:proofErr w:type="spellStart"/>
      <w:r>
        <w:t>please</w:t>
      </w:r>
      <w:proofErr w:type="spellEnd"/>
      <w:r>
        <w:t xml:space="preserve"> ... &gt;&gt;</w:t>
      </w:r>
      <w:r>
        <w:br w:type="page"/>
      </w:r>
    </w:p>
    <w:p w14:paraId="4597D2DB" w14:textId="77777777" w:rsidR="00B43E19" w:rsidRPr="00CB667C" w:rsidRDefault="00000000">
      <w:pPr>
        <w:pStyle w:val="2"/>
        <w:ind w:left="-5"/>
        <w:rPr>
          <w:lang w:val="en-US"/>
        </w:rPr>
      </w:pPr>
      <w:r w:rsidRPr="00CB667C">
        <w:rPr>
          <w:lang w:val="en-US"/>
        </w:rPr>
        <w:t>4.0  Compilation Control</w:t>
      </w:r>
    </w:p>
    <w:p w14:paraId="6C8105CE" w14:textId="77777777" w:rsidR="00B43E19" w:rsidRPr="00CB667C" w:rsidRDefault="00000000">
      <w:pPr>
        <w:pStyle w:val="3"/>
        <w:ind w:left="-5"/>
        <w:rPr>
          <w:lang w:val="en-US"/>
        </w:rPr>
      </w:pPr>
      <w:r w:rsidRPr="00CB667C">
        <w:rPr>
          <w:lang w:val="en-US"/>
        </w:rPr>
        <w:t>4.1  Introduction</w:t>
      </w:r>
    </w:p>
    <w:p w14:paraId="2CC89F68" w14:textId="77777777" w:rsidR="00B43E19" w:rsidRPr="00CB667C" w:rsidRDefault="00000000">
      <w:pPr>
        <w:spacing w:after="140"/>
        <w:ind w:left="-5" w:right="2"/>
        <w:rPr>
          <w:lang w:val="en-US"/>
        </w:rPr>
      </w:pPr>
      <w:r w:rsidRPr="00CB667C">
        <w:rPr>
          <w:lang w:val="en-US"/>
        </w:rPr>
        <w:t>There are two main issues regarding control of the compilation process, setting of compilation options for the compiler and selection of the specific source text to be compiled. There are also two main schools of thought about how this control should be specified. Application programmers and project managers often like to have a single source text, especially when a program is designed to have many variants (for example a compiler with very similar code generators for a family of processors). Others prefer to use preprocessors to extract the source text of a particular variant first and then compile it. The trend in the market is to integrate preprocessors into compilers, the main reasons being</w:t>
      </w:r>
    </w:p>
    <w:p w14:paraId="27981E17" w14:textId="77777777" w:rsidR="00B43E19" w:rsidRPr="00CB667C" w:rsidRDefault="00000000">
      <w:pPr>
        <w:numPr>
          <w:ilvl w:val="0"/>
          <w:numId w:val="3"/>
        </w:numPr>
        <w:spacing w:after="139"/>
        <w:ind w:right="2" w:hanging="275"/>
        <w:rPr>
          <w:lang w:val="en-US"/>
        </w:rPr>
      </w:pPr>
      <w:r w:rsidRPr="00CB667C">
        <w:rPr>
          <w:lang w:val="en-US"/>
        </w:rPr>
        <w:t>readability of the program for maintainers, being able to see the relations between variants.</w:t>
      </w:r>
    </w:p>
    <w:p w14:paraId="11C732DF" w14:textId="77777777" w:rsidR="00B43E19" w:rsidRPr="00CB667C" w:rsidRDefault="00000000">
      <w:pPr>
        <w:numPr>
          <w:ilvl w:val="0"/>
          <w:numId w:val="3"/>
        </w:numPr>
        <w:spacing w:after="144"/>
        <w:ind w:right="2" w:hanging="275"/>
        <w:rPr>
          <w:lang w:val="en-US"/>
        </w:rPr>
      </w:pPr>
      <w:r w:rsidRPr="00CB667C">
        <w:rPr>
          <w:lang w:val="en-US"/>
        </w:rPr>
        <w:t>direct correlation between compiler error messages and the original source text</w:t>
      </w:r>
    </w:p>
    <w:p w14:paraId="21F758AD" w14:textId="77777777" w:rsidR="00B43E19" w:rsidRPr="00CB667C" w:rsidRDefault="00000000">
      <w:pPr>
        <w:numPr>
          <w:ilvl w:val="0"/>
          <w:numId w:val="3"/>
        </w:numPr>
        <w:spacing w:after="144"/>
        <w:ind w:right="2" w:hanging="275"/>
        <w:rPr>
          <w:lang w:val="en-US"/>
        </w:rPr>
      </w:pPr>
      <w:r w:rsidRPr="00CB667C">
        <w:rPr>
          <w:lang w:val="en-US"/>
        </w:rPr>
        <w:t>reading the source text only once during the overall compilation process (for speed)</w:t>
      </w:r>
    </w:p>
    <w:p w14:paraId="29119926" w14:textId="77777777" w:rsidR="00B43E19" w:rsidRPr="00CB667C" w:rsidRDefault="00000000">
      <w:pPr>
        <w:numPr>
          <w:ilvl w:val="0"/>
          <w:numId w:val="3"/>
        </w:numPr>
        <w:ind w:right="2" w:hanging="275"/>
        <w:rPr>
          <w:lang w:val="en-US"/>
        </w:rPr>
      </w:pPr>
      <w:r w:rsidRPr="00CB667C">
        <w:rPr>
          <w:lang w:val="en-US"/>
        </w:rPr>
        <w:t>saving storage (no intermediate versions)</w:t>
      </w:r>
    </w:p>
    <w:p w14:paraId="232D1867" w14:textId="77777777" w:rsidR="00B43E19" w:rsidRPr="00CB667C" w:rsidRDefault="00000000">
      <w:pPr>
        <w:ind w:left="-5" w:right="2"/>
        <w:rPr>
          <w:lang w:val="en-US"/>
        </w:rPr>
      </w:pPr>
      <w:r w:rsidRPr="00CB667C">
        <w:rPr>
          <w:lang w:val="en-US"/>
        </w:rPr>
        <w:t>This appears to be an emotive issue with different organisations having strong loyalty to their own particular approach. In this chapter some conventions are defined for control of compilation with the intention that compiler producers offer such features based on the same basic model. It is recognised that the choice of notation may be prescribed by the operating system in use or to fall in line with the conventions used on existing compilers. Even so where there are opportunities to follow the guidelines and to reduce variation they should be taken.</w:t>
      </w:r>
    </w:p>
    <w:p w14:paraId="140DF9D8" w14:textId="77777777" w:rsidR="00B43E19" w:rsidRPr="00CB667C" w:rsidRDefault="00000000">
      <w:pPr>
        <w:ind w:left="-5" w:right="2"/>
        <w:rPr>
          <w:lang w:val="en-US"/>
        </w:rPr>
      </w:pPr>
      <w:r w:rsidRPr="00CB667C">
        <w:rPr>
          <w:lang w:val="en-US"/>
        </w:rPr>
        <w:t>The additional language constructs defined below should not be considered to be part of the Oberon-2 language. Rather they define a separate compiler control language that coexists with and is distinct from the Oberon-2 language.</w:t>
      </w:r>
    </w:p>
    <w:p w14:paraId="77367F73" w14:textId="77777777" w:rsidR="00B43E19" w:rsidRDefault="00000000">
      <w:pPr>
        <w:spacing w:after="373"/>
        <w:ind w:left="-5" w:right="2"/>
      </w:pPr>
      <w:r w:rsidRPr="00CB667C">
        <w:rPr>
          <w:lang w:val="en-US"/>
        </w:rPr>
        <w:t xml:space="preserve">All in-line commands to the compiler are contained in ISO style pseudo comments using angled brackets &lt;* ... </w:t>
      </w:r>
      <w:r>
        <w:t>*&gt;.</w:t>
      </w:r>
    </w:p>
    <w:p w14:paraId="00C45086" w14:textId="77777777" w:rsidR="00B43E19" w:rsidRPr="00CB667C" w:rsidRDefault="00000000">
      <w:pPr>
        <w:pStyle w:val="3"/>
        <w:ind w:left="-5"/>
        <w:rPr>
          <w:lang w:val="en-US"/>
        </w:rPr>
      </w:pPr>
      <w:r w:rsidRPr="00CB667C">
        <w:rPr>
          <w:lang w:val="en-US"/>
        </w:rPr>
        <w:t>4.2  Runtime checks</w:t>
      </w:r>
    </w:p>
    <w:p w14:paraId="0651CDF8" w14:textId="77777777" w:rsidR="00B43E19" w:rsidRPr="00CB667C" w:rsidRDefault="00000000">
      <w:pPr>
        <w:spacing w:after="0" w:line="380" w:lineRule="auto"/>
        <w:ind w:left="-5" w:right="2"/>
        <w:rPr>
          <w:lang w:val="en-US"/>
        </w:rPr>
      </w:pPr>
      <w:r w:rsidRPr="00CB667C">
        <w:rPr>
          <w:lang w:val="en-US"/>
        </w:rPr>
        <w:t>Runtime checks are controlled by pragmas which are used to selectively enable and disable each option. All pragmas should default to provide maximum safety. Syntax : “&lt;*$” {modifier} “*&gt;” where modifier is</w:t>
      </w:r>
    </w:p>
    <w:p w14:paraId="0B5759CC" w14:textId="77777777" w:rsidR="00B43E19" w:rsidRDefault="00000000">
      <w:pPr>
        <w:numPr>
          <w:ilvl w:val="0"/>
          <w:numId w:val="4"/>
        </w:numPr>
        <w:spacing w:after="145"/>
        <w:ind w:right="2" w:hanging="275"/>
      </w:pPr>
      <w:proofErr w:type="spellStart"/>
      <w:r>
        <w:t>pragma</w:t>
      </w:r>
      <w:proofErr w:type="spellEnd"/>
      <w:r>
        <w:t xml:space="preserve"> -</w:t>
      </w:r>
      <w:proofErr w:type="spellStart"/>
      <w:r>
        <w:t>set</w:t>
      </w:r>
      <w:proofErr w:type="spellEnd"/>
      <w:r>
        <w:t xml:space="preserve"> </w:t>
      </w:r>
      <w:proofErr w:type="spellStart"/>
      <w:r>
        <w:t>pragma</w:t>
      </w:r>
      <w:proofErr w:type="spellEnd"/>
      <w:r>
        <w:t xml:space="preserve"> OFF, </w:t>
      </w:r>
      <w:proofErr w:type="spellStart"/>
      <w:r>
        <w:t>disable</w:t>
      </w:r>
      <w:proofErr w:type="spellEnd"/>
    </w:p>
    <w:p w14:paraId="311C96A6" w14:textId="77777777" w:rsidR="00B43E19" w:rsidRDefault="00000000">
      <w:pPr>
        <w:numPr>
          <w:ilvl w:val="0"/>
          <w:numId w:val="4"/>
        </w:numPr>
        <w:ind w:right="2" w:hanging="275"/>
      </w:pPr>
      <w:proofErr w:type="spellStart"/>
      <w:r>
        <w:t>pragma</w:t>
      </w:r>
      <w:proofErr w:type="spellEnd"/>
      <w:r>
        <w:t xml:space="preserve"> +</w:t>
      </w:r>
      <w:proofErr w:type="spellStart"/>
      <w:r>
        <w:t>set</w:t>
      </w:r>
      <w:proofErr w:type="spellEnd"/>
      <w:r>
        <w:t xml:space="preserve"> </w:t>
      </w:r>
      <w:proofErr w:type="spellStart"/>
      <w:r>
        <w:t>pragma</w:t>
      </w:r>
      <w:proofErr w:type="spellEnd"/>
      <w:r>
        <w:t xml:space="preserve"> ON, </w:t>
      </w:r>
      <w:proofErr w:type="spellStart"/>
      <w:r>
        <w:t>enable</w:t>
      </w:r>
      <w:proofErr w:type="spellEnd"/>
    </w:p>
    <w:p w14:paraId="30CC26F8" w14:textId="77777777" w:rsidR="00B43E19" w:rsidRDefault="00000000">
      <w:pPr>
        <w:numPr>
          <w:ilvl w:val="0"/>
          <w:numId w:val="4"/>
        </w:numPr>
        <w:spacing w:after="145"/>
        <w:ind w:right="2" w:hanging="275"/>
      </w:pPr>
      <w:proofErr w:type="gramStart"/>
      <w:r>
        <w:t xml:space="preserve">&lt; </w:t>
      </w:r>
      <w:proofErr w:type="spellStart"/>
      <w:r>
        <w:t>stack</w:t>
      </w:r>
      <w:proofErr w:type="spellEnd"/>
      <w:proofErr w:type="gramEnd"/>
      <w:r>
        <w:t xml:space="preserve"> </w:t>
      </w:r>
      <w:proofErr w:type="spellStart"/>
      <w:r>
        <w:t>the</w:t>
      </w:r>
      <w:proofErr w:type="spellEnd"/>
      <w:r>
        <w:t xml:space="preserve"> </w:t>
      </w:r>
      <w:proofErr w:type="spellStart"/>
      <w:r>
        <w:t>current</w:t>
      </w:r>
      <w:proofErr w:type="spellEnd"/>
      <w:r>
        <w:t xml:space="preserve"> </w:t>
      </w:r>
      <w:proofErr w:type="spellStart"/>
      <w:r>
        <w:t>pragma</w:t>
      </w:r>
      <w:proofErr w:type="spellEnd"/>
      <w:r>
        <w:t xml:space="preserve"> </w:t>
      </w:r>
      <w:proofErr w:type="spellStart"/>
      <w:r>
        <w:t>state</w:t>
      </w:r>
      <w:proofErr w:type="spellEnd"/>
    </w:p>
    <w:p w14:paraId="22FFBAC8" w14:textId="77777777" w:rsidR="00B43E19" w:rsidRDefault="00000000">
      <w:pPr>
        <w:numPr>
          <w:ilvl w:val="0"/>
          <w:numId w:val="4"/>
        </w:numPr>
        <w:spacing w:after="144"/>
        <w:ind w:right="2" w:hanging="275"/>
      </w:pPr>
      <w:r>
        <w:t xml:space="preserve">&gt; </w:t>
      </w:r>
      <w:proofErr w:type="spellStart"/>
      <w:r>
        <w:t>unstack</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pragma</w:t>
      </w:r>
      <w:proofErr w:type="spellEnd"/>
      <w:r>
        <w:t xml:space="preserve"> </w:t>
      </w:r>
      <w:proofErr w:type="spellStart"/>
      <w:r>
        <w:t>state</w:t>
      </w:r>
      <w:proofErr w:type="spellEnd"/>
    </w:p>
    <w:p w14:paraId="47AD5775" w14:textId="77777777" w:rsidR="00B43E19" w:rsidRDefault="00000000">
      <w:pPr>
        <w:numPr>
          <w:ilvl w:val="0"/>
          <w:numId w:val="4"/>
        </w:numPr>
        <w:ind w:right="2" w:hanging="275"/>
      </w:pPr>
      <w:r>
        <w:t xml:space="preserve">! </w:t>
      </w:r>
      <w:proofErr w:type="spellStart"/>
      <w:r>
        <w:t>revert</w:t>
      </w:r>
      <w:proofErr w:type="spellEnd"/>
      <w:r>
        <w:t xml:space="preserve"> </w:t>
      </w:r>
      <w:proofErr w:type="spellStart"/>
      <w:r>
        <w:t>to</w:t>
      </w:r>
      <w:proofErr w:type="spellEnd"/>
      <w:r>
        <w:t xml:space="preserve"> </w:t>
      </w:r>
      <w:proofErr w:type="spellStart"/>
      <w:r>
        <w:t>the</w:t>
      </w:r>
      <w:proofErr w:type="spellEnd"/>
      <w:r>
        <w:t xml:space="preserve"> </w:t>
      </w:r>
      <w:proofErr w:type="spellStart"/>
      <w:r>
        <w:t>pragma</w:t>
      </w:r>
      <w:proofErr w:type="spellEnd"/>
      <w:r>
        <w:t xml:space="preserve"> </w:t>
      </w:r>
      <w:proofErr w:type="spellStart"/>
      <w:r>
        <w:t>state</w:t>
      </w:r>
      <w:proofErr w:type="spellEnd"/>
      <w:r>
        <w:t xml:space="preserve"> </w:t>
      </w:r>
      <w:proofErr w:type="spellStart"/>
      <w:r>
        <w:t>defined</w:t>
      </w:r>
      <w:proofErr w:type="spellEnd"/>
      <w:r>
        <w:t xml:space="preserve"> </w:t>
      </w:r>
      <w:proofErr w:type="spellStart"/>
      <w:r>
        <w:t>by</w:t>
      </w:r>
      <w:proofErr w:type="spellEnd"/>
      <w:r>
        <w:t xml:space="preserve"> </w:t>
      </w:r>
      <w:proofErr w:type="spellStart"/>
      <w:r>
        <w:t>the</w:t>
      </w:r>
      <w:proofErr w:type="spellEnd"/>
      <w:r>
        <w:t xml:space="preserve"> </w:t>
      </w:r>
      <w:proofErr w:type="spellStart"/>
      <w:r>
        <w:t>original</w:t>
      </w:r>
      <w:proofErr w:type="spellEnd"/>
      <w:r>
        <w:t xml:space="preserve"> </w:t>
      </w:r>
      <w:proofErr w:type="spellStart"/>
      <w:r>
        <w:t>command</w:t>
      </w:r>
      <w:proofErr w:type="spellEnd"/>
      <w:r>
        <w:t xml:space="preserve"> </w:t>
      </w:r>
      <w:proofErr w:type="spellStart"/>
      <w:r>
        <w:t>line</w:t>
      </w:r>
      <w:proofErr w:type="spellEnd"/>
      <w:r>
        <w:t>.</w:t>
      </w:r>
    </w:p>
    <w:p w14:paraId="6001044F" w14:textId="77777777" w:rsidR="00B43E19" w:rsidRPr="00CB667C" w:rsidRDefault="00000000">
      <w:pPr>
        <w:spacing w:after="9"/>
        <w:ind w:left="-5" w:right="2"/>
        <w:rPr>
          <w:lang w:val="en-US"/>
        </w:rPr>
      </w:pPr>
      <w:r w:rsidRPr="00CB667C">
        <w:rPr>
          <w:lang w:val="en-US"/>
        </w:rPr>
        <w:t>The following letters are from the ETH OP2 compiler and are only shown as a guide. In practice they are likely to be implementation specific for other compatibility reasons (</w:t>
      </w:r>
      <w:proofErr w:type="gramStart"/>
      <w:r w:rsidRPr="00CB667C">
        <w:rPr>
          <w:lang w:val="en-US"/>
        </w:rPr>
        <w:t>e.g.</w:t>
      </w:r>
      <w:proofErr w:type="gramEnd"/>
      <w:r w:rsidRPr="00CB667C">
        <w:rPr>
          <w:lang w:val="en-US"/>
        </w:rPr>
        <w:t xml:space="preserve"> other compilers, Unix ...)</w:t>
      </w:r>
    </w:p>
    <w:tbl>
      <w:tblPr>
        <w:tblStyle w:val="TableGrid"/>
        <w:tblW w:w="8519" w:type="dxa"/>
        <w:tblInd w:w="0" w:type="dxa"/>
        <w:tblCellMar>
          <w:top w:w="0" w:type="dxa"/>
          <w:left w:w="0" w:type="dxa"/>
          <w:bottom w:w="0" w:type="dxa"/>
          <w:right w:w="0" w:type="dxa"/>
        </w:tblCellMar>
        <w:tblLook w:val="04A0" w:firstRow="1" w:lastRow="0" w:firstColumn="1" w:lastColumn="0" w:noHBand="0" w:noVBand="1"/>
      </w:tblPr>
      <w:tblGrid>
        <w:gridCol w:w="1440"/>
        <w:gridCol w:w="7079"/>
      </w:tblGrid>
      <w:tr w:rsidR="00B43E19" w14:paraId="1E60112E" w14:textId="77777777">
        <w:trPr>
          <w:trHeight w:val="308"/>
        </w:trPr>
        <w:tc>
          <w:tcPr>
            <w:tcW w:w="1440" w:type="dxa"/>
            <w:tcBorders>
              <w:top w:val="nil"/>
              <w:left w:val="nil"/>
              <w:bottom w:val="nil"/>
              <w:right w:val="nil"/>
            </w:tcBorders>
          </w:tcPr>
          <w:p w14:paraId="220F3E9E" w14:textId="77777777" w:rsidR="00B43E19" w:rsidRDefault="00000000">
            <w:pPr>
              <w:spacing w:after="0" w:line="259" w:lineRule="auto"/>
              <w:ind w:left="0" w:firstLine="0"/>
              <w:jc w:val="left"/>
            </w:pPr>
            <w:proofErr w:type="spellStart"/>
            <w:r>
              <w:rPr>
                <w:b/>
              </w:rPr>
              <w:t>pragma</w:t>
            </w:r>
            <w:proofErr w:type="spellEnd"/>
          </w:p>
        </w:tc>
        <w:tc>
          <w:tcPr>
            <w:tcW w:w="7079" w:type="dxa"/>
            <w:tcBorders>
              <w:top w:val="nil"/>
              <w:left w:val="nil"/>
              <w:bottom w:val="nil"/>
              <w:right w:val="nil"/>
            </w:tcBorders>
          </w:tcPr>
          <w:p w14:paraId="3DE1E6CD" w14:textId="77777777" w:rsidR="00B43E19" w:rsidRDefault="00000000">
            <w:pPr>
              <w:tabs>
                <w:tab w:val="center" w:pos="1700"/>
              </w:tabs>
              <w:spacing w:after="0" w:line="259" w:lineRule="auto"/>
              <w:ind w:left="0" w:firstLine="0"/>
              <w:jc w:val="left"/>
            </w:pPr>
            <w:proofErr w:type="spellStart"/>
            <w:r>
              <w:rPr>
                <w:b/>
              </w:rPr>
              <w:t>default</w:t>
            </w:r>
            <w:proofErr w:type="spellEnd"/>
            <w:r>
              <w:rPr>
                <w:b/>
              </w:rPr>
              <w:tab/>
            </w:r>
            <w:proofErr w:type="spellStart"/>
            <w:r>
              <w:rPr>
                <w:b/>
              </w:rPr>
              <w:t>meaning</w:t>
            </w:r>
            <w:proofErr w:type="spellEnd"/>
          </w:p>
        </w:tc>
      </w:tr>
      <w:tr w:rsidR="00B43E19" w14:paraId="4F051434" w14:textId="77777777">
        <w:trPr>
          <w:trHeight w:val="360"/>
        </w:trPr>
        <w:tc>
          <w:tcPr>
            <w:tcW w:w="1440" w:type="dxa"/>
            <w:tcBorders>
              <w:top w:val="nil"/>
              <w:left w:val="nil"/>
              <w:bottom w:val="nil"/>
              <w:right w:val="nil"/>
            </w:tcBorders>
          </w:tcPr>
          <w:p w14:paraId="667FC8DB" w14:textId="77777777" w:rsidR="00B43E19" w:rsidRDefault="00000000">
            <w:pPr>
              <w:spacing w:after="0" w:line="259" w:lineRule="auto"/>
              <w:ind w:left="0" w:firstLine="0"/>
              <w:jc w:val="left"/>
            </w:pPr>
            <w:r>
              <w:t>A</w:t>
            </w:r>
          </w:p>
        </w:tc>
        <w:tc>
          <w:tcPr>
            <w:tcW w:w="7079" w:type="dxa"/>
            <w:tcBorders>
              <w:top w:val="nil"/>
              <w:left w:val="nil"/>
              <w:bottom w:val="nil"/>
              <w:right w:val="nil"/>
            </w:tcBorders>
          </w:tcPr>
          <w:p w14:paraId="4F496DC6" w14:textId="77777777" w:rsidR="00B43E19" w:rsidRDefault="00000000">
            <w:pPr>
              <w:tabs>
                <w:tab w:val="center" w:pos="2236"/>
              </w:tabs>
              <w:spacing w:after="0" w:line="259" w:lineRule="auto"/>
              <w:ind w:left="0" w:firstLine="0"/>
              <w:jc w:val="left"/>
            </w:pPr>
            <w:r>
              <w:t>+</w:t>
            </w:r>
            <w:r>
              <w:tab/>
              <w:t xml:space="preserve">ASSERT </w:t>
            </w:r>
            <w:proofErr w:type="spellStart"/>
            <w:r>
              <w:t>generation</w:t>
            </w:r>
            <w:proofErr w:type="spellEnd"/>
          </w:p>
        </w:tc>
      </w:tr>
      <w:tr w:rsidR="00B43E19" w14:paraId="28A790DC" w14:textId="77777777">
        <w:trPr>
          <w:trHeight w:val="320"/>
        </w:trPr>
        <w:tc>
          <w:tcPr>
            <w:tcW w:w="1440" w:type="dxa"/>
            <w:tcBorders>
              <w:top w:val="nil"/>
              <w:left w:val="nil"/>
              <w:bottom w:val="nil"/>
              <w:right w:val="nil"/>
            </w:tcBorders>
          </w:tcPr>
          <w:p w14:paraId="10E4EF7A" w14:textId="77777777" w:rsidR="00B43E19" w:rsidRDefault="00000000">
            <w:pPr>
              <w:spacing w:after="0" w:line="259" w:lineRule="auto"/>
              <w:ind w:left="0" w:firstLine="0"/>
              <w:jc w:val="left"/>
            </w:pPr>
            <w:r>
              <w:t>K</w:t>
            </w:r>
          </w:p>
        </w:tc>
        <w:tc>
          <w:tcPr>
            <w:tcW w:w="7079" w:type="dxa"/>
            <w:tcBorders>
              <w:top w:val="nil"/>
              <w:left w:val="nil"/>
              <w:bottom w:val="nil"/>
              <w:right w:val="nil"/>
            </w:tcBorders>
          </w:tcPr>
          <w:p w14:paraId="39C3D3F8" w14:textId="77777777" w:rsidR="00B43E19" w:rsidRDefault="00000000">
            <w:pPr>
              <w:tabs>
                <w:tab w:val="center" w:pos="2293"/>
              </w:tabs>
              <w:spacing w:after="0" w:line="259" w:lineRule="auto"/>
              <w:ind w:left="0" w:firstLine="0"/>
              <w:jc w:val="left"/>
            </w:pPr>
            <w:r>
              <w:t>+</w:t>
            </w:r>
            <w:r>
              <w:tab/>
            </w:r>
            <w:proofErr w:type="spellStart"/>
            <w:r>
              <w:t>Stack</w:t>
            </w:r>
            <w:proofErr w:type="spellEnd"/>
            <w:r>
              <w:t xml:space="preserve"> </w:t>
            </w:r>
            <w:proofErr w:type="spellStart"/>
            <w:r>
              <w:t>overflow</w:t>
            </w:r>
            <w:proofErr w:type="spellEnd"/>
            <w:r>
              <w:t xml:space="preserve"> </w:t>
            </w:r>
            <w:proofErr w:type="spellStart"/>
            <w:r>
              <w:t>check</w:t>
            </w:r>
            <w:proofErr w:type="spellEnd"/>
          </w:p>
        </w:tc>
      </w:tr>
      <w:tr w:rsidR="00B43E19" w14:paraId="3A3E43B5" w14:textId="77777777">
        <w:trPr>
          <w:trHeight w:val="320"/>
        </w:trPr>
        <w:tc>
          <w:tcPr>
            <w:tcW w:w="1440" w:type="dxa"/>
            <w:tcBorders>
              <w:top w:val="nil"/>
              <w:left w:val="nil"/>
              <w:bottom w:val="nil"/>
              <w:right w:val="nil"/>
            </w:tcBorders>
          </w:tcPr>
          <w:p w14:paraId="3F6D1180" w14:textId="77777777" w:rsidR="00B43E19" w:rsidRDefault="00000000">
            <w:pPr>
              <w:spacing w:after="0" w:line="259" w:lineRule="auto"/>
              <w:ind w:left="0" w:firstLine="0"/>
              <w:jc w:val="left"/>
            </w:pPr>
            <w:r>
              <w:t>P</w:t>
            </w:r>
          </w:p>
        </w:tc>
        <w:tc>
          <w:tcPr>
            <w:tcW w:w="7079" w:type="dxa"/>
            <w:tcBorders>
              <w:top w:val="nil"/>
              <w:left w:val="nil"/>
              <w:bottom w:val="nil"/>
              <w:right w:val="nil"/>
            </w:tcBorders>
          </w:tcPr>
          <w:p w14:paraId="56454393" w14:textId="77777777" w:rsidR="00B43E19" w:rsidRDefault="00000000">
            <w:pPr>
              <w:tabs>
                <w:tab w:val="center" w:pos="2237"/>
              </w:tabs>
              <w:spacing w:after="0" w:line="259" w:lineRule="auto"/>
              <w:ind w:left="0" w:firstLine="0"/>
              <w:jc w:val="left"/>
            </w:pPr>
            <w:r>
              <w:t>+</w:t>
            </w:r>
            <w:r>
              <w:tab/>
            </w:r>
            <w:proofErr w:type="spellStart"/>
            <w:r>
              <w:t>Pointer</w:t>
            </w:r>
            <w:proofErr w:type="spellEnd"/>
            <w:r>
              <w:t xml:space="preserve"> </w:t>
            </w:r>
            <w:proofErr w:type="spellStart"/>
            <w:r>
              <w:t>initialisation</w:t>
            </w:r>
            <w:proofErr w:type="spellEnd"/>
          </w:p>
        </w:tc>
      </w:tr>
      <w:tr w:rsidR="00B43E19" w:rsidRPr="00CB667C" w14:paraId="510AB3D6" w14:textId="77777777">
        <w:trPr>
          <w:trHeight w:val="320"/>
        </w:trPr>
        <w:tc>
          <w:tcPr>
            <w:tcW w:w="1440" w:type="dxa"/>
            <w:tcBorders>
              <w:top w:val="nil"/>
              <w:left w:val="nil"/>
              <w:bottom w:val="nil"/>
              <w:right w:val="nil"/>
            </w:tcBorders>
          </w:tcPr>
          <w:p w14:paraId="01B8406A" w14:textId="77777777" w:rsidR="00B43E19" w:rsidRDefault="00000000">
            <w:pPr>
              <w:spacing w:after="0" w:line="259" w:lineRule="auto"/>
              <w:ind w:left="0" w:firstLine="0"/>
              <w:jc w:val="left"/>
            </w:pPr>
            <w:r>
              <w:t>R</w:t>
            </w:r>
          </w:p>
        </w:tc>
        <w:tc>
          <w:tcPr>
            <w:tcW w:w="7079" w:type="dxa"/>
            <w:tcBorders>
              <w:top w:val="nil"/>
              <w:left w:val="nil"/>
              <w:bottom w:val="nil"/>
              <w:right w:val="nil"/>
            </w:tcBorders>
          </w:tcPr>
          <w:p w14:paraId="148BC4D4" w14:textId="77777777" w:rsidR="00B43E19" w:rsidRPr="00CB667C" w:rsidRDefault="00000000">
            <w:pPr>
              <w:tabs>
                <w:tab w:val="right" w:pos="7079"/>
              </w:tabs>
              <w:spacing w:after="0" w:line="259" w:lineRule="auto"/>
              <w:ind w:left="0" w:firstLine="0"/>
              <w:jc w:val="left"/>
              <w:rPr>
                <w:lang w:val="en-US"/>
              </w:rPr>
            </w:pPr>
            <w:r w:rsidRPr="00CB667C">
              <w:rPr>
                <w:lang w:val="en-US"/>
              </w:rPr>
              <w:t>+</w:t>
            </w:r>
            <w:r w:rsidRPr="00CB667C">
              <w:rPr>
                <w:lang w:val="en-US"/>
              </w:rPr>
              <w:tab/>
              <w:t>Range check (</w:t>
            </w:r>
            <w:proofErr w:type="gramStart"/>
            <w:r w:rsidRPr="00CB667C">
              <w:rPr>
                <w:lang w:val="en-US"/>
              </w:rPr>
              <w:t>e.g.</w:t>
            </w:r>
            <w:proofErr w:type="gramEnd"/>
            <w:r w:rsidRPr="00CB667C">
              <w:rPr>
                <w:lang w:val="en-US"/>
              </w:rPr>
              <w:t xml:space="preserve"> SHORT (Int) is in the SHORTINT range)</w:t>
            </w:r>
          </w:p>
        </w:tc>
      </w:tr>
      <w:tr w:rsidR="00B43E19" w:rsidRPr="00CB667C" w14:paraId="57A6BA5D" w14:textId="77777777">
        <w:trPr>
          <w:trHeight w:val="320"/>
        </w:trPr>
        <w:tc>
          <w:tcPr>
            <w:tcW w:w="1440" w:type="dxa"/>
            <w:tcBorders>
              <w:top w:val="nil"/>
              <w:left w:val="nil"/>
              <w:bottom w:val="nil"/>
              <w:right w:val="nil"/>
            </w:tcBorders>
          </w:tcPr>
          <w:p w14:paraId="22A1F9C7" w14:textId="77777777" w:rsidR="00B43E19" w:rsidRDefault="00000000">
            <w:pPr>
              <w:spacing w:after="0" w:line="259" w:lineRule="auto"/>
              <w:ind w:left="0" w:firstLine="0"/>
              <w:jc w:val="left"/>
            </w:pPr>
            <w:r>
              <w:t>S</w:t>
            </w:r>
          </w:p>
        </w:tc>
        <w:tc>
          <w:tcPr>
            <w:tcW w:w="7079" w:type="dxa"/>
            <w:tcBorders>
              <w:top w:val="nil"/>
              <w:left w:val="nil"/>
              <w:bottom w:val="nil"/>
              <w:right w:val="nil"/>
            </w:tcBorders>
          </w:tcPr>
          <w:p w14:paraId="3AF80363" w14:textId="77777777" w:rsidR="00B43E19" w:rsidRPr="00CB667C" w:rsidRDefault="00000000">
            <w:pPr>
              <w:tabs>
                <w:tab w:val="right" w:pos="7079"/>
              </w:tabs>
              <w:spacing w:after="0" w:line="259" w:lineRule="auto"/>
              <w:ind w:left="0" w:firstLine="0"/>
              <w:jc w:val="left"/>
              <w:rPr>
                <w:lang w:val="en-US"/>
              </w:rPr>
            </w:pPr>
            <w:r w:rsidRPr="00CB667C">
              <w:rPr>
                <w:lang w:val="en-US"/>
              </w:rPr>
              <w:t>-</w:t>
            </w:r>
            <w:r w:rsidRPr="00CB667C">
              <w:rPr>
                <w:lang w:val="en-US"/>
              </w:rPr>
              <w:tab/>
              <w:t>Allow symbol file to replace the previous version if it differs</w:t>
            </w:r>
          </w:p>
        </w:tc>
      </w:tr>
      <w:tr w:rsidR="00B43E19" w:rsidRPr="00CB667C" w14:paraId="380E0BF7" w14:textId="77777777">
        <w:trPr>
          <w:trHeight w:val="320"/>
        </w:trPr>
        <w:tc>
          <w:tcPr>
            <w:tcW w:w="1440" w:type="dxa"/>
            <w:tcBorders>
              <w:top w:val="nil"/>
              <w:left w:val="nil"/>
              <w:bottom w:val="nil"/>
              <w:right w:val="nil"/>
            </w:tcBorders>
          </w:tcPr>
          <w:p w14:paraId="324873FA" w14:textId="77777777" w:rsidR="00B43E19" w:rsidRDefault="00000000">
            <w:pPr>
              <w:spacing w:after="0" w:line="259" w:lineRule="auto"/>
              <w:ind w:left="0" w:firstLine="0"/>
              <w:jc w:val="left"/>
            </w:pPr>
            <w:r>
              <w:t>T</w:t>
            </w:r>
          </w:p>
        </w:tc>
        <w:tc>
          <w:tcPr>
            <w:tcW w:w="7079" w:type="dxa"/>
            <w:tcBorders>
              <w:top w:val="nil"/>
              <w:left w:val="nil"/>
              <w:bottom w:val="nil"/>
              <w:right w:val="nil"/>
            </w:tcBorders>
          </w:tcPr>
          <w:p w14:paraId="209610C5" w14:textId="77777777" w:rsidR="00B43E19" w:rsidRPr="00CB667C" w:rsidRDefault="00000000">
            <w:pPr>
              <w:tabs>
                <w:tab w:val="center" w:pos="2918"/>
              </w:tabs>
              <w:spacing w:after="0" w:line="259" w:lineRule="auto"/>
              <w:ind w:left="0" w:firstLine="0"/>
              <w:jc w:val="left"/>
              <w:rPr>
                <w:lang w:val="en-US"/>
              </w:rPr>
            </w:pPr>
            <w:r w:rsidRPr="00CB667C">
              <w:rPr>
                <w:lang w:val="en-US"/>
              </w:rPr>
              <w:t>+</w:t>
            </w:r>
            <w:r w:rsidRPr="00CB667C">
              <w:rPr>
                <w:lang w:val="en-US"/>
              </w:rPr>
              <w:tab/>
              <w:t>Type check (suppress type guards)</w:t>
            </w:r>
          </w:p>
        </w:tc>
      </w:tr>
      <w:tr w:rsidR="00B43E19" w14:paraId="5E3538B9" w14:textId="77777777">
        <w:trPr>
          <w:trHeight w:val="320"/>
        </w:trPr>
        <w:tc>
          <w:tcPr>
            <w:tcW w:w="1440" w:type="dxa"/>
            <w:tcBorders>
              <w:top w:val="nil"/>
              <w:left w:val="nil"/>
              <w:bottom w:val="nil"/>
              <w:right w:val="nil"/>
            </w:tcBorders>
          </w:tcPr>
          <w:p w14:paraId="0DEDD7A1" w14:textId="77777777" w:rsidR="00B43E19" w:rsidRDefault="00000000">
            <w:pPr>
              <w:spacing w:after="0" w:line="259" w:lineRule="auto"/>
              <w:ind w:left="0" w:firstLine="0"/>
              <w:jc w:val="left"/>
            </w:pPr>
            <w:r>
              <w:t>V</w:t>
            </w:r>
          </w:p>
        </w:tc>
        <w:tc>
          <w:tcPr>
            <w:tcW w:w="7079" w:type="dxa"/>
            <w:tcBorders>
              <w:top w:val="nil"/>
              <w:left w:val="nil"/>
              <w:bottom w:val="nil"/>
              <w:right w:val="nil"/>
            </w:tcBorders>
          </w:tcPr>
          <w:p w14:paraId="7875E73E" w14:textId="77777777" w:rsidR="00B43E19" w:rsidRDefault="00000000">
            <w:pPr>
              <w:tabs>
                <w:tab w:val="center" w:pos="2023"/>
              </w:tabs>
              <w:spacing w:after="0" w:line="259" w:lineRule="auto"/>
              <w:ind w:left="0" w:firstLine="0"/>
              <w:jc w:val="left"/>
            </w:pPr>
            <w:r>
              <w:t>+</w:t>
            </w:r>
            <w:r>
              <w:tab/>
            </w:r>
            <w:proofErr w:type="spellStart"/>
            <w:r>
              <w:t>Overflow</w:t>
            </w:r>
            <w:proofErr w:type="spellEnd"/>
            <w:r>
              <w:t xml:space="preserve"> </w:t>
            </w:r>
            <w:proofErr w:type="spellStart"/>
            <w:r>
              <w:t>check</w:t>
            </w:r>
            <w:proofErr w:type="spellEnd"/>
          </w:p>
        </w:tc>
      </w:tr>
      <w:tr w:rsidR="00B43E19" w:rsidRPr="00CB667C" w14:paraId="31B18A3C" w14:textId="77777777">
        <w:trPr>
          <w:trHeight w:val="268"/>
        </w:trPr>
        <w:tc>
          <w:tcPr>
            <w:tcW w:w="1440" w:type="dxa"/>
            <w:tcBorders>
              <w:top w:val="nil"/>
              <w:left w:val="nil"/>
              <w:bottom w:val="nil"/>
              <w:right w:val="nil"/>
            </w:tcBorders>
          </w:tcPr>
          <w:p w14:paraId="3ACDED25" w14:textId="77777777" w:rsidR="00B43E19" w:rsidRDefault="00000000">
            <w:pPr>
              <w:spacing w:after="0" w:line="259" w:lineRule="auto"/>
              <w:ind w:left="0" w:firstLine="0"/>
              <w:jc w:val="left"/>
            </w:pPr>
            <w:r>
              <w:t>X</w:t>
            </w:r>
          </w:p>
        </w:tc>
        <w:tc>
          <w:tcPr>
            <w:tcW w:w="7079" w:type="dxa"/>
            <w:tcBorders>
              <w:top w:val="nil"/>
              <w:left w:val="nil"/>
              <w:bottom w:val="nil"/>
              <w:right w:val="nil"/>
            </w:tcBorders>
          </w:tcPr>
          <w:p w14:paraId="090F796A" w14:textId="77777777" w:rsidR="00B43E19" w:rsidRPr="00CB667C" w:rsidRDefault="00000000">
            <w:pPr>
              <w:tabs>
                <w:tab w:val="center" w:pos="3046"/>
              </w:tabs>
              <w:spacing w:after="0" w:line="259" w:lineRule="auto"/>
              <w:ind w:left="0" w:firstLine="0"/>
              <w:jc w:val="left"/>
              <w:rPr>
                <w:lang w:val="en-US"/>
              </w:rPr>
            </w:pPr>
            <w:r w:rsidRPr="00CB667C">
              <w:rPr>
                <w:lang w:val="en-US"/>
              </w:rPr>
              <w:t>+</w:t>
            </w:r>
            <w:r w:rsidRPr="00CB667C">
              <w:rPr>
                <w:lang w:val="en-US"/>
              </w:rPr>
              <w:tab/>
              <w:t>Index check, both static and dynamic</w:t>
            </w:r>
          </w:p>
        </w:tc>
      </w:tr>
    </w:tbl>
    <w:p w14:paraId="0310F884" w14:textId="77777777" w:rsidR="00B43E19" w:rsidRPr="00CB667C" w:rsidRDefault="00000000">
      <w:pPr>
        <w:ind w:left="-5" w:right="2"/>
        <w:rPr>
          <w:lang w:val="en-US"/>
        </w:rPr>
      </w:pPr>
      <w:r w:rsidRPr="00CB667C">
        <w:rPr>
          <w:lang w:val="en-US"/>
        </w:rPr>
        <w:t>Source pragmas can be either upper or lower case.</w:t>
      </w:r>
    </w:p>
    <w:p w14:paraId="3D1A95D4" w14:textId="77777777" w:rsidR="00B43E19" w:rsidRPr="00CB667C" w:rsidRDefault="00000000">
      <w:pPr>
        <w:spacing w:after="372"/>
        <w:ind w:left="-5" w:right="2"/>
        <w:rPr>
          <w:lang w:val="en-US"/>
        </w:rPr>
      </w:pPr>
      <w:proofErr w:type="gramStart"/>
      <w:r w:rsidRPr="00CB667C">
        <w:rPr>
          <w:lang w:val="en-US"/>
        </w:rPr>
        <w:t>Note :</w:t>
      </w:r>
      <w:proofErr w:type="gramEnd"/>
      <w:r w:rsidRPr="00CB667C">
        <w:rPr>
          <w:lang w:val="en-US"/>
        </w:rPr>
        <w:t xml:space="preserve"> The ETH compilers have a default of - for the R and V pragmas.</w:t>
      </w:r>
    </w:p>
    <w:p w14:paraId="3FF2B07F" w14:textId="77777777" w:rsidR="00B43E19" w:rsidRPr="00CB667C" w:rsidRDefault="00000000">
      <w:pPr>
        <w:pStyle w:val="3"/>
        <w:ind w:left="-5"/>
        <w:rPr>
          <w:lang w:val="en-US"/>
        </w:rPr>
      </w:pPr>
      <w:r w:rsidRPr="00CB667C">
        <w:rPr>
          <w:lang w:val="en-US"/>
        </w:rPr>
        <w:t>4.3  Compiler option control</w:t>
      </w:r>
    </w:p>
    <w:p w14:paraId="5C69D7BE" w14:textId="77777777" w:rsidR="00B43E19" w:rsidRPr="00CB667C" w:rsidRDefault="00000000">
      <w:pPr>
        <w:spacing w:after="108"/>
        <w:ind w:left="-5" w:right="2"/>
        <w:rPr>
          <w:lang w:val="en-US"/>
        </w:rPr>
      </w:pPr>
      <w:r w:rsidRPr="00CB667C">
        <w:rPr>
          <w:lang w:val="en-US"/>
        </w:rPr>
        <w:t>Compiler options can be turned on and off using the statements. As they apply to a whole compilation unit it only makes sense to use them at the beginning of a module.</w:t>
      </w:r>
    </w:p>
    <w:p w14:paraId="63868B88" w14:textId="77777777" w:rsidR="00B43E19" w:rsidRPr="00CB667C" w:rsidRDefault="00000000">
      <w:pPr>
        <w:spacing w:after="25"/>
        <w:ind w:left="-5" w:right="2"/>
        <w:rPr>
          <w:lang w:val="en-US"/>
        </w:rPr>
      </w:pPr>
      <w:r w:rsidRPr="00CB667C">
        <w:rPr>
          <w:lang w:val="en-US"/>
        </w:rPr>
        <w:t>&lt;*OPTION+ *&gt; to set OPTION on, enabling it</w:t>
      </w:r>
    </w:p>
    <w:p w14:paraId="3BA3D5BF" w14:textId="77777777" w:rsidR="00B43E19" w:rsidRPr="00CB667C" w:rsidRDefault="00000000">
      <w:pPr>
        <w:ind w:left="-5" w:right="2"/>
        <w:rPr>
          <w:lang w:val="en-US"/>
        </w:rPr>
      </w:pPr>
      <w:r w:rsidRPr="00CB667C">
        <w:rPr>
          <w:lang w:val="en-US"/>
        </w:rPr>
        <w:t>&lt;*OPTION- *&gt; to set OPTION off, disabling it</w:t>
      </w:r>
    </w:p>
    <w:p w14:paraId="174BC519" w14:textId="77777777" w:rsidR="00B43E19" w:rsidRPr="00CB667C" w:rsidRDefault="00000000">
      <w:pPr>
        <w:ind w:left="-5" w:right="2"/>
        <w:rPr>
          <w:lang w:val="en-US"/>
        </w:rPr>
      </w:pPr>
      <w:r w:rsidRPr="00CB667C">
        <w:rPr>
          <w:lang w:val="en-US"/>
        </w:rPr>
        <w:t>For example &lt;*STANDARD+ *&gt;</w:t>
      </w:r>
    </w:p>
    <w:p w14:paraId="50D51936" w14:textId="77777777" w:rsidR="00B43E19" w:rsidRPr="00CB667C" w:rsidRDefault="00000000">
      <w:pPr>
        <w:spacing w:after="9"/>
        <w:ind w:left="-5" w:right="2"/>
        <w:rPr>
          <w:lang w:val="en-US"/>
        </w:rPr>
      </w:pPr>
      <w:r w:rsidRPr="00CB667C">
        <w:rPr>
          <w:lang w:val="en-US"/>
        </w:rPr>
        <w:t>The options are</w:t>
      </w:r>
    </w:p>
    <w:tbl>
      <w:tblPr>
        <w:tblStyle w:val="TableGrid"/>
        <w:tblW w:w="8406" w:type="dxa"/>
        <w:tblInd w:w="0" w:type="dxa"/>
        <w:tblCellMar>
          <w:top w:w="0" w:type="dxa"/>
          <w:left w:w="0" w:type="dxa"/>
          <w:bottom w:w="0" w:type="dxa"/>
          <w:right w:w="0" w:type="dxa"/>
        </w:tblCellMar>
        <w:tblLook w:val="04A0" w:firstRow="1" w:lastRow="0" w:firstColumn="1" w:lastColumn="0" w:noHBand="0" w:noVBand="1"/>
      </w:tblPr>
      <w:tblGrid>
        <w:gridCol w:w="2160"/>
        <w:gridCol w:w="900"/>
        <w:gridCol w:w="5346"/>
      </w:tblGrid>
      <w:tr w:rsidR="00B43E19" w14:paraId="6F9DE115" w14:textId="77777777">
        <w:trPr>
          <w:trHeight w:val="308"/>
        </w:trPr>
        <w:tc>
          <w:tcPr>
            <w:tcW w:w="2160" w:type="dxa"/>
            <w:tcBorders>
              <w:top w:val="nil"/>
              <w:left w:val="nil"/>
              <w:bottom w:val="nil"/>
              <w:right w:val="nil"/>
            </w:tcBorders>
          </w:tcPr>
          <w:p w14:paraId="1A351140" w14:textId="77777777" w:rsidR="00B43E19" w:rsidRDefault="00000000">
            <w:pPr>
              <w:spacing w:after="0" w:line="259" w:lineRule="auto"/>
              <w:ind w:left="0" w:firstLine="0"/>
              <w:jc w:val="left"/>
            </w:pPr>
            <w:proofErr w:type="spellStart"/>
            <w:r>
              <w:rPr>
                <w:b/>
              </w:rPr>
              <w:t>Option</w:t>
            </w:r>
            <w:proofErr w:type="spellEnd"/>
          </w:p>
        </w:tc>
        <w:tc>
          <w:tcPr>
            <w:tcW w:w="900" w:type="dxa"/>
            <w:tcBorders>
              <w:top w:val="nil"/>
              <w:left w:val="nil"/>
              <w:bottom w:val="nil"/>
              <w:right w:val="nil"/>
            </w:tcBorders>
          </w:tcPr>
          <w:p w14:paraId="00E3758F" w14:textId="77777777" w:rsidR="00B43E19" w:rsidRDefault="00000000">
            <w:pPr>
              <w:spacing w:after="0" w:line="259" w:lineRule="auto"/>
              <w:ind w:left="0" w:firstLine="0"/>
              <w:jc w:val="left"/>
            </w:pPr>
            <w:proofErr w:type="spellStart"/>
            <w:r>
              <w:rPr>
                <w:b/>
              </w:rPr>
              <w:t>default</w:t>
            </w:r>
            <w:proofErr w:type="spellEnd"/>
          </w:p>
        </w:tc>
        <w:tc>
          <w:tcPr>
            <w:tcW w:w="5346" w:type="dxa"/>
            <w:tcBorders>
              <w:top w:val="nil"/>
              <w:left w:val="nil"/>
              <w:bottom w:val="nil"/>
              <w:right w:val="nil"/>
            </w:tcBorders>
          </w:tcPr>
          <w:p w14:paraId="31218FFE" w14:textId="77777777" w:rsidR="00B43E19" w:rsidRDefault="00000000">
            <w:pPr>
              <w:spacing w:after="0" w:line="259" w:lineRule="auto"/>
              <w:ind w:left="0" w:firstLine="0"/>
              <w:jc w:val="left"/>
            </w:pPr>
            <w:proofErr w:type="spellStart"/>
            <w:r>
              <w:rPr>
                <w:b/>
              </w:rPr>
              <w:t>meaning</w:t>
            </w:r>
            <w:proofErr w:type="spellEnd"/>
          </w:p>
        </w:tc>
      </w:tr>
      <w:tr w:rsidR="00B43E19" w:rsidRPr="00CB667C" w14:paraId="6D44CAE3" w14:textId="77777777">
        <w:trPr>
          <w:trHeight w:val="360"/>
        </w:trPr>
        <w:tc>
          <w:tcPr>
            <w:tcW w:w="2160" w:type="dxa"/>
            <w:tcBorders>
              <w:top w:val="nil"/>
              <w:left w:val="nil"/>
              <w:bottom w:val="nil"/>
              <w:right w:val="nil"/>
            </w:tcBorders>
          </w:tcPr>
          <w:p w14:paraId="16D0D7DB" w14:textId="77777777" w:rsidR="00B43E19" w:rsidRDefault="00000000">
            <w:pPr>
              <w:spacing w:after="0" w:line="259" w:lineRule="auto"/>
              <w:ind w:left="0" w:firstLine="0"/>
              <w:jc w:val="left"/>
            </w:pPr>
            <w:r>
              <w:t>STANDARD</w:t>
            </w:r>
          </w:p>
        </w:tc>
        <w:tc>
          <w:tcPr>
            <w:tcW w:w="900" w:type="dxa"/>
            <w:tcBorders>
              <w:top w:val="nil"/>
              <w:left w:val="nil"/>
              <w:bottom w:val="nil"/>
              <w:right w:val="nil"/>
            </w:tcBorders>
          </w:tcPr>
          <w:p w14:paraId="64F5BA1C" w14:textId="77777777" w:rsidR="00B43E19" w:rsidRDefault="00000000">
            <w:pPr>
              <w:spacing w:after="0" w:line="259" w:lineRule="auto"/>
              <w:ind w:left="0" w:firstLine="0"/>
              <w:jc w:val="left"/>
            </w:pPr>
            <w:r>
              <w:t xml:space="preserve"> +</w:t>
            </w:r>
          </w:p>
        </w:tc>
        <w:tc>
          <w:tcPr>
            <w:tcW w:w="5346" w:type="dxa"/>
            <w:tcBorders>
              <w:top w:val="nil"/>
              <w:left w:val="nil"/>
              <w:bottom w:val="nil"/>
              <w:right w:val="nil"/>
            </w:tcBorders>
          </w:tcPr>
          <w:p w14:paraId="41F19DF0" w14:textId="77777777" w:rsidR="00B43E19" w:rsidRPr="00CB667C" w:rsidRDefault="00000000">
            <w:pPr>
              <w:spacing w:after="0" w:line="259" w:lineRule="auto"/>
              <w:ind w:left="0" w:firstLine="0"/>
              <w:jc w:val="left"/>
              <w:rPr>
                <w:lang w:val="en-US"/>
              </w:rPr>
            </w:pPr>
            <w:r w:rsidRPr="00CB667C">
              <w:rPr>
                <w:lang w:val="en-US"/>
              </w:rPr>
              <w:t>Oberon-2 Report standard, no extensions allowed</w:t>
            </w:r>
          </w:p>
        </w:tc>
      </w:tr>
      <w:tr w:rsidR="00B43E19" w14:paraId="3AB945E1" w14:textId="77777777">
        <w:trPr>
          <w:trHeight w:val="320"/>
        </w:trPr>
        <w:tc>
          <w:tcPr>
            <w:tcW w:w="2160" w:type="dxa"/>
            <w:tcBorders>
              <w:top w:val="nil"/>
              <w:left w:val="nil"/>
              <w:bottom w:val="nil"/>
              <w:right w:val="nil"/>
            </w:tcBorders>
          </w:tcPr>
          <w:p w14:paraId="03286A58" w14:textId="77777777" w:rsidR="00B43E19" w:rsidRDefault="00000000">
            <w:pPr>
              <w:spacing w:after="0" w:line="259" w:lineRule="auto"/>
              <w:ind w:left="0" w:firstLine="0"/>
              <w:jc w:val="left"/>
            </w:pPr>
            <w:r>
              <w:t>INITIALISE</w:t>
            </w:r>
          </w:p>
        </w:tc>
        <w:tc>
          <w:tcPr>
            <w:tcW w:w="900" w:type="dxa"/>
            <w:tcBorders>
              <w:top w:val="nil"/>
              <w:left w:val="nil"/>
              <w:bottom w:val="nil"/>
              <w:right w:val="nil"/>
            </w:tcBorders>
          </w:tcPr>
          <w:p w14:paraId="40845975" w14:textId="77777777" w:rsidR="00B43E19" w:rsidRDefault="00000000">
            <w:pPr>
              <w:spacing w:after="0" w:line="259" w:lineRule="auto"/>
              <w:ind w:left="0" w:firstLine="0"/>
              <w:jc w:val="left"/>
            </w:pPr>
            <w:r>
              <w:t xml:space="preserve"> +</w:t>
            </w:r>
          </w:p>
        </w:tc>
        <w:tc>
          <w:tcPr>
            <w:tcW w:w="5346" w:type="dxa"/>
            <w:tcBorders>
              <w:top w:val="nil"/>
              <w:left w:val="nil"/>
              <w:bottom w:val="nil"/>
              <w:right w:val="nil"/>
            </w:tcBorders>
          </w:tcPr>
          <w:p w14:paraId="3068ACC8" w14:textId="77777777" w:rsidR="00B43E19" w:rsidRDefault="00000000">
            <w:pPr>
              <w:spacing w:after="0" w:line="259" w:lineRule="auto"/>
              <w:ind w:left="0" w:firstLine="0"/>
              <w:jc w:val="left"/>
            </w:pPr>
            <w:r>
              <w:t xml:space="preserve">All </w:t>
            </w:r>
            <w:proofErr w:type="spellStart"/>
            <w:r>
              <w:t>pointers</w:t>
            </w:r>
            <w:proofErr w:type="spellEnd"/>
            <w:r>
              <w:t xml:space="preserve"> </w:t>
            </w:r>
            <w:proofErr w:type="spellStart"/>
            <w:r>
              <w:t>are</w:t>
            </w:r>
            <w:proofErr w:type="spellEnd"/>
            <w:r>
              <w:t xml:space="preserve"> </w:t>
            </w:r>
            <w:proofErr w:type="spellStart"/>
            <w:r>
              <w:t>initialised</w:t>
            </w:r>
            <w:proofErr w:type="spellEnd"/>
          </w:p>
        </w:tc>
      </w:tr>
      <w:tr w:rsidR="00B43E19" w14:paraId="1D577DB1" w14:textId="77777777">
        <w:trPr>
          <w:trHeight w:val="320"/>
        </w:trPr>
        <w:tc>
          <w:tcPr>
            <w:tcW w:w="2160" w:type="dxa"/>
            <w:tcBorders>
              <w:top w:val="nil"/>
              <w:left w:val="nil"/>
              <w:bottom w:val="nil"/>
              <w:right w:val="nil"/>
            </w:tcBorders>
          </w:tcPr>
          <w:p w14:paraId="70BA9EAE" w14:textId="77777777" w:rsidR="00B43E19" w:rsidRDefault="00000000">
            <w:pPr>
              <w:spacing w:after="0" w:line="259" w:lineRule="auto"/>
              <w:ind w:left="0" w:firstLine="0"/>
              <w:jc w:val="left"/>
            </w:pPr>
            <w:r>
              <w:t>MAIN</w:t>
            </w:r>
          </w:p>
        </w:tc>
        <w:tc>
          <w:tcPr>
            <w:tcW w:w="900" w:type="dxa"/>
            <w:tcBorders>
              <w:top w:val="nil"/>
              <w:left w:val="nil"/>
              <w:bottom w:val="nil"/>
              <w:right w:val="nil"/>
            </w:tcBorders>
          </w:tcPr>
          <w:p w14:paraId="4266602A" w14:textId="77777777" w:rsidR="00B43E19" w:rsidRDefault="00000000">
            <w:pPr>
              <w:spacing w:after="0" w:line="259" w:lineRule="auto"/>
              <w:ind w:left="0" w:firstLine="0"/>
              <w:jc w:val="left"/>
            </w:pPr>
            <w:r>
              <w:t xml:space="preserve"> +</w:t>
            </w:r>
          </w:p>
        </w:tc>
        <w:tc>
          <w:tcPr>
            <w:tcW w:w="5346" w:type="dxa"/>
            <w:tcBorders>
              <w:top w:val="nil"/>
              <w:left w:val="nil"/>
              <w:bottom w:val="nil"/>
              <w:right w:val="nil"/>
            </w:tcBorders>
          </w:tcPr>
          <w:p w14:paraId="6C83F4E9" w14:textId="77777777" w:rsidR="00B43E19" w:rsidRDefault="00000000">
            <w:pPr>
              <w:spacing w:after="0" w:line="259" w:lineRule="auto"/>
              <w:ind w:left="0" w:firstLine="0"/>
            </w:pPr>
            <w:r w:rsidRPr="00CB667C">
              <w:rPr>
                <w:lang w:val="en-US"/>
              </w:rPr>
              <w:t xml:space="preserve">Generates a program entry point. </w:t>
            </w:r>
            <w:r>
              <w:t xml:space="preserve">Only </w:t>
            </w:r>
            <w:proofErr w:type="spellStart"/>
            <w:r>
              <w:t>one</w:t>
            </w:r>
            <w:proofErr w:type="spellEnd"/>
            <w:r>
              <w:t xml:space="preserve"> </w:t>
            </w:r>
            <w:proofErr w:type="spellStart"/>
            <w:r>
              <w:t>per</w:t>
            </w:r>
            <w:proofErr w:type="spellEnd"/>
            <w:r>
              <w:t xml:space="preserve"> </w:t>
            </w:r>
            <w:proofErr w:type="spellStart"/>
            <w:proofErr w:type="gramStart"/>
            <w:r>
              <w:t>system</w:t>
            </w:r>
            <w:proofErr w:type="spellEnd"/>
            <w:r>
              <w:t xml:space="preserve"> !</w:t>
            </w:r>
            <w:proofErr w:type="gramEnd"/>
          </w:p>
        </w:tc>
      </w:tr>
      <w:tr w:rsidR="00B43E19" w14:paraId="07A135C4" w14:textId="77777777">
        <w:trPr>
          <w:trHeight w:val="268"/>
        </w:trPr>
        <w:tc>
          <w:tcPr>
            <w:tcW w:w="2160" w:type="dxa"/>
            <w:tcBorders>
              <w:top w:val="nil"/>
              <w:left w:val="nil"/>
              <w:bottom w:val="nil"/>
              <w:right w:val="nil"/>
            </w:tcBorders>
          </w:tcPr>
          <w:p w14:paraId="407DAA45" w14:textId="77777777" w:rsidR="00B43E19" w:rsidRDefault="00000000">
            <w:pPr>
              <w:spacing w:after="0" w:line="259" w:lineRule="auto"/>
              <w:ind w:left="0" w:firstLine="0"/>
              <w:jc w:val="left"/>
            </w:pPr>
            <w:r>
              <w:t>WARNINGS</w:t>
            </w:r>
          </w:p>
        </w:tc>
        <w:tc>
          <w:tcPr>
            <w:tcW w:w="900" w:type="dxa"/>
            <w:tcBorders>
              <w:top w:val="nil"/>
              <w:left w:val="nil"/>
              <w:bottom w:val="nil"/>
              <w:right w:val="nil"/>
            </w:tcBorders>
          </w:tcPr>
          <w:p w14:paraId="2FF9F109" w14:textId="77777777" w:rsidR="00B43E19" w:rsidRDefault="00000000">
            <w:pPr>
              <w:spacing w:after="0" w:line="259" w:lineRule="auto"/>
              <w:ind w:left="0" w:firstLine="0"/>
              <w:jc w:val="left"/>
            </w:pPr>
            <w:r>
              <w:t xml:space="preserve"> +</w:t>
            </w:r>
          </w:p>
        </w:tc>
        <w:tc>
          <w:tcPr>
            <w:tcW w:w="5346" w:type="dxa"/>
            <w:tcBorders>
              <w:top w:val="nil"/>
              <w:left w:val="nil"/>
              <w:bottom w:val="nil"/>
              <w:right w:val="nil"/>
            </w:tcBorders>
          </w:tcPr>
          <w:p w14:paraId="22A0A330" w14:textId="77777777" w:rsidR="00B43E19" w:rsidRDefault="00000000">
            <w:pPr>
              <w:spacing w:after="0" w:line="259" w:lineRule="auto"/>
              <w:ind w:left="0" w:firstLine="0"/>
              <w:jc w:val="left"/>
            </w:pPr>
            <w:r>
              <w:t xml:space="preserve">Report </w:t>
            </w:r>
            <w:proofErr w:type="spellStart"/>
            <w:r>
              <w:t>questionable</w:t>
            </w:r>
            <w:proofErr w:type="spellEnd"/>
            <w:r>
              <w:t xml:space="preserve"> </w:t>
            </w:r>
            <w:proofErr w:type="spellStart"/>
            <w:r>
              <w:t>usage</w:t>
            </w:r>
            <w:proofErr w:type="spellEnd"/>
          </w:p>
        </w:tc>
      </w:tr>
    </w:tbl>
    <w:p w14:paraId="4E986510" w14:textId="77777777" w:rsidR="00B43E19" w:rsidRPr="00CB667C" w:rsidRDefault="00000000">
      <w:pPr>
        <w:ind w:left="-5" w:right="2"/>
        <w:rPr>
          <w:lang w:val="en-US"/>
        </w:rPr>
      </w:pPr>
      <w:r w:rsidRPr="00CB667C">
        <w:rPr>
          <w:lang w:val="en-US"/>
        </w:rPr>
        <w:t>Note: There is no option for controlling garbage collection, for example for systems which need deterministic timing. This can be achieved by explicitly calling the system memory manager to turn garbage collection off and on. Also see 5.6.</w:t>
      </w:r>
    </w:p>
    <w:p w14:paraId="4769EDE1" w14:textId="77777777" w:rsidR="00B43E19" w:rsidRPr="00CB667C" w:rsidRDefault="00000000">
      <w:pPr>
        <w:pStyle w:val="3"/>
        <w:ind w:left="-5"/>
        <w:rPr>
          <w:lang w:val="en-US"/>
        </w:rPr>
      </w:pPr>
      <w:r w:rsidRPr="00CB667C">
        <w:rPr>
          <w:lang w:val="en-US"/>
        </w:rPr>
        <w:t>4.4  Compiler source control</w:t>
      </w:r>
    </w:p>
    <w:p w14:paraId="45D7AD20" w14:textId="77777777" w:rsidR="00B43E19" w:rsidRPr="00CB667C" w:rsidRDefault="00000000">
      <w:pPr>
        <w:ind w:left="-5" w:right="2"/>
        <w:rPr>
          <w:lang w:val="en-US"/>
        </w:rPr>
      </w:pPr>
      <w:r w:rsidRPr="00CB667C">
        <w:rPr>
          <w:lang w:val="en-US"/>
        </w:rPr>
        <w:t>For large programs where a single source text must support many runtime variants there is a practical need for selective compilation of the source text. The selection can be made either using a preprocessor or, for reasons of optimising disk storage, speed and efficiency, at compiler time.</w:t>
      </w:r>
    </w:p>
    <w:p w14:paraId="7E197D09" w14:textId="77777777" w:rsidR="00B43E19" w:rsidRPr="00CB667C" w:rsidRDefault="00000000">
      <w:pPr>
        <w:spacing w:after="105"/>
        <w:ind w:left="-5" w:right="2"/>
        <w:rPr>
          <w:lang w:val="en-US"/>
        </w:rPr>
      </w:pPr>
      <w:r w:rsidRPr="00CB667C">
        <w:rPr>
          <w:lang w:val="en-US"/>
        </w:rPr>
        <w:t>The syntax for expressing the source text selection is</w:t>
      </w:r>
    </w:p>
    <w:p w14:paraId="32DECF5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&lt;* IF condition THEN *&gt;</w:t>
      </w:r>
    </w:p>
    <w:p w14:paraId="28C5D77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&lt;* ELSIF condition THEN *&gt;</w:t>
      </w:r>
    </w:p>
    <w:p w14:paraId="48E797F1"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&lt;* ELSE *&gt;</w:t>
      </w:r>
    </w:p>
    <w:p w14:paraId="77BCDCBA"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&lt;* END *&gt;</w:t>
      </w:r>
    </w:p>
    <w:p w14:paraId="236CC628" w14:textId="77777777" w:rsidR="00B43E19" w:rsidRPr="00CB667C" w:rsidRDefault="00000000">
      <w:pPr>
        <w:ind w:left="-5" w:right="2"/>
        <w:rPr>
          <w:lang w:val="en-US"/>
        </w:rPr>
      </w:pPr>
      <w:r w:rsidRPr="00CB667C">
        <w:rPr>
          <w:lang w:val="en-US"/>
        </w:rPr>
        <w:t>The conditional expression consists of programmer defined SELECTORS which can be combined as an Oberon-like boolean expression which can contain the operators ~, &amp;, OR. Compiler options are in effect predefined selectors and can be used within the condition part</w:t>
      </w:r>
    </w:p>
    <w:p w14:paraId="1EFAA64E" w14:textId="77777777" w:rsidR="00B43E19" w:rsidRPr="00CB667C" w:rsidRDefault="00000000">
      <w:pPr>
        <w:spacing w:after="105"/>
        <w:ind w:left="-5" w:right="2"/>
        <w:rPr>
          <w:lang w:val="en-US"/>
        </w:rPr>
      </w:pPr>
      <w:r w:rsidRPr="00CB667C">
        <w:rPr>
          <w:lang w:val="en-US"/>
        </w:rPr>
        <w:t>To define a new SELECTOR, which has a default value of FALSE</w:t>
      </w:r>
    </w:p>
    <w:p w14:paraId="10CAB38A"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&lt;* NEW SelectorName *&gt;</w:t>
      </w:r>
    </w:p>
    <w:p w14:paraId="4B566742" w14:textId="77777777" w:rsidR="00B43E19" w:rsidRPr="00CB667C" w:rsidRDefault="00000000">
      <w:pPr>
        <w:spacing w:after="105"/>
        <w:ind w:left="-5" w:right="2"/>
        <w:rPr>
          <w:lang w:val="en-US"/>
        </w:rPr>
      </w:pPr>
      <w:r w:rsidRPr="00CB667C">
        <w:rPr>
          <w:lang w:val="en-US"/>
        </w:rPr>
        <w:t>To give a SELECTOR a value</w:t>
      </w:r>
    </w:p>
    <w:p w14:paraId="4CC43CA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&lt;* SelectorName+ *&gt; to set it TRUE</w:t>
      </w:r>
    </w:p>
    <w:p w14:paraId="1F586954"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&lt;* SelectorName- *&gt; to set it FALSE</w:t>
      </w:r>
    </w:p>
    <w:p w14:paraId="1DCD8300" w14:textId="77777777" w:rsidR="00B43E19" w:rsidRPr="00CB667C" w:rsidRDefault="00000000">
      <w:pPr>
        <w:spacing w:after="105"/>
        <w:ind w:left="-5" w:right="2"/>
        <w:rPr>
          <w:lang w:val="en-US"/>
        </w:rPr>
      </w:pPr>
      <w:r w:rsidRPr="00CB667C">
        <w:rPr>
          <w:lang w:val="en-US"/>
        </w:rPr>
        <w:t xml:space="preserve"> Examples:</w:t>
      </w:r>
    </w:p>
    <w:p w14:paraId="7027556A" w14:textId="77777777" w:rsidR="00B43E19" w:rsidRPr="00CB667C" w:rsidRDefault="00000000">
      <w:pPr>
        <w:spacing w:after="335" w:line="271" w:lineRule="auto"/>
        <w:ind w:left="-5"/>
        <w:jc w:val="left"/>
        <w:rPr>
          <w:lang w:val="en-US"/>
        </w:rPr>
      </w:pPr>
      <w:r w:rsidRPr="00CB667C">
        <w:rPr>
          <w:rFonts w:ascii="Courier New" w:eastAsia="Courier New" w:hAnsi="Courier New" w:cs="Courier New"/>
          <w:lang w:val="en-US"/>
        </w:rPr>
        <w:t>&lt;*IF ~ MAIN THEN *&gt; ...</w:t>
      </w:r>
    </w:p>
    <w:p w14:paraId="3004A91D"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&lt;*IF M68000 &amp; WARNINGS THEN *&gt;</w:t>
      </w:r>
    </w:p>
    <w:p w14:paraId="3DD87CB3"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IMPORT CG68000;</w:t>
      </w:r>
    </w:p>
    <w:p w14:paraId="3534BD9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&lt;*ELSE *&gt;</w:t>
      </w:r>
    </w:p>
    <w:p w14:paraId="435A062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IMPORT CG80x86;</w:t>
      </w:r>
    </w:p>
    <w:p w14:paraId="6FABA84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&lt;*END*&gt;</w:t>
      </w:r>
    </w:p>
    <w:p w14:paraId="276404B6" w14:textId="77777777" w:rsidR="00B43E19" w:rsidRPr="00CB667C" w:rsidRDefault="00000000">
      <w:pPr>
        <w:pStyle w:val="2"/>
        <w:ind w:left="-5"/>
        <w:rPr>
          <w:lang w:val="en-US"/>
        </w:rPr>
      </w:pPr>
      <w:r w:rsidRPr="00CB667C">
        <w:rPr>
          <w:lang w:val="en-US"/>
        </w:rPr>
        <w:t>5.0  Implementation Recommendations</w:t>
      </w:r>
    </w:p>
    <w:p w14:paraId="43158E43" w14:textId="77777777" w:rsidR="00B43E19" w:rsidRPr="00CB667C" w:rsidRDefault="00000000">
      <w:pPr>
        <w:pStyle w:val="3"/>
        <w:ind w:left="-5"/>
        <w:rPr>
          <w:lang w:val="en-US"/>
        </w:rPr>
      </w:pPr>
      <w:r w:rsidRPr="00CB667C">
        <w:rPr>
          <w:lang w:val="en-US"/>
        </w:rPr>
        <w:t>5.1  Introduction</w:t>
      </w:r>
    </w:p>
    <w:p w14:paraId="2CFF7982" w14:textId="77777777" w:rsidR="00B43E19" w:rsidRPr="00CB667C" w:rsidRDefault="00000000">
      <w:pPr>
        <w:spacing w:after="374"/>
        <w:ind w:left="-5" w:right="2"/>
        <w:rPr>
          <w:lang w:val="en-US"/>
        </w:rPr>
      </w:pPr>
      <w:r w:rsidRPr="00CB667C">
        <w:rPr>
          <w:lang w:val="en-US"/>
        </w:rPr>
        <w:t>This chapter includes recommendations describing some specific characteristics for compilers which confom to these guidelines.</w:t>
      </w:r>
    </w:p>
    <w:p w14:paraId="5FE5298C" w14:textId="77777777" w:rsidR="00B43E19" w:rsidRPr="00CB667C" w:rsidRDefault="00000000">
      <w:pPr>
        <w:pStyle w:val="3"/>
        <w:ind w:left="-5"/>
        <w:rPr>
          <w:lang w:val="en-US"/>
        </w:rPr>
      </w:pPr>
      <w:r w:rsidRPr="00CB667C">
        <w:rPr>
          <w:lang w:val="en-US"/>
        </w:rPr>
        <w:t>5.2  Type ranges</w:t>
      </w:r>
    </w:p>
    <w:p w14:paraId="7577B7F9" w14:textId="77777777" w:rsidR="00B43E19" w:rsidRPr="00CB667C" w:rsidRDefault="00000000">
      <w:pPr>
        <w:spacing w:after="5"/>
        <w:ind w:left="-5" w:right="2"/>
        <w:rPr>
          <w:lang w:val="en-US"/>
        </w:rPr>
      </w:pPr>
      <w:r w:rsidRPr="00CB667C">
        <w:rPr>
          <w:lang w:val="en-US"/>
        </w:rPr>
        <w:t>The minimum value that is returned by MAX (type) and the maximum value returned by</w:t>
      </w:r>
    </w:p>
    <w:p w14:paraId="0CD9BCAD" w14:textId="77777777" w:rsidR="00B43E19" w:rsidRPr="00CB667C" w:rsidRDefault="00000000">
      <w:pPr>
        <w:spacing w:after="5"/>
        <w:ind w:left="-5" w:right="2"/>
        <w:rPr>
          <w:lang w:val="en-US"/>
        </w:rPr>
      </w:pPr>
      <w:r w:rsidRPr="00CB667C">
        <w:rPr>
          <w:lang w:val="en-US"/>
        </w:rPr>
        <w:t>MIN (type) should be at least (at most) as follows</w:t>
      </w:r>
    </w:p>
    <w:tbl>
      <w:tblPr>
        <w:tblStyle w:val="TableGrid"/>
        <w:tblW w:w="8617" w:type="dxa"/>
        <w:tblInd w:w="0" w:type="dxa"/>
        <w:tblCellMar>
          <w:top w:w="0" w:type="dxa"/>
          <w:left w:w="0" w:type="dxa"/>
          <w:bottom w:w="0" w:type="dxa"/>
          <w:right w:w="0" w:type="dxa"/>
        </w:tblCellMar>
        <w:tblLook w:val="04A0" w:firstRow="1" w:lastRow="0" w:firstColumn="1" w:lastColumn="0" w:noHBand="0" w:noVBand="1"/>
      </w:tblPr>
      <w:tblGrid>
        <w:gridCol w:w="1620"/>
        <w:gridCol w:w="6997"/>
      </w:tblGrid>
      <w:tr w:rsidR="00B43E19" w14:paraId="3658A113" w14:textId="77777777">
        <w:trPr>
          <w:trHeight w:val="588"/>
        </w:trPr>
        <w:tc>
          <w:tcPr>
            <w:tcW w:w="1620" w:type="dxa"/>
            <w:tcBorders>
              <w:top w:val="nil"/>
              <w:left w:val="nil"/>
              <w:bottom w:val="nil"/>
              <w:right w:val="nil"/>
            </w:tcBorders>
          </w:tcPr>
          <w:p w14:paraId="1827FE02" w14:textId="77777777" w:rsidR="00B43E19" w:rsidRDefault="00000000">
            <w:pPr>
              <w:spacing w:after="0" w:line="259" w:lineRule="auto"/>
              <w:ind w:left="0" w:firstLine="0"/>
              <w:jc w:val="left"/>
            </w:pPr>
            <w:r>
              <w:rPr>
                <w:b/>
              </w:rPr>
              <w:t>TYPE</w:t>
            </w:r>
          </w:p>
        </w:tc>
        <w:tc>
          <w:tcPr>
            <w:tcW w:w="6997" w:type="dxa"/>
            <w:tcBorders>
              <w:top w:val="nil"/>
              <w:left w:val="nil"/>
              <w:bottom w:val="nil"/>
              <w:right w:val="nil"/>
            </w:tcBorders>
          </w:tcPr>
          <w:p w14:paraId="51485F4D" w14:textId="77777777" w:rsidR="00B43E19" w:rsidRDefault="00000000">
            <w:pPr>
              <w:tabs>
                <w:tab w:val="center" w:pos="1767"/>
              </w:tabs>
              <w:spacing w:after="58" w:line="259" w:lineRule="auto"/>
              <w:ind w:left="0" w:firstLine="0"/>
              <w:jc w:val="left"/>
            </w:pPr>
            <w:r>
              <w:rPr>
                <w:b/>
              </w:rPr>
              <w:t>‘MAX’</w:t>
            </w:r>
            <w:r>
              <w:rPr>
                <w:b/>
              </w:rPr>
              <w:tab/>
              <w:t>‘MIN’</w:t>
            </w:r>
          </w:p>
          <w:p w14:paraId="607CFF3D" w14:textId="77777777" w:rsidR="00B43E19" w:rsidRDefault="00000000">
            <w:pPr>
              <w:tabs>
                <w:tab w:val="center" w:pos="1845"/>
              </w:tabs>
              <w:spacing w:after="0" w:line="259" w:lineRule="auto"/>
              <w:ind w:left="0" w:firstLine="0"/>
              <w:jc w:val="left"/>
            </w:pPr>
            <w:r>
              <w:rPr>
                <w:b/>
              </w:rPr>
              <w:t>VALUE</w:t>
            </w:r>
            <w:r>
              <w:rPr>
                <w:b/>
              </w:rPr>
              <w:tab/>
            </w:r>
            <w:proofErr w:type="spellStart"/>
            <w:r>
              <w:rPr>
                <w:b/>
              </w:rPr>
              <w:t>VALUE</w:t>
            </w:r>
            <w:proofErr w:type="spellEnd"/>
          </w:p>
        </w:tc>
      </w:tr>
      <w:tr w:rsidR="00B43E19" w14:paraId="59FCB0CE" w14:textId="77777777">
        <w:trPr>
          <w:trHeight w:val="320"/>
        </w:trPr>
        <w:tc>
          <w:tcPr>
            <w:tcW w:w="1620" w:type="dxa"/>
            <w:tcBorders>
              <w:top w:val="nil"/>
              <w:left w:val="nil"/>
              <w:bottom w:val="nil"/>
              <w:right w:val="nil"/>
            </w:tcBorders>
          </w:tcPr>
          <w:p w14:paraId="01282E8C" w14:textId="77777777" w:rsidR="00B43E19" w:rsidRDefault="00000000">
            <w:pPr>
              <w:spacing w:after="0" w:line="259" w:lineRule="auto"/>
              <w:ind w:left="0" w:firstLine="0"/>
              <w:jc w:val="left"/>
            </w:pPr>
            <w:r>
              <w:t>SHORTINT</w:t>
            </w:r>
          </w:p>
        </w:tc>
        <w:tc>
          <w:tcPr>
            <w:tcW w:w="6997" w:type="dxa"/>
            <w:tcBorders>
              <w:top w:val="nil"/>
              <w:left w:val="nil"/>
              <w:bottom w:val="nil"/>
              <w:right w:val="nil"/>
            </w:tcBorders>
          </w:tcPr>
          <w:p w14:paraId="7D8E5FC3" w14:textId="77777777" w:rsidR="00B43E19" w:rsidRDefault="00000000">
            <w:pPr>
              <w:tabs>
                <w:tab w:val="center" w:pos="1660"/>
              </w:tabs>
              <w:spacing w:after="0" w:line="259" w:lineRule="auto"/>
              <w:ind w:left="0" w:firstLine="0"/>
              <w:jc w:val="left"/>
            </w:pPr>
            <w:r>
              <w:t>127</w:t>
            </w:r>
            <w:r>
              <w:tab/>
              <w:t>-128</w:t>
            </w:r>
          </w:p>
        </w:tc>
      </w:tr>
      <w:tr w:rsidR="00B43E19" w14:paraId="62019E73" w14:textId="77777777">
        <w:trPr>
          <w:trHeight w:val="320"/>
        </w:trPr>
        <w:tc>
          <w:tcPr>
            <w:tcW w:w="1620" w:type="dxa"/>
            <w:tcBorders>
              <w:top w:val="nil"/>
              <w:left w:val="nil"/>
              <w:bottom w:val="nil"/>
              <w:right w:val="nil"/>
            </w:tcBorders>
          </w:tcPr>
          <w:p w14:paraId="4E17A2AE" w14:textId="77777777" w:rsidR="00B43E19" w:rsidRDefault="00000000">
            <w:pPr>
              <w:spacing w:after="0" w:line="259" w:lineRule="auto"/>
              <w:ind w:left="0" w:firstLine="0"/>
              <w:jc w:val="left"/>
            </w:pPr>
            <w:r>
              <w:t>INTEGER</w:t>
            </w:r>
          </w:p>
        </w:tc>
        <w:tc>
          <w:tcPr>
            <w:tcW w:w="6997" w:type="dxa"/>
            <w:tcBorders>
              <w:top w:val="nil"/>
              <w:left w:val="nil"/>
              <w:bottom w:val="nil"/>
              <w:right w:val="nil"/>
            </w:tcBorders>
          </w:tcPr>
          <w:p w14:paraId="7BC8D0DD" w14:textId="77777777" w:rsidR="00B43E19" w:rsidRDefault="00000000">
            <w:pPr>
              <w:tabs>
                <w:tab w:val="center" w:pos="1780"/>
              </w:tabs>
              <w:spacing w:after="0" w:line="259" w:lineRule="auto"/>
              <w:ind w:left="0" w:firstLine="0"/>
              <w:jc w:val="left"/>
            </w:pPr>
            <w:r>
              <w:t>32767</w:t>
            </w:r>
            <w:r>
              <w:tab/>
              <w:t>-32768</w:t>
            </w:r>
          </w:p>
        </w:tc>
      </w:tr>
      <w:tr w:rsidR="00B43E19" w14:paraId="6A09AA8A" w14:textId="77777777">
        <w:trPr>
          <w:trHeight w:val="320"/>
        </w:trPr>
        <w:tc>
          <w:tcPr>
            <w:tcW w:w="1620" w:type="dxa"/>
            <w:tcBorders>
              <w:top w:val="nil"/>
              <w:left w:val="nil"/>
              <w:bottom w:val="nil"/>
              <w:right w:val="nil"/>
            </w:tcBorders>
          </w:tcPr>
          <w:p w14:paraId="73289ED4" w14:textId="77777777" w:rsidR="00B43E19" w:rsidRDefault="00000000">
            <w:pPr>
              <w:spacing w:after="0" w:line="259" w:lineRule="auto"/>
              <w:ind w:left="0" w:firstLine="0"/>
              <w:jc w:val="left"/>
            </w:pPr>
            <w:r>
              <w:t>LONGINT</w:t>
            </w:r>
          </w:p>
        </w:tc>
        <w:tc>
          <w:tcPr>
            <w:tcW w:w="6997" w:type="dxa"/>
            <w:tcBorders>
              <w:top w:val="nil"/>
              <w:left w:val="nil"/>
              <w:bottom w:val="nil"/>
              <w:right w:val="nil"/>
            </w:tcBorders>
          </w:tcPr>
          <w:p w14:paraId="78623149" w14:textId="77777777" w:rsidR="00B43E19" w:rsidRDefault="00000000">
            <w:pPr>
              <w:spacing w:after="0" w:line="259" w:lineRule="auto"/>
              <w:ind w:left="0" w:firstLine="0"/>
              <w:jc w:val="left"/>
            </w:pPr>
            <w:r>
              <w:t>+2147483647 -2147483648</w:t>
            </w:r>
          </w:p>
        </w:tc>
      </w:tr>
      <w:tr w:rsidR="00B43E19" w:rsidRPr="00CB667C" w14:paraId="3207AE32" w14:textId="77777777">
        <w:trPr>
          <w:trHeight w:val="320"/>
        </w:trPr>
        <w:tc>
          <w:tcPr>
            <w:tcW w:w="1620" w:type="dxa"/>
            <w:tcBorders>
              <w:top w:val="nil"/>
              <w:left w:val="nil"/>
              <w:bottom w:val="nil"/>
              <w:right w:val="nil"/>
            </w:tcBorders>
          </w:tcPr>
          <w:p w14:paraId="0FE05511" w14:textId="77777777" w:rsidR="00B43E19" w:rsidRDefault="00000000">
            <w:pPr>
              <w:spacing w:after="0" w:line="259" w:lineRule="auto"/>
              <w:ind w:left="0" w:firstLine="0"/>
              <w:jc w:val="left"/>
            </w:pPr>
            <w:r>
              <w:t>REAL</w:t>
            </w:r>
          </w:p>
        </w:tc>
        <w:tc>
          <w:tcPr>
            <w:tcW w:w="6997" w:type="dxa"/>
            <w:tcBorders>
              <w:top w:val="nil"/>
              <w:left w:val="nil"/>
              <w:bottom w:val="nil"/>
              <w:right w:val="nil"/>
            </w:tcBorders>
          </w:tcPr>
          <w:p w14:paraId="2C2C13FD" w14:textId="77777777" w:rsidR="00B43E19" w:rsidRPr="00CB667C" w:rsidRDefault="00000000">
            <w:pPr>
              <w:spacing w:after="0" w:line="259" w:lineRule="auto"/>
              <w:ind w:left="0" w:firstLine="0"/>
              <w:jc w:val="left"/>
              <w:rPr>
                <w:lang w:val="en-US"/>
              </w:rPr>
            </w:pPr>
            <w:r w:rsidRPr="00CB667C">
              <w:rPr>
                <w:lang w:val="en-US"/>
              </w:rPr>
              <w:t xml:space="preserve">IEEE </w:t>
            </w:r>
            <w:proofErr w:type="gramStart"/>
            <w:r w:rsidRPr="00CB667C">
              <w:rPr>
                <w:lang w:val="en-US"/>
              </w:rPr>
              <w:t>32 bit</w:t>
            </w:r>
            <w:proofErr w:type="gramEnd"/>
            <w:r w:rsidRPr="00CB667C">
              <w:rPr>
                <w:lang w:val="en-US"/>
              </w:rPr>
              <w:t xml:space="preserve"> format if possible</w:t>
            </w:r>
          </w:p>
        </w:tc>
      </w:tr>
      <w:tr w:rsidR="00B43E19" w:rsidRPr="00CB667C" w14:paraId="21AFFAC1" w14:textId="77777777">
        <w:trPr>
          <w:trHeight w:val="320"/>
        </w:trPr>
        <w:tc>
          <w:tcPr>
            <w:tcW w:w="1620" w:type="dxa"/>
            <w:tcBorders>
              <w:top w:val="nil"/>
              <w:left w:val="nil"/>
              <w:bottom w:val="nil"/>
              <w:right w:val="nil"/>
            </w:tcBorders>
          </w:tcPr>
          <w:p w14:paraId="6BB29378" w14:textId="77777777" w:rsidR="00B43E19" w:rsidRDefault="00000000">
            <w:pPr>
              <w:spacing w:after="0" w:line="259" w:lineRule="auto"/>
              <w:ind w:left="0" w:firstLine="0"/>
              <w:jc w:val="left"/>
            </w:pPr>
            <w:r>
              <w:t>LONGREAL</w:t>
            </w:r>
          </w:p>
        </w:tc>
        <w:tc>
          <w:tcPr>
            <w:tcW w:w="6997" w:type="dxa"/>
            <w:tcBorders>
              <w:top w:val="nil"/>
              <w:left w:val="nil"/>
              <w:bottom w:val="nil"/>
              <w:right w:val="nil"/>
            </w:tcBorders>
          </w:tcPr>
          <w:p w14:paraId="3CD06498" w14:textId="77777777" w:rsidR="00B43E19" w:rsidRPr="00CB667C" w:rsidRDefault="00000000">
            <w:pPr>
              <w:spacing w:after="0" w:line="259" w:lineRule="auto"/>
              <w:ind w:left="0" w:firstLine="0"/>
              <w:rPr>
                <w:lang w:val="en-US"/>
              </w:rPr>
            </w:pPr>
            <w:r w:rsidRPr="00CB667C">
              <w:rPr>
                <w:lang w:val="en-US"/>
              </w:rPr>
              <w:t>at least the precision of REAL IEEE format, higher resolution if possible</w:t>
            </w:r>
          </w:p>
        </w:tc>
      </w:tr>
      <w:tr w:rsidR="00B43E19" w14:paraId="20158C61" w14:textId="77777777">
        <w:trPr>
          <w:trHeight w:val="320"/>
        </w:trPr>
        <w:tc>
          <w:tcPr>
            <w:tcW w:w="1620" w:type="dxa"/>
            <w:tcBorders>
              <w:top w:val="nil"/>
              <w:left w:val="nil"/>
              <w:bottom w:val="nil"/>
              <w:right w:val="nil"/>
            </w:tcBorders>
          </w:tcPr>
          <w:p w14:paraId="7733884A" w14:textId="77777777" w:rsidR="00B43E19" w:rsidRDefault="00000000">
            <w:pPr>
              <w:spacing w:after="0" w:line="259" w:lineRule="auto"/>
              <w:ind w:left="0" w:firstLine="0"/>
              <w:jc w:val="left"/>
            </w:pPr>
            <w:r>
              <w:t>SET</w:t>
            </w:r>
          </w:p>
        </w:tc>
        <w:tc>
          <w:tcPr>
            <w:tcW w:w="6997" w:type="dxa"/>
            <w:tcBorders>
              <w:top w:val="nil"/>
              <w:left w:val="nil"/>
              <w:bottom w:val="nil"/>
              <w:right w:val="nil"/>
            </w:tcBorders>
          </w:tcPr>
          <w:p w14:paraId="0F007858" w14:textId="77777777" w:rsidR="00B43E19" w:rsidRDefault="00000000">
            <w:pPr>
              <w:spacing w:after="0" w:line="259" w:lineRule="auto"/>
              <w:ind w:left="0" w:firstLine="0"/>
              <w:jc w:val="left"/>
            </w:pPr>
            <w:r>
              <w:t xml:space="preserve">32 </w:t>
            </w:r>
            <w:proofErr w:type="spellStart"/>
            <w:r>
              <w:t>elements</w:t>
            </w:r>
            <w:proofErr w:type="spellEnd"/>
            <w:r>
              <w:t xml:space="preserve"> </w:t>
            </w:r>
            <w:proofErr w:type="spellStart"/>
            <w:r>
              <w:t>minimum</w:t>
            </w:r>
            <w:proofErr w:type="spellEnd"/>
            <w:r>
              <w:t xml:space="preserve"> (</w:t>
            </w:r>
            <w:proofErr w:type="gramStart"/>
            <w:r>
              <w:t>0..</w:t>
            </w:r>
            <w:proofErr w:type="gramEnd"/>
            <w:r>
              <w:t>31)</w:t>
            </w:r>
          </w:p>
        </w:tc>
      </w:tr>
      <w:tr w:rsidR="00B43E19" w14:paraId="3F5E82BA" w14:textId="77777777">
        <w:trPr>
          <w:trHeight w:val="268"/>
        </w:trPr>
        <w:tc>
          <w:tcPr>
            <w:tcW w:w="1620" w:type="dxa"/>
            <w:tcBorders>
              <w:top w:val="nil"/>
              <w:left w:val="nil"/>
              <w:bottom w:val="nil"/>
              <w:right w:val="nil"/>
            </w:tcBorders>
          </w:tcPr>
          <w:p w14:paraId="75B738DB" w14:textId="77777777" w:rsidR="00B43E19" w:rsidRDefault="00000000">
            <w:pPr>
              <w:spacing w:after="0" w:line="259" w:lineRule="auto"/>
              <w:ind w:left="0" w:firstLine="0"/>
              <w:jc w:val="left"/>
            </w:pPr>
            <w:r>
              <w:t>CHAR</w:t>
            </w:r>
          </w:p>
        </w:tc>
        <w:tc>
          <w:tcPr>
            <w:tcW w:w="6997" w:type="dxa"/>
            <w:tcBorders>
              <w:top w:val="nil"/>
              <w:left w:val="nil"/>
              <w:bottom w:val="nil"/>
              <w:right w:val="nil"/>
            </w:tcBorders>
          </w:tcPr>
          <w:p w14:paraId="110D1EAD" w14:textId="77777777" w:rsidR="00B43E19" w:rsidRDefault="00000000">
            <w:pPr>
              <w:spacing w:after="0" w:line="259" w:lineRule="auto"/>
              <w:ind w:left="0" w:firstLine="0"/>
              <w:jc w:val="left"/>
            </w:pPr>
            <w:r>
              <w:t xml:space="preserve">0..0FFX </w:t>
            </w:r>
            <w:proofErr w:type="spellStart"/>
            <w:r>
              <w:t>where</w:t>
            </w:r>
            <w:proofErr w:type="spellEnd"/>
            <w:r>
              <w:t xml:space="preserve"> ...</w:t>
            </w:r>
          </w:p>
        </w:tc>
      </w:tr>
    </w:tbl>
    <w:p w14:paraId="27C9F609" w14:textId="77777777" w:rsidR="00B43E19" w:rsidRDefault="00000000">
      <w:pPr>
        <w:spacing w:after="25"/>
        <w:ind w:left="1630" w:right="2"/>
      </w:pPr>
      <w:r>
        <w:t xml:space="preserve">00..7FX ASCII </w:t>
      </w:r>
      <w:proofErr w:type="spellStart"/>
      <w:r>
        <w:t>code</w:t>
      </w:r>
      <w:proofErr w:type="spellEnd"/>
    </w:p>
    <w:p w14:paraId="09F0704B" w14:textId="77777777" w:rsidR="00B43E19" w:rsidRPr="00CB667C" w:rsidRDefault="00000000">
      <w:pPr>
        <w:spacing w:after="372"/>
        <w:ind w:left="1630" w:right="2"/>
        <w:rPr>
          <w:lang w:val="en-US"/>
        </w:rPr>
      </w:pPr>
      <w:r w:rsidRPr="00CB667C">
        <w:rPr>
          <w:lang w:val="en-US"/>
        </w:rPr>
        <w:t>80</w:t>
      </w:r>
      <w:proofErr w:type="gramStart"/>
      <w:r w:rsidRPr="00CB667C">
        <w:rPr>
          <w:lang w:val="en-US"/>
        </w:rPr>
        <w:t xml:space="preserve"> ..</w:t>
      </w:r>
      <w:proofErr w:type="gramEnd"/>
      <w:r w:rsidRPr="00CB667C">
        <w:rPr>
          <w:lang w:val="en-US"/>
        </w:rPr>
        <w:t>0FFX ISO LATIN-1 CODE preferred, but code set not defined</w:t>
      </w:r>
    </w:p>
    <w:p w14:paraId="6810A97C" w14:textId="77777777" w:rsidR="00B43E19" w:rsidRPr="00CB667C" w:rsidRDefault="00000000">
      <w:pPr>
        <w:pStyle w:val="3"/>
        <w:ind w:left="-5"/>
        <w:rPr>
          <w:lang w:val="en-US"/>
        </w:rPr>
      </w:pPr>
      <w:r w:rsidRPr="00CB667C">
        <w:rPr>
          <w:lang w:val="en-US"/>
        </w:rPr>
        <w:t>5.3  Type Extension Levels</w:t>
      </w:r>
    </w:p>
    <w:p w14:paraId="6242FBBF" w14:textId="77777777" w:rsidR="00B43E19" w:rsidRPr="00CB667C" w:rsidRDefault="00000000">
      <w:pPr>
        <w:spacing w:after="374"/>
        <w:ind w:left="-5" w:right="2"/>
        <w:rPr>
          <w:lang w:val="en-US"/>
        </w:rPr>
      </w:pPr>
      <w:r w:rsidRPr="00CB667C">
        <w:rPr>
          <w:lang w:val="en-US"/>
        </w:rPr>
        <w:t>If an implementation imposes a limit on the number of levels of type extension it should not be less than 8 levels including the base type.</w:t>
      </w:r>
    </w:p>
    <w:p w14:paraId="3EC0B856" w14:textId="77777777" w:rsidR="00B43E19" w:rsidRPr="00CB667C" w:rsidRDefault="00000000">
      <w:pPr>
        <w:spacing w:after="187" w:line="259" w:lineRule="auto"/>
        <w:ind w:left="-5"/>
        <w:jc w:val="left"/>
        <w:rPr>
          <w:lang w:val="en-US"/>
        </w:rPr>
      </w:pPr>
      <w:r w:rsidRPr="00CB667C">
        <w:rPr>
          <w:b/>
          <w:sz w:val="28"/>
          <w:lang w:val="en-US"/>
        </w:rPr>
        <w:t>5.4  The module SYSTEM</w:t>
      </w:r>
    </w:p>
    <w:p w14:paraId="026C8EF1" w14:textId="77777777" w:rsidR="00B43E19" w:rsidRPr="00CB667C" w:rsidRDefault="00000000">
      <w:pPr>
        <w:spacing w:after="372"/>
        <w:ind w:left="-5" w:right="2"/>
        <w:rPr>
          <w:lang w:val="en-US"/>
        </w:rPr>
      </w:pPr>
      <w:r w:rsidRPr="00CB667C">
        <w:rPr>
          <w:lang w:val="en-US"/>
        </w:rPr>
        <w:t>The module SYSTEM should be based on the ETH model wherever reasonable.</w:t>
      </w:r>
    </w:p>
    <w:p w14:paraId="19B462E8" w14:textId="77777777" w:rsidR="00B43E19" w:rsidRPr="00CB667C" w:rsidRDefault="00000000">
      <w:pPr>
        <w:pStyle w:val="3"/>
        <w:ind w:left="-5"/>
        <w:rPr>
          <w:lang w:val="en-US"/>
        </w:rPr>
      </w:pPr>
      <w:r w:rsidRPr="00CB667C">
        <w:rPr>
          <w:lang w:val="en-US"/>
        </w:rPr>
        <w:t>5.5  The procedure SYSTEM.MOVE</w:t>
      </w:r>
    </w:p>
    <w:p w14:paraId="38433055" w14:textId="77777777" w:rsidR="00B43E19" w:rsidRPr="00CB667C" w:rsidRDefault="00000000">
      <w:pPr>
        <w:spacing w:after="374"/>
        <w:ind w:left="-5" w:right="2"/>
        <w:rPr>
          <w:lang w:val="en-US"/>
        </w:rPr>
      </w:pPr>
      <w:r w:rsidRPr="00CB667C">
        <w:rPr>
          <w:lang w:val="en-US"/>
        </w:rPr>
        <w:t>For the procedure SYSTEM.MOVE the behaviour when the source extent and destination extent overlap should be made clear regarding overwriting, also the special case when length = 0.</w:t>
      </w:r>
    </w:p>
    <w:p w14:paraId="04A1F364" w14:textId="77777777" w:rsidR="00B43E19" w:rsidRPr="00CB667C" w:rsidRDefault="00000000">
      <w:pPr>
        <w:pStyle w:val="3"/>
        <w:ind w:left="-5"/>
        <w:rPr>
          <w:lang w:val="en-US"/>
        </w:rPr>
      </w:pPr>
      <w:r w:rsidRPr="00CB667C">
        <w:rPr>
          <w:lang w:val="en-US"/>
        </w:rPr>
        <w:t>5.6  Garbage collection</w:t>
      </w:r>
    </w:p>
    <w:p w14:paraId="5402F3E1" w14:textId="77777777" w:rsidR="00B43E19" w:rsidRPr="00CB667C" w:rsidRDefault="00000000">
      <w:pPr>
        <w:spacing w:after="374"/>
        <w:ind w:left="-5" w:right="2"/>
        <w:rPr>
          <w:lang w:val="en-US"/>
        </w:rPr>
      </w:pPr>
      <w:r w:rsidRPr="00CB667C">
        <w:rPr>
          <w:lang w:val="en-US"/>
        </w:rPr>
        <w:t>Automatic garbage collection is recommended wherever possible. If garbage collection is not available or a mechanism is available to activate and deactivate it then a procedure DISPOSE can be provided in the module system. It takes a single parameter which is a pointer value parameter.</w:t>
      </w:r>
    </w:p>
    <w:p w14:paraId="1052F38E" w14:textId="77777777" w:rsidR="00B43E19" w:rsidRPr="00CB667C" w:rsidRDefault="00000000">
      <w:pPr>
        <w:pStyle w:val="3"/>
        <w:ind w:left="-5"/>
        <w:rPr>
          <w:lang w:val="en-US"/>
        </w:rPr>
      </w:pPr>
      <w:r w:rsidRPr="00CB667C">
        <w:rPr>
          <w:lang w:val="en-US"/>
        </w:rPr>
        <w:t>5.7  Implementation characteristics</w:t>
      </w:r>
    </w:p>
    <w:p w14:paraId="595648E1" w14:textId="77777777" w:rsidR="00B43E19" w:rsidRPr="00CB667C" w:rsidRDefault="00000000">
      <w:pPr>
        <w:ind w:left="-5" w:right="2"/>
        <w:rPr>
          <w:lang w:val="en-US"/>
        </w:rPr>
      </w:pPr>
      <w:r w:rsidRPr="00CB667C">
        <w:rPr>
          <w:lang w:val="en-US"/>
        </w:rPr>
        <w:t>Each compiler implementation inevitably has limits, for example to identifier length or runtime checks provided. A list of characteristics may be provided for each implementation so that users can judge its suitability and any portability problems that might arise when moving between implementations.</w:t>
      </w:r>
    </w:p>
    <w:p w14:paraId="5E36C5B7" w14:textId="77777777" w:rsidR="00B43E19" w:rsidRPr="00CB667C" w:rsidRDefault="00000000">
      <w:pPr>
        <w:ind w:left="-5" w:right="2"/>
        <w:rPr>
          <w:lang w:val="en-US"/>
        </w:rPr>
      </w:pPr>
      <w:r w:rsidRPr="00CB667C">
        <w:rPr>
          <w:lang w:val="en-US"/>
        </w:rPr>
        <w:t>The following characteristics are defined</w:t>
      </w:r>
    </w:p>
    <w:p w14:paraId="764BDF7C" w14:textId="77777777" w:rsidR="00B43E19" w:rsidRPr="00CB667C" w:rsidRDefault="00000000">
      <w:pPr>
        <w:ind w:left="-5" w:right="2"/>
        <w:rPr>
          <w:lang w:val="en-US"/>
        </w:rPr>
      </w:pPr>
      <w:r w:rsidRPr="00CB667C">
        <w:rPr>
          <w:lang w:val="en-US"/>
        </w:rPr>
        <w:t>Length of identifier, at least 23 significant characters possible</w:t>
      </w:r>
    </w:p>
    <w:p w14:paraId="57C9885D" w14:textId="77777777" w:rsidR="00B43E19" w:rsidRPr="00CB667C" w:rsidRDefault="00000000">
      <w:pPr>
        <w:ind w:left="-5" w:right="2"/>
        <w:rPr>
          <w:lang w:val="en-US"/>
        </w:rPr>
      </w:pPr>
      <w:r w:rsidRPr="00CB667C">
        <w:rPr>
          <w:lang w:val="en-US"/>
        </w:rPr>
        <w:t>Record extension levels, 8 including base type</w:t>
      </w:r>
    </w:p>
    <w:p w14:paraId="69813C69" w14:textId="77777777" w:rsidR="00B43E19" w:rsidRPr="00CB667C" w:rsidRDefault="00000000">
      <w:pPr>
        <w:spacing w:after="371"/>
        <w:ind w:left="-5" w:right="2"/>
        <w:rPr>
          <w:lang w:val="en-US"/>
        </w:rPr>
      </w:pPr>
      <w:r w:rsidRPr="00CB667C">
        <w:rPr>
          <w:lang w:val="en-US"/>
        </w:rPr>
        <w:t>Actual type sizes (INTEGER, LONGINT, ...), see 5.2</w:t>
      </w:r>
    </w:p>
    <w:p w14:paraId="1DF7862D" w14:textId="77777777" w:rsidR="00B43E19" w:rsidRPr="00CB667C" w:rsidRDefault="00000000">
      <w:pPr>
        <w:pStyle w:val="3"/>
        <w:ind w:left="-5"/>
        <w:rPr>
          <w:lang w:val="en-US"/>
        </w:rPr>
      </w:pPr>
      <w:r w:rsidRPr="00CB667C">
        <w:rPr>
          <w:lang w:val="en-US"/>
        </w:rPr>
        <w:t>5.8  Initialisation of Pointers</w:t>
      </w:r>
    </w:p>
    <w:p w14:paraId="3BE333C1" w14:textId="77777777" w:rsidR="00B43E19" w:rsidRPr="00CB667C" w:rsidRDefault="00000000">
      <w:pPr>
        <w:ind w:left="-5" w:right="2"/>
        <w:rPr>
          <w:lang w:val="en-US"/>
        </w:rPr>
      </w:pPr>
      <w:r w:rsidRPr="00CB667C">
        <w:rPr>
          <w:lang w:val="en-US"/>
        </w:rPr>
        <w:t>All pointers for procedure variables, variables, record fields and array elements should be initialised by the compiler to a safe value, the value NIL is recommended. This applies to pointers which are statically allocated, dynamically allocated or on stacks. Refer to the ETH change list. (Section 1.2).</w:t>
      </w:r>
    </w:p>
    <w:p w14:paraId="164550ED" w14:textId="77777777" w:rsidR="00B43E19" w:rsidRPr="00CB667C" w:rsidRDefault="00000000">
      <w:pPr>
        <w:ind w:left="-5" w:right="2"/>
        <w:rPr>
          <w:lang w:val="en-US"/>
        </w:rPr>
      </w:pPr>
      <w:r w:rsidRPr="00CB667C">
        <w:rPr>
          <w:lang w:val="en-US"/>
        </w:rPr>
        <w:t>The ETH Report does not define that variables are initialised however a practical implementation might include the following approach ...</w:t>
      </w:r>
    </w:p>
    <w:p w14:paraId="7C3E5774" w14:textId="77777777" w:rsidR="00B43E19" w:rsidRPr="00CB667C" w:rsidRDefault="00000000">
      <w:pPr>
        <w:ind w:left="-5" w:right="2"/>
        <w:rPr>
          <w:lang w:val="en-US"/>
        </w:rPr>
      </w:pPr>
      <w:r w:rsidRPr="00CB667C">
        <w:rPr>
          <w:lang w:val="en-US"/>
        </w:rPr>
        <w:t>The compiler should guarantee that level 0 variables of any pointer or procedure type are either statically or dynamically initialised to NIL before the initialisation part of a module (module body) is executed.</w:t>
      </w:r>
    </w:p>
    <w:p w14:paraId="7EAE08A7" w14:textId="77777777" w:rsidR="00B43E19" w:rsidRPr="00CB667C" w:rsidRDefault="00000000">
      <w:pPr>
        <w:ind w:left="-5" w:right="2"/>
        <w:rPr>
          <w:lang w:val="en-US"/>
        </w:rPr>
      </w:pPr>
      <w:r w:rsidRPr="00CB667C">
        <w:rPr>
          <w:lang w:val="en-US"/>
        </w:rPr>
        <w:t>The compiler should provide code to dynamically initialise local variables of any pointer or procedure type to NIL before the procedure body is executed.</w:t>
      </w:r>
    </w:p>
    <w:p w14:paraId="758EF742" w14:textId="77777777" w:rsidR="00B43E19" w:rsidRPr="00CB667C" w:rsidRDefault="00000000">
      <w:pPr>
        <w:ind w:left="-5" w:right="2"/>
        <w:rPr>
          <w:lang w:val="en-US"/>
        </w:rPr>
      </w:pPr>
      <w:r w:rsidRPr="00CB667C">
        <w:rPr>
          <w:lang w:val="en-US"/>
        </w:rPr>
        <w:t>When executing the predeclared procedure NEW, the storage/heap manager of the runtime system (if any) should initialise the heap space to NIL. Alternatively the compiler should emit code to initialise dynamic variables of any pointer or procedure type to NIL.</w:t>
      </w:r>
    </w:p>
    <w:p w14:paraId="08B0A447" w14:textId="77777777" w:rsidR="00B43E19" w:rsidRPr="00CB667C" w:rsidRDefault="00000000">
      <w:pPr>
        <w:ind w:left="-5" w:right="2"/>
        <w:rPr>
          <w:lang w:val="en-US"/>
        </w:rPr>
      </w:pPr>
      <w:r w:rsidRPr="00CB667C">
        <w:rPr>
          <w:lang w:val="en-US"/>
        </w:rPr>
        <w:t>A compilation switch may be provided to inhibit the generation of initialisation code for variables of pointer or procedure types. In case of dynamic variables allocated with the procedure NEW, an alternative storage (or run-time system) module may be provided which does no initialisation.</w:t>
      </w:r>
    </w:p>
    <w:p w14:paraId="7B9AF0A9" w14:textId="77777777" w:rsidR="00B43E19" w:rsidRPr="00CB667C" w:rsidRDefault="00000000">
      <w:pPr>
        <w:pStyle w:val="3"/>
        <w:ind w:left="-5"/>
        <w:rPr>
          <w:lang w:val="en-US"/>
        </w:rPr>
      </w:pPr>
      <w:r w:rsidRPr="00CB667C">
        <w:rPr>
          <w:lang w:val="en-US"/>
        </w:rPr>
        <w:t>5.9  Handling undefined semanics</w:t>
      </w:r>
    </w:p>
    <w:p w14:paraId="020F7E6E" w14:textId="77777777" w:rsidR="00B43E19" w:rsidRPr="00CB667C" w:rsidRDefault="00000000">
      <w:pPr>
        <w:spacing w:after="374"/>
        <w:ind w:left="-5" w:right="2"/>
        <w:rPr>
          <w:lang w:val="en-US"/>
        </w:rPr>
      </w:pPr>
      <w:r w:rsidRPr="00CB667C">
        <w:rPr>
          <w:lang w:val="en-US"/>
        </w:rPr>
        <w:t>When operations with undefined semantics, as listed in Section 2.3, occur then their effect is system-dependent and should be handled in consistent ways within a particular implementation. It is expected that the program would terminate with a message indicating the cause and its program location.</w:t>
      </w:r>
    </w:p>
    <w:p w14:paraId="2771FF54" w14:textId="77777777" w:rsidR="00B43E19" w:rsidRPr="00CB667C" w:rsidRDefault="00000000">
      <w:pPr>
        <w:pStyle w:val="3"/>
        <w:ind w:left="-5"/>
        <w:rPr>
          <w:lang w:val="en-US"/>
        </w:rPr>
      </w:pPr>
      <w:r w:rsidRPr="00CB667C">
        <w:rPr>
          <w:lang w:val="en-US"/>
        </w:rPr>
        <w:t>5.10  Monadic ‘-’</w:t>
      </w:r>
    </w:p>
    <w:p w14:paraId="5B5D0A4A" w14:textId="77777777" w:rsidR="00B43E19" w:rsidRPr="00CB667C" w:rsidRDefault="00000000">
      <w:pPr>
        <w:spacing w:after="374"/>
        <w:ind w:left="-5" w:right="2"/>
        <w:rPr>
          <w:lang w:val="en-US"/>
        </w:rPr>
      </w:pPr>
      <w:r w:rsidRPr="00CB667C">
        <w:rPr>
          <w:lang w:val="en-US"/>
        </w:rPr>
        <w:t>It should be made clear in documentation supplied with compilers that monadic negation is an addition operator and has a lower precedence then the multiplication operator. For example the expression -5 MOD 3 is equivalent to -(5 MOD 3).</w:t>
      </w:r>
    </w:p>
    <w:p w14:paraId="1B60A262" w14:textId="77777777" w:rsidR="00B43E19" w:rsidRPr="00CB667C" w:rsidRDefault="00000000">
      <w:pPr>
        <w:pStyle w:val="3"/>
        <w:ind w:left="-5"/>
        <w:rPr>
          <w:lang w:val="en-US"/>
        </w:rPr>
      </w:pPr>
      <w:r w:rsidRPr="00CB667C">
        <w:rPr>
          <w:lang w:val="en-US"/>
        </w:rPr>
        <w:t>5.11  Conversion from Integer to Real</w:t>
      </w:r>
    </w:p>
    <w:p w14:paraId="654259D9" w14:textId="77777777" w:rsidR="00B43E19" w:rsidRPr="00CB667C" w:rsidRDefault="00000000">
      <w:pPr>
        <w:spacing w:after="266" w:line="345" w:lineRule="auto"/>
        <w:ind w:left="-5" w:right="2"/>
        <w:rPr>
          <w:lang w:val="en-US"/>
        </w:rPr>
      </w:pPr>
      <w:r w:rsidRPr="00CB667C">
        <w:rPr>
          <w:lang w:val="en-US"/>
        </w:rPr>
        <w:t>It should be made clear to compiler users that the function LONG cannot be used to convert an expression of LONGINT type to REAL type. There is no explicit function for that purpose. An assignment of the form real := integer; has to be used which automatically converts from any integer type to REAL type.</w:t>
      </w:r>
    </w:p>
    <w:p w14:paraId="3D7DC847" w14:textId="77777777" w:rsidR="00B43E19" w:rsidRPr="00CB667C" w:rsidRDefault="00000000">
      <w:pPr>
        <w:pStyle w:val="3"/>
        <w:ind w:left="-5"/>
        <w:rPr>
          <w:lang w:val="en-US"/>
        </w:rPr>
      </w:pPr>
      <w:r w:rsidRPr="00CB667C">
        <w:rPr>
          <w:lang w:val="en-US"/>
        </w:rPr>
        <w:t>5.12  Exported Comments</w:t>
      </w:r>
    </w:p>
    <w:p w14:paraId="1D791B98" w14:textId="77777777" w:rsidR="00B43E19" w:rsidRPr="00CB667C" w:rsidRDefault="00000000">
      <w:pPr>
        <w:ind w:left="-5" w:right="2"/>
        <w:rPr>
          <w:lang w:val="en-US"/>
        </w:rPr>
      </w:pPr>
      <w:r w:rsidRPr="00CB667C">
        <w:rPr>
          <w:lang w:val="en-US"/>
        </w:rPr>
        <w:t>An exported comment is denoted using two consecutive asterisks after the opening bracket, for example</w:t>
      </w:r>
    </w:p>
    <w:p w14:paraId="4A245ADA" w14:textId="77777777" w:rsidR="00B43E19" w:rsidRPr="00CB667C" w:rsidRDefault="00000000">
      <w:pPr>
        <w:ind w:left="-5" w:right="2"/>
        <w:rPr>
          <w:lang w:val="en-US"/>
        </w:rPr>
      </w:pPr>
      <w:r w:rsidRPr="00CB667C">
        <w:rPr>
          <w:lang w:val="en-US"/>
        </w:rPr>
        <w:t>(** this is an exported comment *)</w:t>
      </w:r>
    </w:p>
    <w:p w14:paraId="6FBE45B8" w14:textId="77777777" w:rsidR="00B43E19" w:rsidRPr="00CB667C" w:rsidRDefault="00000000">
      <w:pPr>
        <w:spacing w:after="374"/>
        <w:ind w:left="-5" w:right="2"/>
        <w:rPr>
          <w:lang w:val="en-US"/>
        </w:rPr>
      </w:pPr>
      <w:r w:rsidRPr="00CB667C">
        <w:rPr>
          <w:lang w:val="en-US"/>
        </w:rPr>
        <w:t>It signals to a browser that the comment should be included in a DEFINITION module being derived from the module being processed. It is a convention rather than a language issue.</w:t>
      </w:r>
    </w:p>
    <w:p w14:paraId="71858C97" w14:textId="77777777" w:rsidR="00B43E19" w:rsidRPr="00CB667C" w:rsidRDefault="00000000">
      <w:pPr>
        <w:pStyle w:val="3"/>
        <w:ind w:left="-5"/>
        <w:rPr>
          <w:lang w:val="en-US"/>
        </w:rPr>
      </w:pPr>
      <w:r w:rsidRPr="00CB667C">
        <w:rPr>
          <w:lang w:val="en-US"/>
        </w:rPr>
        <w:t>5.13  Read only VAR Parameters</w:t>
      </w:r>
    </w:p>
    <w:p w14:paraId="2B6F7AA9" w14:textId="77777777" w:rsidR="00B43E19" w:rsidRPr="00CB667C" w:rsidRDefault="00000000">
      <w:pPr>
        <w:spacing w:after="108"/>
        <w:ind w:left="-5" w:right="2"/>
        <w:rPr>
          <w:lang w:val="en-US"/>
        </w:rPr>
      </w:pPr>
      <w:r w:rsidRPr="00CB667C">
        <w:rPr>
          <w:lang w:val="en-US"/>
        </w:rPr>
        <w:t>There have been many requests to make ARRAY and RECORD parameters read-only to achieve the efficiency of passing by reference without the associated possibility for corruption of the calling parameter. An attempt to make an assignment to any component of such a read only parameter is a compile-time error. Such parameters could be marked with the standard read only “-” symbol. For example:</w:t>
      </w:r>
    </w:p>
    <w:p w14:paraId="6EC17E55"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PROCEDURE Print (theText-: ARRAY OF CHAR) ;</w:t>
      </w:r>
    </w:p>
    <w:p w14:paraId="10187406" w14:textId="77777777" w:rsidR="00B43E19" w:rsidRPr="00CB667C" w:rsidRDefault="00000000">
      <w:pPr>
        <w:ind w:left="-5" w:right="2"/>
        <w:rPr>
          <w:lang w:val="en-US"/>
        </w:rPr>
      </w:pPr>
      <w:r w:rsidRPr="00CB667C">
        <w:rPr>
          <w:lang w:val="en-US"/>
        </w:rPr>
        <w:t>Discussions with ETH suggest this is really a compiler code optimisation issue and on this basis it is recommended that this extension is not implemented.</w:t>
      </w:r>
    </w:p>
    <w:p w14:paraId="1527C873" w14:textId="77777777" w:rsidR="00B43E19" w:rsidRPr="00CB667C" w:rsidRDefault="00000000">
      <w:pPr>
        <w:pStyle w:val="3"/>
        <w:ind w:left="-5"/>
        <w:rPr>
          <w:lang w:val="en-US"/>
        </w:rPr>
      </w:pPr>
      <w:r w:rsidRPr="00CB667C">
        <w:rPr>
          <w:lang w:val="en-US"/>
        </w:rPr>
        <w:t>5.14  Type Guards with RECORD parameters</w:t>
      </w:r>
    </w:p>
    <w:p w14:paraId="32419515" w14:textId="77777777" w:rsidR="00B43E19" w:rsidRPr="00CB667C" w:rsidRDefault="00000000">
      <w:pPr>
        <w:spacing w:after="0"/>
        <w:ind w:left="-5" w:right="2"/>
        <w:rPr>
          <w:lang w:val="en-US"/>
        </w:rPr>
      </w:pPr>
      <w:r w:rsidRPr="00CB667C">
        <w:rPr>
          <w:lang w:val="en-US"/>
        </w:rPr>
        <w:t>If a record is assigned to a formal VAR parameter record, the compiler must generate an implicit type test to make sure that the static type and the dynamic type of the destination record are the same.</w:t>
      </w:r>
      <w:r w:rsidRPr="00CB667C">
        <w:rPr>
          <w:lang w:val="en-US"/>
        </w:rPr>
        <w:br w:type="page"/>
      </w:r>
    </w:p>
    <w:p w14:paraId="19010E0A" w14:textId="77777777" w:rsidR="00B43E19" w:rsidRPr="00CB667C" w:rsidRDefault="00000000">
      <w:pPr>
        <w:pStyle w:val="2"/>
        <w:ind w:left="-5"/>
        <w:rPr>
          <w:lang w:val="en-US"/>
        </w:rPr>
      </w:pPr>
      <w:r w:rsidRPr="00CB667C">
        <w:rPr>
          <w:lang w:val="en-US"/>
        </w:rPr>
        <w:t>6.0  Library Modules</w:t>
      </w:r>
    </w:p>
    <w:p w14:paraId="58844D14" w14:textId="77777777" w:rsidR="00B43E19" w:rsidRPr="00CB667C" w:rsidRDefault="00000000">
      <w:pPr>
        <w:pStyle w:val="3"/>
        <w:ind w:left="-5"/>
        <w:rPr>
          <w:lang w:val="en-US"/>
        </w:rPr>
      </w:pPr>
      <w:r w:rsidRPr="00CB667C">
        <w:rPr>
          <w:lang w:val="en-US"/>
        </w:rPr>
        <w:t>6.1  Introduction</w:t>
      </w:r>
    </w:p>
    <w:p w14:paraId="668DE1FD" w14:textId="77777777" w:rsidR="00B43E19" w:rsidRPr="00CB667C" w:rsidRDefault="00000000">
      <w:pPr>
        <w:ind w:left="-5" w:right="2"/>
        <w:rPr>
          <w:lang w:val="en-US"/>
        </w:rPr>
      </w:pPr>
      <w:r w:rsidRPr="00CB667C">
        <w:rPr>
          <w:lang w:val="en-US"/>
        </w:rPr>
        <w:t xml:space="preserve">It is very desirable for programmers that a basic set of library modules is available across a range of different compiler implementations. On the other </w:t>
      </w:r>
      <w:proofErr w:type="gramStart"/>
      <w:r w:rsidRPr="00CB667C">
        <w:rPr>
          <w:lang w:val="en-US"/>
        </w:rPr>
        <w:t>hand</w:t>
      </w:r>
      <w:proofErr w:type="gramEnd"/>
      <w:r w:rsidRPr="00CB667C">
        <w:rPr>
          <w:lang w:val="en-US"/>
        </w:rPr>
        <w:t xml:space="preserve"> it is also clear that it is impossible to design library modules that are useful for all purposes. To be effective library modules must have a purpose which makes sense for the library user.</w:t>
      </w:r>
    </w:p>
    <w:p w14:paraId="6C238C10" w14:textId="77777777" w:rsidR="00B43E19" w:rsidRPr="00CB667C" w:rsidRDefault="00000000">
      <w:pPr>
        <w:spacing w:after="137"/>
        <w:ind w:left="-5" w:right="2"/>
        <w:rPr>
          <w:lang w:val="en-US"/>
        </w:rPr>
      </w:pPr>
      <w:r w:rsidRPr="00CB667C">
        <w:rPr>
          <w:lang w:val="en-US"/>
        </w:rPr>
        <w:t>This report defines two groups of modules</w:t>
      </w:r>
    </w:p>
    <w:p w14:paraId="2AC123E5" w14:textId="77777777" w:rsidR="00B43E19" w:rsidRPr="00CB667C" w:rsidRDefault="00000000">
      <w:pPr>
        <w:numPr>
          <w:ilvl w:val="0"/>
          <w:numId w:val="5"/>
        </w:numPr>
        <w:spacing w:after="150" w:line="243" w:lineRule="auto"/>
        <w:ind w:right="1" w:hanging="275"/>
        <w:jc w:val="left"/>
        <w:rPr>
          <w:lang w:val="en-US"/>
        </w:rPr>
      </w:pPr>
      <w:r w:rsidRPr="00CB667C">
        <w:rPr>
          <w:lang w:val="en-US"/>
        </w:rPr>
        <w:t>modules based on the ETH Oberon System designs which provide input-output facilities and support for published teaching material, in particular the series of Oberon books from ETH authors</w:t>
      </w:r>
    </w:p>
    <w:p w14:paraId="4E8AD930" w14:textId="77777777" w:rsidR="00B43E19" w:rsidRPr="00CB667C" w:rsidRDefault="00000000">
      <w:pPr>
        <w:numPr>
          <w:ilvl w:val="0"/>
          <w:numId w:val="5"/>
        </w:numPr>
        <w:ind w:right="1" w:hanging="275"/>
        <w:jc w:val="left"/>
        <w:rPr>
          <w:lang w:val="en-US"/>
        </w:rPr>
      </w:pPr>
      <w:r w:rsidRPr="00CB667C">
        <w:rPr>
          <w:lang w:val="en-US"/>
        </w:rPr>
        <w:t>modules which extend the functionality of the language in a standardised way, for example maths libraries.</w:t>
      </w:r>
    </w:p>
    <w:p w14:paraId="3FBAEDD7" w14:textId="77777777" w:rsidR="00B43E19" w:rsidRPr="00CB667C" w:rsidRDefault="00000000">
      <w:pPr>
        <w:ind w:left="-5" w:right="2"/>
        <w:rPr>
          <w:lang w:val="en-US"/>
        </w:rPr>
      </w:pPr>
      <w:r w:rsidRPr="00CB667C">
        <w:rPr>
          <w:lang w:val="en-US"/>
        </w:rPr>
        <w:t>The module definitions provided in Appendix 1 are intended to encourage all compiler developers to offer sets of library modules with the same interface and functionality.</w:t>
      </w:r>
    </w:p>
    <w:p w14:paraId="01431E10" w14:textId="77777777" w:rsidR="00B43E19" w:rsidRPr="00CB667C" w:rsidRDefault="00000000">
      <w:pPr>
        <w:spacing w:after="373"/>
        <w:ind w:left="-5" w:right="2"/>
        <w:rPr>
          <w:lang w:val="en-US"/>
        </w:rPr>
      </w:pPr>
      <w:r w:rsidRPr="00CB667C">
        <w:rPr>
          <w:lang w:val="en-US"/>
        </w:rPr>
        <w:t xml:space="preserve">All implementations should support all the </w:t>
      </w:r>
      <w:proofErr w:type="gramStart"/>
      <w:r w:rsidRPr="00CB667C">
        <w:rPr>
          <w:lang w:val="en-US"/>
        </w:rPr>
        <w:t>so called</w:t>
      </w:r>
      <w:proofErr w:type="gramEnd"/>
      <w:r w:rsidRPr="00CB667C">
        <w:rPr>
          <w:lang w:val="en-US"/>
        </w:rPr>
        <w:t xml:space="preserve"> basic modules described in Section 6.2. The additional modules should be provided if they are relevant to the particular compiler implementation (e.g. if COMPLEX is supported).</w:t>
      </w:r>
    </w:p>
    <w:p w14:paraId="06E4EDD5" w14:textId="77777777" w:rsidR="00B43E19" w:rsidRPr="00CB667C" w:rsidRDefault="00000000">
      <w:pPr>
        <w:pStyle w:val="3"/>
        <w:ind w:left="-5"/>
        <w:rPr>
          <w:lang w:val="en-US"/>
        </w:rPr>
      </w:pPr>
      <w:r w:rsidRPr="00CB667C">
        <w:rPr>
          <w:lang w:val="en-US"/>
        </w:rPr>
        <w:t>6.2  Basic Modules</w:t>
      </w:r>
    </w:p>
    <w:p w14:paraId="1784C9B1" w14:textId="77777777" w:rsidR="00B43E19" w:rsidRPr="00CB667C" w:rsidRDefault="00000000">
      <w:pPr>
        <w:spacing w:after="140"/>
        <w:ind w:left="-5" w:right="2"/>
        <w:rPr>
          <w:lang w:val="en-US"/>
        </w:rPr>
      </w:pPr>
      <w:r w:rsidRPr="00CB667C">
        <w:rPr>
          <w:lang w:val="en-US"/>
        </w:rPr>
        <w:t>It is intended that the basic modules are provided with all Oberon-2 compiler implementations. They are based on ETH Oberon System designs ...</w:t>
      </w:r>
    </w:p>
    <w:p w14:paraId="5C3A4AF3" w14:textId="77777777" w:rsidR="00B43E19" w:rsidRPr="00CB667C" w:rsidRDefault="00000000">
      <w:pPr>
        <w:tabs>
          <w:tab w:val="center" w:pos="3027"/>
        </w:tabs>
        <w:spacing w:after="144"/>
        <w:ind w:left="-15" w:firstLine="0"/>
        <w:jc w:val="left"/>
        <w:rPr>
          <w:lang w:val="en-US"/>
        </w:rPr>
      </w:pPr>
      <w:r w:rsidRPr="00CB667C">
        <w:rPr>
          <w:rFonts w:ascii="Courier New" w:eastAsia="Courier New" w:hAnsi="Courier New" w:cs="Courier New"/>
          <w:b/>
          <w:lang w:val="en-US"/>
        </w:rPr>
        <w:t>•</w:t>
      </w:r>
      <w:r w:rsidRPr="00CB667C">
        <w:rPr>
          <w:lang w:val="en-US"/>
        </w:rPr>
        <w:t>XYplane</w:t>
      </w:r>
      <w:r w:rsidRPr="00CB667C">
        <w:rPr>
          <w:lang w:val="en-US"/>
        </w:rPr>
        <w:tab/>
        <w:t>Elementary pixel plotting</w:t>
      </w:r>
    </w:p>
    <w:p w14:paraId="435A44F3" w14:textId="77777777" w:rsidR="00B43E19" w:rsidRPr="00CB667C" w:rsidRDefault="00000000">
      <w:pPr>
        <w:tabs>
          <w:tab w:val="center" w:pos="3526"/>
        </w:tabs>
        <w:spacing w:after="144"/>
        <w:ind w:left="-15" w:firstLine="0"/>
        <w:jc w:val="left"/>
        <w:rPr>
          <w:lang w:val="en-US"/>
        </w:rPr>
      </w:pPr>
      <w:r w:rsidRPr="00CB667C">
        <w:rPr>
          <w:rFonts w:ascii="Courier New" w:eastAsia="Courier New" w:hAnsi="Courier New" w:cs="Courier New"/>
          <w:b/>
          <w:lang w:val="en-US"/>
        </w:rPr>
        <w:t>•</w:t>
      </w:r>
      <w:r w:rsidRPr="00CB667C">
        <w:rPr>
          <w:lang w:val="en-US"/>
        </w:rPr>
        <w:t>Input</w:t>
      </w:r>
      <w:r w:rsidRPr="00CB667C">
        <w:rPr>
          <w:lang w:val="en-US"/>
        </w:rPr>
        <w:tab/>
        <w:t>Keyboard and pointer device access</w:t>
      </w:r>
    </w:p>
    <w:p w14:paraId="7913F963" w14:textId="77777777" w:rsidR="00B43E19" w:rsidRPr="00CB667C" w:rsidRDefault="00000000">
      <w:pPr>
        <w:tabs>
          <w:tab w:val="center" w:pos="3373"/>
        </w:tabs>
        <w:spacing w:after="145"/>
        <w:ind w:left="-15" w:firstLine="0"/>
        <w:jc w:val="left"/>
        <w:rPr>
          <w:lang w:val="en-US"/>
        </w:rPr>
      </w:pPr>
      <w:r w:rsidRPr="00CB667C">
        <w:rPr>
          <w:rFonts w:ascii="Courier New" w:eastAsia="Courier New" w:hAnsi="Courier New" w:cs="Courier New"/>
          <w:b/>
          <w:lang w:val="en-US"/>
        </w:rPr>
        <w:t>•</w:t>
      </w:r>
      <w:r w:rsidRPr="00CB667C">
        <w:rPr>
          <w:lang w:val="en-US"/>
        </w:rPr>
        <w:t>In</w:t>
      </w:r>
      <w:r w:rsidRPr="00CB667C">
        <w:rPr>
          <w:lang w:val="en-US"/>
        </w:rPr>
        <w:tab/>
        <w:t>Inputting from a standard stream</w:t>
      </w:r>
    </w:p>
    <w:p w14:paraId="0E534660" w14:textId="77777777" w:rsidR="00B43E19" w:rsidRPr="00CB667C" w:rsidRDefault="00000000">
      <w:pPr>
        <w:tabs>
          <w:tab w:val="center" w:pos="3313"/>
        </w:tabs>
        <w:spacing w:after="145"/>
        <w:ind w:left="-15" w:firstLine="0"/>
        <w:jc w:val="left"/>
        <w:rPr>
          <w:lang w:val="en-US"/>
        </w:rPr>
      </w:pPr>
      <w:r w:rsidRPr="00CB667C">
        <w:rPr>
          <w:rFonts w:ascii="Courier New" w:eastAsia="Courier New" w:hAnsi="Courier New" w:cs="Courier New"/>
          <w:b/>
          <w:lang w:val="en-US"/>
        </w:rPr>
        <w:t>•</w:t>
      </w:r>
      <w:r w:rsidRPr="00CB667C">
        <w:rPr>
          <w:lang w:val="en-US"/>
        </w:rPr>
        <w:t>Out</w:t>
      </w:r>
      <w:r w:rsidRPr="00CB667C">
        <w:rPr>
          <w:lang w:val="en-US"/>
        </w:rPr>
        <w:tab/>
        <w:t>Outputting to a standard stream</w:t>
      </w:r>
    </w:p>
    <w:p w14:paraId="2BBF8AA5" w14:textId="77777777" w:rsidR="00B43E19" w:rsidRPr="00CB667C" w:rsidRDefault="00000000">
      <w:pPr>
        <w:tabs>
          <w:tab w:val="center" w:pos="3177"/>
        </w:tabs>
        <w:spacing w:after="144"/>
        <w:ind w:left="-15" w:firstLine="0"/>
        <w:jc w:val="left"/>
        <w:rPr>
          <w:lang w:val="en-US"/>
        </w:rPr>
      </w:pPr>
      <w:r w:rsidRPr="00CB667C">
        <w:rPr>
          <w:rFonts w:ascii="Courier New" w:eastAsia="Courier New" w:hAnsi="Courier New" w:cs="Courier New"/>
          <w:b/>
          <w:lang w:val="en-US"/>
        </w:rPr>
        <w:t>•</w:t>
      </w:r>
      <w:r w:rsidRPr="00CB667C">
        <w:rPr>
          <w:lang w:val="en-US"/>
        </w:rPr>
        <w:t>Files</w:t>
      </w:r>
      <w:r w:rsidRPr="00CB667C">
        <w:rPr>
          <w:lang w:val="en-US"/>
        </w:rPr>
        <w:tab/>
        <w:t>File input output, with riders</w:t>
      </w:r>
    </w:p>
    <w:p w14:paraId="6E36B780" w14:textId="77777777" w:rsidR="00B43E19" w:rsidRPr="00CB667C" w:rsidRDefault="00000000">
      <w:pPr>
        <w:tabs>
          <w:tab w:val="center" w:pos="3324"/>
        </w:tabs>
        <w:spacing w:after="144"/>
        <w:ind w:left="-15" w:firstLine="0"/>
        <w:jc w:val="left"/>
        <w:rPr>
          <w:lang w:val="en-US"/>
        </w:rPr>
      </w:pPr>
      <w:r w:rsidRPr="00CB667C">
        <w:rPr>
          <w:rFonts w:ascii="Courier New" w:eastAsia="Courier New" w:hAnsi="Courier New" w:cs="Courier New"/>
          <w:b/>
          <w:lang w:val="en-US"/>
        </w:rPr>
        <w:t>•</w:t>
      </w:r>
      <w:r w:rsidRPr="00CB667C">
        <w:rPr>
          <w:lang w:val="en-US"/>
        </w:rPr>
        <w:t>Strings</w:t>
      </w:r>
      <w:r w:rsidRPr="00CB667C">
        <w:rPr>
          <w:lang w:val="en-US"/>
        </w:rPr>
        <w:tab/>
        <w:t>Simple manipulation for strings</w:t>
      </w:r>
    </w:p>
    <w:p w14:paraId="442AA85B" w14:textId="77777777" w:rsidR="00B43E19" w:rsidRPr="00CB667C" w:rsidRDefault="00000000">
      <w:pPr>
        <w:tabs>
          <w:tab w:val="center" w:pos="3443"/>
        </w:tabs>
        <w:spacing w:after="144"/>
        <w:ind w:left="-15" w:firstLine="0"/>
        <w:jc w:val="left"/>
        <w:rPr>
          <w:lang w:val="en-US"/>
        </w:rPr>
      </w:pPr>
      <w:r w:rsidRPr="00CB667C">
        <w:rPr>
          <w:rFonts w:ascii="Courier New" w:eastAsia="Courier New" w:hAnsi="Courier New" w:cs="Courier New"/>
          <w:b/>
          <w:lang w:val="en-US"/>
        </w:rPr>
        <w:t>•</w:t>
      </w:r>
      <w:r w:rsidRPr="00CB667C">
        <w:rPr>
          <w:lang w:val="en-US"/>
        </w:rPr>
        <w:t>Math</w:t>
      </w:r>
      <w:r w:rsidRPr="00CB667C">
        <w:rPr>
          <w:lang w:val="en-US"/>
        </w:rPr>
        <w:tab/>
        <w:t>Math and trig functions for REAL</w:t>
      </w:r>
    </w:p>
    <w:p w14:paraId="33897277" w14:textId="77777777" w:rsidR="00B43E19" w:rsidRPr="00CB667C" w:rsidRDefault="00000000">
      <w:pPr>
        <w:tabs>
          <w:tab w:val="center" w:pos="3777"/>
        </w:tabs>
        <w:spacing w:after="378"/>
        <w:ind w:left="-15" w:firstLine="0"/>
        <w:jc w:val="left"/>
        <w:rPr>
          <w:lang w:val="en-US"/>
        </w:rPr>
      </w:pPr>
      <w:r w:rsidRPr="00CB667C">
        <w:rPr>
          <w:rFonts w:ascii="Courier New" w:eastAsia="Courier New" w:hAnsi="Courier New" w:cs="Courier New"/>
          <w:b/>
          <w:lang w:val="en-US"/>
        </w:rPr>
        <w:t>•</w:t>
      </w:r>
      <w:r w:rsidRPr="00CB667C">
        <w:rPr>
          <w:lang w:val="en-US"/>
        </w:rPr>
        <w:t>MathL</w:t>
      </w:r>
      <w:r w:rsidRPr="00CB667C">
        <w:rPr>
          <w:lang w:val="en-US"/>
        </w:rPr>
        <w:tab/>
        <w:t>Math and trig functions for LONGREAL</w:t>
      </w:r>
    </w:p>
    <w:p w14:paraId="3AF91D0B" w14:textId="77777777" w:rsidR="00B43E19" w:rsidRPr="00CB667C" w:rsidRDefault="00000000">
      <w:pPr>
        <w:pStyle w:val="3"/>
        <w:ind w:left="-5"/>
        <w:rPr>
          <w:lang w:val="en-US"/>
        </w:rPr>
      </w:pPr>
      <w:r w:rsidRPr="00CB667C">
        <w:rPr>
          <w:lang w:val="en-US"/>
        </w:rPr>
        <w:t>6.3  Additional Modules</w:t>
      </w:r>
    </w:p>
    <w:p w14:paraId="01DBF25C" w14:textId="77777777" w:rsidR="00B43E19" w:rsidRPr="00CB667C" w:rsidRDefault="00000000">
      <w:pPr>
        <w:ind w:left="-5" w:right="2"/>
        <w:rPr>
          <w:lang w:val="en-US"/>
        </w:rPr>
      </w:pPr>
      <w:r w:rsidRPr="00CB667C">
        <w:rPr>
          <w:lang w:val="en-US"/>
        </w:rPr>
        <w:t>The additional modules are provided with compiler implementations on an ‘as needed’ basis ...</w:t>
      </w:r>
    </w:p>
    <w:p w14:paraId="6DED7236" w14:textId="77777777" w:rsidR="00B43E19" w:rsidRPr="00CB667C" w:rsidRDefault="00000000">
      <w:pPr>
        <w:numPr>
          <w:ilvl w:val="0"/>
          <w:numId w:val="6"/>
        </w:numPr>
        <w:spacing w:after="140"/>
        <w:ind w:right="2" w:hanging="275"/>
        <w:rPr>
          <w:lang w:val="en-US"/>
        </w:rPr>
      </w:pPr>
      <w:r w:rsidRPr="00CB667C">
        <w:rPr>
          <w:lang w:val="en-US"/>
        </w:rPr>
        <w:t>Coroutines</w:t>
      </w:r>
      <w:r w:rsidRPr="00CB667C">
        <w:rPr>
          <w:lang w:val="en-US"/>
        </w:rPr>
        <w:tab/>
        <w:t>Provides non-preemptive threads each with its own stack but all sharing a common address space.</w:t>
      </w:r>
    </w:p>
    <w:p w14:paraId="494363B3" w14:textId="77777777" w:rsidR="00B43E19" w:rsidRDefault="00000000">
      <w:pPr>
        <w:numPr>
          <w:ilvl w:val="0"/>
          <w:numId w:val="6"/>
        </w:numPr>
        <w:spacing w:after="144"/>
        <w:ind w:right="2" w:hanging="275"/>
      </w:pPr>
      <w:proofErr w:type="spellStart"/>
      <w:r>
        <w:t>MathC</w:t>
      </w:r>
      <w:proofErr w:type="spellEnd"/>
      <w:r>
        <w:tab/>
      </w:r>
      <w:proofErr w:type="spellStart"/>
      <w:r>
        <w:t>Maths</w:t>
      </w:r>
      <w:proofErr w:type="spellEnd"/>
      <w:r>
        <w:t xml:space="preserve"> </w:t>
      </w:r>
      <w:proofErr w:type="spellStart"/>
      <w:r>
        <w:t>functions</w:t>
      </w:r>
      <w:proofErr w:type="spellEnd"/>
      <w:r>
        <w:t xml:space="preserve"> </w:t>
      </w:r>
      <w:proofErr w:type="spellStart"/>
      <w:r>
        <w:t>for</w:t>
      </w:r>
      <w:proofErr w:type="spellEnd"/>
      <w:r>
        <w:t xml:space="preserve"> COMPLEX</w:t>
      </w:r>
    </w:p>
    <w:p w14:paraId="3954B1F4" w14:textId="77777777" w:rsidR="00B43E19" w:rsidRPr="00CB667C" w:rsidRDefault="00000000">
      <w:pPr>
        <w:numPr>
          <w:ilvl w:val="0"/>
          <w:numId w:val="6"/>
        </w:numPr>
        <w:spacing w:after="5"/>
        <w:ind w:right="2" w:hanging="275"/>
        <w:rPr>
          <w:lang w:val="en-US"/>
        </w:rPr>
      </w:pPr>
      <w:r w:rsidRPr="00CB667C">
        <w:rPr>
          <w:lang w:val="en-US"/>
        </w:rPr>
        <w:t>MathLC</w:t>
      </w:r>
      <w:r w:rsidRPr="00CB667C">
        <w:rPr>
          <w:lang w:val="en-US"/>
        </w:rPr>
        <w:tab/>
        <w:t>Maths functions for LONGCOMPLEX</w:t>
      </w:r>
      <w:r w:rsidRPr="00CB667C">
        <w:rPr>
          <w:lang w:val="en-US"/>
        </w:rPr>
        <w:br w:type="page"/>
      </w:r>
    </w:p>
    <w:p w14:paraId="013BB503" w14:textId="77777777" w:rsidR="00B43E19" w:rsidRPr="00CB667C" w:rsidRDefault="00000000">
      <w:pPr>
        <w:pStyle w:val="2"/>
        <w:ind w:left="-5"/>
        <w:rPr>
          <w:lang w:val="en-US"/>
        </w:rPr>
      </w:pPr>
      <w:r w:rsidRPr="00CB667C">
        <w:rPr>
          <w:lang w:val="en-US"/>
        </w:rPr>
        <w:t>Appendix A: Library modules</w:t>
      </w:r>
    </w:p>
    <w:p w14:paraId="6A9BDF9F" w14:textId="77777777" w:rsidR="00B43E19" w:rsidRPr="00CB667C" w:rsidRDefault="00000000">
      <w:pPr>
        <w:pStyle w:val="3"/>
        <w:ind w:left="-5"/>
        <w:rPr>
          <w:lang w:val="en-US"/>
        </w:rPr>
      </w:pPr>
      <w:proofErr w:type="gramStart"/>
      <w:r w:rsidRPr="00CB667C">
        <w:rPr>
          <w:lang w:val="en-US"/>
        </w:rPr>
        <w:t>1.1  Basic</w:t>
      </w:r>
      <w:proofErr w:type="gramEnd"/>
      <w:r w:rsidRPr="00CB667C">
        <w:rPr>
          <w:lang w:val="en-US"/>
        </w:rPr>
        <w:t xml:space="preserve"> Library Modules</w:t>
      </w:r>
    </w:p>
    <w:p w14:paraId="78DEC50E" w14:textId="77777777" w:rsidR="00B43E19" w:rsidRPr="00CB667C" w:rsidRDefault="00000000">
      <w:pPr>
        <w:spacing w:after="260"/>
        <w:ind w:left="-5" w:right="2"/>
        <w:rPr>
          <w:lang w:val="en-US"/>
        </w:rPr>
      </w:pPr>
      <w:r w:rsidRPr="00CB667C">
        <w:rPr>
          <w:lang w:val="en-US"/>
        </w:rPr>
        <w:t>It is expected that all Oberon-2 compiler implementations will include the following modules ...</w:t>
      </w:r>
    </w:p>
    <w:p w14:paraId="153A9DC7" w14:textId="77777777" w:rsidR="00B43E19" w:rsidRPr="00CB667C" w:rsidRDefault="00000000">
      <w:pPr>
        <w:tabs>
          <w:tab w:val="center" w:pos="1334"/>
          <w:tab w:val="center" w:pos="2080"/>
          <w:tab w:val="center" w:pos="3060"/>
          <w:tab w:val="center" w:pos="4014"/>
          <w:tab w:val="center" w:pos="5020"/>
          <w:tab w:val="center" w:pos="6394"/>
        </w:tabs>
        <w:spacing w:after="378"/>
        <w:ind w:left="-15" w:firstLine="0"/>
        <w:jc w:val="left"/>
        <w:rPr>
          <w:lang w:val="en-US"/>
        </w:rPr>
      </w:pPr>
      <w:r w:rsidRPr="00CB667C">
        <w:rPr>
          <w:lang w:val="en-US"/>
        </w:rPr>
        <w:t>XYplane</w:t>
      </w:r>
      <w:r w:rsidRPr="00CB667C">
        <w:rPr>
          <w:lang w:val="en-US"/>
        </w:rPr>
        <w:tab/>
        <w:t>Input</w:t>
      </w:r>
      <w:r w:rsidRPr="00CB667C">
        <w:rPr>
          <w:lang w:val="en-US"/>
        </w:rPr>
        <w:tab/>
      </w:r>
      <w:proofErr w:type="gramStart"/>
      <w:r w:rsidRPr="00CB667C">
        <w:rPr>
          <w:lang w:val="en-US"/>
        </w:rPr>
        <w:t>In</w:t>
      </w:r>
      <w:proofErr w:type="gramEnd"/>
      <w:r w:rsidRPr="00CB667C">
        <w:rPr>
          <w:lang w:val="en-US"/>
        </w:rPr>
        <w:tab/>
        <w:t>Out</w:t>
      </w:r>
      <w:r w:rsidRPr="00CB667C">
        <w:rPr>
          <w:lang w:val="en-US"/>
        </w:rPr>
        <w:tab/>
        <w:t>Files</w:t>
      </w:r>
      <w:r w:rsidRPr="00CB667C">
        <w:rPr>
          <w:lang w:val="en-US"/>
        </w:rPr>
        <w:tab/>
        <w:t>Strings</w:t>
      </w:r>
      <w:r w:rsidRPr="00CB667C">
        <w:rPr>
          <w:lang w:val="en-US"/>
        </w:rPr>
        <w:tab/>
        <w:t>Math and MathL</w:t>
      </w:r>
    </w:p>
    <w:p w14:paraId="04C3A028" w14:textId="77777777" w:rsidR="00B43E19" w:rsidRPr="00CB667C" w:rsidRDefault="00000000">
      <w:pPr>
        <w:pStyle w:val="3"/>
        <w:ind w:left="-5"/>
        <w:rPr>
          <w:lang w:val="en-US"/>
        </w:rPr>
      </w:pPr>
      <w:r w:rsidRPr="00CB667C">
        <w:rPr>
          <w:lang w:val="en-US"/>
        </w:rPr>
        <w:t>1.2  Additional Modules</w:t>
      </w:r>
    </w:p>
    <w:p w14:paraId="5FE3CF3C" w14:textId="77777777" w:rsidR="00B43E19" w:rsidRPr="00CB667C" w:rsidRDefault="00000000">
      <w:pPr>
        <w:spacing w:after="141"/>
        <w:ind w:left="-5" w:right="2"/>
        <w:rPr>
          <w:lang w:val="en-US"/>
        </w:rPr>
      </w:pPr>
      <w:r w:rsidRPr="00CB667C">
        <w:rPr>
          <w:lang w:val="en-US"/>
        </w:rPr>
        <w:t>The following modules are optional. If they are provided then they should follow the specifications ...</w:t>
      </w:r>
    </w:p>
    <w:p w14:paraId="41920D2F" w14:textId="77777777" w:rsidR="00B43E19" w:rsidRDefault="00000000">
      <w:pPr>
        <w:numPr>
          <w:ilvl w:val="0"/>
          <w:numId w:val="7"/>
        </w:numPr>
        <w:spacing w:after="146"/>
        <w:ind w:right="2" w:hanging="275"/>
      </w:pPr>
      <w:proofErr w:type="spellStart"/>
      <w:r>
        <w:t>Coroutines</w:t>
      </w:r>
      <w:proofErr w:type="spellEnd"/>
    </w:p>
    <w:p w14:paraId="1B109C7E" w14:textId="77777777" w:rsidR="00B43E19" w:rsidRDefault="00000000">
      <w:pPr>
        <w:numPr>
          <w:ilvl w:val="0"/>
          <w:numId w:val="7"/>
        </w:numPr>
        <w:spacing w:after="352"/>
        <w:ind w:right="2" w:hanging="275"/>
      </w:pPr>
      <w:proofErr w:type="spellStart"/>
      <w:r>
        <w:t>MathC</w:t>
      </w:r>
      <w:proofErr w:type="spellEnd"/>
      <w:r>
        <w:t xml:space="preserve"> </w:t>
      </w:r>
      <w:proofErr w:type="spellStart"/>
      <w:r>
        <w:t>and</w:t>
      </w:r>
      <w:proofErr w:type="spellEnd"/>
      <w:r>
        <w:t xml:space="preserve"> </w:t>
      </w:r>
      <w:proofErr w:type="spellStart"/>
      <w:r>
        <w:t>MathLC</w:t>
      </w:r>
      <w:proofErr w:type="spellEnd"/>
    </w:p>
    <w:p w14:paraId="67504E23" w14:textId="77777777" w:rsidR="00B43E19" w:rsidRDefault="00000000">
      <w:pPr>
        <w:pStyle w:val="4"/>
        <w:ind w:left="-5" w:right="0"/>
      </w:pPr>
      <w:proofErr w:type="gramStart"/>
      <w:r>
        <w:t xml:space="preserve">1.2.1  </w:t>
      </w:r>
      <w:proofErr w:type="spellStart"/>
      <w:r>
        <w:t>Module</w:t>
      </w:r>
      <w:proofErr w:type="spellEnd"/>
      <w:proofErr w:type="gramEnd"/>
      <w:r>
        <w:t xml:space="preserve"> </w:t>
      </w:r>
      <w:proofErr w:type="spellStart"/>
      <w:r>
        <w:t>XYplane</w:t>
      </w:r>
      <w:proofErr w:type="spellEnd"/>
    </w:p>
    <w:p w14:paraId="0ED26FAE" w14:textId="77777777" w:rsidR="00B43E19" w:rsidRPr="00CB667C" w:rsidRDefault="00000000">
      <w:pPr>
        <w:ind w:left="-5" w:right="2"/>
        <w:rPr>
          <w:lang w:val="en-US"/>
        </w:rPr>
      </w:pPr>
      <w:r w:rsidRPr="00CB667C">
        <w:rPr>
          <w:lang w:val="en-US"/>
        </w:rPr>
        <w:t>Module XYplane provides some basic facilities for graphics programming. Its interface is kept as simple as possible and is therefore more suited for programming exercises than for serious graphics applications.</w:t>
      </w:r>
    </w:p>
    <w:p w14:paraId="3A132D52" w14:textId="77777777" w:rsidR="00B43E19" w:rsidRPr="00CB667C" w:rsidRDefault="00000000">
      <w:pPr>
        <w:spacing w:after="108"/>
        <w:ind w:left="-5" w:right="2"/>
        <w:rPr>
          <w:lang w:val="en-US"/>
        </w:rPr>
      </w:pPr>
      <w:r w:rsidRPr="00CB667C">
        <w:rPr>
          <w:lang w:val="en-US"/>
        </w:rPr>
        <w:t>XYplane provides a Cartesian plane of pixels that can be drawn and erased. The plane is mapped to some location on the screen. The variables X and Y indicate its lower left corner, W its width and H its height. All variables are read-only.</w:t>
      </w:r>
    </w:p>
    <w:p w14:paraId="0CBE64B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DEFINITION XYplane;</w:t>
      </w:r>
    </w:p>
    <w:p w14:paraId="7F2B076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CONST draw = 1; erase = 0;</w:t>
      </w:r>
    </w:p>
    <w:p w14:paraId="30C8512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VAR X, Y, W, H: INTEGER;</w:t>
      </w:r>
    </w:p>
    <w:p w14:paraId="0FDE823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Open;</w:t>
      </w:r>
    </w:p>
    <w:p w14:paraId="6636362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Clear;</w:t>
      </w:r>
    </w:p>
    <w:p w14:paraId="48C906A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Dot (x, y, mode: INTEGER);</w:t>
      </w:r>
    </w:p>
    <w:p w14:paraId="6312331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IsDot (x, y: INTEGER): BOOLEAN;</w:t>
      </w:r>
    </w:p>
    <w:p w14:paraId="4C3F49E1" w14:textId="77777777" w:rsidR="00B43E19" w:rsidRPr="00CB667C" w:rsidRDefault="00000000">
      <w:pPr>
        <w:spacing w:after="332" w:line="271" w:lineRule="auto"/>
        <w:ind w:left="-5" w:right="4769"/>
        <w:jc w:val="left"/>
        <w:rPr>
          <w:lang w:val="en-US"/>
        </w:rPr>
      </w:pPr>
      <w:r w:rsidRPr="00CB667C">
        <w:rPr>
          <w:rFonts w:ascii="Courier New" w:eastAsia="Courier New" w:hAnsi="Courier New" w:cs="Courier New"/>
          <w:lang w:val="en-US"/>
        </w:rPr>
        <w:t xml:space="preserve"> PROCEDURE Key (): </w:t>
      </w:r>
      <w:proofErr w:type="gramStart"/>
      <w:r w:rsidRPr="00CB667C">
        <w:rPr>
          <w:rFonts w:ascii="Courier New" w:eastAsia="Courier New" w:hAnsi="Courier New" w:cs="Courier New"/>
          <w:lang w:val="en-US"/>
        </w:rPr>
        <w:t>CHAR;  END</w:t>
      </w:r>
      <w:proofErr w:type="gramEnd"/>
      <w:r w:rsidRPr="00CB667C">
        <w:rPr>
          <w:rFonts w:ascii="Courier New" w:eastAsia="Courier New" w:hAnsi="Courier New" w:cs="Courier New"/>
          <w:lang w:val="en-US"/>
        </w:rPr>
        <w:t xml:space="preserve"> XYplane.</w:t>
      </w:r>
    </w:p>
    <w:p w14:paraId="330229FC" w14:textId="77777777" w:rsidR="00B43E19" w:rsidRPr="00CB667C" w:rsidRDefault="00000000">
      <w:pPr>
        <w:pStyle w:val="5"/>
        <w:ind w:left="-5" w:right="0"/>
        <w:rPr>
          <w:lang w:val="en-US"/>
        </w:rPr>
      </w:pPr>
      <w:r w:rsidRPr="00CB667C">
        <w:rPr>
          <w:lang w:val="en-US"/>
        </w:rPr>
        <w:t>1.2.1.1 Operations</w:t>
      </w:r>
    </w:p>
    <w:p w14:paraId="75117BF0" w14:textId="77777777" w:rsidR="00B43E19" w:rsidRPr="00CB667C" w:rsidRDefault="00000000">
      <w:pPr>
        <w:ind w:left="-5" w:right="2"/>
        <w:rPr>
          <w:lang w:val="en-US"/>
        </w:rPr>
      </w:pPr>
      <w:r w:rsidRPr="00CB667C">
        <w:rPr>
          <w:lang w:val="en-US"/>
        </w:rPr>
        <w:t>Open initializes the drawing plane.</w:t>
      </w:r>
    </w:p>
    <w:p w14:paraId="3ACCACC2" w14:textId="77777777" w:rsidR="00B43E19" w:rsidRPr="00CB667C" w:rsidRDefault="00000000">
      <w:pPr>
        <w:ind w:left="-5" w:right="2"/>
        <w:rPr>
          <w:lang w:val="en-US"/>
        </w:rPr>
      </w:pPr>
      <w:r w:rsidRPr="00CB667C">
        <w:rPr>
          <w:lang w:val="en-US"/>
        </w:rPr>
        <w:t>Clear erases all pixels in the drawing plane.</w:t>
      </w:r>
    </w:p>
    <w:p w14:paraId="590C7102" w14:textId="77777777" w:rsidR="00B43E19" w:rsidRPr="00CB667C" w:rsidRDefault="00000000">
      <w:pPr>
        <w:ind w:left="-5" w:right="2"/>
        <w:rPr>
          <w:lang w:val="en-US"/>
        </w:rPr>
      </w:pPr>
      <w:proofErr w:type="gramStart"/>
      <w:r w:rsidRPr="00CB667C">
        <w:rPr>
          <w:lang w:val="en-US"/>
        </w:rPr>
        <w:t>Dot(</w:t>
      </w:r>
      <w:proofErr w:type="gramEnd"/>
      <w:r w:rsidRPr="00CB667C">
        <w:rPr>
          <w:lang w:val="en-US"/>
        </w:rPr>
        <w:t>x, y, m) draws or erases the pixel at the coordinates (x, y) relative to the lower left corner of the plane. If m=draw the pixel is drawn, if m=erase the pixel is erased.</w:t>
      </w:r>
    </w:p>
    <w:p w14:paraId="4D582E18" w14:textId="77777777" w:rsidR="00B43E19" w:rsidRPr="00CB667C" w:rsidRDefault="00000000">
      <w:pPr>
        <w:ind w:left="-5" w:right="2"/>
        <w:rPr>
          <w:lang w:val="en-US"/>
        </w:rPr>
      </w:pPr>
      <w:proofErr w:type="gramStart"/>
      <w:r w:rsidRPr="00CB667C">
        <w:rPr>
          <w:lang w:val="en-US"/>
        </w:rPr>
        <w:t>IsDot(</w:t>
      </w:r>
      <w:proofErr w:type="gramEnd"/>
      <w:r w:rsidRPr="00CB667C">
        <w:rPr>
          <w:lang w:val="en-US"/>
        </w:rPr>
        <w:t>x, y) returns TRUE if the pixel at the coordinates (x, y) relative to the lower left corner of the screen is drawn, otherwise it returns FALSE.</w:t>
      </w:r>
    </w:p>
    <w:p w14:paraId="4AED3CCA" w14:textId="77777777" w:rsidR="00B43E19" w:rsidRPr="00CB667C" w:rsidRDefault="00000000">
      <w:pPr>
        <w:spacing w:after="348"/>
        <w:ind w:left="-5" w:right="2"/>
        <w:rPr>
          <w:lang w:val="en-US"/>
        </w:rPr>
      </w:pPr>
      <w:r w:rsidRPr="00CB667C">
        <w:rPr>
          <w:lang w:val="en-US"/>
        </w:rPr>
        <w:t>Key() reads the keyboard. If a key was pressed prior to invocation, its character value is returned, otherwise the result is 0X.</w:t>
      </w:r>
    </w:p>
    <w:p w14:paraId="0A41E4B5" w14:textId="77777777" w:rsidR="00B43E19" w:rsidRPr="00CB667C" w:rsidRDefault="00000000">
      <w:pPr>
        <w:pStyle w:val="5"/>
        <w:ind w:left="-5" w:right="0"/>
        <w:rPr>
          <w:lang w:val="en-US"/>
        </w:rPr>
      </w:pPr>
      <w:r w:rsidRPr="00CB667C">
        <w:rPr>
          <w:lang w:val="en-US"/>
        </w:rPr>
        <w:t>1.2.1.2 Remarks</w:t>
      </w:r>
    </w:p>
    <w:p w14:paraId="1CEFA6A2" w14:textId="77777777" w:rsidR="00B43E19" w:rsidRPr="00CB667C" w:rsidRDefault="00000000">
      <w:pPr>
        <w:spacing w:after="348"/>
        <w:ind w:left="-5" w:right="2"/>
        <w:rPr>
          <w:lang w:val="en-US"/>
        </w:rPr>
      </w:pPr>
      <w:r w:rsidRPr="00CB667C">
        <w:rPr>
          <w:lang w:val="en-US"/>
        </w:rPr>
        <w:t xml:space="preserve">In the ETH Oberon System Open opens a viewer that takes the whole user track. The contents of this viewer </w:t>
      </w:r>
      <w:proofErr w:type="gramStart"/>
      <w:r w:rsidRPr="00CB667C">
        <w:rPr>
          <w:lang w:val="en-US"/>
        </w:rPr>
        <w:t>is</w:t>
      </w:r>
      <w:proofErr w:type="gramEnd"/>
      <w:r w:rsidRPr="00CB667C">
        <w:rPr>
          <w:lang w:val="en-US"/>
        </w:rPr>
        <w:t xml:space="preserve"> the drawing plane provided by XYplane.</w:t>
      </w:r>
    </w:p>
    <w:p w14:paraId="30D85524" w14:textId="77777777" w:rsidR="00B43E19" w:rsidRPr="00CB667C" w:rsidRDefault="00000000">
      <w:pPr>
        <w:pStyle w:val="5"/>
        <w:ind w:left="-5" w:right="0"/>
        <w:rPr>
          <w:lang w:val="en-US"/>
        </w:rPr>
      </w:pPr>
      <w:r w:rsidRPr="00CB667C">
        <w:rPr>
          <w:lang w:val="en-US"/>
        </w:rPr>
        <w:t>1.2.1.3 Origin</w:t>
      </w:r>
    </w:p>
    <w:p w14:paraId="76471A12" w14:textId="77777777" w:rsidR="00B43E19" w:rsidRPr="00CB667C" w:rsidRDefault="00000000">
      <w:pPr>
        <w:spacing w:after="348"/>
        <w:ind w:left="-5" w:right="2"/>
        <w:rPr>
          <w:lang w:val="en-US"/>
        </w:rPr>
      </w:pPr>
      <w:r w:rsidRPr="00CB667C">
        <w:rPr>
          <w:lang w:val="en-US"/>
        </w:rPr>
        <w:t>Designed by Martin Reiser for the book ‘Programming in Oberon’. The above specification was proposed by H Mössenböck, ETH</w:t>
      </w:r>
    </w:p>
    <w:p w14:paraId="20C01622" w14:textId="77777777" w:rsidR="00B43E19" w:rsidRPr="00CB667C" w:rsidRDefault="00000000">
      <w:pPr>
        <w:pStyle w:val="4"/>
        <w:ind w:left="-5" w:right="0"/>
        <w:rPr>
          <w:lang w:val="en-US"/>
        </w:rPr>
      </w:pPr>
      <w:r w:rsidRPr="00CB667C">
        <w:rPr>
          <w:lang w:val="en-US"/>
        </w:rPr>
        <w:t>1.2.2  Module Input</w:t>
      </w:r>
    </w:p>
    <w:p w14:paraId="041DD7EB" w14:textId="77777777" w:rsidR="00B43E19" w:rsidRPr="00CB667C" w:rsidRDefault="00000000">
      <w:pPr>
        <w:spacing w:after="105"/>
        <w:ind w:left="-5" w:right="2"/>
        <w:rPr>
          <w:lang w:val="en-US"/>
        </w:rPr>
      </w:pPr>
      <w:r w:rsidRPr="00CB667C">
        <w:rPr>
          <w:lang w:val="en-US"/>
        </w:rPr>
        <w:t>Module Input provides facilities to access the mouse, the keyboard, and the clock.</w:t>
      </w:r>
    </w:p>
    <w:p w14:paraId="07F10361"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DEFINITION Input;</w:t>
      </w:r>
    </w:p>
    <w:p w14:paraId="441B4BC6"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VAR TimeUnit: LONGINT;</w:t>
      </w:r>
    </w:p>
    <w:p w14:paraId="6636B2D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Available (): INTEGER;</w:t>
      </w:r>
    </w:p>
    <w:p w14:paraId="5B788A25"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 (VAR ch: CHAR);</w:t>
      </w:r>
    </w:p>
    <w:p w14:paraId="3A58A0A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Mouse (VAR keys: SET; VAR x, y: INTEGER);</w:t>
      </w:r>
    </w:p>
    <w:p w14:paraId="75191AF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SetMouseLimits (w, h: INTEGER);</w:t>
      </w:r>
    </w:p>
    <w:p w14:paraId="5F2D2557" w14:textId="77777777" w:rsidR="00B43E19" w:rsidRPr="00CB667C" w:rsidRDefault="00000000">
      <w:pPr>
        <w:spacing w:after="332" w:line="271" w:lineRule="auto"/>
        <w:ind w:left="129" w:right="4193" w:hanging="144"/>
        <w:jc w:val="left"/>
        <w:rPr>
          <w:lang w:val="en-US"/>
        </w:rPr>
      </w:pPr>
      <w:r w:rsidRPr="00CB667C">
        <w:rPr>
          <w:rFonts w:ascii="Courier New" w:eastAsia="Courier New" w:hAnsi="Courier New" w:cs="Courier New"/>
          <w:lang w:val="en-US"/>
        </w:rPr>
        <w:t xml:space="preserve"> PROCEDURE Time (): </w:t>
      </w:r>
      <w:proofErr w:type="gramStart"/>
      <w:r w:rsidRPr="00CB667C">
        <w:rPr>
          <w:rFonts w:ascii="Courier New" w:eastAsia="Courier New" w:hAnsi="Courier New" w:cs="Courier New"/>
          <w:lang w:val="en-US"/>
        </w:rPr>
        <w:t>LONGINT;  END</w:t>
      </w:r>
      <w:proofErr w:type="gramEnd"/>
      <w:r w:rsidRPr="00CB667C">
        <w:rPr>
          <w:rFonts w:ascii="Courier New" w:eastAsia="Courier New" w:hAnsi="Courier New" w:cs="Courier New"/>
          <w:lang w:val="en-US"/>
        </w:rPr>
        <w:t xml:space="preserve"> Input.</w:t>
      </w:r>
    </w:p>
    <w:p w14:paraId="61FE54BE" w14:textId="77777777" w:rsidR="00B43E19" w:rsidRPr="00CB667C" w:rsidRDefault="00000000">
      <w:pPr>
        <w:pStyle w:val="5"/>
        <w:ind w:left="-5" w:right="0"/>
        <w:rPr>
          <w:lang w:val="en-US"/>
        </w:rPr>
      </w:pPr>
      <w:r w:rsidRPr="00CB667C">
        <w:rPr>
          <w:lang w:val="en-US"/>
        </w:rPr>
        <w:t>1.2.2.1 State</w:t>
      </w:r>
    </w:p>
    <w:p w14:paraId="7505EA91" w14:textId="77777777" w:rsidR="00B43E19" w:rsidRPr="00CB667C" w:rsidRDefault="00000000">
      <w:pPr>
        <w:ind w:left="-5" w:right="2"/>
        <w:rPr>
          <w:lang w:val="en-US"/>
        </w:rPr>
      </w:pPr>
      <w:r w:rsidRPr="00CB667C">
        <w:rPr>
          <w:lang w:val="en-US"/>
        </w:rPr>
        <w:t>Keyboard buffer. A queue of characters typed in from the keyboard.</w:t>
      </w:r>
    </w:p>
    <w:p w14:paraId="7F04ABF1" w14:textId="77777777" w:rsidR="00B43E19" w:rsidRPr="00CB667C" w:rsidRDefault="00000000">
      <w:pPr>
        <w:spacing w:after="345"/>
        <w:ind w:left="-5" w:right="2"/>
        <w:rPr>
          <w:lang w:val="en-US"/>
        </w:rPr>
      </w:pPr>
      <w:r w:rsidRPr="00CB667C">
        <w:rPr>
          <w:lang w:val="en-US"/>
        </w:rPr>
        <w:t>Time. Elapsed time since system startup in units of size 1/TimeUnit seconds.</w:t>
      </w:r>
    </w:p>
    <w:p w14:paraId="714532B6" w14:textId="77777777" w:rsidR="00B43E19" w:rsidRPr="00CB667C" w:rsidRDefault="00000000">
      <w:pPr>
        <w:pStyle w:val="5"/>
        <w:ind w:left="-5" w:right="0"/>
        <w:rPr>
          <w:lang w:val="en-US"/>
        </w:rPr>
      </w:pPr>
      <w:r w:rsidRPr="00CB667C">
        <w:rPr>
          <w:lang w:val="en-US"/>
        </w:rPr>
        <w:t>1.2.2.2 Operations</w:t>
      </w:r>
    </w:p>
    <w:p w14:paraId="06B75B32" w14:textId="77777777" w:rsidR="00B43E19" w:rsidRPr="00CB667C" w:rsidRDefault="00000000">
      <w:pPr>
        <w:ind w:left="-5" w:right="2"/>
        <w:rPr>
          <w:lang w:val="en-US"/>
        </w:rPr>
      </w:pPr>
      <w:proofErr w:type="gramStart"/>
      <w:r w:rsidRPr="00CB667C">
        <w:rPr>
          <w:lang w:val="en-US"/>
        </w:rPr>
        <w:t>Available(</w:t>
      </w:r>
      <w:proofErr w:type="gramEnd"/>
      <w:r w:rsidRPr="00CB667C">
        <w:rPr>
          <w:lang w:val="en-US"/>
        </w:rPr>
        <w:t>) returns the number of characters in the keyboard buffer.</w:t>
      </w:r>
    </w:p>
    <w:p w14:paraId="43323001" w14:textId="77777777" w:rsidR="00B43E19" w:rsidRPr="00CB667C" w:rsidRDefault="00000000">
      <w:pPr>
        <w:ind w:left="-5" w:right="2"/>
        <w:rPr>
          <w:lang w:val="en-US"/>
        </w:rPr>
      </w:pPr>
      <w:r w:rsidRPr="00CB667C">
        <w:rPr>
          <w:lang w:val="en-US"/>
        </w:rPr>
        <w:t xml:space="preserve">Read(ch) returns (and removes) the next character from the keyboad buffer. If the buffer is empty, </w:t>
      </w:r>
      <w:proofErr w:type="gramStart"/>
      <w:r w:rsidRPr="00CB667C">
        <w:rPr>
          <w:lang w:val="en-US"/>
        </w:rPr>
        <w:t>Read</w:t>
      </w:r>
      <w:proofErr w:type="gramEnd"/>
      <w:r w:rsidRPr="00CB667C">
        <w:rPr>
          <w:lang w:val="en-US"/>
        </w:rPr>
        <w:t xml:space="preserve"> waits until a key is pressed.</w:t>
      </w:r>
    </w:p>
    <w:p w14:paraId="776881F5" w14:textId="77777777" w:rsidR="00B43E19" w:rsidRPr="00CB667C" w:rsidRDefault="00000000">
      <w:pPr>
        <w:ind w:left="-5" w:right="2"/>
        <w:rPr>
          <w:lang w:val="en-US"/>
        </w:rPr>
      </w:pPr>
      <w:r w:rsidRPr="00CB667C">
        <w:rPr>
          <w:lang w:val="en-US"/>
        </w:rPr>
        <w:t>Mouse(keys, x, y) returns the current mouse position (x, y) in pixels relative to the lower left corner of the screen. keys is the set of the currently pressed mouse keys (left = 2, middle = 1, right = 0).</w:t>
      </w:r>
    </w:p>
    <w:p w14:paraId="7F4E8DE9" w14:textId="77777777" w:rsidR="00B43E19" w:rsidRPr="00CB667C" w:rsidRDefault="00000000">
      <w:pPr>
        <w:ind w:left="-5" w:right="2"/>
        <w:rPr>
          <w:lang w:val="en-US"/>
        </w:rPr>
      </w:pPr>
      <w:proofErr w:type="gramStart"/>
      <w:r w:rsidRPr="00CB667C">
        <w:rPr>
          <w:lang w:val="en-US"/>
        </w:rPr>
        <w:t>SetMouseLimits(</w:t>
      </w:r>
      <w:proofErr w:type="gramEnd"/>
      <w:r w:rsidRPr="00CB667C">
        <w:rPr>
          <w:lang w:val="en-US"/>
        </w:rPr>
        <w:t>w, h) defines the rectangle where the mouse moves (in pixels). Subsequent calls to the operation Mouse will return coordinates for x in the range 0..w-1 and y in the range 0..h-1.</w:t>
      </w:r>
    </w:p>
    <w:p w14:paraId="03A711DE" w14:textId="77777777" w:rsidR="00B43E19" w:rsidRPr="00CB667C" w:rsidRDefault="00000000">
      <w:pPr>
        <w:spacing w:after="345"/>
        <w:ind w:left="-5" w:right="2"/>
        <w:rPr>
          <w:lang w:val="en-US"/>
        </w:rPr>
      </w:pPr>
      <w:proofErr w:type="gramStart"/>
      <w:r w:rsidRPr="00CB667C">
        <w:rPr>
          <w:lang w:val="en-US"/>
        </w:rPr>
        <w:t>Time(</w:t>
      </w:r>
      <w:proofErr w:type="gramEnd"/>
      <w:r w:rsidRPr="00CB667C">
        <w:rPr>
          <w:lang w:val="en-US"/>
        </w:rPr>
        <w:t>) returns the time elapsed since system startup in units of size 1/TimeUnit seconds.</w:t>
      </w:r>
    </w:p>
    <w:p w14:paraId="3B652C9E" w14:textId="77777777" w:rsidR="00B43E19" w:rsidRPr="00CB667C" w:rsidRDefault="00000000">
      <w:pPr>
        <w:pStyle w:val="5"/>
        <w:spacing w:after="0"/>
        <w:ind w:left="-5" w:right="0"/>
        <w:rPr>
          <w:lang w:val="en-US"/>
        </w:rPr>
      </w:pPr>
      <w:r w:rsidRPr="00CB667C">
        <w:rPr>
          <w:lang w:val="en-US"/>
        </w:rPr>
        <w:t>1.2.2.3 Examples</w:t>
      </w:r>
    </w:p>
    <w:p w14:paraId="336D815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IF Input.Available() &gt; 0 THEN Input.Read(ch) END;</w:t>
      </w:r>
    </w:p>
    <w:p w14:paraId="0B08B012"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REPEAT</w:t>
      </w:r>
    </w:p>
    <w:p w14:paraId="67574980" w14:textId="77777777" w:rsidR="00B43E19" w:rsidRDefault="00000000">
      <w:pPr>
        <w:spacing w:after="10" w:line="271" w:lineRule="auto"/>
        <w:ind w:left="-5" w:right="2177"/>
        <w:jc w:val="left"/>
      </w:pPr>
      <w:r w:rsidRPr="00CB667C">
        <w:rPr>
          <w:rFonts w:ascii="Courier New" w:eastAsia="Courier New" w:hAnsi="Courier New" w:cs="Courier New"/>
          <w:lang w:val="en-US"/>
        </w:rPr>
        <w:t xml:space="preserve"> Input.Mouse(keys, x, y</w:t>
      </w:r>
      <w:proofErr w:type="gramStart"/>
      <w:r w:rsidRPr="00CB667C">
        <w:rPr>
          <w:rFonts w:ascii="Courier New" w:eastAsia="Courier New" w:hAnsi="Courier New" w:cs="Courier New"/>
          <w:lang w:val="en-US"/>
        </w:rPr>
        <w:t>);  ...</w:t>
      </w:r>
      <w:proofErr w:type="gramEnd"/>
      <w:r w:rsidRPr="00CB667C">
        <w:rPr>
          <w:rFonts w:ascii="Courier New" w:eastAsia="Courier New" w:hAnsi="Courier New" w:cs="Courier New"/>
          <w:lang w:val="en-US"/>
        </w:rPr>
        <w:t xml:space="preserve"> draw mouse cursor at position (x, y) ... </w:t>
      </w:r>
      <w:r>
        <w:rPr>
          <w:rFonts w:ascii="Courier New" w:eastAsia="Courier New" w:hAnsi="Courier New" w:cs="Courier New"/>
        </w:rPr>
        <w:t xml:space="preserve">UNTIL </w:t>
      </w:r>
      <w:proofErr w:type="spellStart"/>
      <w:r>
        <w:rPr>
          <w:rFonts w:ascii="Courier New" w:eastAsia="Courier New" w:hAnsi="Courier New" w:cs="Courier New"/>
        </w:rPr>
        <w:t>keys</w:t>
      </w:r>
      <w:proofErr w:type="spellEnd"/>
      <w:r>
        <w:rPr>
          <w:rFonts w:ascii="Courier New" w:eastAsia="Courier New" w:hAnsi="Courier New" w:cs="Courier New"/>
        </w:rPr>
        <w:t xml:space="preserve"> = {}</w:t>
      </w:r>
    </w:p>
    <w:p w14:paraId="1AAB9EBA" w14:textId="77777777" w:rsidR="00B43E19" w:rsidRPr="00CB667C" w:rsidRDefault="00000000">
      <w:pPr>
        <w:spacing w:after="335" w:line="271" w:lineRule="auto"/>
        <w:ind w:left="-5"/>
        <w:jc w:val="left"/>
        <w:rPr>
          <w:lang w:val="en-US"/>
        </w:rPr>
      </w:pPr>
      <w:proofErr w:type="gramStart"/>
      <w:r w:rsidRPr="00CB667C">
        <w:rPr>
          <w:rFonts w:ascii="Courier New" w:eastAsia="Courier New" w:hAnsi="Courier New" w:cs="Courier New"/>
          <w:lang w:val="en-US"/>
        </w:rPr>
        <w:t>seconds :</w:t>
      </w:r>
      <w:proofErr w:type="gramEnd"/>
      <w:r w:rsidRPr="00CB667C">
        <w:rPr>
          <w:rFonts w:ascii="Courier New" w:eastAsia="Courier New" w:hAnsi="Courier New" w:cs="Courier New"/>
          <w:lang w:val="en-US"/>
        </w:rPr>
        <w:t>= Input.Time() DIV Input.TimeUnit</w:t>
      </w:r>
    </w:p>
    <w:p w14:paraId="44F4F646" w14:textId="77777777" w:rsidR="00B43E19" w:rsidRPr="00CB667C" w:rsidRDefault="00000000">
      <w:pPr>
        <w:pStyle w:val="5"/>
        <w:ind w:left="-5" w:right="0"/>
        <w:rPr>
          <w:lang w:val="en-US"/>
        </w:rPr>
      </w:pPr>
      <w:r w:rsidRPr="00CB667C">
        <w:rPr>
          <w:lang w:val="en-US"/>
        </w:rPr>
        <w:t>1.2.2.4 Origin</w:t>
      </w:r>
    </w:p>
    <w:p w14:paraId="0498B7D2" w14:textId="77777777" w:rsidR="00B43E19" w:rsidRPr="00CB667C" w:rsidRDefault="00000000">
      <w:pPr>
        <w:spacing w:after="348"/>
        <w:ind w:left="-5" w:right="2"/>
        <w:rPr>
          <w:lang w:val="en-US"/>
        </w:rPr>
      </w:pPr>
      <w:r w:rsidRPr="00CB667C">
        <w:rPr>
          <w:lang w:val="en-US"/>
        </w:rPr>
        <w:t>Part of the ETH Oberon System. The above specification was proposed by H Mössenböck, ETH.</w:t>
      </w:r>
    </w:p>
    <w:p w14:paraId="71D0A557" w14:textId="77777777" w:rsidR="00B43E19" w:rsidRPr="00CB667C" w:rsidRDefault="00000000">
      <w:pPr>
        <w:pStyle w:val="4"/>
        <w:ind w:left="-5" w:right="0"/>
        <w:rPr>
          <w:lang w:val="en-US"/>
        </w:rPr>
      </w:pPr>
      <w:r w:rsidRPr="00CB667C">
        <w:rPr>
          <w:lang w:val="en-US"/>
        </w:rPr>
        <w:t>1.2.3  Module In</w:t>
      </w:r>
    </w:p>
    <w:p w14:paraId="6C63E154" w14:textId="77777777" w:rsidR="00B43E19" w:rsidRPr="00CB667C" w:rsidRDefault="00000000">
      <w:pPr>
        <w:spacing w:after="108"/>
        <w:ind w:left="-5" w:right="2"/>
        <w:rPr>
          <w:lang w:val="en-US"/>
        </w:rPr>
      </w:pPr>
      <w:r w:rsidRPr="00CB667C">
        <w:rPr>
          <w:lang w:val="en-US"/>
        </w:rPr>
        <w:t>Module In provides a set of basic routines for formatted input of characters, character sequences, numbers, and names. It assumes a standard input stream with a current position that can be reset to the beginning of the stream.</w:t>
      </w:r>
    </w:p>
    <w:p w14:paraId="4EC854E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DEFINITION In;</w:t>
      </w:r>
    </w:p>
    <w:p w14:paraId="766E8985"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VAR Done: BOOLEAN;</w:t>
      </w:r>
    </w:p>
    <w:p w14:paraId="099E9E7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Open;</w:t>
      </w:r>
    </w:p>
    <w:p w14:paraId="25320B7B"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PROCEDURE Char (VAR ch: CHAR);</w:t>
      </w:r>
    </w:p>
    <w:p w14:paraId="0BEF35C5"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PROCEDURE Int (VAR i: INTEGER);</w:t>
      </w:r>
    </w:p>
    <w:p w14:paraId="72EE7000"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PROCEDURE LongInt (VAR i: LONGINT);</w:t>
      </w:r>
    </w:p>
    <w:p w14:paraId="404B9AFF"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PROCEDURE Real (VAR x: REAL);</w:t>
      </w:r>
    </w:p>
    <w:p w14:paraId="2F86112A"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PROCEDURE LongReal (VAR y: LONGREAL);</w:t>
      </w:r>
    </w:p>
    <w:p w14:paraId="454D3AA5"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PROCEDURE String (VAR str: ARRAY OF CHAR);</w:t>
      </w:r>
    </w:p>
    <w:p w14:paraId="3ECFA33C" w14:textId="77777777" w:rsidR="00B43E19" w:rsidRPr="00CB667C" w:rsidRDefault="00000000">
      <w:pPr>
        <w:spacing w:after="332" w:line="271" w:lineRule="auto"/>
        <w:ind w:left="154" w:right="2033"/>
        <w:jc w:val="left"/>
        <w:rPr>
          <w:lang w:val="en-US"/>
        </w:rPr>
      </w:pPr>
      <w:r w:rsidRPr="00CB667C">
        <w:rPr>
          <w:rFonts w:ascii="Courier New" w:eastAsia="Courier New" w:hAnsi="Courier New" w:cs="Courier New"/>
          <w:lang w:val="en-US"/>
        </w:rPr>
        <w:t xml:space="preserve"> PROCEDURE Name (VAR name: ARRAY OF CHAR); END In.</w:t>
      </w:r>
    </w:p>
    <w:p w14:paraId="3EB5FFBA" w14:textId="77777777" w:rsidR="00B43E19" w:rsidRPr="00CB667C" w:rsidRDefault="00000000">
      <w:pPr>
        <w:pStyle w:val="5"/>
        <w:ind w:left="-5" w:right="0"/>
        <w:rPr>
          <w:lang w:val="en-US"/>
        </w:rPr>
      </w:pPr>
      <w:r w:rsidRPr="00CB667C">
        <w:rPr>
          <w:lang w:val="en-US"/>
        </w:rPr>
        <w:t>1.2.3.1 State</w:t>
      </w:r>
    </w:p>
    <w:p w14:paraId="67204E9F" w14:textId="77777777" w:rsidR="00B43E19" w:rsidRPr="00CB667C" w:rsidRDefault="00000000">
      <w:pPr>
        <w:ind w:left="-5" w:right="2"/>
        <w:rPr>
          <w:lang w:val="en-US"/>
        </w:rPr>
      </w:pPr>
      <w:r w:rsidRPr="00CB667C">
        <w:rPr>
          <w:lang w:val="en-US"/>
        </w:rPr>
        <w:t>Current position. The character position in the input stream from where the next symbol is read. Open (re)sets it to the beginning of the input stream. After reading a symbol the current position is set to the position immediately after this symbol. Before the first call to Open the current position is undefined.</w:t>
      </w:r>
    </w:p>
    <w:p w14:paraId="5D75119C" w14:textId="77777777" w:rsidR="00B43E19" w:rsidRPr="00CB667C" w:rsidRDefault="00000000">
      <w:pPr>
        <w:spacing w:after="348"/>
        <w:ind w:left="-5" w:right="2"/>
        <w:rPr>
          <w:lang w:val="en-US"/>
        </w:rPr>
      </w:pPr>
      <w:r w:rsidRPr="00CB667C">
        <w:rPr>
          <w:lang w:val="en-US"/>
        </w:rPr>
        <w:t xml:space="preserve">Done. Indicates the success of an input operation. If Done is TRUE after an input operation, the operation was successful and its result is valid. An unsuccessful input operation sets Done to FALSE; it remains FALSE until the next call to Open. In particular, </w:t>
      </w:r>
      <w:proofErr w:type="gramStart"/>
      <w:r w:rsidRPr="00CB667C">
        <w:rPr>
          <w:lang w:val="en-US"/>
        </w:rPr>
        <w:t>Done</w:t>
      </w:r>
      <w:proofErr w:type="gramEnd"/>
      <w:r w:rsidRPr="00CB667C">
        <w:rPr>
          <w:lang w:val="en-US"/>
        </w:rPr>
        <w:t xml:space="preserve"> is set to FALSE if an attempt is made to read beyond the end of the input stream.</w:t>
      </w:r>
    </w:p>
    <w:p w14:paraId="6F31846E" w14:textId="77777777" w:rsidR="00B43E19" w:rsidRPr="00CB667C" w:rsidRDefault="00000000">
      <w:pPr>
        <w:pStyle w:val="5"/>
        <w:ind w:left="-5" w:right="0"/>
        <w:rPr>
          <w:lang w:val="en-US"/>
        </w:rPr>
      </w:pPr>
      <w:r w:rsidRPr="00CB667C">
        <w:rPr>
          <w:lang w:val="en-US"/>
        </w:rPr>
        <w:t>1.2.3.2 Operations</w:t>
      </w:r>
    </w:p>
    <w:p w14:paraId="59B26C57" w14:textId="77777777" w:rsidR="00B43E19" w:rsidRPr="00CB667C" w:rsidRDefault="00000000">
      <w:pPr>
        <w:ind w:left="-5" w:right="2"/>
        <w:rPr>
          <w:lang w:val="en-US"/>
        </w:rPr>
      </w:pPr>
      <w:r w:rsidRPr="00CB667C">
        <w:rPr>
          <w:lang w:val="en-US"/>
        </w:rPr>
        <w:t>Open (re)sets the current position to the beginning of the input stream. Done indicates if the operation was successful.</w:t>
      </w:r>
    </w:p>
    <w:p w14:paraId="2CF33387" w14:textId="77777777" w:rsidR="00B43E19" w:rsidRPr="00CB667C" w:rsidRDefault="00000000">
      <w:pPr>
        <w:ind w:left="-5" w:right="2"/>
        <w:rPr>
          <w:lang w:val="en-US"/>
        </w:rPr>
      </w:pPr>
      <w:r w:rsidRPr="00CB667C">
        <w:rPr>
          <w:lang w:val="en-US"/>
        </w:rPr>
        <w:t>The following operations require Done = TRUE and guarantee (Done = TRUE and the result is valid) or (Done = FALSE). All operations except Char skip leading blanks, tabs or end-of-line characters.</w:t>
      </w:r>
    </w:p>
    <w:p w14:paraId="090C876E" w14:textId="77777777" w:rsidR="00B43E19" w:rsidRPr="00CB667C" w:rsidRDefault="00000000">
      <w:pPr>
        <w:ind w:left="-5" w:right="2"/>
        <w:rPr>
          <w:lang w:val="en-US"/>
        </w:rPr>
      </w:pPr>
      <w:r w:rsidRPr="00CB667C">
        <w:rPr>
          <w:lang w:val="en-US"/>
        </w:rPr>
        <w:t>Char(ch) returns the character ch at the current position.</w:t>
      </w:r>
    </w:p>
    <w:p w14:paraId="40B44214" w14:textId="77777777" w:rsidR="00B43E19" w:rsidRPr="00CB667C" w:rsidRDefault="00000000">
      <w:pPr>
        <w:ind w:left="-5" w:right="2"/>
        <w:rPr>
          <w:lang w:val="en-US"/>
        </w:rPr>
      </w:pPr>
      <w:r w:rsidRPr="00CB667C">
        <w:rPr>
          <w:lang w:val="en-US"/>
        </w:rPr>
        <w:t>LongInt(n) and Int(n) return the (long) integer constant n at the current position according to the format:</w:t>
      </w:r>
    </w:p>
    <w:p w14:paraId="5E57DF2B" w14:textId="77777777" w:rsidR="00B43E19" w:rsidRPr="00CB667C" w:rsidRDefault="00000000">
      <w:pPr>
        <w:ind w:left="-5" w:right="2"/>
        <w:rPr>
          <w:lang w:val="en-US"/>
        </w:rPr>
      </w:pPr>
      <w:r w:rsidRPr="00CB667C">
        <w:rPr>
          <w:lang w:val="en-US"/>
        </w:rPr>
        <w:t xml:space="preserve"> IntConst = digit {digit} | digit {hexDigit} “H”.</w:t>
      </w:r>
    </w:p>
    <w:p w14:paraId="6C194FA8" w14:textId="77777777" w:rsidR="00B43E19" w:rsidRPr="00CB667C" w:rsidRDefault="00000000">
      <w:pPr>
        <w:ind w:left="-5" w:right="2"/>
        <w:rPr>
          <w:lang w:val="en-US"/>
        </w:rPr>
      </w:pPr>
      <w:r w:rsidRPr="00CB667C">
        <w:rPr>
          <w:lang w:val="en-US"/>
        </w:rPr>
        <w:t>Real(n) returns the real constant n at the current position according to the format:</w:t>
      </w:r>
    </w:p>
    <w:p w14:paraId="2211D479" w14:textId="77777777" w:rsidR="00B43E19" w:rsidRPr="00CB667C" w:rsidRDefault="00000000">
      <w:pPr>
        <w:spacing w:after="0" w:line="449" w:lineRule="auto"/>
        <w:ind w:left="-15" w:right="3271" w:firstLine="60"/>
        <w:rPr>
          <w:lang w:val="en-US"/>
        </w:rPr>
      </w:pPr>
      <w:r w:rsidRPr="00CB667C">
        <w:rPr>
          <w:lang w:val="en-US"/>
        </w:rPr>
        <w:t xml:space="preserve"> RealConst = digit {digit} [ {digit} [“E” (“+” | “-</w:t>
      </w:r>
      <w:proofErr w:type="gramStart"/>
      <w:r w:rsidRPr="00CB667C">
        <w:rPr>
          <w:lang w:val="en-US"/>
        </w:rPr>
        <w:t>”)  digit</w:t>
      </w:r>
      <w:proofErr w:type="gramEnd"/>
      <w:r w:rsidRPr="00CB667C">
        <w:rPr>
          <w:lang w:val="en-US"/>
        </w:rPr>
        <w:t xml:space="preserve"> {digit}]].</w:t>
      </w:r>
    </w:p>
    <w:p w14:paraId="2110E3ED" w14:textId="77777777" w:rsidR="00B43E19" w:rsidRPr="00CB667C" w:rsidRDefault="00000000">
      <w:pPr>
        <w:ind w:left="-5" w:right="2"/>
        <w:rPr>
          <w:lang w:val="en-US"/>
        </w:rPr>
      </w:pPr>
      <w:r w:rsidRPr="00CB667C">
        <w:rPr>
          <w:lang w:val="en-US"/>
        </w:rPr>
        <w:t>LongReal(n) returns the long real constant n at the current position according to the format:</w:t>
      </w:r>
    </w:p>
    <w:p w14:paraId="2004B6E5" w14:textId="77777777" w:rsidR="00B43E19" w:rsidRPr="00CB667C" w:rsidRDefault="00000000">
      <w:pPr>
        <w:ind w:left="-5" w:right="2"/>
        <w:rPr>
          <w:lang w:val="en-US"/>
        </w:rPr>
      </w:pPr>
      <w:r w:rsidRPr="00CB667C">
        <w:rPr>
          <w:lang w:val="en-US"/>
        </w:rPr>
        <w:t xml:space="preserve"> LongRealConst = digit {digit} [ {digit} [(“D” </w:t>
      </w:r>
      <w:proofErr w:type="gramStart"/>
      <w:r w:rsidRPr="00CB667C">
        <w:rPr>
          <w:lang w:val="en-US"/>
        </w:rPr>
        <w:t>|”E</w:t>
      </w:r>
      <w:proofErr w:type="gramEnd"/>
      <w:r w:rsidRPr="00CB667C">
        <w:rPr>
          <w:lang w:val="en-US"/>
        </w:rPr>
        <w:t>”)</w:t>
      </w:r>
    </w:p>
    <w:p w14:paraId="6FE920B7" w14:textId="77777777" w:rsidR="00B43E19" w:rsidRPr="00CB667C" w:rsidRDefault="00000000">
      <w:pPr>
        <w:ind w:left="-5" w:right="2"/>
        <w:rPr>
          <w:lang w:val="en-US"/>
        </w:rPr>
      </w:pPr>
      <w:r w:rsidRPr="00CB667C">
        <w:rPr>
          <w:lang w:val="en-US"/>
        </w:rPr>
        <w:t xml:space="preserve"> (“+” | “-”) digit {digit}]].</w:t>
      </w:r>
    </w:p>
    <w:p w14:paraId="5D990F27" w14:textId="77777777" w:rsidR="00B43E19" w:rsidRPr="00CB667C" w:rsidRDefault="00000000">
      <w:pPr>
        <w:ind w:left="-5" w:right="2"/>
        <w:rPr>
          <w:lang w:val="en-US"/>
        </w:rPr>
      </w:pPr>
      <w:r w:rsidRPr="00CB667C">
        <w:rPr>
          <w:lang w:val="en-US"/>
        </w:rPr>
        <w:t>String(s) returns the string s at the current position according to the format:</w:t>
      </w:r>
    </w:p>
    <w:p w14:paraId="53E742FA" w14:textId="77777777" w:rsidR="00B43E19" w:rsidRPr="00CB667C" w:rsidRDefault="00000000">
      <w:pPr>
        <w:ind w:left="-5" w:right="2"/>
        <w:rPr>
          <w:lang w:val="en-US"/>
        </w:rPr>
      </w:pPr>
      <w:r w:rsidRPr="00CB667C">
        <w:rPr>
          <w:lang w:val="en-US"/>
        </w:rPr>
        <w:t xml:space="preserve"> StringConst = ‘”’ char {char} ‘”’.</w:t>
      </w:r>
    </w:p>
    <w:p w14:paraId="6A015BAA" w14:textId="77777777" w:rsidR="00B43E19" w:rsidRPr="00CB667C" w:rsidRDefault="00000000">
      <w:pPr>
        <w:ind w:left="-5" w:right="2"/>
        <w:rPr>
          <w:lang w:val="en-US"/>
        </w:rPr>
      </w:pPr>
      <w:r w:rsidRPr="00CB667C">
        <w:rPr>
          <w:lang w:val="en-US"/>
        </w:rPr>
        <w:t>The string must not contain characters less than blank such as EOL or TAB.</w:t>
      </w:r>
    </w:p>
    <w:p w14:paraId="512689B5" w14:textId="77777777" w:rsidR="00B43E19" w:rsidRPr="00CB667C" w:rsidRDefault="00000000">
      <w:pPr>
        <w:ind w:left="-5" w:right="2"/>
        <w:rPr>
          <w:lang w:val="en-US"/>
        </w:rPr>
      </w:pPr>
      <w:r w:rsidRPr="00CB667C">
        <w:rPr>
          <w:lang w:val="en-US"/>
        </w:rPr>
        <w:t>Name(s) returns the name s at the current position according to the file name format of the underlying operating system (e.g. “lib/</w:t>
      </w:r>
      <w:proofErr w:type="gramStart"/>
      <w:r w:rsidRPr="00CB667C">
        <w:rPr>
          <w:lang w:val="en-US"/>
        </w:rPr>
        <w:t>My.Mod</w:t>
      </w:r>
      <w:proofErr w:type="gramEnd"/>
      <w:r w:rsidRPr="00CB667C">
        <w:rPr>
          <w:lang w:val="en-US"/>
        </w:rPr>
        <w:t>” under Unix)</w:t>
      </w:r>
    </w:p>
    <w:p w14:paraId="4E7DD5BF" w14:textId="77777777" w:rsidR="00B43E19" w:rsidRPr="00CB667C" w:rsidRDefault="00000000">
      <w:pPr>
        <w:spacing w:after="105"/>
        <w:ind w:left="-5" w:right="2"/>
        <w:rPr>
          <w:lang w:val="en-US"/>
        </w:rPr>
      </w:pPr>
      <w:r w:rsidRPr="00CB667C">
        <w:rPr>
          <w:lang w:val="en-US"/>
        </w:rPr>
        <w:t>Example:</w:t>
      </w:r>
    </w:p>
    <w:p w14:paraId="4C7DD6EE" w14:textId="77777777" w:rsidR="00B43E19" w:rsidRPr="00CB667C" w:rsidRDefault="00000000">
      <w:pPr>
        <w:spacing w:after="10" w:line="271" w:lineRule="auto"/>
        <w:ind w:left="-15" w:firstLine="144"/>
        <w:jc w:val="left"/>
        <w:rPr>
          <w:lang w:val="en-US"/>
        </w:rPr>
      </w:pPr>
      <w:r w:rsidRPr="00CB667C">
        <w:rPr>
          <w:rFonts w:ascii="Courier New" w:eastAsia="Courier New" w:hAnsi="Courier New" w:cs="Courier New"/>
          <w:lang w:val="en-US"/>
        </w:rPr>
        <w:t xml:space="preserve"> VAR i: INTEGER; ch: CHAR; r: REAL; s, n: ARRAY 32 OF CHAR;  ...</w:t>
      </w:r>
    </w:p>
    <w:p w14:paraId="12AB3A70"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In.Open;</w:t>
      </w:r>
    </w:p>
    <w:p w14:paraId="4DED8339" w14:textId="77777777" w:rsidR="00B43E19" w:rsidRPr="00CB667C" w:rsidRDefault="00000000">
      <w:pPr>
        <w:spacing w:after="88" w:line="271" w:lineRule="auto"/>
        <w:ind w:left="-5"/>
        <w:jc w:val="left"/>
        <w:rPr>
          <w:lang w:val="en-US"/>
        </w:rPr>
      </w:pPr>
      <w:r w:rsidRPr="00CB667C">
        <w:rPr>
          <w:rFonts w:ascii="Courier New" w:eastAsia="Courier New" w:hAnsi="Courier New" w:cs="Courier New"/>
          <w:lang w:val="en-US"/>
        </w:rPr>
        <w:t xml:space="preserve"> In.Int(i); In.Char(ch); In.Real(r); InString(s);In.Name(n) </w:t>
      </w:r>
      <w:r w:rsidRPr="00CB667C">
        <w:rPr>
          <w:lang w:val="en-US"/>
        </w:rPr>
        <w:t>Input stream:</w:t>
      </w:r>
    </w:p>
    <w:p w14:paraId="2BD005D0" w14:textId="77777777" w:rsidR="00B43E19" w:rsidRPr="00CB667C" w:rsidRDefault="00000000">
      <w:pPr>
        <w:spacing w:after="215" w:line="271" w:lineRule="auto"/>
        <w:ind w:left="154"/>
        <w:jc w:val="left"/>
        <w:rPr>
          <w:lang w:val="en-US"/>
        </w:rPr>
      </w:pPr>
      <w:r w:rsidRPr="00CB667C">
        <w:rPr>
          <w:rFonts w:ascii="Courier New" w:eastAsia="Courier New" w:hAnsi="Courier New" w:cs="Courier New"/>
          <w:lang w:val="en-US"/>
        </w:rPr>
        <w:t xml:space="preserve"> 123*1.5 “abc” Mod.Proc</w:t>
      </w:r>
    </w:p>
    <w:p w14:paraId="667BC9D0" w14:textId="77777777" w:rsidR="00B43E19" w:rsidRPr="00CB667C" w:rsidRDefault="00000000">
      <w:pPr>
        <w:spacing w:after="105"/>
        <w:ind w:left="-5" w:right="2"/>
        <w:rPr>
          <w:lang w:val="en-US"/>
        </w:rPr>
      </w:pPr>
      <w:r w:rsidRPr="00CB667C">
        <w:rPr>
          <w:lang w:val="en-US"/>
        </w:rPr>
        <w:t>Results:</w:t>
      </w:r>
    </w:p>
    <w:p w14:paraId="35FA14D1" w14:textId="77777777" w:rsidR="00B43E19" w:rsidRPr="00CB667C" w:rsidRDefault="00000000">
      <w:pPr>
        <w:spacing w:after="332" w:line="271" w:lineRule="auto"/>
        <w:ind w:left="-15" w:right="6497" w:firstLine="144"/>
        <w:jc w:val="left"/>
        <w:rPr>
          <w:lang w:val="en-US"/>
        </w:rPr>
      </w:pPr>
      <w:r w:rsidRPr="00CB667C">
        <w:rPr>
          <w:rFonts w:ascii="Courier New" w:eastAsia="Courier New" w:hAnsi="Courier New" w:cs="Courier New"/>
          <w:lang w:val="en-US"/>
        </w:rPr>
        <w:t xml:space="preserve"> i = 123  ch = “*”  r = 1.5E0  s = “abc”  n = “Mod.Proc”</w:t>
      </w:r>
    </w:p>
    <w:p w14:paraId="55FD711D" w14:textId="77777777" w:rsidR="00B43E19" w:rsidRPr="00CB667C" w:rsidRDefault="00000000">
      <w:pPr>
        <w:pStyle w:val="5"/>
        <w:ind w:left="-5" w:right="0"/>
        <w:rPr>
          <w:lang w:val="en-US"/>
        </w:rPr>
      </w:pPr>
      <w:r w:rsidRPr="00CB667C">
        <w:rPr>
          <w:lang w:val="en-US"/>
        </w:rPr>
        <w:t>1.2.3.3 Remarks</w:t>
      </w:r>
    </w:p>
    <w:p w14:paraId="76E9418B" w14:textId="77777777" w:rsidR="00B43E19" w:rsidRPr="00CB667C" w:rsidRDefault="00000000">
      <w:pPr>
        <w:spacing w:after="348"/>
        <w:ind w:left="-5" w:right="2"/>
        <w:rPr>
          <w:lang w:val="en-US"/>
        </w:rPr>
      </w:pPr>
      <w:r w:rsidRPr="00CB667C">
        <w:rPr>
          <w:lang w:val="en-US"/>
        </w:rPr>
        <w:t>In the ETH Oberon System the input stream is the text immediately following the most recently invoked command. If this text starts with the character “^” the current position is set to the beginning of the most recent selection (if no selection exists, Done = FALSE). If the text starts with the character “*” the current position is set to the beginning of the text in the marked viewer (if no viewer is marked, Done = FALSE). The end of the input stream is the end of the text containing the current position. There is no provision for input of SHORT integers.</w:t>
      </w:r>
    </w:p>
    <w:p w14:paraId="6D8473CB" w14:textId="77777777" w:rsidR="00B43E19" w:rsidRPr="00CB667C" w:rsidRDefault="00000000">
      <w:pPr>
        <w:pStyle w:val="5"/>
        <w:ind w:left="-5" w:right="0"/>
        <w:rPr>
          <w:lang w:val="en-US"/>
        </w:rPr>
      </w:pPr>
      <w:r w:rsidRPr="00CB667C">
        <w:rPr>
          <w:lang w:val="en-US"/>
        </w:rPr>
        <w:t>1.2.3.4 Origin</w:t>
      </w:r>
    </w:p>
    <w:p w14:paraId="0D5B2E28" w14:textId="77777777" w:rsidR="00B43E19" w:rsidRPr="00CB667C" w:rsidRDefault="00000000">
      <w:pPr>
        <w:spacing w:after="348"/>
        <w:ind w:left="-5" w:right="2"/>
        <w:rPr>
          <w:lang w:val="en-US"/>
        </w:rPr>
      </w:pPr>
      <w:r w:rsidRPr="00CB667C">
        <w:rPr>
          <w:lang w:val="en-US"/>
        </w:rPr>
        <w:t>Designed by Martin Reiser for the book ‘Programming in Oberon’. The above specification was proposed by H Mössenböck, ETH.</w:t>
      </w:r>
    </w:p>
    <w:p w14:paraId="7E066E4C" w14:textId="77777777" w:rsidR="00B43E19" w:rsidRPr="00CB667C" w:rsidRDefault="00000000">
      <w:pPr>
        <w:pStyle w:val="4"/>
        <w:ind w:left="-5" w:right="0"/>
        <w:rPr>
          <w:lang w:val="en-US"/>
        </w:rPr>
      </w:pPr>
      <w:r w:rsidRPr="00CB667C">
        <w:rPr>
          <w:lang w:val="en-US"/>
        </w:rPr>
        <w:t>1.2.4  Module Out</w:t>
      </w:r>
    </w:p>
    <w:p w14:paraId="57C25B89" w14:textId="77777777" w:rsidR="00B43E19" w:rsidRPr="00CB667C" w:rsidRDefault="00000000">
      <w:pPr>
        <w:spacing w:after="108"/>
        <w:ind w:left="-5" w:right="2"/>
        <w:rPr>
          <w:lang w:val="en-US"/>
        </w:rPr>
      </w:pPr>
      <w:r w:rsidRPr="00CB667C">
        <w:rPr>
          <w:lang w:val="en-US"/>
        </w:rPr>
        <w:t>Module Out provides a set of basic routines for formatted output of characters, numbers, and strings. It assumes a standard output stream to which the symbols are written.</w:t>
      </w:r>
    </w:p>
    <w:p w14:paraId="563E6F6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DEFINITION Out;</w:t>
      </w:r>
    </w:p>
    <w:p w14:paraId="3444E46A"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PROCEDURE Open;</w:t>
      </w:r>
    </w:p>
    <w:p w14:paraId="51FB851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Char (ch: CHAR);</w:t>
      </w:r>
    </w:p>
    <w:p w14:paraId="392E4B6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String (str: ARRAY OF CHAR);</w:t>
      </w:r>
    </w:p>
    <w:p w14:paraId="400F8C27"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PROCEDURE Int (i, n: LONGINT);</w:t>
      </w:r>
    </w:p>
    <w:p w14:paraId="2F8096ED"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PROCEDURE Real (x: REAL; n: INTEGER);</w:t>
      </w:r>
    </w:p>
    <w:p w14:paraId="732AC501"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PROCEDURE LongReal (x: LONGREAL; n: INTEGER);</w:t>
      </w:r>
    </w:p>
    <w:p w14:paraId="4AD4BF6F" w14:textId="77777777" w:rsidR="00B43E19" w:rsidRPr="00CB667C" w:rsidRDefault="00000000">
      <w:pPr>
        <w:spacing w:after="332" w:line="271" w:lineRule="auto"/>
        <w:ind w:left="-15" w:right="6209" w:firstLine="144"/>
        <w:jc w:val="left"/>
        <w:rPr>
          <w:lang w:val="en-US"/>
        </w:rPr>
      </w:pPr>
      <w:r w:rsidRPr="00CB667C">
        <w:rPr>
          <w:rFonts w:ascii="Courier New" w:eastAsia="Courier New" w:hAnsi="Courier New" w:cs="Courier New"/>
          <w:lang w:val="en-US"/>
        </w:rPr>
        <w:t>PROCEDURE Ln; END Out.</w:t>
      </w:r>
    </w:p>
    <w:p w14:paraId="5EC0D9C4" w14:textId="77777777" w:rsidR="00B43E19" w:rsidRPr="00CB667C" w:rsidRDefault="00000000">
      <w:pPr>
        <w:pStyle w:val="5"/>
        <w:ind w:left="-5" w:right="0"/>
        <w:rPr>
          <w:lang w:val="en-US"/>
        </w:rPr>
      </w:pPr>
      <w:r w:rsidRPr="00CB667C">
        <w:rPr>
          <w:lang w:val="en-US"/>
        </w:rPr>
        <w:t>1.2.4.1 Operations</w:t>
      </w:r>
    </w:p>
    <w:p w14:paraId="276F293E" w14:textId="77777777" w:rsidR="00B43E19" w:rsidRPr="00CB667C" w:rsidRDefault="00000000">
      <w:pPr>
        <w:ind w:left="-5" w:right="2"/>
        <w:rPr>
          <w:lang w:val="en-US"/>
        </w:rPr>
      </w:pPr>
      <w:r w:rsidRPr="00CB667C">
        <w:rPr>
          <w:lang w:val="en-US"/>
        </w:rPr>
        <w:t>Open initializes the output stream.</w:t>
      </w:r>
    </w:p>
    <w:p w14:paraId="6E8DFEB8" w14:textId="77777777" w:rsidR="00B43E19" w:rsidRPr="00CB667C" w:rsidRDefault="00000000">
      <w:pPr>
        <w:ind w:left="-5" w:right="2"/>
        <w:rPr>
          <w:lang w:val="en-US"/>
        </w:rPr>
      </w:pPr>
      <w:r w:rsidRPr="00CB667C">
        <w:rPr>
          <w:lang w:val="en-US"/>
        </w:rPr>
        <w:t>Char(ch) writes the character ch to the end of the output stream</w:t>
      </w:r>
    </w:p>
    <w:p w14:paraId="5871D8D2" w14:textId="77777777" w:rsidR="00B43E19" w:rsidRPr="00CB667C" w:rsidRDefault="00000000">
      <w:pPr>
        <w:ind w:left="-5" w:right="2"/>
        <w:rPr>
          <w:lang w:val="en-US"/>
        </w:rPr>
      </w:pPr>
      <w:r w:rsidRPr="00CB667C">
        <w:rPr>
          <w:lang w:val="en-US"/>
        </w:rPr>
        <w:t>String(s) writes the null-terminated character sequence s to the end of the output stream (without 0X).</w:t>
      </w:r>
    </w:p>
    <w:p w14:paraId="2297D36C" w14:textId="77777777" w:rsidR="00B43E19" w:rsidRPr="00CB667C" w:rsidRDefault="00000000">
      <w:pPr>
        <w:ind w:left="-5" w:right="2"/>
        <w:rPr>
          <w:lang w:val="en-US"/>
        </w:rPr>
      </w:pPr>
      <w:r w:rsidRPr="00CB667C">
        <w:rPr>
          <w:lang w:val="en-US"/>
        </w:rPr>
        <w:t xml:space="preserve">Int(i, n) writes the integer number i to the end of the output stream. If the textual representation of i requires m characters, i is right adjusted in a field of </w:t>
      </w:r>
      <w:proofErr w:type="gramStart"/>
      <w:r w:rsidRPr="00CB667C">
        <w:rPr>
          <w:lang w:val="en-US"/>
        </w:rPr>
        <w:t>Max(</w:t>
      </w:r>
      <w:proofErr w:type="gramEnd"/>
      <w:r w:rsidRPr="00CB667C">
        <w:rPr>
          <w:lang w:val="en-US"/>
        </w:rPr>
        <w:t>n, m) characters padded with blanks at the left end. A plus sign is not written.</w:t>
      </w:r>
    </w:p>
    <w:p w14:paraId="359695A0" w14:textId="77777777" w:rsidR="00B43E19" w:rsidRPr="00CB667C" w:rsidRDefault="00000000">
      <w:pPr>
        <w:ind w:left="-5" w:right="2"/>
        <w:rPr>
          <w:lang w:val="en-US"/>
        </w:rPr>
      </w:pPr>
      <w:r w:rsidRPr="00CB667C">
        <w:rPr>
          <w:lang w:val="en-US"/>
        </w:rPr>
        <w:t xml:space="preserve">Real(x, n) writes the real number x to the end of the output stream using an exponential form. If the textual representation of x requires m characters (including a two-digit signed exponent), x is right adjusted in a field of </w:t>
      </w:r>
      <w:proofErr w:type="gramStart"/>
      <w:r w:rsidRPr="00CB667C">
        <w:rPr>
          <w:lang w:val="en-US"/>
        </w:rPr>
        <w:t>Max(</w:t>
      </w:r>
      <w:proofErr w:type="gramEnd"/>
      <w:r w:rsidRPr="00CB667C">
        <w:rPr>
          <w:lang w:val="en-US"/>
        </w:rPr>
        <w:t>n, m) characters padded with blanks at the left end. A plus sign of the mantissa is not written.</w:t>
      </w:r>
    </w:p>
    <w:p w14:paraId="6CF6E839" w14:textId="77777777" w:rsidR="00B43E19" w:rsidRPr="00CB667C" w:rsidRDefault="00000000">
      <w:pPr>
        <w:ind w:left="-5" w:right="2"/>
        <w:rPr>
          <w:lang w:val="en-US"/>
        </w:rPr>
      </w:pPr>
      <w:r w:rsidRPr="00CB667C">
        <w:rPr>
          <w:lang w:val="en-US"/>
        </w:rPr>
        <w:t xml:space="preserve">LongReal(x, n) writes the long real number x to the end of the output stream using an exponential form. If the textual representation of x requires m characters (including a three-digit signed exponent), x is right adjusted in a field of </w:t>
      </w:r>
      <w:proofErr w:type="gramStart"/>
      <w:r w:rsidRPr="00CB667C">
        <w:rPr>
          <w:lang w:val="en-US"/>
        </w:rPr>
        <w:t>Max(</w:t>
      </w:r>
      <w:proofErr w:type="gramEnd"/>
      <w:r w:rsidRPr="00CB667C">
        <w:rPr>
          <w:lang w:val="en-US"/>
        </w:rPr>
        <w:t>n, m) characters padded with blanks at the left end. A plus sign of the mantissa is not written.</w:t>
      </w:r>
    </w:p>
    <w:p w14:paraId="5737CF63" w14:textId="77777777" w:rsidR="00B43E19" w:rsidRDefault="00000000">
      <w:pPr>
        <w:spacing w:after="0" w:line="449" w:lineRule="auto"/>
        <w:ind w:left="-5" w:right="1564"/>
      </w:pPr>
      <w:r w:rsidRPr="00CB667C">
        <w:rPr>
          <w:lang w:val="en-US"/>
        </w:rPr>
        <w:t xml:space="preserve">Ln writes an end-of-line symbol to the end of the output stream. </w:t>
      </w:r>
      <w:proofErr w:type="spellStart"/>
      <w:r>
        <w:t>Examples</w:t>
      </w:r>
      <w:proofErr w:type="spellEnd"/>
    </w:p>
    <w:p w14:paraId="131BEC66" w14:textId="77777777" w:rsidR="00B43E19" w:rsidRDefault="00000000">
      <w:pPr>
        <w:spacing w:after="94" w:line="265" w:lineRule="auto"/>
        <w:ind w:left="1901" w:right="242"/>
        <w:jc w:val="center"/>
      </w:pPr>
      <w:r>
        <w:t xml:space="preserve"> </w:t>
      </w:r>
      <w:proofErr w:type="spellStart"/>
      <w:r>
        <w:t>output</w:t>
      </w:r>
      <w:proofErr w:type="spellEnd"/>
      <w:r>
        <w:t xml:space="preserve"> (</w:t>
      </w:r>
      <w:proofErr w:type="spellStart"/>
      <w:r>
        <w:t>asterisks</w:t>
      </w:r>
      <w:proofErr w:type="spellEnd"/>
      <w:r>
        <w:t xml:space="preserve"> </w:t>
      </w:r>
      <w:proofErr w:type="spellStart"/>
      <w:r>
        <w:t>denote</w:t>
      </w:r>
      <w:proofErr w:type="spellEnd"/>
      <w:r>
        <w:t xml:space="preserve"> </w:t>
      </w:r>
      <w:proofErr w:type="spellStart"/>
      <w:r>
        <w:t>blanks</w:t>
      </w:r>
      <w:proofErr w:type="spellEnd"/>
      <w:r>
        <w:t>)</w:t>
      </w:r>
    </w:p>
    <w:p w14:paraId="3148B9F5" w14:textId="77777777" w:rsidR="00B43E19" w:rsidRDefault="00000000">
      <w:pPr>
        <w:spacing w:after="0" w:line="259" w:lineRule="auto"/>
        <w:ind w:left="857" w:right="1008"/>
        <w:jc w:val="center"/>
      </w:pPr>
      <w:proofErr w:type="spellStart"/>
      <w:r>
        <w:rPr>
          <w:rFonts w:ascii="Courier New" w:eastAsia="Courier New" w:hAnsi="Courier New" w:cs="Courier New"/>
        </w:rPr>
        <w:t>Out.Open</w:t>
      </w:r>
      <w:proofErr w:type="spellEnd"/>
      <w:r>
        <w:rPr>
          <w:rFonts w:ascii="Courier New" w:eastAsia="Courier New" w:hAnsi="Courier New" w:cs="Courier New"/>
        </w:rPr>
        <w:t>;</w:t>
      </w:r>
    </w:p>
    <w:tbl>
      <w:tblPr>
        <w:tblStyle w:val="TableGrid"/>
        <w:tblW w:w="5040" w:type="dxa"/>
        <w:tblInd w:w="0" w:type="dxa"/>
        <w:tblCellMar>
          <w:top w:w="0" w:type="dxa"/>
          <w:left w:w="0" w:type="dxa"/>
          <w:bottom w:w="0" w:type="dxa"/>
          <w:right w:w="0" w:type="dxa"/>
        </w:tblCellMar>
        <w:tblLook w:val="04A0" w:firstRow="1" w:lastRow="0" w:firstColumn="1" w:lastColumn="0" w:noHBand="0" w:noVBand="1"/>
      </w:tblPr>
      <w:tblGrid>
        <w:gridCol w:w="3599"/>
        <w:gridCol w:w="1441"/>
      </w:tblGrid>
      <w:tr w:rsidR="00B43E19" w14:paraId="53850A1C" w14:textId="77777777">
        <w:trPr>
          <w:trHeight w:val="254"/>
        </w:trPr>
        <w:tc>
          <w:tcPr>
            <w:tcW w:w="3600" w:type="dxa"/>
            <w:tcBorders>
              <w:top w:val="nil"/>
              <w:left w:val="nil"/>
              <w:bottom w:val="nil"/>
              <w:right w:val="nil"/>
            </w:tcBorders>
          </w:tcPr>
          <w:p w14:paraId="4E12A89F" w14:textId="77777777" w:rsidR="00B43E19" w:rsidRDefault="00000000">
            <w:pPr>
              <w:spacing w:after="0" w:line="259" w:lineRule="auto"/>
              <w:ind w:left="0" w:firstLine="0"/>
              <w:jc w:val="left"/>
            </w:pPr>
            <w:r>
              <w:rPr>
                <w:rFonts w:ascii="Courier New" w:eastAsia="Courier New" w:hAnsi="Courier New" w:cs="Courier New"/>
              </w:rPr>
              <w:t xml:space="preserve"> </w:t>
            </w:r>
            <w:proofErr w:type="spellStart"/>
            <w:r>
              <w:rPr>
                <w:rFonts w:ascii="Courier New" w:eastAsia="Courier New" w:hAnsi="Courier New" w:cs="Courier New"/>
              </w:rPr>
              <w:t>Out.Int</w:t>
            </w:r>
            <w:proofErr w:type="spellEnd"/>
            <w:r>
              <w:rPr>
                <w:rFonts w:ascii="Courier New" w:eastAsia="Courier New" w:hAnsi="Courier New" w:cs="Courier New"/>
              </w:rPr>
              <w:t>(-3, 5);</w:t>
            </w:r>
          </w:p>
        </w:tc>
        <w:tc>
          <w:tcPr>
            <w:tcW w:w="1440" w:type="dxa"/>
            <w:tcBorders>
              <w:top w:val="nil"/>
              <w:left w:val="nil"/>
              <w:bottom w:val="nil"/>
              <w:right w:val="nil"/>
            </w:tcBorders>
          </w:tcPr>
          <w:p w14:paraId="3CDBB394" w14:textId="77777777" w:rsidR="00B43E19" w:rsidRDefault="00000000">
            <w:pPr>
              <w:spacing w:after="0" w:line="259" w:lineRule="auto"/>
              <w:ind w:left="0" w:firstLine="0"/>
              <w:jc w:val="left"/>
            </w:pPr>
            <w:r>
              <w:rPr>
                <w:rFonts w:ascii="Courier New" w:eastAsia="Courier New" w:hAnsi="Courier New" w:cs="Courier New"/>
              </w:rPr>
              <w:t>***3</w:t>
            </w:r>
          </w:p>
        </w:tc>
      </w:tr>
      <w:tr w:rsidR="00B43E19" w14:paraId="730DD075" w14:textId="77777777">
        <w:trPr>
          <w:trHeight w:val="320"/>
        </w:trPr>
        <w:tc>
          <w:tcPr>
            <w:tcW w:w="3600" w:type="dxa"/>
            <w:tcBorders>
              <w:top w:val="nil"/>
              <w:left w:val="nil"/>
              <w:bottom w:val="nil"/>
              <w:right w:val="nil"/>
            </w:tcBorders>
          </w:tcPr>
          <w:p w14:paraId="31E1A9BE" w14:textId="77777777" w:rsidR="00B43E19" w:rsidRDefault="00000000">
            <w:pPr>
              <w:spacing w:after="0" w:line="259" w:lineRule="auto"/>
              <w:ind w:left="0" w:firstLine="0"/>
              <w:jc w:val="left"/>
            </w:pPr>
            <w:r>
              <w:rPr>
                <w:rFonts w:ascii="Courier New" w:eastAsia="Courier New" w:hAnsi="Courier New" w:cs="Courier New"/>
              </w:rPr>
              <w:t xml:space="preserve"> </w:t>
            </w:r>
            <w:proofErr w:type="spellStart"/>
            <w:r>
              <w:rPr>
                <w:rFonts w:ascii="Courier New" w:eastAsia="Courier New" w:hAnsi="Courier New" w:cs="Courier New"/>
              </w:rPr>
              <w:t>Out.Int</w:t>
            </w:r>
            <w:proofErr w:type="spellEnd"/>
            <w:r>
              <w:rPr>
                <w:rFonts w:ascii="Courier New" w:eastAsia="Courier New" w:hAnsi="Courier New" w:cs="Courier New"/>
              </w:rPr>
              <w:t>(3, 0);</w:t>
            </w:r>
          </w:p>
        </w:tc>
        <w:tc>
          <w:tcPr>
            <w:tcW w:w="1440" w:type="dxa"/>
            <w:tcBorders>
              <w:top w:val="nil"/>
              <w:left w:val="nil"/>
              <w:bottom w:val="nil"/>
              <w:right w:val="nil"/>
            </w:tcBorders>
          </w:tcPr>
          <w:p w14:paraId="3939A222" w14:textId="77777777" w:rsidR="00B43E19" w:rsidRDefault="00000000">
            <w:pPr>
              <w:spacing w:after="0" w:line="259" w:lineRule="auto"/>
              <w:ind w:left="0" w:firstLine="0"/>
              <w:jc w:val="left"/>
            </w:pPr>
            <w:r>
              <w:rPr>
                <w:rFonts w:ascii="Courier New" w:eastAsia="Courier New" w:hAnsi="Courier New" w:cs="Courier New"/>
              </w:rPr>
              <w:t>3</w:t>
            </w:r>
          </w:p>
        </w:tc>
      </w:tr>
      <w:tr w:rsidR="00B43E19" w14:paraId="315C3C10" w14:textId="77777777">
        <w:trPr>
          <w:trHeight w:val="320"/>
        </w:trPr>
        <w:tc>
          <w:tcPr>
            <w:tcW w:w="3600" w:type="dxa"/>
            <w:tcBorders>
              <w:top w:val="nil"/>
              <w:left w:val="nil"/>
              <w:bottom w:val="nil"/>
              <w:right w:val="nil"/>
            </w:tcBorders>
          </w:tcPr>
          <w:p w14:paraId="74031E19" w14:textId="77777777" w:rsidR="00B43E19" w:rsidRDefault="00000000">
            <w:pPr>
              <w:spacing w:after="0" w:line="259" w:lineRule="auto"/>
              <w:ind w:left="0" w:firstLine="0"/>
              <w:jc w:val="left"/>
            </w:pPr>
            <w:r>
              <w:rPr>
                <w:rFonts w:ascii="Courier New" w:eastAsia="Courier New" w:hAnsi="Courier New" w:cs="Courier New"/>
              </w:rPr>
              <w:t xml:space="preserve"> </w:t>
            </w:r>
            <w:proofErr w:type="spellStart"/>
            <w:r>
              <w:rPr>
                <w:rFonts w:ascii="Courier New" w:eastAsia="Courier New" w:hAnsi="Courier New" w:cs="Courier New"/>
              </w:rPr>
              <w:t>Out.Real</w:t>
            </w:r>
            <w:proofErr w:type="spellEnd"/>
            <w:r>
              <w:rPr>
                <w:rFonts w:ascii="Courier New" w:eastAsia="Courier New" w:hAnsi="Courier New" w:cs="Courier New"/>
              </w:rPr>
              <w:t>(1.5, 10);</w:t>
            </w:r>
          </w:p>
        </w:tc>
        <w:tc>
          <w:tcPr>
            <w:tcW w:w="1440" w:type="dxa"/>
            <w:tcBorders>
              <w:top w:val="nil"/>
              <w:left w:val="nil"/>
              <w:bottom w:val="nil"/>
              <w:right w:val="nil"/>
            </w:tcBorders>
          </w:tcPr>
          <w:p w14:paraId="36A6A031" w14:textId="77777777" w:rsidR="00B43E19" w:rsidRDefault="00000000">
            <w:pPr>
              <w:spacing w:after="0" w:line="259" w:lineRule="auto"/>
              <w:ind w:left="0" w:firstLine="0"/>
            </w:pPr>
            <w:r>
              <w:rPr>
                <w:rFonts w:ascii="Courier New" w:eastAsia="Courier New" w:hAnsi="Courier New" w:cs="Courier New"/>
              </w:rPr>
              <w:t>**1.50E+00</w:t>
            </w:r>
          </w:p>
        </w:tc>
      </w:tr>
      <w:tr w:rsidR="00B43E19" w14:paraId="3114B968" w14:textId="77777777">
        <w:trPr>
          <w:trHeight w:val="254"/>
        </w:trPr>
        <w:tc>
          <w:tcPr>
            <w:tcW w:w="3600" w:type="dxa"/>
            <w:tcBorders>
              <w:top w:val="nil"/>
              <w:left w:val="nil"/>
              <w:bottom w:val="nil"/>
              <w:right w:val="nil"/>
            </w:tcBorders>
          </w:tcPr>
          <w:p w14:paraId="3A78F77F" w14:textId="77777777" w:rsidR="00B43E19" w:rsidRDefault="00000000">
            <w:pPr>
              <w:spacing w:after="0" w:line="259" w:lineRule="auto"/>
              <w:ind w:left="0" w:firstLine="0"/>
              <w:jc w:val="left"/>
            </w:pPr>
            <w:r>
              <w:rPr>
                <w:rFonts w:ascii="Courier New" w:eastAsia="Courier New" w:hAnsi="Courier New" w:cs="Courier New"/>
              </w:rPr>
              <w:t xml:space="preserve"> </w:t>
            </w:r>
            <w:proofErr w:type="spellStart"/>
            <w:r>
              <w:rPr>
                <w:rFonts w:ascii="Courier New" w:eastAsia="Courier New" w:hAnsi="Courier New" w:cs="Courier New"/>
              </w:rPr>
              <w:t>Out.Real</w:t>
            </w:r>
            <w:proofErr w:type="spellEnd"/>
            <w:r>
              <w:rPr>
                <w:rFonts w:ascii="Courier New" w:eastAsia="Courier New" w:hAnsi="Courier New" w:cs="Courier New"/>
              </w:rPr>
              <w:t>(-0.005, 0)</w:t>
            </w:r>
          </w:p>
        </w:tc>
        <w:tc>
          <w:tcPr>
            <w:tcW w:w="1440" w:type="dxa"/>
            <w:tcBorders>
              <w:top w:val="nil"/>
              <w:left w:val="nil"/>
              <w:bottom w:val="nil"/>
              <w:right w:val="nil"/>
            </w:tcBorders>
          </w:tcPr>
          <w:p w14:paraId="4DBB9A21" w14:textId="77777777" w:rsidR="00B43E19" w:rsidRDefault="00000000">
            <w:pPr>
              <w:spacing w:after="0" w:line="259" w:lineRule="auto"/>
              <w:ind w:left="0" w:firstLine="0"/>
              <w:jc w:val="left"/>
            </w:pPr>
            <w:r>
              <w:rPr>
                <w:rFonts w:ascii="Courier New" w:eastAsia="Courier New" w:hAnsi="Courier New" w:cs="Courier New"/>
              </w:rPr>
              <w:t>-5.0E-03</w:t>
            </w:r>
          </w:p>
        </w:tc>
      </w:tr>
    </w:tbl>
    <w:p w14:paraId="0319A752" w14:textId="77777777" w:rsidR="00B43E19" w:rsidRDefault="00000000">
      <w:pPr>
        <w:pStyle w:val="5"/>
        <w:ind w:left="-5" w:right="0"/>
      </w:pPr>
      <w:r>
        <w:t xml:space="preserve">1.2.4.2 </w:t>
      </w:r>
      <w:proofErr w:type="spellStart"/>
      <w:r>
        <w:t>Remarks</w:t>
      </w:r>
      <w:proofErr w:type="spellEnd"/>
    </w:p>
    <w:p w14:paraId="0A34B4C8" w14:textId="77777777" w:rsidR="00B43E19" w:rsidRPr="00CB667C" w:rsidRDefault="00000000">
      <w:pPr>
        <w:spacing w:after="348"/>
        <w:ind w:left="-5" w:right="2"/>
        <w:rPr>
          <w:lang w:val="en-US"/>
        </w:rPr>
      </w:pPr>
      <w:r w:rsidRPr="00CB667C">
        <w:rPr>
          <w:lang w:val="en-US"/>
        </w:rPr>
        <w:t xml:space="preserve">In the ETH Oberon </w:t>
      </w:r>
      <w:proofErr w:type="gramStart"/>
      <w:r w:rsidRPr="00CB667C">
        <w:rPr>
          <w:lang w:val="en-US"/>
        </w:rPr>
        <w:t>System</w:t>
      </w:r>
      <w:proofErr w:type="gramEnd"/>
      <w:r w:rsidRPr="00CB667C">
        <w:rPr>
          <w:lang w:val="en-US"/>
        </w:rPr>
        <w:t xml:space="preserve"> the output is appended to an output text that is cleared when module Out is loaded. The output text can be displayed in a new viewer by a call to the procedure Open (Open can also be called as a command).</w:t>
      </w:r>
    </w:p>
    <w:p w14:paraId="230814C8" w14:textId="77777777" w:rsidR="00B43E19" w:rsidRPr="00CB667C" w:rsidRDefault="00000000">
      <w:pPr>
        <w:pStyle w:val="5"/>
        <w:ind w:left="-5" w:right="0"/>
        <w:rPr>
          <w:lang w:val="en-US"/>
        </w:rPr>
      </w:pPr>
      <w:r w:rsidRPr="00CB667C">
        <w:rPr>
          <w:lang w:val="en-US"/>
        </w:rPr>
        <w:t>1.2.4.3 Origin</w:t>
      </w:r>
    </w:p>
    <w:p w14:paraId="08120901" w14:textId="77777777" w:rsidR="00B43E19" w:rsidRPr="00CB667C" w:rsidRDefault="00000000">
      <w:pPr>
        <w:spacing w:after="348"/>
        <w:ind w:left="-5" w:right="2"/>
        <w:rPr>
          <w:lang w:val="en-US"/>
        </w:rPr>
      </w:pPr>
      <w:r w:rsidRPr="00CB667C">
        <w:rPr>
          <w:lang w:val="en-US"/>
        </w:rPr>
        <w:t>Designed by Martin Reiser for the book ‘Programming in Oberon’. The above specification was proposed by H Mössenböck, ETH.</w:t>
      </w:r>
    </w:p>
    <w:p w14:paraId="36F0131D" w14:textId="77777777" w:rsidR="00B43E19" w:rsidRPr="00CB667C" w:rsidRDefault="00000000">
      <w:pPr>
        <w:pStyle w:val="4"/>
        <w:ind w:left="-5" w:right="0"/>
        <w:rPr>
          <w:lang w:val="en-US"/>
        </w:rPr>
      </w:pPr>
      <w:r w:rsidRPr="00CB667C">
        <w:rPr>
          <w:lang w:val="en-US"/>
        </w:rPr>
        <w:t>1.2.5  Module Files</w:t>
      </w:r>
    </w:p>
    <w:p w14:paraId="331A1405" w14:textId="77777777" w:rsidR="00B43E19" w:rsidRPr="00CB667C" w:rsidRDefault="00000000">
      <w:pPr>
        <w:spacing w:after="105"/>
        <w:ind w:left="-5" w:right="2"/>
        <w:rPr>
          <w:lang w:val="en-US"/>
        </w:rPr>
      </w:pPr>
      <w:r w:rsidRPr="00CB667C">
        <w:rPr>
          <w:lang w:val="en-US"/>
        </w:rPr>
        <w:t>Module Files provides operations on files and the file directory.</w:t>
      </w:r>
    </w:p>
    <w:p w14:paraId="0A7EC2C3"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DEFINITION Files;</w:t>
      </w:r>
    </w:p>
    <w:p w14:paraId="3C025622"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 xml:space="preserve"> IMPORT SYSTEM;</w:t>
      </w:r>
    </w:p>
    <w:p w14:paraId="40AF1F0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TYPE</w:t>
      </w:r>
    </w:p>
    <w:p w14:paraId="1946571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File = POINTER TO Handle;</w:t>
      </w:r>
    </w:p>
    <w:p w14:paraId="3A87D763" w14:textId="77777777" w:rsidR="00B43E19" w:rsidRPr="00CB667C" w:rsidRDefault="00000000">
      <w:pPr>
        <w:spacing w:after="10" w:line="271" w:lineRule="auto"/>
        <w:ind w:left="345" w:right="5921" w:hanging="360"/>
        <w:jc w:val="left"/>
        <w:rPr>
          <w:lang w:val="en-US"/>
        </w:rPr>
      </w:pPr>
      <w:r w:rsidRPr="00CB667C">
        <w:rPr>
          <w:rFonts w:ascii="Courier New" w:eastAsia="Courier New" w:hAnsi="Courier New" w:cs="Courier New"/>
          <w:lang w:val="en-US"/>
        </w:rPr>
        <w:t xml:space="preserve"> Rider = RECORD eof: BOOLEAN; res: LONGINT;</w:t>
      </w:r>
    </w:p>
    <w:p w14:paraId="085EB621"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END;</w:t>
      </w:r>
    </w:p>
    <w:p w14:paraId="347DB634"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Old (name: ARRAY OF CHAR): File;</w:t>
      </w:r>
    </w:p>
    <w:p w14:paraId="55C3B4C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New (name: ARRAY OF CHAR): File;</w:t>
      </w:r>
    </w:p>
    <w:p w14:paraId="4FFBA9A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Register (f: File);</w:t>
      </w:r>
    </w:p>
    <w:p w14:paraId="04A8910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Close (f: File);</w:t>
      </w:r>
    </w:p>
    <w:p w14:paraId="51D0DB8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Purge (f: File);</w:t>
      </w:r>
    </w:p>
    <w:p w14:paraId="54830BB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Delete (name: ARRAY OF CHAR; VAR res: INTEGER);</w:t>
      </w:r>
    </w:p>
    <w:p w14:paraId="4265F38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Rename (old, new: ARRAY OF CHAR;</w:t>
      </w:r>
    </w:p>
    <w:p w14:paraId="5C3C5FC7" w14:textId="77777777" w:rsidR="00B43E19" w:rsidRPr="00CB667C" w:rsidRDefault="00000000">
      <w:pPr>
        <w:spacing w:after="26" w:line="259" w:lineRule="auto"/>
        <w:ind w:left="857" w:right="1728"/>
        <w:jc w:val="center"/>
        <w:rPr>
          <w:lang w:val="en-US"/>
        </w:rPr>
      </w:pPr>
      <w:r w:rsidRPr="00CB667C">
        <w:rPr>
          <w:rFonts w:ascii="Courier New" w:eastAsia="Courier New" w:hAnsi="Courier New" w:cs="Courier New"/>
          <w:lang w:val="en-US"/>
        </w:rPr>
        <w:t xml:space="preserve"> VAR res: INTEGER);</w:t>
      </w:r>
    </w:p>
    <w:p w14:paraId="1333380D"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Length (f: File): LONGINT;</w:t>
      </w:r>
    </w:p>
    <w:p w14:paraId="2EFA0DA3"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GetDate (f: File; VAR t, d: LONGINT);</w:t>
      </w:r>
    </w:p>
    <w:p w14:paraId="49E9E18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Set (VAR r: Rider; f: File; pos: LONGINT);</w:t>
      </w:r>
    </w:p>
    <w:p w14:paraId="2C7EFF65"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Pos (VAR r: Rider): LONGINT;</w:t>
      </w:r>
    </w:p>
    <w:p w14:paraId="1F18945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Base (VAR r: Rider): File;</w:t>
      </w:r>
    </w:p>
    <w:p w14:paraId="0D00A95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 (VAR r: Rider; VAR x: SYSTEM.BYTE);</w:t>
      </w:r>
    </w:p>
    <w:p w14:paraId="6D6D94F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ReadInt (VAR R: Rider; VAR x: INTEGER);</w:t>
      </w:r>
    </w:p>
    <w:p w14:paraId="1FF7EB0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ReadLInt (VAR R: Rider; VAR x: LONGINT);</w:t>
      </w:r>
    </w:p>
    <w:p w14:paraId="0500EAD4"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ReadReal (VAR R: Rider; VAR x: REAL);</w:t>
      </w:r>
    </w:p>
    <w:p w14:paraId="0F3D74B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ReadLReal (VAR R: Rider; VAR x: LONGREAL);</w:t>
      </w:r>
    </w:p>
    <w:p w14:paraId="43B3AF6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ReadNum (VAR R: Rider; VAR x: LONGINT);</w:t>
      </w:r>
    </w:p>
    <w:p w14:paraId="5F5CE63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ReadString (VAR R: Rider; VAR x: ARRAY OF CHAR);</w:t>
      </w:r>
    </w:p>
    <w:p w14:paraId="09F8F074"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ReadSet (VAR R: Rider; VAR x: SET);</w:t>
      </w:r>
    </w:p>
    <w:p w14:paraId="2E2D3A2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ReadBool (VAR R: Rider; VAR x: BOOLEAN;</w:t>
      </w:r>
    </w:p>
    <w:p w14:paraId="181CC3D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ReadBytes (VAR r: Rider;</w:t>
      </w:r>
    </w:p>
    <w:p w14:paraId="229292A9" w14:textId="77777777" w:rsidR="00B43E19" w:rsidRPr="00CB667C" w:rsidRDefault="00000000">
      <w:pPr>
        <w:spacing w:after="10" w:line="271" w:lineRule="auto"/>
        <w:ind w:left="3204" w:right="1133" w:hanging="144"/>
        <w:jc w:val="left"/>
        <w:rPr>
          <w:lang w:val="en-US"/>
        </w:rPr>
      </w:pPr>
      <w:r w:rsidRPr="00CB667C">
        <w:rPr>
          <w:rFonts w:ascii="Courier New" w:eastAsia="Courier New" w:hAnsi="Courier New" w:cs="Courier New"/>
          <w:lang w:val="en-US"/>
        </w:rPr>
        <w:t xml:space="preserve"> VAR x: ARRAY OF SYSTEM.BYTE; n: LONGINT);</w:t>
      </w:r>
    </w:p>
    <w:p w14:paraId="6C1118A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 (VAR r: Rider; x: SYSTEM.BYTE);</w:t>
      </w:r>
    </w:p>
    <w:p w14:paraId="66EBFF3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WriteInt (VAR R: Rider; x: INTEGER);</w:t>
      </w:r>
    </w:p>
    <w:p w14:paraId="06AB73B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WriteLInt (VAR R: Rider; x: LONGINT);</w:t>
      </w:r>
    </w:p>
    <w:p w14:paraId="7A841CC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WriteReal (VAR R: Rider; x: REAL);</w:t>
      </w:r>
    </w:p>
    <w:p w14:paraId="39511FE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WriteLReal (VAR R: Rider; x: LONGREAL);</w:t>
      </w:r>
    </w:p>
    <w:p w14:paraId="78422633"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WriteNum (VAR R: Rider; x: LONGINT);</w:t>
      </w:r>
    </w:p>
    <w:p w14:paraId="1CC07CB3"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WriteString (VAR R: Rider; x: ARRAY OF CHAR);</w:t>
      </w:r>
    </w:p>
    <w:p w14:paraId="1F7C906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WriteSet (VAR R: Rider; x: SET);</w:t>
      </w:r>
    </w:p>
    <w:p w14:paraId="08BCB42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WriteBool (VAR R: Rider; x: BOOLEAN);</w:t>
      </w:r>
    </w:p>
    <w:p w14:paraId="4A583C38" w14:textId="77777777" w:rsidR="00B43E19" w:rsidRPr="00CB667C" w:rsidRDefault="00000000">
      <w:pPr>
        <w:spacing w:after="10" w:line="271" w:lineRule="auto"/>
        <w:ind w:left="3045" w:right="1565" w:hanging="3060"/>
        <w:jc w:val="left"/>
        <w:rPr>
          <w:lang w:val="en-US"/>
        </w:rPr>
      </w:pPr>
      <w:r w:rsidRPr="00CB667C">
        <w:rPr>
          <w:rFonts w:ascii="Courier New" w:eastAsia="Courier New" w:hAnsi="Courier New" w:cs="Courier New"/>
          <w:lang w:val="en-US"/>
        </w:rPr>
        <w:t>PROCEDURE WriteBytes (VAR r: Rider; VAR x: ARRAY OF SYSTEM.BYTE; n: LONGINT)</w:t>
      </w:r>
    </w:p>
    <w:p w14:paraId="360B1A71" w14:textId="77777777" w:rsidR="00B43E19" w:rsidRPr="00CB667C" w:rsidRDefault="00000000">
      <w:pPr>
        <w:spacing w:after="335" w:line="271" w:lineRule="auto"/>
        <w:ind w:left="-5"/>
        <w:jc w:val="left"/>
        <w:rPr>
          <w:lang w:val="en-US"/>
        </w:rPr>
      </w:pPr>
      <w:r w:rsidRPr="00CB667C">
        <w:rPr>
          <w:rFonts w:ascii="Courier New" w:eastAsia="Courier New" w:hAnsi="Courier New" w:cs="Courier New"/>
          <w:lang w:val="en-US"/>
        </w:rPr>
        <w:t>END Files.</w:t>
      </w:r>
    </w:p>
    <w:p w14:paraId="630242AE" w14:textId="77777777" w:rsidR="00B43E19" w:rsidRPr="00CB667C" w:rsidRDefault="00000000">
      <w:pPr>
        <w:pStyle w:val="5"/>
        <w:ind w:left="-5" w:right="0"/>
        <w:rPr>
          <w:lang w:val="en-US"/>
        </w:rPr>
      </w:pPr>
      <w:r w:rsidRPr="00CB667C">
        <w:rPr>
          <w:lang w:val="en-US"/>
        </w:rPr>
        <w:t>1.2.5.1 Types</w:t>
      </w:r>
    </w:p>
    <w:p w14:paraId="68C5010C" w14:textId="77777777" w:rsidR="00B43E19" w:rsidRPr="00CB667C" w:rsidRDefault="00000000">
      <w:pPr>
        <w:ind w:left="-5" w:right="2"/>
        <w:rPr>
          <w:lang w:val="en-US"/>
        </w:rPr>
      </w:pPr>
      <w:r w:rsidRPr="00CB667C">
        <w:rPr>
          <w:lang w:val="en-US"/>
        </w:rPr>
        <w:t>A File represents a stream of bytes usually stored on an external medium. It has a certain length as well as the date and time of its last modification.</w:t>
      </w:r>
    </w:p>
    <w:p w14:paraId="68C62284" w14:textId="77777777" w:rsidR="00B43E19" w:rsidRPr="00CB667C" w:rsidRDefault="00000000">
      <w:pPr>
        <w:ind w:left="-5" w:right="2"/>
        <w:rPr>
          <w:lang w:val="en-US"/>
        </w:rPr>
      </w:pPr>
      <w:r w:rsidRPr="00CB667C">
        <w:rPr>
          <w:lang w:val="en-US"/>
        </w:rPr>
        <w:t>A file directory is a mapping from file names to files. A file that is not registered in the directory is considered temporary.</w:t>
      </w:r>
    </w:p>
    <w:p w14:paraId="14271725" w14:textId="77777777" w:rsidR="00B43E19" w:rsidRPr="00CB667C" w:rsidRDefault="00000000">
      <w:pPr>
        <w:spacing w:after="348"/>
        <w:ind w:left="-5" w:right="2"/>
        <w:rPr>
          <w:lang w:val="en-US"/>
        </w:rPr>
      </w:pPr>
      <w:r w:rsidRPr="00CB667C">
        <w:rPr>
          <w:lang w:val="en-US"/>
        </w:rPr>
        <w:t>A Rider is a read/write position in a file (positions start with 0). There may be multiple riders set to the same file. The field eof is set to TRUE if an attempt was made to read beyond the end of the file. The field res reports the success of ReadBytes and WriteBytes operations. Writing data overwrites old data at the rider position. When data is written beyond the end of the file, the file length increases.</w:t>
      </w:r>
    </w:p>
    <w:p w14:paraId="3AAF9D37" w14:textId="77777777" w:rsidR="00B43E19" w:rsidRPr="00CB667C" w:rsidRDefault="00000000">
      <w:pPr>
        <w:pStyle w:val="5"/>
        <w:ind w:left="-5" w:right="0"/>
        <w:rPr>
          <w:lang w:val="en-US"/>
        </w:rPr>
      </w:pPr>
      <w:r w:rsidRPr="00CB667C">
        <w:rPr>
          <w:lang w:val="en-US"/>
        </w:rPr>
        <w:t>1.2.5.2 Operations on files and the file directory</w:t>
      </w:r>
    </w:p>
    <w:p w14:paraId="7E2F1859" w14:textId="77777777" w:rsidR="00B43E19" w:rsidRPr="00CB667C" w:rsidRDefault="00000000">
      <w:pPr>
        <w:ind w:left="-5" w:right="2"/>
        <w:rPr>
          <w:lang w:val="en-US"/>
        </w:rPr>
      </w:pPr>
      <w:r w:rsidRPr="00CB667C">
        <w:rPr>
          <w:lang w:val="en-US"/>
        </w:rPr>
        <w:t>Old(fn) searches the name fn in the directory and returns the corresponding file. If the name is not found, it returns NIL.</w:t>
      </w:r>
    </w:p>
    <w:p w14:paraId="6FC61892" w14:textId="77777777" w:rsidR="00B43E19" w:rsidRPr="00CB667C" w:rsidRDefault="00000000">
      <w:pPr>
        <w:ind w:left="-5" w:right="2"/>
        <w:rPr>
          <w:lang w:val="en-US"/>
        </w:rPr>
      </w:pPr>
      <w:r w:rsidRPr="00CB667C">
        <w:rPr>
          <w:lang w:val="en-US"/>
        </w:rPr>
        <w:t>New(fn) creates and returns a new file. The name fn is remembered for the later use of the operation Register. The file is only entered into the directory when Register is called.</w:t>
      </w:r>
    </w:p>
    <w:p w14:paraId="1DA99E30" w14:textId="77777777" w:rsidR="00B43E19" w:rsidRPr="00CB667C" w:rsidRDefault="00000000">
      <w:pPr>
        <w:ind w:left="-5" w:right="2"/>
        <w:rPr>
          <w:lang w:val="en-US"/>
        </w:rPr>
      </w:pPr>
      <w:r w:rsidRPr="00CB667C">
        <w:rPr>
          <w:lang w:val="en-US"/>
        </w:rPr>
        <w:t>Register(f) enters the file f into the directory together with the name provided in the operation New that created f. The file buffers are written back. Any existing mapping of this name to another file is overwritten.</w:t>
      </w:r>
    </w:p>
    <w:p w14:paraId="0F2668BD" w14:textId="77777777" w:rsidR="00B43E19" w:rsidRPr="00CB667C" w:rsidRDefault="00000000">
      <w:pPr>
        <w:ind w:left="-5" w:right="2"/>
        <w:rPr>
          <w:lang w:val="en-US"/>
        </w:rPr>
      </w:pPr>
      <w:r w:rsidRPr="00CB667C">
        <w:rPr>
          <w:lang w:val="en-US"/>
        </w:rPr>
        <w:t>Close(f) writes back the file buffers of f. The file is still accessible by its handle f and the riders positioned on it. If a file is not modified it is not necessary to close it.</w:t>
      </w:r>
    </w:p>
    <w:p w14:paraId="4F8CD135" w14:textId="77777777" w:rsidR="00B43E19" w:rsidRPr="00CB667C" w:rsidRDefault="00000000">
      <w:pPr>
        <w:ind w:left="-5" w:right="2"/>
        <w:rPr>
          <w:lang w:val="en-US"/>
        </w:rPr>
      </w:pPr>
      <w:r w:rsidRPr="00CB667C">
        <w:rPr>
          <w:lang w:val="en-US"/>
        </w:rPr>
        <w:t>Purge(f) resets the length of file f to 0.</w:t>
      </w:r>
    </w:p>
    <w:p w14:paraId="6842C115" w14:textId="77777777" w:rsidR="00B43E19" w:rsidRPr="00CB667C" w:rsidRDefault="00000000">
      <w:pPr>
        <w:ind w:left="-5" w:right="2"/>
        <w:rPr>
          <w:lang w:val="en-US"/>
        </w:rPr>
      </w:pPr>
      <w:r w:rsidRPr="00CB667C">
        <w:rPr>
          <w:lang w:val="en-US"/>
        </w:rPr>
        <w:t>Delete(fn, res) removes the directory entry for the file fn without deleting the file. If res=0 the file has been successfully deleted. If there are variables referring to the file while Delete is called, they can still be used.</w:t>
      </w:r>
    </w:p>
    <w:p w14:paraId="63F632DF" w14:textId="77777777" w:rsidR="00B43E19" w:rsidRPr="00CB667C" w:rsidRDefault="00000000">
      <w:pPr>
        <w:ind w:left="-5" w:right="2"/>
        <w:rPr>
          <w:lang w:val="en-US"/>
        </w:rPr>
      </w:pPr>
      <w:proofErr w:type="gramStart"/>
      <w:r w:rsidRPr="00CB667C">
        <w:rPr>
          <w:lang w:val="en-US"/>
        </w:rPr>
        <w:t>Rename(</w:t>
      </w:r>
      <w:proofErr w:type="gramEnd"/>
      <w:r w:rsidRPr="00CB667C">
        <w:rPr>
          <w:lang w:val="en-US"/>
        </w:rPr>
        <w:t>oldfn, newfn, res) renames the directory entry oldfn to newfn. If res=0 the file has been successfully renamed. If there are variables referring to the file while Rename is called, they can still be used.</w:t>
      </w:r>
    </w:p>
    <w:p w14:paraId="770A7298" w14:textId="77777777" w:rsidR="00B43E19" w:rsidRPr="00CB667C" w:rsidRDefault="00000000">
      <w:pPr>
        <w:ind w:left="-5" w:right="2"/>
        <w:rPr>
          <w:lang w:val="en-US"/>
        </w:rPr>
      </w:pPr>
      <w:r w:rsidRPr="00CB667C">
        <w:rPr>
          <w:lang w:val="en-US"/>
        </w:rPr>
        <w:t>Length(f) returns the number of bytes in file f.</w:t>
      </w:r>
    </w:p>
    <w:p w14:paraId="66DB2C66" w14:textId="77777777" w:rsidR="00B43E19" w:rsidRPr="00CB667C" w:rsidRDefault="00000000">
      <w:pPr>
        <w:spacing w:after="348"/>
        <w:ind w:left="-5" w:right="2"/>
        <w:rPr>
          <w:lang w:val="en-US"/>
        </w:rPr>
      </w:pPr>
      <w:proofErr w:type="gramStart"/>
      <w:r w:rsidRPr="00CB667C">
        <w:rPr>
          <w:lang w:val="en-US"/>
        </w:rPr>
        <w:t>GetDate(</w:t>
      </w:r>
      <w:proofErr w:type="gramEnd"/>
      <w:r w:rsidRPr="00CB667C">
        <w:rPr>
          <w:lang w:val="en-US"/>
        </w:rPr>
        <w:t>f, t, d) returns the time t and date d of the last modification of file f. The encoding is: hour = t DIV 4096; minute = t DIV 64 MOD 64; second = t MOD 64; year = d DIV 512; month = d DIV 32 MOD 16; day = d MOD 32.</w:t>
      </w:r>
    </w:p>
    <w:p w14:paraId="01433693" w14:textId="77777777" w:rsidR="00B43E19" w:rsidRPr="00CB667C" w:rsidRDefault="00000000">
      <w:pPr>
        <w:pStyle w:val="5"/>
        <w:ind w:left="-5" w:right="0"/>
        <w:rPr>
          <w:lang w:val="en-US"/>
        </w:rPr>
      </w:pPr>
      <w:r w:rsidRPr="00CB667C">
        <w:rPr>
          <w:lang w:val="en-US"/>
        </w:rPr>
        <w:t>1.2.5.3 Operations on riders</w:t>
      </w:r>
    </w:p>
    <w:p w14:paraId="0A916000" w14:textId="77777777" w:rsidR="00B43E19" w:rsidRPr="00CB667C" w:rsidRDefault="00000000">
      <w:pPr>
        <w:ind w:left="-5" w:right="2"/>
        <w:rPr>
          <w:lang w:val="en-US"/>
        </w:rPr>
      </w:pPr>
      <w:r w:rsidRPr="00CB667C">
        <w:rPr>
          <w:lang w:val="en-US"/>
        </w:rPr>
        <w:t>Set(r, f, pos) sets the rider r to position pos in file f. The field r.eof is set to FALSE. The operation requires that 0 &lt;= pos &lt; Length(f).</w:t>
      </w:r>
    </w:p>
    <w:p w14:paraId="061C9521" w14:textId="77777777" w:rsidR="00B43E19" w:rsidRPr="00CB667C" w:rsidRDefault="00000000">
      <w:pPr>
        <w:ind w:left="-5" w:right="2"/>
        <w:rPr>
          <w:lang w:val="en-US"/>
        </w:rPr>
      </w:pPr>
      <w:r w:rsidRPr="00CB667C">
        <w:rPr>
          <w:lang w:val="en-US"/>
        </w:rPr>
        <w:t>Pos(r) returns the position of the rider r.</w:t>
      </w:r>
    </w:p>
    <w:p w14:paraId="1191C9A7" w14:textId="77777777" w:rsidR="00B43E19" w:rsidRPr="00CB667C" w:rsidRDefault="00000000">
      <w:pPr>
        <w:spacing w:after="345"/>
        <w:ind w:left="-5" w:right="2"/>
        <w:rPr>
          <w:lang w:val="en-US"/>
        </w:rPr>
      </w:pPr>
      <w:r w:rsidRPr="00CB667C">
        <w:rPr>
          <w:lang w:val="en-US"/>
        </w:rPr>
        <w:t>Base(r) returns the file to which the rider r has been set.</w:t>
      </w:r>
    </w:p>
    <w:p w14:paraId="20F1BF68" w14:textId="77777777" w:rsidR="00B43E19" w:rsidRPr="00CB667C" w:rsidRDefault="00000000">
      <w:pPr>
        <w:pStyle w:val="5"/>
        <w:ind w:left="-5" w:right="0"/>
        <w:rPr>
          <w:lang w:val="en-US"/>
        </w:rPr>
      </w:pPr>
      <w:r w:rsidRPr="00CB667C">
        <w:rPr>
          <w:lang w:val="en-US"/>
        </w:rPr>
        <w:t>1.2.5.4 Operations for unformatted input and output</w:t>
      </w:r>
    </w:p>
    <w:p w14:paraId="7548CFA8" w14:textId="77777777" w:rsidR="00B43E19" w:rsidRPr="00CB667C" w:rsidRDefault="00000000">
      <w:pPr>
        <w:ind w:left="-5" w:right="2"/>
        <w:rPr>
          <w:lang w:val="en-US"/>
        </w:rPr>
      </w:pPr>
      <w:r w:rsidRPr="00CB667C">
        <w:rPr>
          <w:lang w:val="en-US"/>
        </w:rPr>
        <w:t>In general, all operations must use the following format for external representation:</w:t>
      </w:r>
    </w:p>
    <w:p w14:paraId="0553648C" w14:textId="77777777" w:rsidR="00B43E19" w:rsidRPr="00CB667C" w:rsidRDefault="00000000">
      <w:pPr>
        <w:spacing w:after="108"/>
        <w:ind w:left="-5" w:right="2"/>
        <w:rPr>
          <w:lang w:val="en-US"/>
        </w:rPr>
      </w:pPr>
      <w:r w:rsidRPr="00CB667C">
        <w:rPr>
          <w:lang w:val="en-US"/>
        </w:rPr>
        <w:t>‘Little endian’ representation (i.e., the least significant byte of a word is the one with the lowest address on the file).</w:t>
      </w:r>
    </w:p>
    <w:p w14:paraId="6B44F824" w14:textId="77777777" w:rsidR="00B43E19" w:rsidRPr="00CB667C" w:rsidRDefault="00000000">
      <w:pPr>
        <w:spacing w:after="25"/>
        <w:ind w:left="-5" w:right="2"/>
        <w:rPr>
          <w:lang w:val="en-US"/>
        </w:rPr>
      </w:pPr>
      <w:r w:rsidRPr="00CB667C">
        <w:rPr>
          <w:lang w:val="en-US"/>
        </w:rPr>
        <w:t>Numbers: SHORTINT 1 byte, INTEGER 2 bytes, LONGINT 4 bytes</w:t>
      </w:r>
    </w:p>
    <w:p w14:paraId="4FF08080" w14:textId="77777777" w:rsidR="00B43E19" w:rsidRPr="00CB667C" w:rsidRDefault="00000000">
      <w:pPr>
        <w:spacing w:after="25"/>
        <w:ind w:left="-5" w:right="2"/>
        <w:rPr>
          <w:lang w:val="en-US"/>
        </w:rPr>
      </w:pPr>
      <w:r w:rsidRPr="00CB667C">
        <w:rPr>
          <w:lang w:val="en-US"/>
        </w:rPr>
        <w:t>Sets: 4 bytes, element 0 is the least significant bit</w:t>
      </w:r>
    </w:p>
    <w:p w14:paraId="587E9F6A" w14:textId="77777777" w:rsidR="00B43E19" w:rsidRPr="00CB667C" w:rsidRDefault="00000000">
      <w:pPr>
        <w:spacing w:after="25"/>
        <w:ind w:left="-5" w:right="2"/>
        <w:rPr>
          <w:lang w:val="en-US"/>
        </w:rPr>
      </w:pPr>
      <w:r w:rsidRPr="00CB667C">
        <w:rPr>
          <w:lang w:val="en-US"/>
        </w:rPr>
        <w:t>Booleans: single byte with FALSE = 0, TRUE = 1</w:t>
      </w:r>
    </w:p>
    <w:p w14:paraId="0CB69B73" w14:textId="77777777" w:rsidR="00B43E19" w:rsidRPr="00CB667C" w:rsidRDefault="00000000">
      <w:pPr>
        <w:spacing w:after="343"/>
        <w:ind w:left="-5" w:right="2197"/>
        <w:rPr>
          <w:lang w:val="en-US"/>
        </w:rPr>
      </w:pPr>
      <w:r w:rsidRPr="00CB667C">
        <w:rPr>
          <w:lang w:val="en-US"/>
        </w:rPr>
        <w:t>Reals: IEEE standard; REAL 4 bytes, LONGREAL 8 bytes Strings: with terminating 0X</w:t>
      </w:r>
    </w:p>
    <w:p w14:paraId="54763A81" w14:textId="77777777" w:rsidR="00B43E19" w:rsidRPr="00CB667C" w:rsidRDefault="00000000">
      <w:pPr>
        <w:pStyle w:val="5"/>
        <w:ind w:left="-5" w:right="0"/>
        <w:rPr>
          <w:lang w:val="en-US"/>
        </w:rPr>
      </w:pPr>
      <w:r w:rsidRPr="00CB667C">
        <w:rPr>
          <w:lang w:val="en-US"/>
        </w:rPr>
        <w:t>1.2.5.5 Reading</w:t>
      </w:r>
    </w:p>
    <w:p w14:paraId="56AF5BC0" w14:textId="77777777" w:rsidR="00B43E19" w:rsidRPr="00CB667C" w:rsidRDefault="00000000">
      <w:pPr>
        <w:ind w:left="-5" w:right="2"/>
        <w:rPr>
          <w:lang w:val="en-US"/>
        </w:rPr>
      </w:pPr>
      <w:r w:rsidRPr="00CB667C">
        <w:rPr>
          <w:lang w:val="en-US"/>
        </w:rPr>
        <w:t>Read(r, x) reads the next byte x from rider r and advances r accordingly.</w:t>
      </w:r>
    </w:p>
    <w:p w14:paraId="205FBC61" w14:textId="77777777" w:rsidR="00B43E19" w:rsidRPr="00CB667C" w:rsidRDefault="00000000">
      <w:pPr>
        <w:ind w:left="-5" w:right="2"/>
        <w:rPr>
          <w:lang w:val="en-US"/>
        </w:rPr>
      </w:pPr>
      <w:proofErr w:type="gramStart"/>
      <w:r w:rsidRPr="00CB667C">
        <w:rPr>
          <w:lang w:val="en-US"/>
        </w:rPr>
        <w:t>ReadInt(</w:t>
      </w:r>
      <w:proofErr w:type="gramEnd"/>
      <w:r w:rsidRPr="00CB667C">
        <w:rPr>
          <w:lang w:val="en-US"/>
        </w:rPr>
        <w:t>r, i) and ReadLInt(r, i) read a (long) integer number i from rider r and advance r accordingly.</w:t>
      </w:r>
    </w:p>
    <w:p w14:paraId="13CA90BC" w14:textId="77777777" w:rsidR="00B43E19" w:rsidRPr="00CB667C" w:rsidRDefault="00000000">
      <w:pPr>
        <w:ind w:left="-5" w:right="2"/>
        <w:rPr>
          <w:lang w:val="en-US"/>
        </w:rPr>
      </w:pPr>
      <w:r w:rsidRPr="00CB667C">
        <w:rPr>
          <w:lang w:val="en-US"/>
        </w:rPr>
        <w:t>ReadReal(r, x) and ReadLReal(r, x) read a (long) real number x from rider r and advance r accordingly.</w:t>
      </w:r>
    </w:p>
    <w:p w14:paraId="5D1F3850" w14:textId="77777777" w:rsidR="00B43E19" w:rsidRPr="00CB667C" w:rsidRDefault="00000000">
      <w:pPr>
        <w:ind w:left="-5" w:right="2"/>
        <w:rPr>
          <w:lang w:val="en-US"/>
        </w:rPr>
      </w:pPr>
      <w:proofErr w:type="gramStart"/>
      <w:r w:rsidRPr="00CB667C">
        <w:rPr>
          <w:lang w:val="en-US"/>
        </w:rPr>
        <w:t>ReadNum(</w:t>
      </w:r>
      <w:proofErr w:type="gramEnd"/>
      <w:r w:rsidRPr="00CB667C">
        <w:rPr>
          <w:lang w:val="en-US"/>
        </w:rPr>
        <w:t>r, i) reads an integer number i from rider r and advances r accordingly. The number i is compactly encoded (see remarks below).</w:t>
      </w:r>
    </w:p>
    <w:p w14:paraId="11C041DD" w14:textId="77777777" w:rsidR="00B43E19" w:rsidRPr="00CB667C" w:rsidRDefault="00000000">
      <w:pPr>
        <w:ind w:left="-5" w:right="2"/>
        <w:rPr>
          <w:lang w:val="en-US"/>
        </w:rPr>
      </w:pPr>
      <w:r w:rsidRPr="00CB667C">
        <w:rPr>
          <w:lang w:val="en-US"/>
        </w:rPr>
        <w:t>ReadString(r, s) reads a sequence of characters (including the terminating 0X) from rider r and returns it in s. The rider is advanced accordingly. The actual parameter corresponding to s must be long enough to hold the character sequence plus the terminating 0X.</w:t>
      </w:r>
    </w:p>
    <w:p w14:paraId="17AB64E0" w14:textId="77777777" w:rsidR="00B43E19" w:rsidRPr="00CB667C" w:rsidRDefault="00000000">
      <w:pPr>
        <w:ind w:left="-5" w:right="2"/>
        <w:rPr>
          <w:lang w:val="en-US"/>
        </w:rPr>
      </w:pPr>
      <w:proofErr w:type="gramStart"/>
      <w:r w:rsidRPr="00CB667C">
        <w:rPr>
          <w:lang w:val="en-US"/>
        </w:rPr>
        <w:t>ReadSet(</w:t>
      </w:r>
      <w:proofErr w:type="gramEnd"/>
      <w:r w:rsidRPr="00CB667C">
        <w:rPr>
          <w:lang w:val="en-US"/>
        </w:rPr>
        <w:t>r, s) reads a set s from rider r and advances r accordingly.</w:t>
      </w:r>
    </w:p>
    <w:p w14:paraId="25499196" w14:textId="77777777" w:rsidR="00B43E19" w:rsidRPr="00CB667C" w:rsidRDefault="00000000">
      <w:pPr>
        <w:ind w:left="-5" w:right="2"/>
        <w:rPr>
          <w:lang w:val="en-US"/>
        </w:rPr>
      </w:pPr>
      <w:r w:rsidRPr="00CB667C">
        <w:rPr>
          <w:lang w:val="en-US"/>
        </w:rPr>
        <w:t>ReadBool(r, b) reads a Boolean value b from rider r and advances r accordingly.</w:t>
      </w:r>
    </w:p>
    <w:p w14:paraId="1262E16A" w14:textId="77777777" w:rsidR="00B43E19" w:rsidRPr="00CB667C" w:rsidRDefault="00000000">
      <w:pPr>
        <w:spacing w:after="348"/>
        <w:ind w:left="-5" w:right="2"/>
        <w:rPr>
          <w:lang w:val="en-US"/>
        </w:rPr>
      </w:pPr>
      <w:proofErr w:type="gramStart"/>
      <w:r w:rsidRPr="00CB667C">
        <w:rPr>
          <w:lang w:val="en-US"/>
        </w:rPr>
        <w:t>ReadBytes(</w:t>
      </w:r>
      <w:proofErr w:type="gramEnd"/>
      <w:r w:rsidRPr="00CB667C">
        <w:rPr>
          <w:lang w:val="en-US"/>
        </w:rPr>
        <w:t>r, buf, n) reads n bytes into buffer buf starting at the rider position r. The rider is advanced accordingly. If less than n bytes could be read, r.res contains the number of requested but unread bytes.</w:t>
      </w:r>
    </w:p>
    <w:p w14:paraId="766E62A4" w14:textId="77777777" w:rsidR="00B43E19" w:rsidRPr="00CB667C" w:rsidRDefault="00000000">
      <w:pPr>
        <w:pStyle w:val="5"/>
        <w:ind w:left="-5" w:right="0"/>
        <w:rPr>
          <w:lang w:val="en-US"/>
        </w:rPr>
      </w:pPr>
      <w:r w:rsidRPr="00CB667C">
        <w:rPr>
          <w:lang w:val="en-US"/>
        </w:rPr>
        <w:t>1.2.5.6 Writing</w:t>
      </w:r>
    </w:p>
    <w:p w14:paraId="03CB2432" w14:textId="77777777" w:rsidR="00B43E19" w:rsidRPr="00CB667C" w:rsidRDefault="00000000">
      <w:pPr>
        <w:ind w:left="-5" w:right="2"/>
        <w:rPr>
          <w:lang w:val="en-US"/>
        </w:rPr>
      </w:pPr>
      <w:r w:rsidRPr="00CB667C">
        <w:rPr>
          <w:lang w:val="en-US"/>
        </w:rPr>
        <w:t>Write(r, x) writes the byte x to rider r and advances r accordingly.</w:t>
      </w:r>
    </w:p>
    <w:p w14:paraId="233833F5" w14:textId="77777777" w:rsidR="00B43E19" w:rsidRPr="00CB667C" w:rsidRDefault="00000000">
      <w:pPr>
        <w:ind w:left="-5" w:right="2"/>
        <w:rPr>
          <w:lang w:val="en-US"/>
        </w:rPr>
      </w:pPr>
      <w:proofErr w:type="gramStart"/>
      <w:r w:rsidRPr="00CB667C">
        <w:rPr>
          <w:lang w:val="en-US"/>
        </w:rPr>
        <w:t>WriteInt(</w:t>
      </w:r>
      <w:proofErr w:type="gramEnd"/>
      <w:r w:rsidRPr="00CB667C">
        <w:rPr>
          <w:lang w:val="en-US"/>
        </w:rPr>
        <w:t>r, i) and WriteLInt(r, i) write the (long) integer number i to rider r and advance r accordingly.</w:t>
      </w:r>
    </w:p>
    <w:p w14:paraId="3E2E14C5" w14:textId="77777777" w:rsidR="00B43E19" w:rsidRPr="00CB667C" w:rsidRDefault="00000000">
      <w:pPr>
        <w:ind w:left="-5" w:right="2"/>
        <w:rPr>
          <w:lang w:val="en-US"/>
        </w:rPr>
      </w:pPr>
      <w:r w:rsidRPr="00CB667C">
        <w:rPr>
          <w:lang w:val="en-US"/>
        </w:rPr>
        <w:t>WriteReal(r, x) and WriteLReal(r, x) write the (long) real number x to rider r and advance r accordingly.</w:t>
      </w:r>
    </w:p>
    <w:p w14:paraId="08DFB072" w14:textId="77777777" w:rsidR="00B43E19" w:rsidRPr="00CB667C" w:rsidRDefault="00000000">
      <w:pPr>
        <w:ind w:left="-5" w:right="2"/>
        <w:rPr>
          <w:lang w:val="en-US"/>
        </w:rPr>
      </w:pPr>
      <w:proofErr w:type="gramStart"/>
      <w:r w:rsidRPr="00CB667C">
        <w:rPr>
          <w:lang w:val="en-US"/>
        </w:rPr>
        <w:t>WriteString(</w:t>
      </w:r>
      <w:proofErr w:type="gramEnd"/>
      <w:r w:rsidRPr="00CB667C">
        <w:rPr>
          <w:lang w:val="en-US"/>
        </w:rPr>
        <w:t>r, s) writes the sequence of characters s (including the terminating 0X) to rider r and advances r accordingly.</w:t>
      </w:r>
    </w:p>
    <w:p w14:paraId="0880C7F4" w14:textId="77777777" w:rsidR="00B43E19" w:rsidRPr="00CB667C" w:rsidRDefault="00000000">
      <w:pPr>
        <w:ind w:left="-5" w:right="2"/>
        <w:rPr>
          <w:lang w:val="en-US"/>
        </w:rPr>
      </w:pPr>
      <w:r w:rsidRPr="00CB667C">
        <w:rPr>
          <w:lang w:val="en-US"/>
        </w:rPr>
        <w:t>WriteNum(r, i) writes the integer number i to rider r and advances r accordingly. The number i is compactly encoded (see remarks below).</w:t>
      </w:r>
    </w:p>
    <w:p w14:paraId="4F839A81" w14:textId="77777777" w:rsidR="00B43E19" w:rsidRPr="00CB667C" w:rsidRDefault="00000000">
      <w:pPr>
        <w:ind w:left="-5" w:right="2"/>
        <w:rPr>
          <w:lang w:val="en-US"/>
        </w:rPr>
      </w:pPr>
      <w:r w:rsidRPr="00CB667C">
        <w:rPr>
          <w:lang w:val="en-US"/>
        </w:rPr>
        <w:t>WriteSet(r, s) writes the set s to rider r and advances r accordingly.</w:t>
      </w:r>
    </w:p>
    <w:p w14:paraId="06CB2FEB" w14:textId="77777777" w:rsidR="00B43E19" w:rsidRPr="00CB667C" w:rsidRDefault="00000000">
      <w:pPr>
        <w:ind w:left="-5" w:right="2"/>
        <w:rPr>
          <w:lang w:val="en-US"/>
        </w:rPr>
      </w:pPr>
      <w:proofErr w:type="gramStart"/>
      <w:r w:rsidRPr="00CB667C">
        <w:rPr>
          <w:lang w:val="en-US"/>
        </w:rPr>
        <w:t>WriteBool(</w:t>
      </w:r>
      <w:proofErr w:type="gramEnd"/>
      <w:r w:rsidRPr="00CB667C">
        <w:rPr>
          <w:lang w:val="en-US"/>
        </w:rPr>
        <w:t>r, b) writes the Boolean value b to rider r and advances r accordingly.</w:t>
      </w:r>
    </w:p>
    <w:p w14:paraId="3BF9F0CF" w14:textId="77777777" w:rsidR="00B43E19" w:rsidRPr="00CB667C" w:rsidRDefault="00000000">
      <w:pPr>
        <w:spacing w:after="348"/>
        <w:ind w:left="-5" w:right="2"/>
        <w:rPr>
          <w:lang w:val="en-US"/>
        </w:rPr>
      </w:pPr>
      <w:r w:rsidRPr="00CB667C">
        <w:rPr>
          <w:lang w:val="en-US"/>
        </w:rPr>
        <w:t>WriteBytes(r, buf, n) writes the first n bytes from buf to rider r and advances r accordingly. r.res contains the number of bytes that could not be written (e.g., due to a disk full error).</w:t>
      </w:r>
    </w:p>
    <w:p w14:paraId="7E981601" w14:textId="77777777" w:rsidR="00B43E19" w:rsidRPr="00CB667C" w:rsidRDefault="00000000">
      <w:pPr>
        <w:pStyle w:val="5"/>
        <w:spacing w:after="300"/>
        <w:ind w:left="-5" w:right="0"/>
        <w:rPr>
          <w:lang w:val="en-US"/>
        </w:rPr>
      </w:pPr>
      <w:r w:rsidRPr="00CB667C">
        <w:rPr>
          <w:lang w:val="en-US"/>
        </w:rPr>
        <w:t>1.2.5.7 Examples</w:t>
      </w:r>
    </w:p>
    <w:p w14:paraId="2B911847"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VAR f: Files.File; r: Files.Rider; ch: CHAR;</w:t>
      </w:r>
    </w:p>
    <w:p w14:paraId="785D35A1" w14:textId="77777777" w:rsidR="00B43E19" w:rsidRPr="00CB667C" w:rsidRDefault="00000000">
      <w:pPr>
        <w:spacing w:after="105"/>
        <w:ind w:left="-5" w:right="2"/>
        <w:rPr>
          <w:lang w:val="en-US"/>
        </w:rPr>
      </w:pPr>
      <w:r w:rsidRPr="00CB667C">
        <w:rPr>
          <w:lang w:val="en-US"/>
        </w:rPr>
        <w:t>Reading from an existing file xxx:</w:t>
      </w:r>
    </w:p>
    <w:p w14:paraId="2ADF5986" w14:textId="77777777" w:rsidR="00B43E19" w:rsidRPr="00CB667C" w:rsidRDefault="00000000">
      <w:pPr>
        <w:spacing w:after="10" w:line="271" w:lineRule="auto"/>
        <w:ind w:left="-5" w:right="5201"/>
        <w:jc w:val="left"/>
        <w:rPr>
          <w:lang w:val="en-US"/>
        </w:rPr>
      </w:pPr>
      <w:proofErr w:type="gramStart"/>
      <w:r w:rsidRPr="00CB667C">
        <w:rPr>
          <w:rFonts w:ascii="Courier New" w:eastAsia="Courier New" w:hAnsi="Courier New" w:cs="Courier New"/>
          <w:lang w:val="en-US"/>
        </w:rPr>
        <w:t>f :</w:t>
      </w:r>
      <w:proofErr w:type="gramEnd"/>
      <w:r w:rsidRPr="00CB667C">
        <w:rPr>
          <w:rFonts w:ascii="Courier New" w:eastAsia="Courier New" w:hAnsi="Courier New" w:cs="Courier New"/>
          <w:lang w:val="en-US"/>
        </w:rPr>
        <w:t>= Files.Old(“xxx”); IF f # NIL THEN</w:t>
      </w:r>
    </w:p>
    <w:p w14:paraId="557A433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Files.Set(r, f, 0);</w:t>
      </w:r>
    </w:p>
    <w:p w14:paraId="4E719781"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Files.Read(r, ch);</w:t>
      </w:r>
    </w:p>
    <w:p w14:paraId="76CE19BC" w14:textId="77777777" w:rsidR="00B43E19" w:rsidRDefault="00000000">
      <w:pPr>
        <w:spacing w:after="10" w:line="271" w:lineRule="auto"/>
        <w:ind w:left="-5"/>
        <w:jc w:val="left"/>
      </w:pPr>
      <w:r w:rsidRPr="00CB667C">
        <w:rPr>
          <w:rFonts w:ascii="Courier New" w:eastAsia="Courier New" w:hAnsi="Courier New" w:cs="Courier New"/>
          <w:lang w:val="en-US"/>
        </w:rPr>
        <w:t xml:space="preserve"> </w:t>
      </w:r>
      <w:r>
        <w:rPr>
          <w:rFonts w:ascii="Courier New" w:eastAsia="Courier New" w:hAnsi="Courier New" w:cs="Courier New"/>
        </w:rPr>
        <w:t xml:space="preserve">WHILE ~ </w:t>
      </w:r>
      <w:proofErr w:type="spellStart"/>
      <w:r>
        <w:rPr>
          <w:rFonts w:ascii="Courier New" w:eastAsia="Courier New" w:hAnsi="Courier New" w:cs="Courier New"/>
        </w:rPr>
        <w:t>r.eof</w:t>
      </w:r>
      <w:proofErr w:type="spellEnd"/>
      <w:r>
        <w:rPr>
          <w:rFonts w:ascii="Courier New" w:eastAsia="Courier New" w:hAnsi="Courier New" w:cs="Courier New"/>
        </w:rPr>
        <w:t xml:space="preserve"> DO ... </w:t>
      </w:r>
      <w:proofErr w:type="spellStart"/>
      <w:r>
        <w:rPr>
          <w:rFonts w:ascii="Courier New" w:eastAsia="Courier New" w:hAnsi="Courier New" w:cs="Courier New"/>
        </w:rPr>
        <w:t>Files.Read</w:t>
      </w:r>
      <w:proofErr w:type="spellEnd"/>
      <w:r>
        <w:rPr>
          <w:rFonts w:ascii="Courier New" w:eastAsia="Courier New" w:hAnsi="Courier New" w:cs="Courier New"/>
        </w:rPr>
        <w:t xml:space="preserve">(r, </w:t>
      </w:r>
      <w:proofErr w:type="spellStart"/>
      <w:r>
        <w:rPr>
          <w:rFonts w:ascii="Courier New" w:eastAsia="Courier New" w:hAnsi="Courier New" w:cs="Courier New"/>
        </w:rPr>
        <w:t>ch</w:t>
      </w:r>
      <w:proofErr w:type="spellEnd"/>
      <w:r>
        <w:rPr>
          <w:rFonts w:ascii="Courier New" w:eastAsia="Courier New" w:hAnsi="Courier New" w:cs="Courier New"/>
        </w:rPr>
        <w:t>) END</w:t>
      </w:r>
    </w:p>
    <w:p w14:paraId="5BBE3463" w14:textId="77777777" w:rsidR="00B43E19" w:rsidRPr="00CB667C" w:rsidRDefault="00000000">
      <w:pPr>
        <w:spacing w:after="215" w:line="271" w:lineRule="auto"/>
        <w:ind w:left="-5"/>
        <w:jc w:val="left"/>
        <w:rPr>
          <w:lang w:val="en-US"/>
        </w:rPr>
      </w:pPr>
      <w:r w:rsidRPr="00CB667C">
        <w:rPr>
          <w:rFonts w:ascii="Courier New" w:eastAsia="Courier New" w:hAnsi="Courier New" w:cs="Courier New"/>
          <w:lang w:val="en-US"/>
        </w:rPr>
        <w:t>END</w:t>
      </w:r>
    </w:p>
    <w:p w14:paraId="2AEC93CE" w14:textId="77777777" w:rsidR="00B43E19" w:rsidRPr="00CB667C" w:rsidRDefault="00000000">
      <w:pPr>
        <w:spacing w:after="105"/>
        <w:ind w:left="-5" w:right="2"/>
        <w:rPr>
          <w:lang w:val="en-US"/>
        </w:rPr>
      </w:pPr>
      <w:r w:rsidRPr="00CB667C">
        <w:rPr>
          <w:lang w:val="en-US"/>
        </w:rPr>
        <w:t>Writing to a new file yyy:</w:t>
      </w:r>
    </w:p>
    <w:p w14:paraId="50EF1782" w14:textId="77777777" w:rsidR="00B43E19" w:rsidRPr="00CB667C" w:rsidRDefault="00000000">
      <w:pPr>
        <w:spacing w:after="10" w:line="271" w:lineRule="auto"/>
        <w:ind w:left="-5" w:right="3761"/>
        <w:jc w:val="left"/>
        <w:rPr>
          <w:lang w:val="en-US"/>
        </w:rPr>
      </w:pPr>
      <w:proofErr w:type="gramStart"/>
      <w:r w:rsidRPr="00CB667C">
        <w:rPr>
          <w:rFonts w:ascii="Courier New" w:eastAsia="Courier New" w:hAnsi="Courier New" w:cs="Courier New"/>
          <w:lang w:val="en-US"/>
        </w:rPr>
        <w:t>f :</w:t>
      </w:r>
      <w:proofErr w:type="gramEnd"/>
      <w:r w:rsidRPr="00CB667C">
        <w:rPr>
          <w:rFonts w:ascii="Courier New" w:eastAsia="Courier New" w:hAnsi="Courier New" w:cs="Courier New"/>
          <w:lang w:val="en-US"/>
        </w:rPr>
        <w:t>= Files.New(“yyy”); Files.Set(r, f, 0);</w:t>
      </w:r>
    </w:p>
    <w:p w14:paraId="7F65AF9D"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Files.WriteInt(r, 8); Files.WriteString(r, “ bytes”);</w:t>
      </w:r>
    </w:p>
    <w:p w14:paraId="7B0F0E9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Files.Register(f)</w:t>
      </w:r>
    </w:p>
    <w:p w14:paraId="0BB0DBE2" w14:textId="77777777" w:rsidR="00B43E19" w:rsidRPr="00CB667C" w:rsidRDefault="00000000">
      <w:pPr>
        <w:pStyle w:val="5"/>
        <w:ind w:left="-5" w:right="0"/>
        <w:rPr>
          <w:lang w:val="en-US"/>
        </w:rPr>
      </w:pPr>
      <w:r w:rsidRPr="00CB667C">
        <w:rPr>
          <w:lang w:val="en-US"/>
        </w:rPr>
        <w:t>1.2.5.8 Remarks</w:t>
      </w:r>
    </w:p>
    <w:p w14:paraId="1AF012CB" w14:textId="77777777" w:rsidR="00B43E19" w:rsidRPr="00CB667C" w:rsidRDefault="00000000">
      <w:pPr>
        <w:spacing w:after="108"/>
        <w:ind w:left="-5" w:right="2"/>
        <w:rPr>
          <w:lang w:val="en-US"/>
        </w:rPr>
      </w:pPr>
      <w:r w:rsidRPr="00CB667C">
        <w:rPr>
          <w:lang w:val="en-US"/>
        </w:rPr>
        <w:t>WriteNum and ReadNum, should use the following encoding algorithms for conversion to and from external format.</w:t>
      </w:r>
    </w:p>
    <w:p w14:paraId="070DB73D"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PROCEDURE WriteNum (VAR r: Rider; x: LONGINT);</w:t>
      </w:r>
    </w:p>
    <w:p w14:paraId="343B493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BEGIN</w:t>
      </w:r>
    </w:p>
    <w:p w14:paraId="6173D92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WHILE (x &lt; - 64) OR (x &gt; 63) DO</w:t>
      </w:r>
    </w:p>
    <w:p w14:paraId="345FA7A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Write(r, CHR(x MOD 128 + 128)); x := x DIV 128</w:t>
      </w:r>
    </w:p>
    <w:p w14:paraId="54AEB73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END;</w:t>
      </w:r>
    </w:p>
    <w:p w14:paraId="4DB85A4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Write(r, CHR(x MOD 128))</w:t>
      </w:r>
    </w:p>
    <w:p w14:paraId="346C3BB2" w14:textId="77777777" w:rsidR="00B43E19" w:rsidRPr="00CB667C" w:rsidRDefault="00000000">
      <w:pPr>
        <w:spacing w:after="335" w:line="271" w:lineRule="auto"/>
        <w:ind w:left="-5"/>
        <w:jc w:val="left"/>
        <w:rPr>
          <w:lang w:val="en-US"/>
        </w:rPr>
      </w:pPr>
      <w:r w:rsidRPr="00CB667C">
        <w:rPr>
          <w:rFonts w:ascii="Courier New" w:eastAsia="Courier New" w:hAnsi="Courier New" w:cs="Courier New"/>
          <w:lang w:val="en-US"/>
        </w:rPr>
        <w:t>END WriteNum;</w:t>
      </w:r>
    </w:p>
    <w:p w14:paraId="373AF6B4"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PROCEDURE ReadNum (VAR r: Rider; VAR x: LONGINT);</w:t>
      </w:r>
    </w:p>
    <w:p w14:paraId="6C172577" w14:textId="77777777" w:rsidR="00B43E19" w:rsidRPr="00CB667C" w:rsidRDefault="00000000">
      <w:pPr>
        <w:spacing w:after="10" w:line="271" w:lineRule="auto"/>
        <w:ind w:left="-5" w:right="3041"/>
        <w:jc w:val="left"/>
        <w:rPr>
          <w:lang w:val="en-US"/>
        </w:rPr>
      </w:pPr>
      <w:r w:rsidRPr="00CB667C">
        <w:rPr>
          <w:rFonts w:ascii="Courier New" w:eastAsia="Courier New" w:hAnsi="Courier New" w:cs="Courier New"/>
          <w:lang w:val="en-US"/>
        </w:rPr>
        <w:t xml:space="preserve"> VAR s: SHORTINT; ch: CHAR; n: LONGINT; </w:t>
      </w:r>
      <w:proofErr w:type="gramStart"/>
      <w:r w:rsidRPr="00CB667C">
        <w:rPr>
          <w:rFonts w:ascii="Courier New" w:eastAsia="Courier New" w:hAnsi="Courier New" w:cs="Courier New"/>
          <w:lang w:val="en-US"/>
        </w:rPr>
        <w:t>BEGIN  s</w:t>
      </w:r>
      <w:proofErr w:type="gramEnd"/>
      <w:r w:rsidRPr="00CB667C">
        <w:rPr>
          <w:rFonts w:ascii="Courier New" w:eastAsia="Courier New" w:hAnsi="Courier New" w:cs="Courier New"/>
          <w:lang w:val="en-US"/>
        </w:rPr>
        <w:t xml:space="preserve"> := 0; n := 0;  Read(r, ch);</w:t>
      </w:r>
    </w:p>
    <w:p w14:paraId="4F052A6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WHILE ORD(ch) &gt;= 128 DO</w:t>
      </w:r>
    </w:p>
    <w:p w14:paraId="1438D271"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INC(n, ASH(ORD(ch) - 128, s) );</w:t>
      </w:r>
    </w:p>
    <w:p w14:paraId="62EDF9C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INC(s, 7);</w:t>
      </w:r>
    </w:p>
    <w:p w14:paraId="5E9491D3" w14:textId="77777777" w:rsidR="00B43E19" w:rsidRPr="00CB667C" w:rsidRDefault="00000000">
      <w:pPr>
        <w:spacing w:after="10" w:line="271" w:lineRule="auto"/>
        <w:ind w:left="-5" w:right="6353"/>
        <w:jc w:val="left"/>
        <w:rPr>
          <w:lang w:val="en-US"/>
        </w:rPr>
      </w:pPr>
      <w:r w:rsidRPr="00CB667C">
        <w:rPr>
          <w:rFonts w:ascii="Courier New" w:eastAsia="Courier New" w:hAnsi="Courier New" w:cs="Courier New"/>
          <w:lang w:val="en-US"/>
        </w:rPr>
        <w:t xml:space="preserve"> Read(r, ch)  END;</w:t>
      </w:r>
    </w:p>
    <w:p w14:paraId="04AB2485" w14:textId="77777777" w:rsidR="00B43E19" w:rsidRPr="00CB667C" w:rsidRDefault="00000000">
      <w:pPr>
        <w:spacing w:after="212" w:line="271" w:lineRule="auto"/>
        <w:ind w:left="-5" w:right="449"/>
        <w:jc w:val="left"/>
        <w:rPr>
          <w:lang w:val="en-US"/>
        </w:rPr>
      </w:pPr>
      <w:r w:rsidRPr="00CB667C">
        <w:rPr>
          <w:rFonts w:ascii="Courier New" w:eastAsia="Courier New" w:hAnsi="Courier New" w:cs="Courier New"/>
          <w:lang w:val="en-US"/>
        </w:rPr>
        <w:t xml:space="preserve">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n + ASH(ORD(ch) MOD 64 - ORD(ch) DIV 64 * 64, s) END ReadNum;</w:t>
      </w:r>
    </w:p>
    <w:p w14:paraId="34A4C621" w14:textId="77777777" w:rsidR="00B43E19" w:rsidRPr="00CB667C" w:rsidRDefault="00000000">
      <w:pPr>
        <w:ind w:left="-5" w:right="2"/>
        <w:rPr>
          <w:lang w:val="en-US"/>
        </w:rPr>
      </w:pPr>
      <w:r w:rsidRPr="00CB667C">
        <w:rPr>
          <w:lang w:val="en-US"/>
        </w:rPr>
        <w:t>The reason for the specification of the file name in the operation New is to allow allocation of the file on the correct medium from the beginning (if the operating system supports multiple media).</w:t>
      </w:r>
    </w:p>
    <w:p w14:paraId="3051A23A" w14:textId="77777777" w:rsidR="00B43E19" w:rsidRPr="00CB667C" w:rsidRDefault="00000000">
      <w:pPr>
        <w:ind w:left="-5" w:right="2"/>
        <w:rPr>
          <w:lang w:val="en-US"/>
        </w:rPr>
      </w:pPr>
      <w:r w:rsidRPr="00CB667C">
        <w:rPr>
          <w:lang w:val="en-US"/>
        </w:rPr>
        <w:t>The operations Read, Write, ReadBytes and WriteBytes require the existence of a type SYSTEM.BYTE with the following characteristics:</w:t>
      </w:r>
    </w:p>
    <w:p w14:paraId="46C9546D" w14:textId="77777777" w:rsidR="00B43E19" w:rsidRPr="00CB667C" w:rsidRDefault="00000000">
      <w:pPr>
        <w:ind w:left="-5" w:right="2"/>
        <w:rPr>
          <w:lang w:val="en-US"/>
        </w:rPr>
      </w:pPr>
      <w:r w:rsidRPr="00CB667C">
        <w:rPr>
          <w:lang w:val="en-US"/>
        </w:rPr>
        <w:t>If a formal parameter is of type SYSTEM.BYTE the corresponding actual parameter may be of type CHAR, SHORTINT, or SYSTEM.BYTE.</w:t>
      </w:r>
    </w:p>
    <w:p w14:paraId="34B8ACC5" w14:textId="77777777" w:rsidR="00B43E19" w:rsidRPr="00CB667C" w:rsidRDefault="00000000">
      <w:pPr>
        <w:spacing w:after="348"/>
        <w:ind w:left="-5" w:right="2"/>
        <w:rPr>
          <w:lang w:val="en-US"/>
        </w:rPr>
      </w:pPr>
      <w:r w:rsidRPr="00CB667C">
        <w:rPr>
          <w:lang w:val="en-US"/>
        </w:rPr>
        <w:t>If a formal variable parameter is of type ARRAY OF SYSTEM.BYTE the corresponding actual parameter may be of any type. Note that this feature is dangerous and inherently unportable. Its use should therefore be restricted to system-level modules.</w:t>
      </w:r>
    </w:p>
    <w:p w14:paraId="2BC8CCDF" w14:textId="77777777" w:rsidR="00B43E19" w:rsidRPr="00CB667C" w:rsidRDefault="00000000">
      <w:pPr>
        <w:pStyle w:val="5"/>
        <w:ind w:left="-5" w:right="0"/>
        <w:rPr>
          <w:lang w:val="en-US"/>
        </w:rPr>
      </w:pPr>
      <w:r w:rsidRPr="00CB667C">
        <w:rPr>
          <w:lang w:val="en-US"/>
        </w:rPr>
        <w:t>1.2.5.9 Origin</w:t>
      </w:r>
    </w:p>
    <w:p w14:paraId="51684F8B" w14:textId="77777777" w:rsidR="00B43E19" w:rsidRPr="00CB667C" w:rsidRDefault="00000000">
      <w:pPr>
        <w:ind w:left="-5" w:right="2"/>
        <w:rPr>
          <w:lang w:val="en-US"/>
        </w:rPr>
      </w:pPr>
      <w:r w:rsidRPr="00CB667C">
        <w:rPr>
          <w:lang w:val="en-US"/>
        </w:rPr>
        <w:t>This module is part of the ETH Oberon System. The above specification was proposed by H Mössenböck, ETH.</w:t>
      </w:r>
    </w:p>
    <w:p w14:paraId="29C05ABE" w14:textId="77777777" w:rsidR="00B43E19" w:rsidRPr="00CB667C" w:rsidRDefault="00000000">
      <w:pPr>
        <w:pStyle w:val="4"/>
        <w:ind w:left="-5" w:right="0"/>
        <w:rPr>
          <w:lang w:val="en-US"/>
        </w:rPr>
      </w:pPr>
      <w:r w:rsidRPr="00CB667C">
        <w:rPr>
          <w:lang w:val="en-US"/>
        </w:rPr>
        <w:t>1.2.6  Module Strings</w:t>
      </w:r>
    </w:p>
    <w:p w14:paraId="5365FD4B" w14:textId="77777777" w:rsidR="00B43E19" w:rsidRPr="00CB667C" w:rsidRDefault="00000000">
      <w:pPr>
        <w:spacing w:after="108"/>
        <w:ind w:left="-5" w:right="2"/>
        <w:rPr>
          <w:lang w:val="en-US"/>
        </w:rPr>
      </w:pPr>
      <w:r w:rsidRPr="00CB667C">
        <w:rPr>
          <w:lang w:val="en-US"/>
        </w:rPr>
        <w:t>Module Strings provides a set of operations on strings (i.e., on string constants and character arrays, both of which contain the character 0X as a terminator). All positions in strings start at 0.</w:t>
      </w:r>
    </w:p>
    <w:p w14:paraId="0AB3110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DEFINITION Strings;</w:t>
      </w:r>
    </w:p>
    <w:p w14:paraId="12A0C071" w14:textId="77777777" w:rsidR="00B43E19" w:rsidRPr="00CB667C" w:rsidRDefault="00000000">
      <w:pPr>
        <w:spacing w:after="10" w:line="271" w:lineRule="auto"/>
        <w:ind w:left="550"/>
        <w:jc w:val="left"/>
        <w:rPr>
          <w:lang w:val="en-US"/>
        </w:rPr>
      </w:pPr>
      <w:r w:rsidRPr="00CB667C">
        <w:rPr>
          <w:rFonts w:ascii="Courier New" w:eastAsia="Courier New" w:hAnsi="Courier New" w:cs="Courier New"/>
          <w:lang w:val="en-US"/>
        </w:rPr>
        <w:t>PROCEDURE Length (s: ARRAY OF CHAR): INTEGER;</w:t>
      </w:r>
    </w:p>
    <w:p w14:paraId="3C035770" w14:textId="77777777" w:rsidR="00B43E19" w:rsidRPr="00CB667C" w:rsidRDefault="00000000">
      <w:pPr>
        <w:spacing w:after="10" w:line="271" w:lineRule="auto"/>
        <w:ind w:left="550"/>
        <w:jc w:val="left"/>
        <w:rPr>
          <w:lang w:val="en-US"/>
        </w:rPr>
      </w:pPr>
      <w:r w:rsidRPr="00CB667C">
        <w:rPr>
          <w:rFonts w:ascii="Courier New" w:eastAsia="Courier New" w:hAnsi="Courier New" w:cs="Courier New"/>
          <w:lang w:val="en-US"/>
        </w:rPr>
        <w:t>PROCEDURE Insert (source: ARRAY OF CHAR;</w:t>
      </w:r>
    </w:p>
    <w:p w14:paraId="673E39DA" w14:textId="77777777" w:rsidR="00B43E19" w:rsidRPr="00CB667C" w:rsidRDefault="00000000">
      <w:pPr>
        <w:spacing w:after="10" w:line="271" w:lineRule="auto"/>
        <w:ind w:left="2890" w:right="2033"/>
        <w:jc w:val="left"/>
        <w:rPr>
          <w:lang w:val="en-US"/>
        </w:rPr>
      </w:pPr>
      <w:r w:rsidRPr="00CB667C">
        <w:rPr>
          <w:rFonts w:ascii="Courier New" w:eastAsia="Courier New" w:hAnsi="Courier New" w:cs="Courier New"/>
          <w:lang w:val="en-US"/>
        </w:rPr>
        <w:t xml:space="preserve"> pos: </w:t>
      </w:r>
      <w:proofErr w:type="gramStart"/>
      <w:r w:rsidRPr="00CB667C">
        <w:rPr>
          <w:rFonts w:ascii="Courier New" w:eastAsia="Courier New" w:hAnsi="Courier New" w:cs="Courier New"/>
          <w:lang w:val="en-US"/>
        </w:rPr>
        <w:t>INTEGER;  VAR</w:t>
      </w:r>
      <w:proofErr w:type="gramEnd"/>
      <w:r w:rsidRPr="00CB667C">
        <w:rPr>
          <w:rFonts w:ascii="Courier New" w:eastAsia="Courier New" w:hAnsi="Courier New" w:cs="Courier New"/>
          <w:lang w:val="en-US"/>
        </w:rPr>
        <w:t xml:space="preserve"> dest: ARRAY OF CHAR);</w:t>
      </w:r>
    </w:p>
    <w:p w14:paraId="593E5C0D" w14:textId="77777777" w:rsidR="00B43E19" w:rsidRPr="00CB667C" w:rsidRDefault="00000000">
      <w:pPr>
        <w:spacing w:after="10" w:line="271" w:lineRule="auto"/>
        <w:ind w:left="550"/>
        <w:jc w:val="left"/>
        <w:rPr>
          <w:lang w:val="en-US"/>
        </w:rPr>
      </w:pPr>
      <w:r w:rsidRPr="00CB667C">
        <w:rPr>
          <w:rFonts w:ascii="Courier New" w:eastAsia="Courier New" w:hAnsi="Courier New" w:cs="Courier New"/>
          <w:lang w:val="en-US"/>
        </w:rPr>
        <w:t>PROCEDURE Append (extra: ARRAY OF CHAR;</w:t>
      </w:r>
    </w:p>
    <w:p w14:paraId="485E423A" w14:textId="77777777" w:rsidR="00B43E19" w:rsidRPr="00CB667C" w:rsidRDefault="00000000">
      <w:pPr>
        <w:spacing w:after="26" w:line="259" w:lineRule="auto"/>
        <w:ind w:left="857"/>
        <w:jc w:val="center"/>
        <w:rPr>
          <w:lang w:val="en-US"/>
        </w:rPr>
      </w:pPr>
      <w:r w:rsidRPr="00CB667C">
        <w:rPr>
          <w:rFonts w:ascii="Courier New" w:eastAsia="Courier New" w:hAnsi="Courier New" w:cs="Courier New"/>
          <w:lang w:val="en-US"/>
        </w:rPr>
        <w:t xml:space="preserve"> VAR dest: ARRAY OF CHAR);</w:t>
      </w:r>
    </w:p>
    <w:p w14:paraId="631F8D4D" w14:textId="77777777" w:rsidR="00B43E19" w:rsidRPr="00CB667C" w:rsidRDefault="00000000">
      <w:pPr>
        <w:spacing w:after="10" w:line="271" w:lineRule="auto"/>
        <w:ind w:left="550"/>
        <w:jc w:val="left"/>
        <w:rPr>
          <w:lang w:val="en-US"/>
        </w:rPr>
      </w:pPr>
      <w:r w:rsidRPr="00CB667C">
        <w:rPr>
          <w:rFonts w:ascii="Courier New" w:eastAsia="Courier New" w:hAnsi="Courier New" w:cs="Courier New"/>
          <w:lang w:val="en-US"/>
        </w:rPr>
        <w:t>PROCEDURE Delete (VAR s: ARRAY OF CHAR;</w:t>
      </w:r>
    </w:p>
    <w:p w14:paraId="4C7CA1D5" w14:textId="77777777" w:rsidR="00B43E19" w:rsidRPr="00CB667C" w:rsidRDefault="00000000">
      <w:pPr>
        <w:spacing w:after="26" w:line="259" w:lineRule="auto"/>
        <w:ind w:left="857" w:right="1152"/>
        <w:jc w:val="center"/>
        <w:rPr>
          <w:lang w:val="en-US"/>
        </w:rPr>
      </w:pPr>
      <w:r w:rsidRPr="00CB667C">
        <w:rPr>
          <w:rFonts w:ascii="Courier New" w:eastAsia="Courier New" w:hAnsi="Courier New" w:cs="Courier New"/>
          <w:lang w:val="en-US"/>
        </w:rPr>
        <w:t xml:space="preserve"> pos, n: INTEGER);</w:t>
      </w:r>
    </w:p>
    <w:p w14:paraId="64594091" w14:textId="77777777" w:rsidR="00B43E19" w:rsidRPr="00CB667C" w:rsidRDefault="00000000">
      <w:pPr>
        <w:spacing w:after="10" w:line="271" w:lineRule="auto"/>
        <w:ind w:left="550"/>
        <w:jc w:val="left"/>
        <w:rPr>
          <w:lang w:val="en-US"/>
        </w:rPr>
      </w:pPr>
      <w:r w:rsidRPr="00CB667C">
        <w:rPr>
          <w:rFonts w:ascii="Courier New" w:eastAsia="Courier New" w:hAnsi="Courier New" w:cs="Courier New"/>
          <w:lang w:val="en-US"/>
        </w:rPr>
        <w:t>PROCEDURE Replace (source: ARRAY OF CHAR;</w:t>
      </w:r>
    </w:p>
    <w:p w14:paraId="4F0EF2DC" w14:textId="77777777" w:rsidR="00B43E19" w:rsidRPr="00CB667C" w:rsidRDefault="00000000">
      <w:pPr>
        <w:spacing w:after="10" w:line="271" w:lineRule="auto"/>
        <w:ind w:left="2890" w:right="2033"/>
        <w:jc w:val="left"/>
        <w:rPr>
          <w:lang w:val="en-US"/>
        </w:rPr>
      </w:pPr>
      <w:r w:rsidRPr="00CB667C">
        <w:rPr>
          <w:rFonts w:ascii="Courier New" w:eastAsia="Courier New" w:hAnsi="Courier New" w:cs="Courier New"/>
          <w:lang w:val="en-US"/>
        </w:rPr>
        <w:t xml:space="preserve"> pos: </w:t>
      </w:r>
      <w:proofErr w:type="gramStart"/>
      <w:r w:rsidRPr="00CB667C">
        <w:rPr>
          <w:rFonts w:ascii="Courier New" w:eastAsia="Courier New" w:hAnsi="Courier New" w:cs="Courier New"/>
          <w:lang w:val="en-US"/>
        </w:rPr>
        <w:t>INTEGER;  VAR</w:t>
      </w:r>
      <w:proofErr w:type="gramEnd"/>
      <w:r w:rsidRPr="00CB667C">
        <w:rPr>
          <w:rFonts w:ascii="Courier New" w:eastAsia="Courier New" w:hAnsi="Courier New" w:cs="Courier New"/>
          <w:lang w:val="en-US"/>
        </w:rPr>
        <w:t xml:space="preserve"> dest: ARRAY OF CHAR);</w:t>
      </w:r>
    </w:p>
    <w:p w14:paraId="0B87C940" w14:textId="77777777" w:rsidR="00B43E19" w:rsidRPr="00CB667C" w:rsidRDefault="00000000">
      <w:pPr>
        <w:spacing w:after="10" w:line="271" w:lineRule="auto"/>
        <w:ind w:left="550"/>
        <w:jc w:val="left"/>
        <w:rPr>
          <w:lang w:val="en-US"/>
        </w:rPr>
      </w:pPr>
      <w:r w:rsidRPr="00CB667C">
        <w:rPr>
          <w:rFonts w:ascii="Courier New" w:eastAsia="Courier New" w:hAnsi="Courier New" w:cs="Courier New"/>
          <w:lang w:val="en-US"/>
        </w:rPr>
        <w:t>PROCEDURE Extract (source: ARRAY OF CHAR;</w:t>
      </w:r>
    </w:p>
    <w:p w14:paraId="7340623B" w14:textId="77777777" w:rsidR="00B43E19" w:rsidRPr="00CB667C" w:rsidRDefault="00000000">
      <w:pPr>
        <w:spacing w:after="10" w:line="271" w:lineRule="auto"/>
        <w:ind w:left="2890" w:right="2033"/>
        <w:jc w:val="left"/>
        <w:rPr>
          <w:lang w:val="en-US"/>
        </w:rPr>
      </w:pPr>
      <w:r w:rsidRPr="00CB667C">
        <w:rPr>
          <w:rFonts w:ascii="Courier New" w:eastAsia="Courier New" w:hAnsi="Courier New" w:cs="Courier New"/>
          <w:lang w:val="en-US"/>
        </w:rPr>
        <w:t xml:space="preserve"> pos, n: </w:t>
      </w:r>
      <w:proofErr w:type="gramStart"/>
      <w:r w:rsidRPr="00CB667C">
        <w:rPr>
          <w:rFonts w:ascii="Courier New" w:eastAsia="Courier New" w:hAnsi="Courier New" w:cs="Courier New"/>
          <w:lang w:val="en-US"/>
        </w:rPr>
        <w:t>INTEGER;  VAR</w:t>
      </w:r>
      <w:proofErr w:type="gramEnd"/>
      <w:r w:rsidRPr="00CB667C">
        <w:rPr>
          <w:rFonts w:ascii="Courier New" w:eastAsia="Courier New" w:hAnsi="Courier New" w:cs="Courier New"/>
          <w:lang w:val="en-US"/>
        </w:rPr>
        <w:t xml:space="preserve"> dest: ARRAY OF CHAR);</w:t>
      </w:r>
    </w:p>
    <w:tbl>
      <w:tblPr>
        <w:tblStyle w:val="TableGrid"/>
        <w:tblW w:w="6228" w:type="dxa"/>
        <w:tblInd w:w="540" w:type="dxa"/>
        <w:tblCellMar>
          <w:top w:w="0" w:type="dxa"/>
          <w:left w:w="0" w:type="dxa"/>
          <w:bottom w:w="0" w:type="dxa"/>
          <w:right w:w="0" w:type="dxa"/>
        </w:tblCellMar>
        <w:tblLook w:val="04A0" w:firstRow="1" w:lastRow="0" w:firstColumn="1" w:lastColumn="0" w:noHBand="0" w:noVBand="1"/>
      </w:tblPr>
      <w:tblGrid>
        <w:gridCol w:w="2340"/>
        <w:gridCol w:w="3888"/>
      </w:tblGrid>
      <w:tr w:rsidR="00B43E19" w:rsidRPr="00CB667C" w14:paraId="71AA5C2F" w14:textId="77777777">
        <w:trPr>
          <w:trHeight w:val="574"/>
        </w:trPr>
        <w:tc>
          <w:tcPr>
            <w:tcW w:w="2340" w:type="dxa"/>
            <w:tcBorders>
              <w:top w:val="nil"/>
              <w:left w:val="nil"/>
              <w:bottom w:val="nil"/>
              <w:right w:val="nil"/>
            </w:tcBorders>
          </w:tcPr>
          <w:p w14:paraId="0805644D" w14:textId="77777777" w:rsidR="00B43E19" w:rsidRDefault="00000000">
            <w:pPr>
              <w:spacing w:after="0" w:line="259" w:lineRule="auto"/>
              <w:ind w:left="0" w:firstLine="0"/>
              <w:jc w:val="left"/>
            </w:pPr>
            <w:r>
              <w:rPr>
                <w:rFonts w:ascii="Courier New" w:eastAsia="Courier New" w:hAnsi="Courier New" w:cs="Courier New"/>
              </w:rPr>
              <w:t xml:space="preserve">PROCEDURE </w:t>
            </w:r>
            <w:proofErr w:type="spellStart"/>
            <w:r>
              <w:rPr>
                <w:rFonts w:ascii="Courier New" w:eastAsia="Courier New" w:hAnsi="Courier New" w:cs="Courier New"/>
              </w:rPr>
              <w:t>Pos</w:t>
            </w:r>
            <w:proofErr w:type="spellEnd"/>
          </w:p>
        </w:tc>
        <w:tc>
          <w:tcPr>
            <w:tcW w:w="3888" w:type="dxa"/>
            <w:tcBorders>
              <w:top w:val="nil"/>
              <w:left w:val="nil"/>
              <w:bottom w:val="nil"/>
              <w:right w:val="nil"/>
            </w:tcBorders>
          </w:tcPr>
          <w:p w14:paraId="51E5A2FB" w14:textId="77777777" w:rsidR="00B43E19" w:rsidRPr="00CB667C" w:rsidRDefault="00000000">
            <w:pPr>
              <w:spacing w:after="0" w:line="259" w:lineRule="auto"/>
              <w:ind w:left="0" w:firstLine="0"/>
              <w:jc w:val="left"/>
              <w:rPr>
                <w:lang w:val="en-US"/>
              </w:rPr>
            </w:pPr>
            <w:r w:rsidRPr="00CB667C">
              <w:rPr>
                <w:rFonts w:ascii="Courier New" w:eastAsia="Courier New" w:hAnsi="Courier New" w:cs="Courier New"/>
                <w:lang w:val="en-US"/>
              </w:rPr>
              <w:t xml:space="preserve">(pattern, s: ARRAY OF </w:t>
            </w:r>
            <w:proofErr w:type="gramStart"/>
            <w:r w:rsidRPr="00CB667C">
              <w:rPr>
                <w:rFonts w:ascii="Courier New" w:eastAsia="Courier New" w:hAnsi="Courier New" w:cs="Courier New"/>
                <w:lang w:val="en-US"/>
              </w:rPr>
              <w:t>CHAR;  pos</w:t>
            </w:r>
            <w:proofErr w:type="gramEnd"/>
            <w:r w:rsidRPr="00CB667C">
              <w:rPr>
                <w:rFonts w:ascii="Courier New" w:eastAsia="Courier New" w:hAnsi="Courier New" w:cs="Courier New"/>
                <w:lang w:val="en-US"/>
              </w:rPr>
              <w:t>: INTEGER): INTEGER;</w:t>
            </w:r>
          </w:p>
        </w:tc>
      </w:tr>
      <w:tr w:rsidR="00B43E19" w:rsidRPr="00CB667C" w14:paraId="192D0ECE" w14:textId="77777777">
        <w:trPr>
          <w:trHeight w:val="254"/>
        </w:trPr>
        <w:tc>
          <w:tcPr>
            <w:tcW w:w="2340" w:type="dxa"/>
            <w:tcBorders>
              <w:top w:val="nil"/>
              <w:left w:val="nil"/>
              <w:bottom w:val="nil"/>
              <w:right w:val="nil"/>
            </w:tcBorders>
          </w:tcPr>
          <w:p w14:paraId="2F9F7195" w14:textId="77777777" w:rsidR="00B43E19" w:rsidRDefault="00000000">
            <w:pPr>
              <w:spacing w:after="0" w:line="259" w:lineRule="auto"/>
              <w:ind w:left="0" w:firstLine="0"/>
              <w:jc w:val="left"/>
            </w:pPr>
            <w:r>
              <w:rPr>
                <w:rFonts w:ascii="Courier New" w:eastAsia="Courier New" w:hAnsi="Courier New" w:cs="Courier New"/>
              </w:rPr>
              <w:t xml:space="preserve">PROCEDURE </w:t>
            </w:r>
            <w:proofErr w:type="spellStart"/>
            <w:r>
              <w:rPr>
                <w:rFonts w:ascii="Courier New" w:eastAsia="Courier New" w:hAnsi="Courier New" w:cs="Courier New"/>
              </w:rPr>
              <w:t>Cap</w:t>
            </w:r>
            <w:proofErr w:type="spellEnd"/>
          </w:p>
        </w:tc>
        <w:tc>
          <w:tcPr>
            <w:tcW w:w="3888" w:type="dxa"/>
            <w:tcBorders>
              <w:top w:val="nil"/>
              <w:left w:val="nil"/>
              <w:bottom w:val="nil"/>
              <w:right w:val="nil"/>
            </w:tcBorders>
          </w:tcPr>
          <w:p w14:paraId="12D53A5F" w14:textId="77777777" w:rsidR="00B43E19" w:rsidRPr="00CB667C" w:rsidRDefault="00000000">
            <w:pPr>
              <w:spacing w:after="0" w:line="259" w:lineRule="auto"/>
              <w:ind w:left="0" w:firstLine="0"/>
              <w:jc w:val="left"/>
              <w:rPr>
                <w:lang w:val="en-US"/>
              </w:rPr>
            </w:pPr>
            <w:r w:rsidRPr="00CB667C">
              <w:rPr>
                <w:rFonts w:ascii="Courier New" w:eastAsia="Courier New" w:hAnsi="Courier New" w:cs="Courier New"/>
                <w:lang w:val="en-US"/>
              </w:rPr>
              <w:t>(VAR s: ARRAY OF CHAR);</w:t>
            </w:r>
          </w:p>
        </w:tc>
      </w:tr>
    </w:tbl>
    <w:p w14:paraId="709DA277" w14:textId="77777777" w:rsidR="00B43E19" w:rsidRPr="00CB667C" w:rsidRDefault="00000000">
      <w:pPr>
        <w:spacing w:after="335" w:line="271" w:lineRule="auto"/>
        <w:ind w:left="-5"/>
        <w:jc w:val="left"/>
        <w:rPr>
          <w:lang w:val="en-US"/>
        </w:rPr>
      </w:pPr>
      <w:r w:rsidRPr="00CB667C">
        <w:rPr>
          <w:rFonts w:ascii="Courier New" w:eastAsia="Courier New" w:hAnsi="Courier New" w:cs="Courier New"/>
          <w:lang w:val="en-US"/>
        </w:rPr>
        <w:t>END Strings</w:t>
      </w:r>
    </w:p>
    <w:p w14:paraId="6A6EA0D2" w14:textId="77777777" w:rsidR="00B43E19" w:rsidRPr="00CB667C" w:rsidRDefault="00000000">
      <w:pPr>
        <w:pStyle w:val="5"/>
        <w:ind w:left="-5" w:right="0"/>
        <w:rPr>
          <w:lang w:val="en-US"/>
        </w:rPr>
      </w:pPr>
      <w:r w:rsidRPr="00CB667C">
        <w:rPr>
          <w:lang w:val="en-US"/>
        </w:rPr>
        <w:t>1.2.6.1 Operations</w:t>
      </w:r>
    </w:p>
    <w:p w14:paraId="311C8037" w14:textId="77777777" w:rsidR="00B43E19" w:rsidRPr="00CB667C" w:rsidRDefault="00000000">
      <w:pPr>
        <w:ind w:left="-5" w:right="2"/>
        <w:rPr>
          <w:lang w:val="en-US"/>
        </w:rPr>
      </w:pPr>
      <w:r w:rsidRPr="00CB667C">
        <w:rPr>
          <w:lang w:val="en-US"/>
        </w:rPr>
        <w:t>Length(s) returns the number of characters in s up to and excluding the first 0X.</w:t>
      </w:r>
    </w:p>
    <w:p w14:paraId="2D6F9559" w14:textId="77777777" w:rsidR="00B43E19" w:rsidRPr="00CB667C" w:rsidRDefault="00000000">
      <w:pPr>
        <w:ind w:left="-5" w:right="2"/>
        <w:rPr>
          <w:lang w:val="en-US"/>
        </w:rPr>
      </w:pPr>
      <w:proofErr w:type="gramStart"/>
      <w:r w:rsidRPr="00CB667C">
        <w:rPr>
          <w:lang w:val="en-US"/>
        </w:rPr>
        <w:t>Insert(</w:t>
      </w:r>
      <w:proofErr w:type="gramEnd"/>
      <w:r w:rsidRPr="00CB667C">
        <w:rPr>
          <w:lang w:val="en-US"/>
        </w:rPr>
        <w:t>src, pos, dst) inserts the string src into the string dst at position pos (0 &lt;=pos&lt;=Length(dst)). If pos = Length(dst),src is appended to dst. If the size of dst is not large enough to hold the result of the operation, the result is truncated so that dst is always terminated with a 0X.</w:t>
      </w:r>
    </w:p>
    <w:p w14:paraId="2CC1493B" w14:textId="77777777" w:rsidR="00B43E19" w:rsidRPr="00CB667C" w:rsidRDefault="00000000">
      <w:pPr>
        <w:ind w:left="-5" w:right="2"/>
        <w:rPr>
          <w:lang w:val="en-US"/>
        </w:rPr>
      </w:pPr>
      <w:r w:rsidRPr="00CB667C">
        <w:rPr>
          <w:lang w:val="en-US"/>
        </w:rPr>
        <w:t>Append(</w:t>
      </w:r>
      <w:proofErr w:type="gramStart"/>
      <w:r w:rsidRPr="00CB667C">
        <w:rPr>
          <w:lang w:val="en-US"/>
        </w:rPr>
        <w:t>s,dst</w:t>
      </w:r>
      <w:proofErr w:type="gramEnd"/>
      <w:r w:rsidRPr="00CB667C">
        <w:rPr>
          <w:lang w:val="en-US"/>
        </w:rPr>
        <w:t>) has the same effect as Insert(s,Length(dst),dst).</w:t>
      </w:r>
    </w:p>
    <w:p w14:paraId="0E23245E" w14:textId="77777777" w:rsidR="00B43E19" w:rsidRPr="00CB667C" w:rsidRDefault="00000000">
      <w:pPr>
        <w:ind w:left="-5" w:right="2"/>
        <w:rPr>
          <w:lang w:val="en-US"/>
        </w:rPr>
      </w:pPr>
      <w:r w:rsidRPr="00CB667C">
        <w:rPr>
          <w:lang w:val="en-US"/>
        </w:rPr>
        <w:t>Delete(s, pos, n) deletes n characters from s starting at position pos (0 &lt;= pos Length(s)). If n &gt; Length(s) - pos, the new length of s is pos.</w:t>
      </w:r>
    </w:p>
    <w:p w14:paraId="7536EC02" w14:textId="77777777" w:rsidR="00B43E19" w:rsidRPr="00CB667C" w:rsidRDefault="00000000">
      <w:pPr>
        <w:ind w:left="-5" w:right="2"/>
        <w:rPr>
          <w:lang w:val="en-US"/>
        </w:rPr>
      </w:pPr>
      <w:proofErr w:type="gramStart"/>
      <w:r w:rsidRPr="00CB667C">
        <w:rPr>
          <w:lang w:val="en-US"/>
        </w:rPr>
        <w:t>Replace(</w:t>
      </w:r>
      <w:proofErr w:type="gramEnd"/>
      <w:r w:rsidRPr="00CB667C">
        <w:rPr>
          <w:lang w:val="en-US"/>
        </w:rPr>
        <w:t>src, pos, dst) has the same effect as Delete(dst, pos, Length(src)) followed by an Insert(src, pos, dst).</w:t>
      </w:r>
    </w:p>
    <w:p w14:paraId="5708FBF7" w14:textId="77777777" w:rsidR="00B43E19" w:rsidRPr="00CB667C" w:rsidRDefault="00000000">
      <w:pPr>
        <w:ind w:left="-5" w:right="2"/>
        <w:rPr>
          <w:lang w:val="en-US"/>
        </w:rPr>
      </w:pPr>
      <w:r w:rsidRPr="00CB667C">
        <w:rPr>
          <w:lang w:val="en-US"/>
        </w:rPr>
        <w:t xml:space="preserve">Extract(src, pos, n, dst) extracts a substring dst with n characters from position pos (0 &lt;= pos Length(src)) in src. If n &gt; Length(src) - pos, dst is only the part of src from pos to the end of src, </w:t>
      </w:r>
      <w:proofErr w:type="gramStart"/>
      <w:r w:rsidRPr="00CB667C">
        <w:rPr>
          <w:lang w:val="en-US"/>
        </w:rPr>
        <w:t>i.e.</w:t>
      </w:r>
      <w:proofErr w:type="gramEnd"/>
      <w:r w:rsidRPr="00CB667C">
        <w:rPr>
          <w:lang w:val="en-US"/>
        </w:rPr>
        <w:t xml:space="preserve"> Length(src) -1. If the size of dst is not large enough to hold the result of the operation, the result is truncated so that dst is always terminated with a 0X.</w:t>
      </w:r>
    </w:p>
    <w:p w14:paraId="0EB71AA9" w14:textId="77777777" w:rsidR="00B43E19" w:rsidRPr="00CB667C" w:rsidRDefault="00000000">
      <w:pPr>
        <w:ind w:left="-5" w:right="2"/>
        <w:rPr>
          <w:lang w:val="en-US"/>
        </w:rPr>
      </w:pPr>
      <w:proofErr w:type="gramStart"/>
      <w:r w:rsidRPr="00CB667C">
        <w:rPr>
          <w:lang w:val="en-US"/>
        </w:rPr>
        <w:t>Pos(</w:t>
      </w:r>
      <w:proofErr w:type="gramEnd"/>
      <w:r w:rsidRPr="00CB667C">
        <w:rPr>
          <w:lang w:val="en-US"/>
        </w:rPr>
        <w:t>pat, s, pos) returns the position of the first occurrence of pat in s. Searching starts at position pos. If pat is not found, -1 is returned.</w:t>
      </w:r>
    </w:p>
    <w:p w14:paraId="21867666" w14:textId="77777777" w:rsidR="00B43E19" w:rsidRPr="00CB667C" w:rsidRDefault="00000000">
      <w:pPr>
        <w:spacing w:after="345"/>
        <w:ind w:left="-5" w:right="2"/>
        <w:rPr>
          <w:lang w:val="en-US"/>
        </w:rPr>
      </w:pPr>
      <w:r w:rsidRPr="00CB667C">
        <w:rPr>
          <w:lang w:val="en-US"/>
        </w:rPr>
        <w:t>Cap(s) replaces each lower case letter within s by its upper case equivalent.</w:t>
      </w:r>
    </w:p>
    <w:p w14:paraId="3E78F8F4" w14:textId="77777777" w:rsidR="00B43E19" w:rsidRPr="00CB667C" w:rsidRDefault="00000000">
      <w:pPr>
        <w:pStyle w:val="5"/>
        <w:ind w:left="-5" w:right="0"/>
        <w:rPr>
          <w:lang w:val="en-US"/>
        </w:rPr>
      </w:pPr>
      <w:r w:rsidRPr="00CB667C">
        <w:rPr>
          <w:lang w:val="en-US"/>
        </w:rPr>
        <w:t>1.2.6.2 Remarks</w:t>
      </w:r>
    </w:p>
    <w:p w14:paraId="41F37092" w14:textId="77777777" w:rsidR="00B43E19" w:rsidRPr="00CB667C" w:rsidRDefault="00000000">
      <w:pPr>
        <w:spacing w:after="348"/>
        <w:ind w:left="-5" w:right="2"/>
        <w:rPr>
          <w:lang w:val="en-US"/>
        </w:rPr>
      </w:pPr>
      <w:r w:rsidRPr="00CB667C">
        <w:rPr>
          <w:lang w:val="en-US"/>
        </w:rPr>
        <w:t>String assignments and string comparisons are already supported by the language Oberon2.</w:t>
      </w:r>
    </w:p>
    <w:p w14:paraId="33327944" w14:textId="77777777" w:rsidR="00B43E19" w:rsidRPr="00CB667C" w:rsidRDefault="00000000">
      <w:pPr>
        <w:pStyle w:val="5"/>
        <w:ind w:left="-5" w:right="0"/>
        <w:rPr>
          <w:lang w:val="en-US"/>
        </w:rPr>
      </w:pPr>
      <w:r w:rsidRPr="00CB667C">
        <w:rPr>
          <w:lang w:val="en-US"/>
        </w:rPr>
        <w:t>1.2.6.3 Origin</w:t>
      </w:r>
    </w:p>
    <w:p w14:paraId="3262F295" w14:textId="77777777" w:rsidR="00B43E19" w:rsidRPr="00CB667C" w:rsidRDefault="00000000">
      <w:pPr>
        <w:spacing w:after="348"/>
        <w:ind w:left="-5" w:right="2"/>
        <w:rPr>
          <w:lang w:val="en-US"/>
        </w:rPr>
      </w:pPr>
      <w:r w:rsidRPr="00CB667C">
        <w:rPr>
          <w:lang w:val="en-US"/>
        </w:rPr>
        <w:t>This module is loosely based on the ISO Modula-2 Strings library but is much simplified. It was edited by Brian Kirk, Nick Walsh, Josef Templ and Hanspeter Mössenböck.</w:t>
      </w:r>
    </w:p>
    <w:p w14:paraId="1900FF8B" w14:textId="77777777" w:rsidR="00B43E19" w:rsidRPr="00CB667C" w:rsidRDefault="00000000">
      <w:pPr>
        <w:pStyle w:val="4"/>
        <w:ind w:left="-5" w:right="0"/>
        <w:rPr>
          <w:lang w:val="en-US"/>
        </w:rPr>
      </w:pPr>
      <w:r w:rsidRPr="00CB667C">
        <w:rPr>
          <w:lang w:val="en-US"/>
        </w:rPr>
        <w:t>1.2.7  Module Math and MathL</w:t>
      </w:r>
    </w:p>
    <w:p w14:paraId="565840ED" w14:textId="77777777" w:rsidR="00B43E19" w:rsidRPr="00CB667C" w:rsidRDefault="00000000">
      <w:pPr>
        <w:spacing w:after="108"/>
        <w:ind w:left="-5" w:right="2"/>
        <w:rPr>
          <w:lang w:val="en-US"/>
        </w:rPr>
      </w:pPr>
      <w:r w:rsidRPr="00CB667C">
        <w:rPr>
          <w:lang w:val="en-US"/>
        </w:rPr>
        <w:t xml:space="preserve">The module Math provides a basic set of </w:t>
      </w:r>
      <w:proofErr w:type="gramStart"/>
      <w:r w:rsidRPr="00CB667C">
        <w:rPr>
          <w:lang w:val="en-US"/>
        </w:rPr>
        <w:t>general purpose</w:t>
      </w:r>
      <w:proofErr w:type="gramEnd"/>
      <w:r w:rsidRPr="00CB667C">
        <w:rPr>
          <w:lang w:val="en-US"/>
        </w:rPr>
        <w:t xml:space="preserve"> functions using REAL arithmetic. The module MathL provides the same functions for LONGREAL arithmetic.</w:t>
      </w:r>
    </w:p>
    <w:p w14:paraId="12BF9E3D" w14:textId="77777777" w:rsidR="00B43E19" w:rsidRPr="00CB667C" w:rsidRDefault="00000000">
      <w:pPr>
        <w:spacing w:after="10" w:line="271" w:lineRule="auto"/>
        <w:ind w:left="-5" w:right="4481"/>
        <w:jc w:val="left"/>
        <w:rPr>
          <w:lang w:val="en-US"/>
        </w:rPr>
      </w:pPr>
      <w:r w:rsidRPr="00CB667C">
        <w:rPr>
          <w:rFonts w:ascii="Courier New" w:eastAsia="Courier New" w:hAnsi="Courier New" w:cs="Courier New"/>
          <w:lang w:val="en-US"/>
        </w:rPr>
        <w:t xml:space="preserve">DEFINITION </w:t>
      </w:r>
      <w:proofErr w:type="gramStart"/>
      <w:r w:rsidRPr="00CB667C">
        <w:rPr>
          <w:rFonts w:ascii="Courier New" w:eastAsia="Courier New" w:hAnsi="Courier New" w:cs="Courier New"/>
          <w:lang w:val="en-US"/>
        </w:rPr>
        <w:t>Math;  CONST</w:t>
      </w:r>
      <w:proofErr w:type="gramEnd"/>
      <w:r w:rsidRPr="00CB667C">
        <w:rPr>
          <w:rFonts w:ascii="Courier New" w:eastAsia="Courier New" w:hAnsi="Courier New" w:cs="Courier New"/>
          <w:lang w:val="en-US"/>
        </w:rPr>
        <w:t xml:space="preserve">  pi = 3.14159265358979323846;  e = 2.71828182845904523536;</w:t>
      </w:r>
    </w:p>
    <w:p w14:paraId="5C265157"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PROCEDURE sqrt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xml:space="preserve"> REAL) : REAL;</w:t>
      </w:r>
    </w:p>
    <w:p w14:paraId="450B65E0"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power (</w:t>
      </w:r>
      <w:proofErr w:type="gramStart"/>
      <w:r w:rsidRPr="00CB667C">
        <w:rPr>
          <w:rFonts w:ascii="Courier New" w:eastAsia="Courier New" w:hAnsi="Courier New" w:cs="Courier New"/>
          <w:lang w:val="en-US"/>
        </w:rPr>
        <w:t>x,base</w:t>
      </w:r>
      <w:proofErr w:type="gramEnd"/>
      <w:r w:rsidRPr="00CB667C">
        <w:rPr>
          <w:rFonts w:ascii="Courier New" w:eastAsia="Courier New" w:hAnsi="Courier New" w:cs="Courier New"/>
          <w:lang w:val="en-US"/>
        </w:rPr>
        <w:t xml:space="preserve"> : REAL) : REAL;</w:t>
      </w:r>
    </w:p>
    <w:p w14:paraId="61501219" w14:textId="77777777" w:rsidR="00B43E19" w:rsidRPr="00CB667C" w:rsidRDefault="00000000">
      <w:pPr>
        <w:spacing w:after="10" w:line="271" w:lineRule="auto"/>
        <w:ind w:left="190"/>
        <w:jc w:val="left"/>
        <w:rPr>
          <w:lang w:val="en-US"/>
        </w:rPr>
      </w:pPr>
      <w:r w:rsidRPr="00CB667C">
        <w:rPr>
          <w:rFonts w:ascii="Courier New" w:eastAsia="Courier New" w:hAnsi="Courier New" w:cs="Courier New"/>
          <w:lang w:val="en-US"/>
        </w:rPr>
        <w:t>PROCEDURE exp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xml:space="preserve"> REAL): REAL;</w:t>
      </w:r>
    </w:p>
    <w:p w14:paraId="57D32D1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ln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xml:space="preserve"> REAL) : REAL;</w:t>
      </w:r>
    </w:p>
    <w:p w14:paraId="5B7677D1"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log (</w:t>
      </w:r>
      <w:proofErr w:type="gramStart"/>
      <w:r w:rsidRPr="00CB667C">
        <w:rPr>
          <w:rFonts w:ascii="Courier New" w:eastAsia="Courier New" w:hAnsi="Courier New" w:cs="Courier New"/>
          <w:lang w:val="en-US"/>
        </w:rPr>
        <w:t>x,base</w:t>
      </w:r>
      <w:proofErr w:type="gramEnd"/>
      <w:r w:rsidRPr="00CB667C">
        <w:rPr>
          <w:rFonts w:ascii="Courier New" w:eastAsia="Courier New" w:hAnsi="Courier New" w:cs="Courier New"/>
          <w:lang w:val="en-US"/>
        </w:rPr>
        <w:t xml:space="preserve"> : REAL) : REAL;</w:t>
      </w:r>
    </w:p>
    <w:p w14:paraId="6ADF754C" w14:textId="77777777" w:rsidR="00B43E19" w:rsidRPr="00CB667C" w:rsidRDefault="00000000">
      <w:pPr>
        <w:spacing w:after="10" w:line="271" w:lineRule="auto"/>
        <w:ind w:left="190"/>
        <w:jc w:val="left"/>
        <w:rPr>
          <w:lang w:val="en-US"/>
        </w:rPr>
      </w:pPr>
      <w:r w:rsidRPr="00CB667C">
        <w:rPr>
          <w:rFonts w:ascii="Courier New" w:eastAsia="Courier New" w:hAnsi="Courier New" w:cs="Courier New"/>
          <w:lang w:val="en-US"/>
        </w:rPr>
        <w:t>PROCEDURE round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xml:space="preserve"> REAL) : REAL;</w:t>
      </w:r>
    </w:p>
    <w:p w14:paraId="19A3E5C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sin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xml:space="preserve"> REAL) : REAL;</w:t>
      </w:r>
    </w:p>
    <w:p w14:paraId="3FB32F8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cos (x : REAL) : REAL</w:t>
      </w:r>
    </w:p>
    <w:p w14:paraId="583424C4"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tan (x : REAL) : REAL;</w:t>
      </w:r>
    </w:p>
    <w:p w14:paraId="6373464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arcsin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xml:space="preserve"> REAL) : REAL;</w:t>
      </w:r>
    </w:p>
    <w:p w14:paraId="585CBC4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arccos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xml:space="preserve"> REAL) : REAL;</w:t>
      </w:r>
    </w:p>
    <w:p w14:paraId="78B0EF5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arctan (</w:t>
      </w:r>
      <w:proofErr w:type="gramStart"/>
      <w:r w:rsidRPr="00CB667C">
        <w:rPr>
          <w:rFonts w:ascii="Courier New" w:eastAsia="Courier New" w:hAnsi="Courier New" w:cs="Courier New"/>
          <w:lang w:val="en-US"/>
        </w:rPr>
        <w:t>x :</w:t>
      </w:r>
      <w:proofErr w:type="gramEnd"/>
      <w:r w:rsidRPr="00CB667C">
        <w:rPr>
          <w:rFonts w:ascii="Courier New" w:eastAsia="Courier New" w:hAnsi="Courier New" w:cs="Courier New"/>
          <w:lang w:val="en-US"/>
        </w:rPr>
        <w:t xml:space="preserve"> REAL) : REAL;</w:t>
      </w:r>
    </w:p>
    <w:p w14:paraId="36DB2291"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arctan2(</w:t>
      </w:r>
      <w:proofErr w:type="gramStart"/>
      <w:r w:rsidRPr="00CB667C">
        <w:rPr>
          <w:rFonts w:ascii="Courier New" w:eastAsia="Courier New" w:hAnsi="Courier New" w:cs="Courier New"/>
          <w:lang w:val="en-US"/>
        </w:rPr>
        <w:t>x,y</w:t>
      </w:r>
      <w:proofErr w:type="gramEnd"/>
      <w:r w:rsidRPr="00CB667C">
        <w:rPr>
          <w:rFonts w:ascii="Courier New" w:eastAsia="Courier New" w:hAnsi="Courier New" w:cs="Courier New"/>
          <w:lang w:val="en-US"/>
        </w:rPr>
        <w:t xml:space="preserve"> : REAL): REAL</w:t>
      </w:r>
    </w:p>
    <w:p w14:paraId="0FC9EA9F" w14:textId="77777777" w:rsidR="00B43E19" w:rsidRPr="00CB667C" w:rsidRDefault="00000000">
      <w:pPr>
        <w:spacing w:after="10" w:line="271" w:lineRule="auto"/>
        <w:ind w:left="154"/>
        <w:jc w:val="left"/>
        <w:rPr>
          <w:lang w:val="en-US"/>
        </w:rPr>
      </w:pPr>
      <w:r w:rsidRPr="00CB667C">
        <w:rPr>
          <w:rFonts w:ascii="Courier New" w:eastAsia="Courier New" w:hAnsi="Courier New" w:cs="Courier New"/>
          <w:lang w:val="en-US"/>
        </w:rPr>
        <w:t>PROCEDURE sinh (</w:t>
      </w:r>
      <w:proofErr w:type="gramStart"/>
      <w:r w:rsidRPr="00CB667C">
        <w:rPr>
          <w:rFonts w:ascii="Courier New" w:eastAsia="Courier New" w:hAnsi="Courier New" w:cs="Courier New"/>
          <w:lang w:val="en-US"/>
        </w:rPr>
        <w:t>x:REAL</w:t>
      </w:r>
      <w:proofErr w:type="gramEnd"/>
      <w:r w:rsidRPr="00CB667C">
        <w:rPr>
          <w:rFonts w:ascii="Courier New" w:eastAsia="Courier New" w:hAnsi="Courier New" w:cs="Courier New"/>
          <w:lang w:val="en-US"/>
        </w:rPr>
        <w:t>):REAL;</w:t>
      </w:r>
    </w:p>
    <w:p w14:paraId="503A9659"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cosh (</w:t>
      </w:r>
      <w:proofErr w:type="gramStart"/>
      <w:r w:rsidRPr="00CB667C">
        <w:rPr>
          <w:rFonts w:ascii="Courier New" w:eastAsia="Courier New" w:hAnsi="Courier New" w:cs="Courier New"/>
          <w:lang w:val="en-US"/>
        </w:rPr>
        <w:t>x:REAL</w:t>
      </w:r>
      <w:proofErr w:type="gramEnd"/>
      <w:r w:rsidRPr="00CB667C">
        <w:rPr>
          <w:rFonts w:ascii="Courier New" w:eastAsia="Courier New" w:hAnsi="Courier New" w:cs="Courier New"/>
          <w:lang w:val="en-US"/>
        </w:rPr>
        <w:t>):REAL;</w:t>
      </w:r>
    </w:p>
    <w:p w14:paraId="72A6C432"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tanh (</w:t>
      </w:r>
      <w:proofErr w:type="gramStart"/>
      <w:r w:rsidRPr="00CB667C">
        <w:rPr>
          <w:rFonts w:ascii="Courier New" w:eastAsia="Courier New" w:hAnsi="Courier New" w:cs="Courier New"/>
          <w:lang w:val="en-US"/>
        </w:rPr>
        <w:t>x:REAL</w:t>
      </w:r>
      <w:proofErr w:type="gramEnd"/>
      <w:r w:rsidRPr="00CB667C">
        <w:rPr>
          <w:rFonts w:ascii="Courier New" w:eastAsia="Courier New" w:hAnsi="Courier New" w:cs="Courier New"/>
          <w:lang w:val="en-US"/>
        </w:rPr>
        <w:t>):REAL;</w:t>
      </w:r>
    </w:p>
    <w:p w14:paraId="02C1B9A3"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arcsinh(</w:t>
      </w:r>
      <w:proofErr w:type="gramStart"/>
      <w:r w:rsidRPr="00CB667C">
        <w:rPr>
          <w:rFonts w:ascii="Courier New" w:eastAsia="Courier New" w:hAnsi="Courier New" w:cs="Courier New"/>
          <w:lang w:val="en-US"/>
        </w:rPr>
        <w:t>x:REAL</w:t>
      </w:r>
      <w:proofErr w:type="gramEnd"/>
      <w:r w:rsidRPr="00CB667C">
        <w:rPr>
          <w:rFonts w:ascii="Courier New" w:eastAsia="Courier New" w:hAnsi="Courier New" w:cs="Courier New"/>
          <w:lang w:val="en-US"/>
        </w:rPr>
        <w:t>):REAL;</w:t>
      </w:r>
    </w:p>
    <w:p w14:paraId="5CFB654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arccosh(</w:t>
      </w:r>
      <w:proofErr w:type="gramStart"/>
      <w:r w:rsidRPr="00CB667C">
        <w:rPr>
          <w:rFonts w:ascii="Courier New" w:eastAsia="Courier New" w:hAnsi="Courier New" w:cs="Courier New"/>
          <w:lang w:val="en-US"/>
        </w:rPr>
        <w:t>x:REAL</w:t>
      </w:r>
      <w:proofErr w:type="gramEnd"/>
      <w:r w:rsidRPr="00CB667C">
        <w:rPr>
          <w:rFonts w:ascii="Courier New" w:eastAsia="Courier New" w:hAnsi="Courier New" w:cs="Courier New"/>
          <w:lang w:val="en-US"/>
        </w:rPr>
        <w:t>):REAL;</w:t>
      </w:r>
    </w:p>
    <w:p w14:paraId="33691E14" w14:textId="77777777" w:rsidR="00B43E19" w:rsidRPr="00CB667C" w:rsidRDefault="00000000">
      <w:pPr>
        <w:spacing w:after="332" w:line="271" w:lineRule="auto"/>
        <w:ind w:left="-5" w:right="3617"/>
        <w:jc w:val="left"/>
        <w:rPr>
          <w:lang w:val="en-US"/>
        </w:rPr>
      </w:pPr>
      <w:r w:rsidRPr="00CB667C">
        <w:rPr>
          <w:rFonts w:ascii="Courier New" w:eastAsia="Courier New" w:hAnsi="Courier New" w:cs="Courier New"/>
          <w:lang w:val="en-US"/>
        </w:rPr>
        <w:t xml:space="preserve"> PROCEDURE arctanh(</w:t>
      </w:r>
      <w:proofErr w:type="gramStart"/>
      <w:r w:rsidRPr="00CB667C">
        <w:rPr>
          <w:rFonts w:ascii="Courier New" w:eastAsia="Courier New" w:hAnsi="Courier New" w:cs="Courier New"/>
          <w:lang w:val="en-US"/>
        </w:rPr>
        <w:t>x:REAL</w:t>
      </w:r>
      <w:proofErr w:type="gramEnd"/>
      <w:r w:rsidRPr="00CB667C">
        <w:rPr>
          <w:rFonts w:ascii="Courier New" w:eastAsia="Courier New" w:hAnsi="Courier New" w:cs="Courier New"/>
          <w:lang w:val="en-US"/>
        </w:rPr>
        <w:t>):REAL; END Math.</w:t>
      </w:r>
    </w:p>
    <w:p w14:paraId="62B3A21B" w14:textId="77777777" w:rsidR="00B43E19" w:rsidRPr="00CB667C" w:rsidRDefault="00000000">
      <w:pPr>
        <w:spacing w:after="3" w:line="449" w:lineRule="auto"/>
        <w:ind w:left="-5" w:right="834"/>
        <w:jc w:val="left"/>
        <w:rPr>
          <w:lang w:val="en-US"/>
        </w:rPr>
      </w:pPr>
      <w:r w:rsidRPr="00CB667C">
        <w:rPr>
          <w:b/>
          <w:lang w:val="en-US"/>
        </w:rPr>
        <w:t xml:space="preserve">1.2.7.1 Operations </w:t>
      </w:r>
      <w:r w:rsidRPr="00CB667C">
        <w:rPr>
          <w:lang w:val="en-US"/>
        </w:rPr>
        <w:t>sqrt (x)returns the square root of x, where x must be positive sin, cos, tan (x)returns the sine, cosine or tangent value of x, where x is in radians</w:t>
      </w:r>
    </w:p>
    <w:p w14:paraId="205ED288" w14:textId="77777777" w:rsidR="00B43E19" w:rsidRPr="00CB667C" w:rsidRDefault="00000000">
      <w:pPr>
        <w:spacing w:after="120" w:line="345" w:lineRule="auto"/>
        <w:ind w:left="-5" w:right="2"/>
        <w:rPr>
          <w:lang w:val="en-US"/>
        </w:rPr>
      </w:pPr>
      <w:r w:rsidRPr="00CB667C">
        <w:rPr>
          <w:lang w:val="en-US"/>
        </w:rPr>
        <w:t xml:space="preserve">arcsin, arcos, arctan (x) returns the arcsine, arcos, arctan value in radians of x, where x is in the sine, cosine or tangent value </w:t>
      </w:r>
      <w:proofErr w:type="gramStart"/>
      <w:r w:rsidRPr="00CB667C">
        <w:rPr>
          <w:lang w:val="en-US"/>
        </w:rPr>
        <w:t>power(</w:t>
      </w:r>
      <w:proofErr w:type="gramEnd"/>
      <w:r w:rsidRPr="00CB667C">
        <w:rPr>
          <w:lang w:val="en-US"/>
        </w:rPr>
        <w:t>x, base)returns the x to the power base</w:t>
      </w:r>
    </w:p>
    <w:p w14:paraId="70BF7462" w14:textId="77777777" w:rsidR="00B43E19" w:rsidRPr="00CB667C" w:rsidRDefault="00000000">
      <w:pPr>
        <w:spacing w:after="160" w:line="311" w:lineRule="auto"/>
        <w:ind w:left="-5" w:right="2"/>
        <w:rPr>
          <w:lang w:val="en-US"/>
        </w:rPr>
      </w:pPr>
      <w:r w:rsidRPr="00CB667C">
        <w:rPr>
          <w:lang w:val="en-US"/>
        </w:rPr>
        <w:t>round(x) if fraction part of x is in range 0.0 to 0.5 then the result is the largest integer not greater than x, otherwise the result is x rounded up to the next highest whole number. Note that integer values cannot always be exactly represented in REAL or LONGREAL format. ln(x) returns the natural logarithm (base e) of x</w:t>
      </w:r>
    </w:p>
    <w:p w14:paraId="7BE0D0A7" w14:textId="77777777" w:rsidR="00B43E19" w:rsidRPr="00CB667C" w:rsidRDefault="00000000">
      <w:pPr>
        <w:ind w:left="-5" w:right="2"/>
        <w:rPr>
          <w:lang w:val="en-US"/>
        </w:rPr>
      </w:pPr>
      <w:r w:rsidRPr="00CB667C">
        <w:rPr>
          <w:lang w:val="en-US"/>
        </w:rPr>
        <w:t xml:space="preserve">exp(x)is the exponential of x base e. x must not be so small that </w:t>
      </w:r>
      <w:proofErr w:type="gramStart"/>
      <w:r w:rsidRPr="00CB667C">
        <w:rPr>
          <w:lang w:val="en-US"/>
        </w:rPr>
        <w:t>this exponential underflows</w:t>
      </w:r>
      <w:proofErr w:type="gramEnd"/>
      <w:r w:rsidRPr="00CB667C">
        <w:rPr>
          <w:lang w:val="en-US"/>
        </w:rPr>
        <w:t xml:space="preserve"> nor so large that it overflows.</w:t>
      </w:r>
    </w:p>
    <w:p w14:paraId="7AB19D03" w14:textId="77777777" w:rsidR="00B43E19" w:rsidRPr="00CB667C" w:rsidRDefault="00000000">
      <w:pPr>
        <w:ind w:left="-5" w:right="2"/>
        <w:rPr>
          <w:lang w:val="en-US"/>
        </w:rPr>
      </w:pPr>
      <w:r w:rsidRPr="00CB667C">
        <w:rPr>
          <w:lang w:val="en-US"/>
        </w:rPr>
        <w:t>log(</w:t>
      </w:r>
      <w:proofErr w:type="gramStart"/>
      <w:r w:rsidRPr="00CB667C">
        <w:rPr>
          <w:lang w:val="en-US"/>
        </w:rPr>
        <w:t>x,base</w:t>
      </w:r>
      <w:proofErr w:type="gramEnd"/>
      <w:r w:rsidRPr="00CB667C">
        <w:rPr>
          <w:lang w:val="en-US"/>
        </w:rPr>
        <w:t>)is the logarithm of x base b. All positive arguments are allowed. The base b must be positive.</w:t>
      </w:r>
    </w:p>
    <w:p w14:paraId="0AE17028" w14:textId="77777777" w:rsidR="00B43E19" w:rsidRPr="00CB667C" w:rsidRDefault="00000000">
      <w:pPr>
        <w:ind w:left="-5" w:right="2"/>
        <w:rPr>
          <w:lang w:val="en-US"/>
        </w:rPr>
      </w:pPr>
      <w:r w:rsidRPr="00CB667C">
        <w:rPr>
          <w:lang w:val="en-US"/>
        </w:rPr>
        <w:t>arctan2(xn,xd)is the quadrant-correct arc tangent atan(xn/xd). If the denominator xd is zero, then the numerator xn must not be zero. All arguments are legal except xn = xd = 0.</w:t>
      </w:r>
    </w:p>
    <w:p w14:paraId="05986FF3" w14:textId="77777777" w:rsidR="00B43E19" w:rsidRPr="00CB667C" w:rsidRDefault="00000000">
      <w:pPr>
        <w:ind w:left="-5" w:right="2"/>
        <w:rPr>
          <w:lang w:val="en-US"/>
        </w:rPr>
      </w:pPr>
      <w:r w:rsidRPr="00CB667C">
        <w:rPr>
          <w:lang w:val="en-US"/>
        </w:rPr>
        <w:t>sinh(x) is the hyperbolic sine of x. The argument x must not be so large that exp(|x|) overflows.</w:t>
      </w:r>
    </w:p>
    <w:p w14:paraId="440B6058" w14:textId="77777777" w:rsidR="00B43E19" w:rsidRPr="00CB667C" w:rsidRDefault="00000000">
      <w:pPr>
        <w:spacing w:after="80" w:line="380" w:lineRule="auto"/>
        <w:ind w:left="-5" w:right="2"/>
        <w:rPr>
          <w:lang w:val="en-US"/>
        </w:rPr>
      </w:pPr>
      <w:r w:rsidRPr="00CB667C">
        <w:rPr>
          <w:lang w:val="en-US"/>
        </w:rPr>
        <w:t>cosh(x) is the hyperbolic cosine of x. The argument x must not be so large that exp(|x|) overflows. tanh(x) is the hyperbolic tangent of x. All arguments are legal. arcsinh(x) is the arc hyperbolic sine of x. All arguments are legal.</w:t>
      </w:r>
    </w:p>
    <w:p w14:paraId="037BEA1D" w14:textId="77777777" w:rsidR="00B43E19" w:rsidRPr="00CB667C" w:rsidRDefault="00000000">
      <w:pPr>
        <w:spacing w:after="120" w:line="345" w:lineRule="auto"/>
        <w:ind w:left="-5" w:right="2"/>
        <w:rPr>
          <w:lang w:val="en-US"/>
        </w:rPr>
      </w:pPr>
      <w:r w:rsidRPr="00CB667C">
        <w:rPr>
          <w:lang w:val="en-US"/>
        </w:rPr>
        <w:t>arccosh(x) is the arc hyperbolic cosine of x. All arguments greater than or equal to 1 are legal. arctanh(x) is the arc hyperbolic tangent of x.</w:t>
      </w:r>
    </w:p>
    <w:p w14:paraId="43D0FB5B" w14:textId="77777777" w:rsidR="00B43E19" w:rsidRPr="00CB667C" w:rsidRDefault="00000000">
      <w:pPr>
        <w:ind w:left="-5" w:right="2"/>
        <w:rPr>
          <w:lang w:val="en-US"/>
        </w:rPr>
      </w:pPr>
      <w:r w:rsidRPr="00CB667C">
        <w:rPr>
          <w:lang w:val="en-US"/>
        </w:rPr>
        <w:t>|x| &lt; 1 - sqrt(em), where em is machine epsilon.</w:t>
      </w:r>
    </w:p>
    <w:p w14:paraId="43479AF7" w14:textId="77777777" w:rsidR="00B43E19" w:rsidRPr="00CB667C" w:rsidRDefault="00000000">
      <w:pPr>
        <w:ind w:left="-5" w:right="2"/>
        <w:rPr>
          <w:lang w:val="en-US"/>
        </w:rPr>
      </w:pPr>
      <w:r w:rsidRPr="00CB667C">
        <w:rPr>
          <w:lang w:val="en-US"/>
        </w:rPr>
        <w:t>Note that |x| must not be so close to 1 that the result is less accurate than half precision.</w:t>
      </w:r>
    </w:p>
    <w:p w14:paraId="2D10C575" w14:textId="77777777" w:rsidR="00B43E19" w:rsidRPr="00CB667C" w:rsidRDefault="00000000">
      <w:pPr>
        <w:spacing w:after="220" w:line="259" w:lineRule="auto"/>
        <w:ind w:left="-5"/>
        <w:jc w:val="left"/>
        <w:rPr>
          <w:lang w:val="en-US"/>
        </w:rPr>
      </w:pPr>
      <w:r w:rsidRPr="00CB667C">
        <w:rPr>
          <w:b/>
          <w:lang w:val="en-US"/>
        </w:rPr>
        <w:t>1.2.7.2 Source:</w:t>
      </w:r>
    </w:p>
    <w:p w14:paraId="7773D72B" w14:textId="77777777" w:rsidR="00B43E19" w:rsidRPr="00CB667C" w:rsidRDefault="00000000">
      <w:pPr>
        <w:ind w:left="-5" w:right="2"/>
        <w:rPr>
          <w:lang w:val="en-US"/>
        </w:rPr>
      </w:pPr>
      <w:r w:rsidRPr="00CB667C">
        <w:rPr>
          <w:lang w:val="en-US"/>
        </w:rPr>
        <w:t>Based on the original ETH Math module, with additions from BK and Al Freed, NASA.</w:t>
      </w:r>
    </w:p>
    <w:p w14:paraId="32127945" w14:textId="77777777" w:rsidR="00B43E19" w:rsidRPr="00CB667C" w:rsidRDefault="00000000">
      <w:pPr>
        <w:ind w:left="-5" w:right="2"/>
        <w:rPr>
          <w:lang w:val="en-US"/>
        </w:rPr>
      </w:pPr>
      <w:r w:rsidRPr="00CB667C">
        <w:rPr>
          <w:lang w:val="en-US"/>
        </w:rPr>
        <w:t xml:space="preserve">&lt;&lt; BK should the result of round be LONGINT or </w:t>
      </w:r>
      <w:proofErr w:type="gramStart"/>
      <w:r w:rsidRPr="00CB667C">
        <w:rPr>
          <w:lang w:val="en-US"/>
        </w:rPr>
        <w:t>LONGREAL ?</w:t>
      </w:r>
      <w:proofErr w:type="gramEnd"/>
      <w:r w:rsidRPr="00CB667C">
        <w:rPr>
          <w:lang w:val="en-US"/>
        </w:rPr>
        <w:t xml:space="preserve"> &gt;&gt;</w:t>
      </w:r>
    </w:p>
    <w:p w14:paraId="09C30E3B" w14:textId="77777777" w:rsidR="00B43E19" w:rsidRPr="00CB667C" w:rsidRDefault="00000000">
      <w:pPr>
        <w:spacing w:after="345"/>
        <w:ind w:left="-5" w:right="2"/>
        <w:rPr>
          <w:lang w:val="en-US"/>
        </w:rPr>
      </w:pPr>
      <w:r w:rsidRPr="00CB667C">
        <w:rPr>
          <w:lang w:val="en-US"/>
        </w:rPr>
        <w:t>&lt;&lt; AF round (LONGREAL) will have a precision problem anyway. &gt;&gt;</w:t>
      </w:r>
    </w:p>
    <w:p w14:paraId="1B05AFD3" w14:textId="77777777" w:rsidR="00B43E19" w:rsidRPr="00CB667C" w:rsidRDefault="00000000">
      <w:pPr>
        <w:pStyle w:val="4"/>
        <w:ind w:left="-5" w:right="0"/>
        <w:rPr>
          <w:lang w:val="en-US"/>
        </w:rPr>
      </w:pPr>
      <w:r w:rsidRPr="00CB667C">
        <w:rPr>
          <w:lang w:val="en-US"/>
        </w:rPr>
        <w:t>1.2.8  Module Coroutines</w:t>
      </w:r>
    </w:p>
    <w:p w14:paraId="4436E295" w14:textId="77777777" w:rsidR="00B43E19" w:rsidRPr="00CB667C" w:rsidRDefault="00000000">
      <w:pPr>
        <w:spacing w:after="108"/>
        <w:ind w:left="-5" w:right="2"/>
        <w:rPr>
          <w:lang w:val="en-US"/>
        </w:rPr>
      </w:pPr>
      <w:r w:rsidRPr="00CB667C">
        <w:rPr>
          <w:lang w:val="en-US"/>
        </w:rPr>
        <w:t>Module Coroutines provides non-preemptive threads each with its own stack but otherwise sharing a common address space. Coroutines can explicitly transfer control to other coroutines which are then resumed from the point where they did their last transfer of control.</w:t>
      </w:r>
    </w:p>
    <w:p w14:paraId="089F3910"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DEFINITION Coroutines;</w:t>
      </w:r>
    </w:p>
    <w:p w14:paraId="5F5CC080"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TYPE</w:t>
      </w:r>
    </w:p>
    <w:p w14:paraId="0451D65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Coroutine = RECORD END;</w:t>
      </w:r>
    </w:p>
    <w:p w14:paraId="52990B1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Body = PROCEDURE;</w:t>
      </w:r>
    </w:p>
    <w:p w14:paraId="544B6DB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Init (body: Body; stackSize: LONGINT;</w:t>
      </w:r>
    </w:p>
    <w:p w14:paraId="6CBDB337" w14:textId="77777777" w:rsidR="00B43E19" w:rsidRPr="00CB667C" w:rsidRDefault="00000000">
      <w:pPr>
        <w:spacing w:after="10" w:line="271" w:lineRule="auto"/>
        <w:ind w:left="2170"/>
        <w:jc w:val="left"/>
        <w:rPr>
          <w:lang w:val="en-US"/>
        </w:rPr>
      </w:pPr>
      <w:r w:rsidRPr="00CB667C">
        <w:rPr>
          <w:rFonts w:ascii="Courier New" w:eastAsia="Courier New" w:hAnsi="Courier New" w:cs="Courier New"/>
          <w:lang w:val="en-US"/>
        </w:rPr>
        <w:t xml:space="preserve"> VAR cor: Coroutine);</w:t>
      </w:r>
    </w:p>
    <w:p w14:paraId="449130BA" w14:textId="77777777" w:rsidR="00B43E19" w:rsidRPr="00CB667C" w:rsidRDefault="00000000">
      <w:pPr>
        <w:spacing w:after="332" w:line="271" w:lineRule="auto"/>
        <w:ind w:left="-5" w:right="1601"/>
        <w:jc w:val="left"/>
        <w:rPr>
          <w:lang w:val="en-US"/>
        </w:rPr>
      </w:pPr>
      <w:r w:rsidRPr="00CB667C">
        <w:rPr>
          <w:rFonts w:ascii="Courier New" w:eastAsia="Courier New" w:hAnsi="Courier New" w:cs="Courier New"/>
          <w:lang w:val="en-US"/>
        </w:rPr>
        <w:t xml:space="preserve"> PROCEDURE Transfer (VAR from, to: Coroutine); END Coroutines.</w:t>
      </w:r>
    </w:p>
    <w:p w14:paraId="11073134" w14:textId="77777777" w:rsidR="00B43E19" w:rsidRPr="00CB667C" w:rsidRDefault="00000000">
      <w:pPr>
        <w:pStyle w:val="5"/>
        <w:ind w:left="-5" w:right="0"/>
        <w:rPr>
          <w:lang w:val="en-US"/>
        </w:rPr>
      </w:pPr>
      <w:r w:rsidRPr="00CB667C">
        <w:rPr>
          <w:lang w:val="en-US"/>
        </w:rPr>
        <w:t>1.2.8.1 Operations</w:t>
      </w:r>
    </w:p>
    <w:p w14:paraId="5BF7655D" w14:textId="77777777" w:rsidR="00B43E19" w:rsidRPr="00CB667C" w:rsidRDefault="00000000">
      <w:pPr>
        <w:ind w:left="-5" w:right="2"/>
        <w:rPr>
          <w:lang w:val="en-US"/>
        </w:rPr>
      </w:pPr>
      <w:r w:rsidRPr="00CB667C">
        <w:rPr>
          <w:lang w:val="en-US"/>
        </w:rPr>
        <w:t xml:space="preserve"> Init(p, s, c)creates and initialises a new coroutine c with a stack of s bytes and a body provided as the procedure p. An initialised coroutine can be started by a Transfer to it. In this case its execution will start at the first instruction of p. Procedure p must never return.</w:t>
      </w:r>
    </w:p>
    <w:p w14:paraId="3CF899F2" w14:textId="77777777" w:rsidR="00B43E19" w:rsidRPr="00CB667C" w:rsidRDefault="00000000">
      <w:pPr>
        <w:spacing w:after="348"/>
        <w:ind w:left="-5" w:right="2"/>
        <w:rPr>
          <w:lang w:val="en-US"/>
        </w:rPr>
      </w:pPr>
      <w:r w:rsidRPr="00CB667C">
        <w:rPr>
          <w:lang w:val="en-US"/>
        </w:rPr>
        <w:t xml:space="preserve"> </w:t>
      </w:r>
      <w:proofErr w:type="gramStart"/>
      <w:r w:rsidRPr="00CB667C">
        <w:rPr>
          <w:lang w:val="en-US"/>
        </w:rPr>
        <w:t>Transfer(</w:t>
      </w:r>
      <w:proofErr w:type="gramEnd"/>
      <w:r w:rsidRPr="00CB667C">
        <w:rPr>
          <w:lang w:val="en-US"/>
        </w:rPr>
        <w:t>f, t) transfers control from the currently executing coroutine to the coroutine t. The state of the currently executing coroutine is saved in f. When control is transferred back to f later, f will be restarted in the saved state.</w:t>
      </w:r>
    </w:p>
    <w:p w14:paraId="2836A7BE" w14:textId="77777777" w:rsidR="00B43E19" w:rsidRPr="00CB667C" w:rsidRDefault="00000000">
      <w:pPr>
        <w:spacing w:after="220" w:line="259" w:lineRule="auto"/>
        <w:ind w:left="-5"/>
        <w:jc w:val="left"/>
        <w:rPr>
          <w:lang w:val="en-US"/>
        </w:rPr>
      </w:pPr>
      <w:r w:rsidRPr="00CB667C">
        <w:rPr>
          <w:b/>
          <w:lang w:val="en-US"/>
        </w:rPr>
        <w:t>1.2.8.2 Source</w:t>
      </w:r>
    </w:p>
    <w:p w14:paraId="53CDDACC" w14:textId="77777777" w:rsidR="00B43E19" w:rsidRPr="00CB667C" w:rsidRDefault="00000000">
      <w:pPr>
        <w:spacing w:after="345"/>
        <w:ind w:left="-5" w:right="2"/>
        <w:rPr>
          <w:lang w:val="en-US"/>
        </w:rPr>
      </w:pPr>
      <w:r w:rsidRPr="00CB667C">
        <w:rPr>
          <w:lang w:val="en-US"/>
        </w:rPr>
        <w:t>Proposed by Prof Hanspeter Mössenböck, ETH.</w:t>
      </w:r>
    </w:p>
    <w:p w14:paraId="1B4F957C" w14:textId="77777777" w:rsidR="00B43E19" w:rsidRPr="00CB667C" w:rsidRDefault="00000000">
      <w:pPr>
        <w:pStyle w:val="4"/>
        <w:ind w:left="-5" w:right="0"/>
        <w:rPr>
          <w:lang w:val="en-US"/>
        </w:rPr>
      </w:pPr>
      <w:r w:rsidRPr="00CB667C">
        <w:rPr>
          <w:lang w:val="en-US"/>
        </w:rPr>
        <w:t>1.2.9  Modules MathC and MathLC</w:t>
      </w:r>
    </w:p>
    <w:p w14:paraId="57267390" w14:textId="77777777" w:rsidR="00B43E19" w:rsidRPr="00CB667C" w:rsidRDefault="00000000">
      <w:pPr>
        <w:spacing w:after="108"/>
        <w:ind w:left="-5" w:right="2"/>
        <w:rPr>
          <w:lang w:val="en-US"/>
        </w:rPr>
      </w:pPr>
      <w:r w:rsidRPr="00CB667C">
        <w:rPr>
          <w:lang w:val="en-US"/>
        </w:rPr>
        <w:t>The module MathC provides functions for COMPLEX arithmetic. The module MathLC provides the same functions for LONGCOMPLEX.</w:t>
      </w:r>
    </w:p>
    <w:p w14:paraId="792C3A05"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DEFINITION MathC;</w:t>
      </w:r>
    </w:p>
    <w:p w14:paraId="30BAC26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abs (z:COMPLEX):REAL;</w:t>
      </w:r>
    </w:p>
    <w:p w14:paraId="07C1F67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power(</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;base:REAL):COMPLEX;</w:t>
      </w:r>
    </w:p>
    <w:p w14:paraId="3718FA6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conj(</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544B7D6A"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sqrt(</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6F171B3B"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exp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647C8A7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ln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18D8BD97"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log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 b:REAL):COMPLEX;</w:t>
      </w:r>
    </w:p>
    <w:p w14:paraId="4DEE12D6"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sin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4155726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cos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0613EC3C"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tan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455A8074"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arcsin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3BFEC6F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arccos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3824EAD8"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arctan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7B5241D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arctan2 (</w:t>
      </w:r>
      <w:proofErr w:type="gramStart"/>
      <w:r w:rsidRPr="00CB667C">
        <w:rPr>
          <w:rFonts w:ascii="Courier New" w:eastAsia="Courier New" w:hAnsi="Courier New" w:cs="Courier New"/>
          <w:lang w:val="en-US"/>
        </w:rPr>
        <w:t>zn,zd</w:t>
      </w:r>
      <w:proofErr w:type="gramEnd"/>
      <w:r w:rsidRPr="00CB667C">
        <w:rPr>
          <w:rFonts w:ascii="Courier New" w:eastAsia="Courier New" w:hAnsi="Courier New" w:cs="Courier New"/>
          <w:lang w:val="en-US"/>
        </w:rPr>
        <w:t>:COMPLEX):COMPLEX;</w:t>
      </w:r>
    </w:p>
    <w:p w14:paraId="1DB60D50"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sinh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6C296EEE"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cosh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0C919B7F"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tanh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49071481"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arcsinh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2FAA69A3" w14:textId="77777777" w:rsidR="00B43E19" w:rsidRPr="00CB667C" w:rsidRDefault="00000000">
      <w:pPr>
        <w:spacing w:after="10" w:line="271" w:lineRule="auto"/>
        <w:ind w:left="-5"/>
        <w:jc w:val="left"/>
        <w:rPr>
          <w:lang w:val="en-US"/>
        </w:rPr>
      </w:pPr>
      <w:r w:rsidRPr="00CB667C">
        <w:rPr>
          <w:rFonts w:ascii="Courier New" w:eastAsia="Courier New" w:hAnsi="Courier New" w:cs="Courier New"/>
          <w:lang w:val="en-US"/>
        </w:rPr>
        <w:t xml:space="preserve"> PROCEDURE arccosh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w:t>
      </w:r>
    </w:p>
    <w:p w14:paraId="37A364B6" w14:textId="77777777" w:rsidR="00B43E19" w:rsidRPr="00CB667C" w:rsidRDefault="00000000">
      <w:pPr>
        <w:spacing w:after="332" w:line="271" w:lineRule="auto"/>
        <w:ind w:left="-5" w:right="2609"/>
        <w:jc w:val="left"/>
        <w:rPr>
          <w:lang w:val="en-US"/>
        </w:rPr>
      </w:pPr>
      <w:r w:rsidRPr="00CB667C">
        <w:rPr>
          <w:rFonts w:ascii="Courier New" w:eastAsia="Courier New" w:hAnsi="Courier New" w:cs="Courier New"/>
          <w:lang w:val="en-US"/>
        </w:rPr>
        <w:t xml:space="preserve"> PROCEDURE arctanh (</w:t>
      </w:r>
      <w:proofErr w:type="gramStart"/>
      <w:r w:rsidRPr="00CB667C">
        <w:rPr>
          <w:rFonts w:ascii="Courier New" w:eastAsia="Courier New" w:hAnsi="Courier New" w:cs="Courier New"/>
          <w:lang w:val="en-US"/>
        </w:rPr>
        <w:t>z:COMPLEX</w:t>
      </w:r>
      <w:proofErr w:type="gramEnd"/>
      <w:r w:rsidRPr="00CB667C">
        <w:rPr>
          <w:rFonts w:ascii="Courier New" w:eastAsia="Courier New" w:hAnsi="Courier New" w:cs="Courier New"/>
          <w:lang w:val="en-US"/>
        </w:rPr>
        <w:t>):COMPLEX; END MathC.</w:t>
      </w:r>
    </w:p>
    <w:p w14:paraId="125B736F" w14:textId="77777777" w:rsidR="00B43E19" w:rsidRPr="00CB667C" w:rsidRDefault="00000000">
      <w:pPr>
        <w:spacing w:after="121" w:line="350" w:lineRule="auto"/>
        <w:ind w:left="-5" w:right="2304"/>
        <w:jc w:val="left"/>
        <w:rPr>
          <w:lang w:val="en-US"/>
        </w:rPr>
      </w:pPr>
      <w:r w:rsidRPr="00CB667C">
        <w:rPr>
          <w:b/>
          <w:lang w:val="en-US"/>
        </w:rPr>
        <w:t xml:space="preserve">1.2.9.1 Operations </w:t>
      </w:r>
      <w:r w:rsidRPr="00CB667C">
        <w:rPr>
          <w:lang w:val="en-US"/>
        </w:rPr>
        <w:t>z = x + iy bn</w:t>
      </w:r>
      <w:r w:rsidRPr="00CB667C">
        <w:rPr>
          <w:lang w:val="en-US"/>
        </w:rPr>
        <w:tab/>
        <w:t>is the biggest floating point number of a given machine. em</w:t>
      </w:r>
      <w:r w:rsidRPr="00CB667C">
        <w:rPr>
          <w:lang w:val="en-US"/>
        </w:rPr>
        <w:tab/>
        <w:t>is machine epsilon. es</w:t>
      </w:r>
      <w:r w:rsidRPr="00CB667C">
        <w:rPr>
          <w:lang w:val="en-US"/>
        </w:rPr>
        <w:tab/>
        <w:t>is em divided by the machine arithmetic base. sn</w:t>
      </w:r>
      <w:r w:rsidRPr="00CB667C">
        <w:rPr>
          <w:lang w:val="en-US"/>
        </w:rPr>
        <w:tab/>
        <w:t>is the smallest floating point number of a given machine.</w:t>
      </w:r>
    </w:p>
    <w:p w14:paraId="59683094" w14:textId="77777777" w:rsidR="00B43E19" w:rsidRPr="00CB667C" w:rsidRDefault="00000000">
      <w:pPr>
        <w:ind w:left="-5" w:right="2"/>
        <w:rPr>
          <w:lang w:val="en-US"/>
        </w:rPr>
      </w:pPr>
      <w:r w:rsidRPr="00CB667C">
        <w:rPr>
          <w:lang w:val="en-US"/>
        </w:rPr>
        <w:t xml:space="preserve"> abs(z)</w:t>
      </w:r>
      <w:proofErr w:type="gramStart"/>
      <w:r w:rsidRPr="00CB667C">
        <w:rPr>
          <w:lang w:val="en-US"/>
        </w:rPr>
        <w:t>is</w:t>
      </w:r>
      <w:proofErr w:type="gramEnd"/>
      <w:r w:rsidRPr="00CB667C">
        <w:rPr>
          <w:lang w:val="en-US"/>
        </w:rPr>
        <w:t xml:space="preserve"> the absolute value or magnitude of the complex number z. The arguments x and y must not be so large that x*x + y*y overflows. The returned value is a real number.</w:t>
      </w:r>
    </w:p>
    <w:p w14:paraId="0D1C9402" w14:textId="77777777" w:rsidR="00B43E19" w:rsidRPr="00CB667C" w:rsidRDefault="00000000">
      <w:pPr>
        <w:spacing w:after="3" w:line="449" w:lineRule="auto"/>
        <w:ind w:left="-5" w:right="745"/>
        <w:jc w:val="left"/>
        <w:rPr>
          <w:lang w:val="en-US"/>
        </w:rPr>
      </w:pPr>
      <w:r w:rsidRPr="00CB667C">
        <w:rPr>
          <w:lang w:val="en-US"/>
        </w:rPr>
        <w:t xml:space="preserve"> power (Z,base) returns Z to the power base, see comments for exp.  conj(z) is the complex conjugate of z. All arguments are legal.  sqrt(z) is the complex square root of z. The absolute value of z must not overflow.</w:t>
      </w:r>
    </w:p>
    <w:p w14:paraId="1C66B5F8" w14:textId="77777777" w:rsidR="00B43E19" w:rsidRPr="00CB667C" w:rsidRDefault="00000000">
      <w:pPr>
        <w:ind w:left="-5" w:right="2"/>
        <w:rPr>
          <w:lang w:val="en-US"/>
        </w:rPr>
      </w:pPr>
      <w:r w:rsidRPr="00CB667C">
        <w:rPr>
          <w:lang w:val="en-US"/>
        </w:rPr>
        <w:t xml:space="preserve"> exp(z) is the complex exponential of z to the base e. The real part of z, i.e. x, should not be so small that the result underflows nor so large that it overflows. If |y| is too large, the result may be less accurate than half precision. If |y| is extremely large, the result will have no precision.</w:t>
      </w:r>
    </w:p>
    <w:p w14:paraId="2B5FA923" w14:textId="77777777" w:rsidR="00B43E19" w:rsidRPr="00CB667C" w:rsidRDefault="00000000">
      <w:pPr>
        <w:ind w:left="-5" w:right="2"/>
        <w:rPr>
          <w:lang w:val="en-US"/>
        </w:rPr>
      </w:pPr>
      <w:r w:rsidRPr="00CB667C">
        <w:rPr>
          <w:lang w:val="en-US"/>
        </w:rPr>
        <w:t xml:space="preserve"> ln(z) is the complex natural logarithm (base e) of z. The argument must not be zero, and the absolute value of z must not overflow.</w:t>
      </w:r>
    </w:p>
    <w:p w14:paraId="0FE8667B" w14:textId="77777777" w:rsidR="00B43E19" w:rsidRPr="00CB667C" w:rsidRDefault="00000000">
      <w:pPr>
        <w:spacing w:after="120" w:line="345" w:lineRule="auto"/>
        <w:ind w:left="-5" w:right="2"/>
        <w:rPr>
          <w:lang w:val="en-US"/>
        </w:rPr>
      </w:pPr>
      <w:r w:rsidRPr="00CB667C">
        <w:rPr>
          <w:lang w:val="en-US"/>
        </w:rPr>
        <w:t xml:space="preserve"> log(</w:t>
      </w:r>
      <w:proofErr w:type="gramStart"/>
      <w:r w:rsidRPr="00CB667C">
        <w:rPr>
          <w:lang w:val="en-US"/>
        </w:rPr>
        <w:t>z,b</w:t>
      </w:r>
      <w:proofErr w:type="gramEnd"/>
      <w:r w:rsidRPr="00CB667C">
        <w:rPr>
          <w:lang w:val="en-US"/>
        </w:rPr>
        <w:t>) is the complex natural logarithm of z to the base b. The argument must not be zero, and the absolute value of z must not overflow. Base b must be positive.  sin(z) is the complex sine of z.</w:t>
      </w:r>
    </w:p>
    <w:p w14:paraId="61B02A17" w14:textId="77777777" w:rsidR="00B43E19" w:rsidRPr="00CB667C" w:rsidRDefault="00000000">
      <w:pPr>
        <w:ind w:left="-5" w:right="2"/>
        <w:rPr>
          <w:lang w:val="en-US"/>
        </w:rPr>
      </w:pPr>
      <w:r w:rsidRPr="00CB667C">
        <w:rPr>
          <w:lang w:val="en-US"/>
        </w:rPr>
        <w:t>|Re(z)| = |x| &lt;= 1/sqrt(em) = x(warn)</w:t>
      </w:r>
    </w:p>
    <w:p w14:paraId="3E4B910B" w14:textId="77777777" w:rsidR="00B43E19" w:rsidRPr="00CB667C" w:rsidRDefault="00000000">
      <w:pPr>
        <w:ind w:left="-5" w:right="2"/>
        <w:rPr>
          <w:lang w:val="en-US"/>
        </w:rPr>
      </w:pPr>
      <w:r w:rsidRPr="00CB667C">
        <w:rPr>
          <w:lang w:val="en-US"/>
        </w:rPr>
        <w:t>|Re(z)| = |x| &lt;= 1/em = x(max)</w:t>
      </w:r>
    </w:p>
    <w:p w14:paraId="740820EB" w14:textId="77777777" w:rsidR="00B43E19" w:rsidRPr="00CB667C" w:rsidRDefault="00000000">
      <w:pPr>
        <w:ind w:left="-5" w:right="2"/>
        <w:rPr>
          <w:lang w:val="en-US"/>
        </w:rPr>
      </w:pPr>
      <w:r w:rsidRPr="00CB667C">
        <w:rPr>
          <w:lang w:val="en-US"/>
        </w:rPr>
        <w:t>|Im(z)| = |y| &lt;= ln(bn) = y(max)</w:t>
      </w:r>
    </w:p>
    <w:p w14:paraId="76E3D3F9" w14:textId="77777777" w:rsidR="00B43E19" w:rsidRPr="00CB667C" w:rsidRDefault="00000000">
      <w:pPr>
        <w:ind w:left="-15" w:right="2" w:firstLine="57"/>
        <w:rPr>
          <w:lang w:val="en-US"/>
        </w:rPr>
      </w:pPr>
      <w:r w:rsidRPr="00CB667C">
        <w:rPr>
          <w:lang w:val="en-US"/>
        </w:rPr>
        <w:t>If |x| is larger than x(warn), then the result will have less than half precision. If |x| is larger than x(max), then the result has no precision. Finally, if |y| is too large, the result will overflow.</w:t>
      </w:r>
    </w:p>
    <w:p w14:paraId="1D47FA5C" w14:textId="77777777" w:rsidR="00B43E19" w:rsidRPr="00CB667C" w:rsidRDefault="00000000">
      <w:pPr>
        <w:ind w:left="-5" w:right="2"/>
        <w:rPr>
          <w:lang w:val="en-US"/>
        </w:rPr>
      </w:pPr>
      <w:r w:rsidRPr="00CB667C">
        <w:rPr>
          <w:lang w:val="en-US"/>
        </w:rPr>
        <w:t xml:space="preserve"> cos(z) is the complex cosine of z.</w:t>
      </w:r>
    </w:p>
    <w:p w14:paraId="6D5C5B7C" w14:textId="77777777" w:rsidR="00B43E19" w:rsidRPr="00CB667C" w:rsidRDefault="00000000">
      <w:pPr>
        <w:ind w:left="-5" w:right="2"/>
        <w:rPr>
          <w:lang w:val="en-US"/>
        </w:rPr>
      </w:pPr>
      <w:r w:rsidRPr="00CB667C">
        <w:rPr>
          <w:lang w:val="en-US"/>
        </w:rPr>
        <w:t>|Re(z)| = |x| &lt;= 1/sqrt(em) = x(warn)</w:t>
      </w:r>
    </w:p>
    <w:p w14:paraId="0B2E8981" w14:textId="77777777" w:rsidR="00B43E19" w:rsidRPr="00CB667C" w:rsidRDefault="00000000">
      <w:pPr>
        <w:ind w:left="-5" w:right="2"/>
        <w:rPr>
          <w:lang w:val="en-US"/>
        </w:rPr>
      </w:pPr>
      <w:r w:rsidRPr="00CB667C">
        <w:rPr>
          <w:lang w:val="en-US"/>
        </w:rPr>
        <w:t>|Re(z)| = |x| &lt;= 1/em = x(max)</w:t>
      </w:r>
    </w:p>
    <w:p w14:paraId="135DCB3E" w14:textId="77777777" w:rsidR="00B43E19" w:rsidRPr="00CB667C" w:rsidRDefault="00000000">
      <w:pPr>
        <w:ind w:left="-5" w:right="2"/>
        <w:rPr>
          <w:lang w:val="en-US"/>
        </w:rPr>
      </w:pPr>
      <w:r w:rsidRPr="00CB667C">
        <w:rPr>
          <w:lang w:val="en-US"/>
        </w:rPr>
        <w:t>|Im(z)| = |y| &lt;= ln(bn) = y(max)</w:t>
      </w:r>
    </w:p>
    <w:p w14:paraId="104AD7E7" w14:textId="77777777" w:rsidR="00B43E19" w:rsidRPr="00CB667C" w:rsidRDefault="00000000">
      <w:pPr>
        <w:ind w:left="-15" w:right="2" w:firstLine="57"/>
        <w:rPr>
          <w:lang w:val="en-US"/>
        </w:rPr>
      </w:pPr>
      <w:r w:rsidRPr="00CB667C">
        <w:rPr>
          <w:lang w:val="en-US"/>
        </w:rPr>
        <w:t>If |x| is larger than x(warn), then the result will have less than half precision. If |x| is larger than x(max), then the result has no precision. Finally, if |y| is too large, the result will overflow.</w:t>
      </w:r>
    </w:p>
    <w:p w14:paraId="22496C3F" w14:textId="77777777" w:rsidR="00B43E19" w:rsidRPr="00CB667C" w:rsidRDefault="00000000">
      <w:pPr>
        <w:spacing w:after="0"/>
        <w:ind w:left="-5" w:right="2"/>
        <w:rPr>
          <w:lang w:val="en-US"/>
        </w:rPr>
      </w:pPr>
      <w:r w:rsidRPr="00CB667C">
        <w:rPr>
          <w:lang w:val="en-US"/>
        </w:rPr>
        <w:t xml:space="preserve"> tan(z) is the complex tangent of z. If |cos(z)|**2 is very small, that is, if x is very close to pi/2 or 3*pi/2 and if y is small, then tan(z) is nearly singular. If |cos(z)|**2 is somewhat larger but still small, then the result will be less accurate than half precision. When 2x is so large that sin(2x) cannot be evaluated to any nonzero precision, a special situation </w:t>
      </w:r>
      <w:proofErr w:type="gramStart"/>
      <w:r w:rsidRPr="00CB667C">
        <w:rPr>
          <w:lang w:val="en-US"/>
        </w:rPr>
        <w:t>results</w:t>
      </w:r>
      <w:proofErr w:type="gramEnd"/>
      <w:r w:rsidRPr="00CB667C">
        <w:rPr>
          <w:lang w:val="en-US"/>
        </w:rPr>
        <w:t>.</w:t>
      </w:r>
    </w:p>
    <w:p w14:paraId="75CA709E" w14:textId="77777777" w:rsidR="00B43E19" w:rsidRPr="00CB667C" w:rsidRDefault="00000000">
      <w:pPr>
        <w:ind w:left="-5" w:right="2"/>
        <w:rPr>
          <w:lang w:val="en-US"/>
        </w:rPr>
      </w:pPr>
      <w:r w:rsidRPr="00CB667C">
        <w:rPr>
          <w:lang w:val="en-US"/>
        </w:rPr>
        <w:t>If |y| &lt; 3/2, then tan cannot be evaluated</w:t>
      </w:r>
    </w:p>
    <w:p w14:paraId="724F6564" w14:textId="77777777" w:rsidR="00B43E19" w:rsidRPr="00CB667C" w:rsidRDefault="00000000">
      <w:pPr>
        <w:spacing w:after="160" w:line="311" w:lineRule="auto"/>
        <w:ind w:left="-15" w:right="2" w:firstLine="70"/>
        <w:rPr>
          <w:lang w:val="en-US"/>
        </w:rPr>
      </w:pPr>
      <w:r w:rsidRPr="00CB667C">
        <w:rPr>
          <w:lang w:val="en-US"/>
        </w:rPr>
        <w:t>accurately to better than one significant figure. If 3/2 &lt;= |y| &lt; -0.5*ln(es/2), then tan can be evaluated by ignoring the real part of the argument; however, the answer will be less accurate than half precision.  arcsin(z) is the complex arc sine of z. |x| must be less than or equal 1.</w:t>
      </w:r>
    </w:p>
    <w:p w14:paraId="6AF1A13D" w14:textId="77777777" w:rsidR="00B43E19" w:rsidRPr="00CB667C" w:rsidRDefault="00000000">
      <w:pPr>
        <w:ind w:left="-5" w:right="2"/>
        <w:rPr>
          <w:lang w:val="en-US"/>
        </w:rPr>
      </w:pPr>
      <w:r w:rsidRPr="00CB667C">
        <w:rPr>
          <w:lang w:val="en-US"/>
        </w:rPr>
        <w:t xml:space="preserve"> arccos(z) is the complex arc cosine of z. |x| must be less than or equal to 1.</w:t>
      </w:r>
    </w:p>
    <w:p w14:paraId="52C3A15D" w14:textId="77777777" w:rsidR="00B43E19" w:rsidRPr="00CB667C" w:rsidRDefault="00000000">
      <w:pPr>
        <w:ind w:left="-5" w:right="2"/>
        <w:rPr>
          <w:lang w:val="en-US"/>
        </w:rPr>
      </w:pPr>
      <w:r w:rsidRPr="00CB667C">
        <w:rPr>
          <w:lang w:val="en-US"/>
        </w:rPr>
        <w:t xml:space="preserve"> arctan(z) is the complex arc tangent of z. The argument z must not be exactly +/-i, because atan(+/-i) is undefined. In addition, z must not be so close to +/-i that substantial significance is lost.</w:t>
      </w:r>
    </w:p>
    <w:p w14:paraId="36123E88" w14:textId="77777777" w:rsidR="00B43E19" w:rsidRPr="00CB667C" w:rsidRDefault="00000000">
      <w:pPr>
        <w:spacing w:after="3" w:line="243" w:lineRule="auto"/>
        <w:ind w:left="-5"/>
        <w:jc w:val="left"/>
        <w:rPr>
          <w:lang w:val="en-US"/>
        </w:rPr>
      </w:pPr>
      <w:r w:rsidRPr="00CB667C">
        <w:rPr>
          <w:lang w:val="en-US"/>
        </w:rPr>
        <w:t xml:space="preserve"> arctan2(</w:t>
      </w:r>
      <w:proofErr w:type="gramStart"/>
      <w:r w:rsidRPr="00CB667C">
        <w:rPr>
          <w:lang w:val="en-US"/>
        </w:rPr>
        <w:t>zn,zd</w:t>
      </w:r>
      <w:proofErr w:type="gramEnd"/>
      <w:r w:rsidRPr="00CB667C">
        <w:rPr>
          <w:lang w:val="en-US"/>
        </w:rPr>
        <w:t>) is the quadrant-correct, complex, arc tangent atan(zn/zd). The ratio z = zn/ zd must not be +/-i, because atan(+/-i) is undefined. Likewise, zn and zd must not be both zero. Finally, z must not be so close to +/-i that substantial significance is lost.</w:t>
      </w:r>
    </w:p>
    <w:p w14:paraId="74F5C7C3" w14:textId="77777777" w:rsidR="00B43E19" w:rsidRPr="00CB667C" w:rsidRDefault="00000000">
      <w:pPr>
        <w:ind w:left="-5" w:right="2"/>
        <w:rPr>
          <w:lang w:val="en-US"/>
        </w:rPr>
      </w:pPr>
      <w:r w:rsidRPr="00CB667C">
        <w:rPr>
          <w:lang w:val="en-US"/>
        </w:rPr>
        <w:t xml:space="preserve"> sinh(z) is the hyperbolic sine of z.</w:t>
      </w:r>
    </w:p>
    <w:p w14:paraId="13FD744F" w14:textId="77777777" w:rsidR="00B43E19" w:rsidRPr="00CB667C" w:rsidRDefault="00000000">
      <w:pPr>
        <w:ind w:left="-5" w:right="2"/>
        <w:rPr>
          <w:lang w:val="en-US"/>
        </w:rPr>
      </w:pPr>
      <w:r w:rsidRPr="00CB667C">
        <w:rPr>
          <w:lang w:val="en-US"/>
        </w:rPr>
        <w:t>|Im(z)| = |y| &lt;= 1/sqrt(em) = y(warn)</w:t>
      </w:r>
    </w:p>
    <w:p w14:paraId="7D63C6E6" w14:textId="77777777" w:rsidR="00B43E19" w:rsidRPr="00CB667C" w:rsidRDefault="00000000">
      <w:pPr>
        <w:ind w:left="-5" w:right="2"/>
        <w:rPr>
          <w:lang w:val="en-US"/>
        </w:rPr>
      </w:pPr>
      <w:r w:rsidRPr="00CB667C">
        <w:rPr>
          <w:lang w:val="en-US"/>
        </w:rPr>
        <w:t>|Im(z)| = |y| &lt;= 1/em = y(max)</w:t>
      </w:r>
    </w:p>
    <w:p w14:paraId="77D25B57" w14:textId="77777777" w:rsidR="00B43E19" w:rsidRPr="00CB667C" w:rsidRDefault="00000000">
      <w:pPr>
        <w:ind w:left="-5" w:right="2"/>
        <w:rPr>
          <w:lang w:val="en-US"/>
        </w:rPr>
      </w:pPr>
      <w:r w:rsidRPr="00CB667C">
        <w:rPr>
          <w:lang w:val="en-US"/>
        </w:rPr>
        <w:t>|Re(z)| = |x| &lt;= ln(bn) = x(max)</w:t>
      </w:r>
    </w:p>
    <w:p w14:paraId="5C070720" w14:textId="77777777" w:rsidR="00B43E19" w:rsidRPr="00CB667C" w:rsidRDefault="00000000">
      <w:pPr>
        <w:ind w:left="-15" w:right="2" w:firstLine="56"/>
        <w:rPr>
          <w:lang w:val="en-US"/>
        </w:rPr>
      </w:pPr>
      <w:r w:rsidRPr="00CB667C">
        <w:rPr>
          <w:lang w:val="en-US"/>
        </w:rPr>
        <w:t>If |y| is larger than y(warn), then the result will be less accurate than half precision. If |y| is larger than y(max), the result has no precision.</w:t>
      </w:r>
    </w:p>
    <w:p w14:paraId="14A92D78" w14:textId="77777777" w:rsidR="00B43E19" w:rsidRPr="00CB667C" w:rsidRDefault="00000000">
      <w:pPr>
        <w:spacing w:after="0" w:line="449" w:lineRule="auto"/>
        <w:ind w:left="-5" w:right="3548"/>
        <w:rPr>
          <w:lang w:val="en-US"/>
        </w:rPr>
      </w:pPr>
      <w:r w:rsidRPr="00CB667C">
        <w:rPr>
          <w:lang w:val="en-US"/>
        </w:rPr>
        <w:t>Finally, if |x| is too large, the result overflows.  cosh(z) is the hyperbolic cosine of z.</w:t>
      </w:r>
    </w:p>
    <w:p w14:paraId="39421C13" w14:textId="77777777" w:rsidR="00B43E19" w:rsidRPr="00CB667C" w:rsidRDefault="00000000">
      <w:pPr>
        <w:ind w:left="-5" w:right="2"/>
        <w:rPr>
          <w:lang w:val="en-US"/>
        </w:rPr>
      </w:pPr>
      <w:r w:rsidRPr="00CB667C">
        <w:rPr>
          <w:lang w:val="en-US"/>
        </w:rPr>
        <w:t>|Im(z)| = |y| &lt;= 1/sqrt(em) = y(warn)|Im(z)| = |y| &lt;= 1/em = y(max)</w:t>
      </w:r>
    </w:p>
    <w:p w14:paraId="383BE9AF" w14:textId="77777777" w:rsidR="00B43E19" w:rsidRPr="00CB667C" w:rsidRDefault="00000000">
      <w:pPr>
        <w:ind w:left="-5" w:right="2"/>
        <w:rPr>
          <w:lang w:val="en-US"/>
        </w:rPr>
      </w:pPr>
      <w:r w:rsidRPr="00CB667C">
        <w:rPr>
          <w:lang w:val="en-US"/>
        </w:rPr>
        <w:t>|Re(z)| = |x| &lt;= ln(bn) = x(max)</w:t>
      </w:r>
    </w:p>
    <w:p w14:paraId="6D809DD0" w14:textId="77777777" w:rsidR="00B43E19" w:rsidRPr="00CB667C" w:rsidRDefault="00000000">
      <w:pPr>
        <w:ind w:left="-15" w:right="2" w:firstLine="56"/>
        <w:rPr>
          <w:lang w:val="en-US"/>
        </w:rPr>
      </w:pPr>
      <w:r w:rsidRPr="00CB667C">
        <w:rPr>
          <w:lang w:val="en-US"/>
        </w:rPr>
        <w:t>If |y| is larger than y(warn), then the result will be less accurate than half precision. If |y| is larger than y(max), the result has no precision. Finally, if |x| is too large, the result overflows.</w:t>
      </w:r>
    </w:p>
    <w:p w14:paraId="7A331A16" w14:textId="77777777" w:rsidR="00B43E19" w:rsidRPr="00CB667C" w:rsidRDefault="00000000">
      <w:pPr>
        <w:ind w:left="-5" w:right="2"/>
        <w:rPr>
          <w:lang w:val="en-US"/>
        </w:rPr>
      </w:pPr>
      <w:r w:rsidRPr="00CB667C">
        <w:rPr>
          <w:lang w:val="en-US"/>
        </w:rPr>
        <w:t xml:space="preserve"> tanh(z) is the hyperbolic tangent of z. If |cosh(z)|**2 is very small, that is, if y mod 2*pi is very close to pi/2 or 3*pi/2 and if x is small, than tanh(z) is nearly singular. If |cosh(z)|**2 is somewhat larger but still small, then the result will be less</w:t>
      </w:r>
    </w:p>
    <w:p w14:paraId="157CC2FE" w14:textId="77777777" w:rsidR="00B43E19" w:rsidRPr="00CB667C" w:rsidRDefault="00000000">
      <w:pPr>
        <w:ind w:left="-5" w:right="2"/>
        <w:rPr>
          <w:lang w:val="en-US"/>
        </w:rPr>
      </w:pPr>
      <w:r w:rsidRPr="00CB667C">
        <w:rPr>
          <w:lang w:val="en-US"/>
        </w:rPr>
        <w:t>accurate than half precision. When 2y is so large that sin(2y) cannot be evaluated accurately to even zero precision, a special situation results. If |x| &lt; 3/2, then tanh cannot be evaluated accurately to better than one</w:t>
      </w:r>
    </w:p>
    <w:p w14:paraId="6E514DA2" w14:textId="77777777" w:rsidR="00B43E19" w:rsidRPr="00CB667C" w:rsidRDefault="00000000">
      <w:pPr>
        <w:ind w:left="-15" w:right="2" w:firstLine="62"/>
        <w:rPr>
          <w:lang w:val="en-US"/>
        </w:rPr>
      </w:pPr>
      <w:r w:rsidRPr="00CB667C">
        <w:rPr>
          <w:lang w:val="en-US"/>
        </w:rPr>
        <w:t>significant figure. If 3/2 &lt;=|y| &lt; - 0.5*ln(es/2), then tanh can be evaluated by ignoring the imaginary part of the agrument; however, the answer will be less accurate than half precision.</w:t>
      </w:r>
    </w:p>
    <w:p w14:paraId="401C2501" w14:textId="77777777" w:rsidR="00B43E19" w:rsidRPr="00CB667C" w:rsidRDefault="00000000">
      <w:pPr>
        <w:ind w:left="-5" w:right="2"/>
        <w:rPr>
          <w:lang w:val="en-US"/>
        </w:rPr>
      </w:pPr>
      <w:r w:rsidRPr="00CB667C">
        <w:rPr>
          <w:lang w:val="en-US"/>
        </w:rPr>
        <w:t xml:space="preserve"> arcsinh(z) is the arc hyperbolic sine of z. Almost all arguments are legal. Only when |z| &gt; bn/2 can an overflow occur.</w:t>
      </w:r>
    </w:p>
    <w:p w14:paraId="12C47999" w14:textId="77777777" w:rsidR="00B43E19" w:rsidRPr="00CB667C" w:rsidRDefault="00000000">
      <w:pPr>
        <w:ind w:left="-5" w:right="2"/>
        <w:rPr>
          <w:lang w:val="en-US"/>
        </w:rPr>
      </w:pPr>
      <w:r w:rsidRPr="00CB667C">
        <w:rPr>
          <w:lang w:val="en-US"/>
        </w:rPr>
        <w:t xml:space="preserve"> arccosh(z)is the arc hyperbolic cosine of z. Almost all arguments are legal. Only when |z| &gt; bn/2 can an overflow occur.</w:t>
      </w:r>
    </w:p>
    <w:p w14:paraId="16799B15" w14:textId="77777777" w:rsidR="00B43E19" w:rsidRPr="00CB667C" w:rsidRDefault="00000000">
      <w:pPr>
        <w:spacing w:after="348"/>
        <w:ind w:left="-5" w:right="2"/>
        <w:rPr>
          <w:lang w:val="en-US"/>
        </w:rPr>
      </w:pPr>
      <w:r w:rsidRPr="00CB667C">
        <w:rPr>
          <w:lang w:val="en-US"/>
        </w:rPr>
        <w:t xml:space="preserve"> arctanh(z) is the arc hyperbolic tangent of z. The argument must not be exactly +/-1, because the arc hyperbolic tangent of z is undefined there. In addition, z must not be so close to +/-1 that substantial significance is lost.</w:t>
      </w:r>
    </w:p>
    <w:p w14:paraId="523F2675" w14:textId="77777777" w:rsidR="00B43E19" w:rsidRPr="00CB667C" w:rsidRDefault="00000000">
      <w:pPr>
        <w:spacing w:after="220" w:line="259" w:lineRule="auto"/>
        <w:ind w:left="-5"/>
        <w:jc w:val="left"/>
        <w:rPr>
          <w:lang w:val="en-US"/>
        </w:rPr>
      </w:pPr>
      <w:r w:rsidRPr="00CB667C">
        <w:rPr>
          <w:b/>
          <w:lang w:val="en-US"/>
        </w:rPr>
        <w:t>1.2.9.2 Source</w:t>
      </w:r>
    </w:p>
    <w:p w14:paraId="5BB32853" w14:textId="77777777" w:rsidR="00B43E19" w:rsidRPr="00CB667C" w:rsidRDefault="00000000">
      <w:pPr>
        <w:ind w:left="-5" w:right="2"/>
        <w:rPr>
          <w:lang w:val="en-US"/>
        </w:rPr>
      </w:pPr>
      <w:r w:rsidRPr="00CB667C">
        <w:rPr>
          <w:lang w:val="en-US"/>
        </w:rPr>
        <w:t>Proposed by Al Freed, NASA. Based on the IMSL package.</w:t>
      </w:r>
    </w:p>
    <w:p w14:paraId="031EDF7C" w14:textId="77777777" w:rsidR="00B43E19" w:rsidRDefault="00000000">
      <w:pPr>
        <w:pStyle w:val="2"/>
        <w:spacing w:after="0"/>
        <w:ind w:left="-5"/>
      </w:pPr>
      <w:proofErr w:type="spellStart"/>
      <w:r>
        <w:t>Appendix</w:t>
      </w:r>
      <w:proofErr w:type="spellEnd"/>
      <w:r>
        <w:t xml:space="preserve"> B: List </w:t>
      </w:r>
      <w:proofErr w:type="spellStart"/>
      <w:r>
        <w:t>of</w:t>
      </w:r>
      <w:proofErr w:type="spellEnd"/>
      <w:r>
        <w:t xml:space="preserve"> </w:t>
      </w:r>
      <w:proofErr w:type="spellStart"/>
      <w:r>
        <w:t>Contributors</w:t>
      </w:r>
      <w:proofErr w:type="spellEnd"/>
    </w:p>
    <w:tbl>
      <w:tblPr>
        <w:tblStyle w:val="TableGrid"/>
        <w:tblW w:w="6181" w:type="dxa"/>
        <w:tblInd w:w="0" w:type="dxa"/>
        <w:tblCellMar>
          <w:top w:w="0" w:type="dxa"/>
          <w:left w:w="0" w:type="dxa"/>
          <w:bottom w:w="0" w:type="dxa"/>
          <w:right w:w="0" w:type="dxa"/>
        </w:tblCellMar>
        <w:tblLook w:val="04A0" w:firstRow="1" w:lastRow="0" w:firstColumn="1" w:lastColumn="0" w:noHBand="0" w:noVBand="1"/>
      </w:tblPr>
      <w:tblGrid>
        <w:gridCol w:w="3060"/>
        <w:gridCol w:w="3121"/>
      </w:tblGrid>
      <w:tr w:rsidR="00B43E19" w14:paraId="47D84110" w14:textId="77777777">
        <w:trPr>
          <w:trHeight w:val="268"/>
        </w:trPr>
        <w:tc>
          <w:tcPr>
            <w:tcW w:w="3060" w:type="dxa"/>
            <w:tcBorders>
              <w:top w:val="nil"/>
              <w:left w:val="nil"/>
              <w:bottom w:val="nil"/>
              <w:right w:val="nil"/>
            </w:tcBorders>
          </w:tcPr>
          <w:p w14:paraId="527037AA" w14:textId="77777777" w:rsidR="00B43E19" w:rsidRDefault="00000000">
            <w:pPr>
              <w:spacing w:after="0" w:line="259" w:lineRule="auto"/>
              <w:ind w:left="0" w:firstLine="0"/>
              <w:jc w:val="left"/>
            </w:pPr>
            <w:proofErr w:type="spellStart"/>
            <w:r>
              <w:rPr>
                <w:b/>
              </w:rPr>
              <w:t>Compiler</w:t>
            </w:r>
            <w:proofErr w:type="spellEnd"/>
            <w:r>
              <w:rPr>
                <w:b/>
              </w:rPr>
              <w:t xml:space="preserve"> </w:t>
            </w:r>
            <w:proofErr w:type="spellStart"/>
            <w:r>
              <w:rPr>
                <w:b/>
              </w:rPr>
              <w:t>Developers</w:t>
            </w:r>
            <w:proofErr w:type="spellEnd"/>
          </w:p>
        </w:tc>
        <w:tc>
          <w:tcPr>
            <w:tcW w:w="3121" w:type="dxa"/>
            <w:tcBorders>
              <w:top w:val="nil"/>
              <w:left w:val="nil"/>
              <w:bottom w:val="nil"/>
              <w:right w:val="nil"/>
            </w:tcBorders>
          </w:tcPr>
          <w:p w14:paraId="361467A0" w14:textId="77777777" w:rsidR="00B43E19" w:rsidRDefault="00000000">
            <w:pPr>
              <w:spacing w:after="0" w:line="259" w:lineRule="auto"/>
              <w:ind w:left="0" w:firstLine="0"/>
              <w:jc w:val="left"/>
            </w:pPr>
            <w:proofErr w:type="spellStart"/>
            <w:r>
              <w:rPr>
                <w:b/>
              </w:rPr>
              <w:t>Email</w:t>
            </w:r>
            <w:proofErr w:type="spellEnd"/>
            <w:r>
              <w:rPr>
                <w:b/>
              </w:rPr>
              <w:t xml:space="preserve"> Address</w:t>
            </w:r>
          </w:p>
        </w:tc>
      </w:tr>
      <w:tr w:rsidR="00B43E19" w14:paraId="0485341B" w14:textId="77777777">
        <w:trPr>
          <w:trHeight w:val="320"/>
        </w:trPr>
        <w:tc>
          <w:tcPr>
            <w:tcW w:w="3060" w:type="dxa"/>
            <w:tcBorders>
              <w:top w:val="nil"/>
              <w:left w:val="nil"/>
              <w:bottom w:val="nil"/>
              <w:right w:val="nil"/>
            </w:tcBorders>
          </w:tcPr>
          <w:p w14:paraId="4E44D7C8" w14:textId="77777777" w:rsidR="00B43E19" w:rsidRDefault="00000000">
            <w:pPr>
              <w:spacing w:after="0" w:line="259" w:lineRule="auto"/>
              <w:ind w:left="0" w:firstLine="0"/>
              <w:jc w:val="left"/>
            </w:pPr>
            <w:r>
              <w:t xml:space="preserve">Andrew </w:t>
            </w:r>
            <w:proofErr w:type="spellStart"/>
            <w:r>
              <w:t>Cadach</w:t>
            </w:r>
            <w:proofErr w:type="spellEnd"/>
          </w:p>
        </w:tc>
        <w:tc>
          <w:tcPr>
            <w:tcW w:w="3121" w:type="dxa"/>
            <w:tcBorders>
              <w:top w:val="nil"/>
              <w:left w:val="nil"/>
              <w:bottom w:val="nil"/>
              <w:right w:val="nil"/>
            </w:tcBorders>
          </w:tcPr>
          <w:p w14:paraId="4216ECBF" w14:textId="77777777" w:rsidR="00B43E19" w:rsidRDefault="00000000">
            <w:pPr>
              <w:spacing w:after="0" w:line="259" w:lineRule="auto"/>
              <w:ind w:left="0" w:firstLine="0"/>
              <w:jc w:val="left"/>
            </w:pPr>
            <w:r>
              <w:t>71333.2346@compuserv.com</w:t>
            </w:r>
          </w:p>
        </w:tc>
      </w:tr>
      <w:tr w:rsidR="00B43E19" w14:paraId="63B1E2B1" w14:textId="77777777">
        <w:trPr>
          <w:trHeight w:val="320"/>
        </w:trPr>
        <w:tc>
          <w:tcPr>
            <w:tcW w:w="3060" w:type="dxa"/>
            <w:tcBorders>
              <w:top w:val="nil"/>
              <w:left w:val="nil"/>
              <w:bottom w:val="nil"/>
              <w:right w:val="nil"/>
            </w:tcBorders>
          </w:tcPr>
          <w:p w14:paraId="052CA5B0" w14:textId="77777777" w:rsidR="00B43E19" w:rsidRDefault="00000000">
            <w:pPr>
              <w:spacing w:after="0" w:line="259" w:lineRule="auto"/>
              <w:ind w:left="0" w:firstLine="0"/>
              <w:jc w:val="left"/>
            </w:pPr>
            <w:r>
              <w:t xml:space="preserve">Paul </w:t>
            </w:r>
            <w:proofErr w:type="spellStart"/>
            <w:r>
              <w:t>Curtis</w:t>
            </w:r>
            <w:proofErr w:type="spellEnd"/>
          </w:p>
        </w:tc>
        <w:tc>
          <w:tcPr>
            <w:tcW w:w="3121" w:type="dxa"/>
            <w:tcBorders>
              <w:top w:val="nil"/>
              <w:left w:val="nil"/>
              <w:bottom w:val="nil"/>
              <w:right w:val="nil"/>
            </w:tcBorders>
          </w:tcPr>
          <w:p w14:paraId="1CDCF50E" w14:textId="77777777" w:rsidR="00B43E19" w:rsidRDefault="00000000">
            <w:pPr>
              <w:spacing w:after="0" w:line="259" w:lineRule="auto"/>
              <w:ind w:left="0" w:firstLine="0"/>
              <w:jc w:val="left"/>
            </w:pPr>
            <w:r>
              <w:t>---</w:t>
            </w:r>
          </w:p>
        </w:tc>
      </w:tr>
      <w:tr w:rsidR="00B43E19" w14:paraId="00FF1899" w14:textId="77777777">
        <w:trPr>
          <w:trHeight w:val="320"/>
        </w:trPr>
        <w:tc>
          <w:tcPr>
            <w:tcW w:w="3060" w:type="dxa"/>
            <w:tcBorders>
              <w:top w:val="nil"/>
              <w:left w:val="nil"/>
              <w:bottom w:val="nil"/>
              <w:right w:val="nil"/>
            </w:tcBorders>
          </w:tcPr>
          <w:p w14:paraId="3A527A84" w14:textId="77777777" w:rsidR="00B43E19" w:rsidRDefault="00000000">
            <w:pPr>
              <w:spacing w:after="0" w:line="259" w:lineRule="auto"/>
              <w:ind w:left="0" w:firstLine="0"/>
              <w:jc w:val="left"/>
            </w:pPr>
            <w:proofErr w:type="spellStart"/>
            <w:r>
              <w:t>Gunter</w:t>
            </w:r>
            <w:proofErr w:type="spellEnd"/>
            <w:r>
              <w:t xml:space="preserve"> </w:t>
            </w:r>
            <w:proofErr w:type="spellStart"/>
            <w:r>
              <w:t>Dotzel</w:t>
            </w:r>
            <w:proofErr w:type="spellEnd"/>
          </w:p>
        </w:tc>
        <w:tc>
          <w:tcPr>
            <w:tcW w:w="3121" w:type="dxa"/>
            <w:tcBorders>
              <w:top w:val="nil"/>
              <w:left w:val="nil"/>
              <w:bottom w:val="nil"/>
              <w:right w:val="nil"/>
            </w:tcBorders>
          </w:tcPr>
          <w:p w14:paraId="0932E81B" w14:textId="77777777" w:rsidR="00B43E19" w:rsidRDefault="00000000">
            <w:pPr>
              <w:spacing w:after="0" w:line="259" w:lineRule="auto"/>
              <w:ind w:left="0" w:firstLine="0"/>
              <w:jc w:val="left"/>
            </w:pPr>
            <w:r>
              <w:t>100023.2527@compuserv.com</w:t>
            </w:r>
          </w:p>
        </w:tc>
      </w:tr>
      <w:tr w:rsidR="00B43E19" w14:paraId="7FE0D253" w14:textId="77777777">
        <w:trPr>
          <w:trHeight w:val="320"/>
        </w:trPr>
        <w:tc>
          <w:tcPr>
            <w:tcW w:w="3060" w:type="dxa"/>
            <w:tcBorders>
              <w:top w:val="nil"/>
              <w:left w:val="nil"/>
              <w:bottom w:val="nil"/>
              <w:right w:val="nil"/>
            </w:tcBorders>
          </w:tcPr>
          <w:p w14:paraId="555F4F51" w14:textId="77777777" w:rsidR="00B43E19" w:rsidRDefault="00000000">
            <w:pPr>
              <w:spacing w:after="0" w:line="259" w:lineRule="auto"/>
              <w:ind w:left="0" w:firstLine="0"/>
              <w:jc w:val="left"/>
            </w:pPr>
            <w:r>
              <w:t xml:space="preserve">John </w:t>
            </w:r>
            <w:proofErr w:type="spellStart"/>
            <w:r>
              <w:t>Gough</w:t>
            </w:r>
            <w:proofErr w:type="spellEnd"/>
          </w:p>
        </w:tc>
        <w:tc>
          <w:tcPr>
            <w:tcW w:w="3121" w:type="dxa"/>
            <w:tcBorders>
              <w:top w:val="nil"/>
              <w:left w:val="nil"/>
              <w:bottom w:val="nil"/>
              <w:right w:val="nil"/>
            </w:tcBorders>
          </w:tcPr>
          <w:p w14:paraId="4472B6EF" w14:textId="77777777" w:rsidR="00B43E19" w:rsidRDefault="00000000">
            <w:pPr>
              <w:spacing w:after="0" w:line="259" w:lineRule="auto"/>
              <w:ind w:left="0" w:firstLine="0"/>
              <w:jc w:val="left"/>
            </w:pPr>
            <w:r>
              <w:t>gough@fitmail.fit.qut.edu.au</w:t>
            </w:r>
          </w:p>
        </w:tc>
      </w:tr>
      <w:tr w:rsidR="00B43E19" w14:paraId="77EB4105" w14:textId="77777777">
        <w:trPr>
          <w:trHeight w:val="320"/>
        </w:trPr>
        <w:tc>
          <w:tcPr>
            <w:tcW w:w="3060" w:type="dxa"/>
            <w:tcBorders>
              <w:top w:val="nil"/>
              <w:left w:val="nil"/>
              <w:bottom w:val="nil"/>
              <w:right w:val="nil"/>
            </w:tcBorders>
          </w:tcPr>
          <w:p w14:paraId="6EF1C2BE" w14:textId="77777777" w:rsidR="00B43E19" w:rsidRDefault="00000000">
            <w:pPr>
              <w:spacing w:after="0" w:line="259" w:lineRule="auto"/>
              <w:ind w:left="0" w:firstLine="0"/>
              <w:jc w:val="left"/>
            </w:pPr>
            <w:proofErr w:type="spellStart"/>
            <w:r>
              <w:t>Taylor</w:t>
            </w:r>
            <w:proofErr w:type="spellEnd"/>
            <w:r>
              <w:t xml:space="preserve"> </w:t>
            </w:r>
            <w:proofErr w:type="spellStart"/>
            <w:r>
              <w:t>Hutt</w:t>
            </w:r>
            <w:proofErr w:type="spellEnd"/>
          </w:p>
        </w:tc>
        <w:tc>
          <w:tcPr>
            <w:tcW w:w="3121" w:type="dxa"/>
            <w:tcBorders>
              <w:top w:val="nil"/>
              <w:left w:val="nil"/>
              <w:bottom w:val="nil"/>
              <w:right w:val="nil"/>
            </w:tcBorders>
          </w:tcPr>
          <w:p w14:paraId="4BC8F852" w14:textId="77777777" w:rsidR="00B43E19" w:rsidRDefault="00000000">
            <w:pPr>
              <w:spacing w:after="0" w:line="259" w:lineRule="auto"/>
              <w:ind w:left="0" w:firstLine="0"/>
              <w:jc w:val="left"/>
            </w:pPr>
            <w:r>
              <w:t>thutt@access.digex.com</w:t>
            </w:r>
          </w:p>
        </w:tc>
      </w:tr>
      <w:tr w:rsidR="00B43E19" w14:paraId="138A7C17" w14:textId="77777777">
        <w:trPr>
          <w:trHeight w:val="320"/>
        </w:trPr>
        <w:tc>
          <w:tcPr>
            <w:tcW w:w="3060" w:type="dxa"/>
            <w:tcBorders>
              <w:top w:val="nil"/>
              <w:left w:val="nil"/>
              <w:bottom w:val="nil"/>
              <w:right w:val="nil"/>
            </w:tcBorders>
          </w:tcPr>
          <w:p w14:paraId="172A57DA" w14:textId="77777777" w:rsidR="00B43E19" w:rsidRDefault="00000000">
            <w:pPr>
              <w:spacing w:after="0" w:line="259" w:lineRule="auto"/>
              <w:ind w:left="0" w:firstLine="0"/>
              <w:jc w:val="left"/>
            </w:pPr>
            <w:proofErr w:type="spellStart"/>
            <w:r>
              <w:t>Brian</w:t>
            </w:r>
            <w:proofErr w:type="spellEnd"/>
            <w:r>
              <w:t xml:space="preserve"> </w:t>
            </w:r>
            <w:proofErr w:type="spellStart"/>
            <w:r>
              <w:t>Kirk</w:t>
            </w:r>
            <w:proofErr w:type="spellEnd"/>
          </w:p>
        </w:tc>
        <w:tc>
          <w:tcPr>
            <w:tcW w:w="3121" w:type="dxa"/>
            <w:tcBorders>
              <w:top w:val="nil"/>
              <w:left w:val="nil"/>
              <w:bottom w:val="nil"/>
              <w:right w:val="nil"/>
            </w:tcBorders>
          </w:tcPr>
          <w:p w14:paraId="4E790390" w14:textId="77777777" w:rsidR="00B43E19" w:rsidRDefault="00000000">
            <w:pPr>
              <w:spacing w:after="0" w:line="259" w:lineRule="auto"/>
              <w:ind w:left="0" w:firstLine="0"/>
            </w:pPr>
            <w:r>
              <w:t>robinsons@cix.compulink.co.uk</w:t>
            </w:r>
          </w:p>
        </w:tc>
      </w:tr>
      <w:tr w:rsidR="00B43E19" w14:paraId="73FB64D3" w14:textId="77777777">
        <w:trPr>
          <w:trHeight w:val="320"/>
        </w:trPr>
        <w:tc>
          <w:tcPr>
            <w:tcW w:w="3060" w:type="dxa"/>
            <w:tcBorders>
              <w:top w:val="nil"/>
              <w:left w:val="nil"/>
              <w:bottom w:val="nil"/>
              <w:right w:val="nil"/>
            </w:tcBorders>
          </w:tcPr>
          <w:p w14:paraId="42C72A7D" w14:textId="77777777" w:rsidR="00B43E19" w:rsidRDefault="00000000">
            <w:pPr>
              <w:spacing w:after="0" w:line="259" w:lineRule="auto"/>
              <w:ind w:left="0" w:firstLine="0"/>
              <w:jc w:val="left"/>
            </w:pPr>
            <w:proofErr w:type="spellStart"/>
            <w:r>
              <w:t>Hanspeter</w:t>
            </w:r>
            <w:proofErr w:type="spellEnd"/>
            <w:r>
              <w:t xml:space="preserve"> </w:t>
            </w:r>
            <w:proofErr w:type="spellStart"/>
            <w:r>
              <w:t>Mössenböck</w:t>
            </w:r>
            <w:proofErr w:type="spellEnd"/>
          </w:p>
        </w:tc>
        <w:tc>
          <w:tcPr>
            <w:tcW w:w="3121" w:type="dxa"/>
            <w:tcBorders>
              <w:top w:val="nil"/>
              <w:left w:val="nil"/>
              <w:bottom w:val="nil"/>
              <w:right w:val="nil"/>
            </w:tcBorders>
          </w:tcPr>
          <w:p w14:paraId="6DB5D6B9" w14:textId="77777777" w:rsidR="00B43E19" w:rsidRDefault="00000000">
            <w:pPr>
              <w:spacing w:after="0" w:line="259" w:lineRule="auto"/>
              <w:ind w:left="0" w:firstLine="0"/>
              <w:jc w:val="left"/>
            </w:pPr>
            <w:r>
              <w:t>Moessenboeck@cs.inf.ethz.ch</w:t>
            </w:r>
          </w:p>
        </w:tc>
      </w:tr>
      <w:tr w:rsidR="00B43E19" w14:paraId="23473021" w14:textId="77777777">
        <w:trPr>
          <w:trHeight w:val="320"/>
        </w:trPr>
        <w:tc>
          <w:tcPr>
            <w:tcW w:w="3060" w:type="dxa"/>
            <w:tcBorders>
              <w:top w:val="nil"/>
              <w:left w:val="nil"/>
              <w:bottom w:val="nil"/>
              <w:right w:val="nil"/>
            </w:tcBorders>
          </w:tcPr>
          <w:p w14:paraId="0E57E8F8" w14:textId="77777777" w:rsidR="00B43E19" w:rsidRDefault="00000000">
            <w:pPr>
              <w:spacing w:after="0" w:line="259" w:lineRule="auto"/>
              <w:ind w:left="0" w:firstLine="0"/>
              <w:jc w:val="left"/>
            </w:pPr>
            <w:proofErr w:type="spellStart"/>
            <w:r>
              <w:t>Alex</w:t>
            </w:r>
            <w:proofErr w:type="spellEnd"/>
            <w:r>
              <w:t xml:space="preserve"> </w:t>
            </w:r>
            <w:proofErr w:type="spellStart"/>
            <w:r>
              <w:t>Nedorya</w:t>
            </w:r>
            <w:proofErr w:type="spellEnd"/>
          </w:p>
        </w:tc>
        <w:tc>
          <w:tcPr>
            <w:tcW w:w="3121" w:type="dxa"/>
            <w:tcBorders>
              <w:top w:val="nil"/>
              <w:left w:val="nil"/>
              <w:bottom w:val="nil"/>
              <w:right w:val="nil"/>
            </w:tcBorders>
          </w:tcPr>
          <w:p w14:paraId="5D911E60" w14:textId="77777777" w:rsidR="00B43E19" w:rsidRDefault="00000000">
            <w:pPr>
              <w:spacing w:after="0" w:line="259" w:lineRule="auto"/>
              <w:ind w:left="0" w:firstLine="0"/>
              <w:jc w:val="left"/>
            </w:pPr>
            <w:r>
              <w:t>ned@isi.itfs.nsk.su</w:t>
            </w:r>
          </w:p>
        </w:tc>
      </w:tr>
      <w:tr w:rsidR="00B43E19" w14:paraId="18E0F579" w14:textId="77777777">
        <w:trPr>
          <w:trHeight w:val="320"/>
        </w:trPr>
        <w:tc>
          <w:tcPr>
            <w:tcW w:w="3060" w:type="dxa"/>
            <w:tcBorders>
              <w:top w:val="nil"/>
              <w:left w:val="nil"/>
              <w:bottom w:val="nil"/>
              <w:right w:val="nil"/>
            </w:tcBorders>
          </w:tcPr>
          <w:p w14:paraId="7D0E2100" w14:textId="77777777" w:rsidR="00B43E19" w:rsidRDefault="00000000">
            <w:pPr>
              <w:spacing w:after="0" w:line="259" w:lineRule="auto"/>
              <w:ind w:left="0" w:firstLine="0"/>
              <w:jc w:val="left"/>
            </w:pPr>
            <w:proofErr w:type="spellStart"/>
            <w:r>
              <w:t>Cuno</w:t>
            </w:r>
            <w:proofErr w:type="spellEnd"/>
            <w:r>
              <w:t xml:space="preserve"> </w:t>
            </w:r>
            <w:proofErr w:type="spellStart"/>
            <w:r>
              <w:t>Pfister</w:t>
            </w:r>
            <w:proofErr w:type="spellEnd"/>
          </w:p>
        </w:tc>
        <w:tc>
          <w:tcPr>
            <w:tcW w:w="3121" w:type="dxa"/>
            <w:tcBorders>
              <w:top w:val="nil"/>
              <w:left w:val="nil"/>
              <w:bottom w:val="nil"/>
              <w:right w:val="nil"/>
            </w:tcBorders>
          </w:tcPr>
          <w:p w14:paraId="2214F3FD" w14:textId="77777777" w:rsidR="00B43E19" w:rsidRDefault="00000000">
            <w:pPr>
              <w:spacing w:after="0" w:line="259" w:lineRule="auto"/>
              <w:ind w:left="0" w:firstLine="0"/>
              <w:jc w:val="left"/>
            </w:pPr>
            <w:r>
              <w:t>pfister@inf.ethz.ch</w:t>
            </w:r>
          </w:p>
        </w:tc>
      </w:tr>
      <w:tr w:rsidR="00B43E19" w14:paraId="568F77C3" w14:textId="77777777">
        <w:trPr>
          <w:trHeight w:val="320"/>
        </w:trPr>
        <w:tc>
          <w:tcPr>
            <w:tcW w:w="3060" w:type="dxa"/>
            <w:tcBorders>
              <w:top w:val="nil"/>
              <w:left w:val="nil"/>
              <w:bottom w:val="nil"/>
              <w:right w:val="nil"/>
            </w:tcBorders>
          </w:tcPr>
          <w:p w14:paraId="0935DE27" w14:textId="77777777" w:rsidR="00B43E19" w:rsidRDefault="00000000">
            <w:pPr>
              <w:spacing w:after="0" w:line="259" w:lineRule="auto"/>
              <w:ind w:left="0" w:firstLine="0"/>
              <w:jc w:val="left"/>
            </w:pPr>
            <w:proofErr w:type="spellStart"/>
            <w:r>
              <w:t>Josef</w:t>
            </w:r>
            <w:proofErr w:type="spellEnd"/>
            <w:r>
              <w:t xml:space="preserve"> </w:t>
            </w:r>
            <w:proofErr w:type="spellStart"/>
            <w:r>
              <w:t>Templ</w:t>
            </w:r>
            <w:proofErr w:type="spellEnd"/>
          </w:p>
        </w:tc>
        <w:tc>
          <w:tcPr>
            <w:tcW w:w="3121" w:type="dxa"/>
            <w:tcBorders>
              <w:top w:val="nil"/>
              <w:left w:val="nil"/>
              <w:bottom w:val="nil"/>
              <w:right w:val="nil"/>
            </w:tcBorders>
          </w:tcPr>
          <w:p w14:paraId="729844AC" w14:textId="77777777" w:rsidR="00B43E19" w:rsidRDefault="00000000">
            <w:pPr>
              <w:spacing w:after="0" w:line="259" w:lineRule="auto"/>
              <w:ind w:left="0" w:firstLine="0"/>
              <w:jc w:val="left"/>
            </w:pPr>
            <w:r>
              <w:t>templ@inf.ethz.ch</w:t>
            </w:r>
          </w:p>
        </w:tc>
      </w:tr>
      <w:tr w:rsidR="00B43E19" w14:paraId="315378FF" w14:textId="77777777">
        <w:trPr>
          <w:trHeight w:val="960"/>
        </w:trPr>
        <w:tc>
          <w:tcPr>
            <w:tcW w:w="3060" w:type="dxa"/>
            <w:tcBorders>
              <w:top w:val="nil"/>
              <w:left w:val="nil"/>
              <w:bottom w:val="nil"/>
              <w:right w:val="nil"/>
            </w:tcBorders>
          </w:tcPr>
          <w:p w14:paraId="58F268A7" w14:textId="77777777" w:rsidR="00B43E19" w:rsidRDefault="00000000">
            <w:pPr>
              <w:spacing w:after="340" w:line="259" w:lineRule="auto"/>
              <w:ind w:left="0" w:firstLine="0"/>
              <w:jc w:val="left"/>
            </w:pPr>
            <w:proofErr w:type="spellStart"/>
            <w:r>
              <w:t>Rick</w:t>
            </w:r>
            <w:proofErr w:type="spellEnd"/>
            <w:r>
              <w:t xml:space="preserve"> </w:t>
            </w:r>
            <w:proofErr w:type="spellStart"/>
            <w:r>
              <w:t>Watson</w:t>
            </w:r>
            <w:proofErr w:type="spellEnd"/>
          </w:p>
          <w:p w14:paraId="66A5AF53" w14:textId="77777777" w:rsidR="00B43E19" w:rsidRDefault="00000000">
            <w:pPr>
              <w:spacing w:after="0" w:line="259" w:lineRule="auto"/>
              <w:ind w:left="0" w:firstLine="0"/>
              <w:jc w:val="left"/>
            </w:pPr>
            <w:r>
              <w:rPr>
                <w:b/>
              </w:rPr>
              <w:t xml:space="preserve">Applications </w:t>
            </w:r>
            <w:proofErr w:type="spellStart"/>
            <w:r>
              <w:rPr>
                <w:b/>
              </w:rPr>
              <w:t>Reviewers</w:t>
            </w:r>
            <w:proofErr w:type="spellEnd"/>
          </w:p>
        </w:tc>
        <w:tc>
          <w:tcPr>
            <w:tcW w:w="3121" w:type="dxa"/>
            <w:tcBorders>
              <w:top w:val="nil"/>
              <w:left w:val="nil"/>
              <w:bottom w:val="nil"/>
              <w:right w:val="nil"/>
            </w:tcBorders>
          </w:tcPr>
          <w:p w14:paraId="7D43E920" w14:textId="77777777" w:rsidR="00B43E19" w:rsidRDefault="00000000">
            <w:pPr>
              <w:spacing w:after="0" w:line="259" w:lineRule="auto"/>
              <w:ind w:left="0" w:firstLine="0"/>
              <w:jc w:val="left"/>
            </w:pPr>
            <w:r>
              <w:t>watson@futurs.enet.dec.com</w:t>
            </w:r>
          </w:p>
        </w:tc>
      </w:tr>
      <w:tr w:rsidR="00B43E19" w14:paraId="532E35D7" w14:textId="77777777">
        <w:trPr>
          <w:trHeight w:val="320"/>
        </w:trPr>
        <w:tc>
          <w:tcPr>
            <w:tcW w:w="3060" w:type="dxa"/>
            <w:tcBorders>
              <w:top w:val="nil"/>
              <w:left w:val="nil"/>
              <w:bottom w:val="nil"/>
              <w:right w:val="nil"/>
            </w:tcBorders>
          </w:tcPr>
          <w:p w14:paraId="6A559897" w14:textId="77777777" w:rsidR="00B43E19" w:rsidRDefault="00000000">
            <w:pPr>
              <w:spacing w:after="0" w:line="259" w:lineRule="auto"/>
              <w:ind w:left="0" w:firstLine="0"/>
              <w:jc w:val="left"/>
            </w:pPr>
            <w:proofErr w:type="spellStart"/>
            <w:r>
              <w:t>Steve</w:t>
            </w:r>
            <w:proofErr w:type="spellEnd"/>
            <w:r>
              <w:t xml:space="preserve"> Collins</w:t>
            </w:r>
          </w:p>
        </w:tc>
        <w:tc>
          <w:tcPr>
            <w:tcW w:w="3121" w:type="dxa"/>
            <w:tcBorders>
              <w:top w:val="nil"/>
              <w:left w:val="nil"/>
              <w:bottom w:val="nil"/>
              <w:right w:val="nil"/>
            </w:tcBorders>
          </w:tcPr>
          <w:p w14:paraId="70CBBD68" w14:textId="77777777" w:rsidR="00B43E19" w:rsidRDefault="00000000">
            <w:pPr>
              <w:spacing w:after="0" w:line="259" w:lineRule="auto"/>
              <w:ind w:left="0" w:firstLine="0"/>
              <w:jc w:val="left"/>
            </w:pPr>
            <w:r>
              <w:t>71333.2346@compuserve.com</w:t>
            </w:r>
          </w:p>
        </w:tc>
      </w:tr>
      <w:tr w:rsidR="00B43E19" w14:paraId="2CE587AD" w14:textId="77777777">
        <w:trPr>
          <w:trHeight w:val="320"/>
        </w:trPr>
        <w:tc>
          <w:tcPr>
            <w:tcW w:w="3060" w:type="dxa"/>
            <w:tcBorders>
              <w:top w:val="nil"/>
              <w:left w:val="nil"/>
              <w:bottom w:val="nil"/>
              <w:right w:val="nil"/>
            </w:tcBorders>
          </w:tcPr>
          <w:p w14:paraId="2ED46B13" w14:textId="77777777" w:rsidR="00B43E19" w:rsidRDefault="00000000">
            <w:pPr>
              <w:spacing w:after="0" w:line="259" w:lineRule="auto"/>
              <w:ind w:left="0" w:firstLine="0"/>
              <w:jc w:val="left"/>
            </w:pPr>
            <w:r>
              <w:t xml:space="preserve">Al </w:t>
            </w:r>
            <w:proofErr w:type="spellStart"/>
            <w:r>
              <w:t>Freed</w:t>
            </w:r>
            <w:proofErr w:type="spellEnd"/>
          </w:p>
        </w:tc>
        <w:tc>
          <w:tcPr>
            <w:tcW w:w="3121" w:type="dxa"/>
            <w:tcBorders>
              <w:top w:val="nil"/>
              <w:left w:val="nil"/>
              <w:bottom w:val="nil"/>
              <w:right w:val="nil"/>
            </w:tcBorders>
          </w:tcPr>
          <w:p w14:paraId="261C75F2" w14:textId="77777777" w:rsidR="00B43E19" w:rsidRDefault="00000000">
            <w:pPr>
              <w:spacing w:after="0" w:line="259" w:lineRule="auto"/>
              <w:ind w:left="0" w:firstLine="0"/>
              <w:jc w:val="left"/>
            </w:pPr>
            <w:r>
              <w:t>al@sarah.lerc.nasa.gov</w:t>
            </w:r>
          </w:p>
        </w:tc>
      </w:tr>
      <w:tr w:rsidR="00B43E19" w14:paraId="07F29EFF" w14:textId="77777777">
        <w:trPr>
          <w:trHeight w:val="320"/>
        </w:trPr>
        <w:tc>
          <w:tcPr>
            <w:tcW w:w="3060" w:type="dxa"/>
            <w:tcBorders>
              <w:top w:val="nil"/>
              <w:left w:val="nil"/>
              <w:bottom w:val="nil"/>
              <w:right w:val="nil"/>
            </w:tcBorders>
          </w:tcPr>
          <w:p w14:paraId="7C92CB9D" w14:textId="77777777" w:rsidR="00B43E19" w:rsidRDefault="00000000">
            <w:pPr>
              <w:spacing w:after="0" w:line="259" w:lineRule="auto"/>
              <w:ind w:left="0" w:firstLine="0"/>
              <w:jc w:val="left"/>
            </w:pPr>
            <w:proofErr w:type="spellStart"/>
            <w:r>
              <w:t>Euan</w:t>
            </w:r>
            <w:proofErr w:type="spellEnd"/>
            <w:r>
              <w:t xml:space="preserve"> Hill</w:t>
            </w:r>
          </w:p>
        </w:tc>
        <w:tc>
          <w:tcPr>
            <w:tcW w:w="3121" w:type="dxa"/>
            <w:tcBorders>
              <w:top w:val="nil"/>
              <w:left w:val="nil"/>
              <w:bottom w:val="nil"/>
              <w:right w:val="nil"/>
            </w:tcBorders>
          </w:tcPr>
          <w:p w14:paraId="269A4916" w14:textId="77777777" w:rsidR="00B43E19" w:rsidRDefault="00000000">
            <w:pPr>
              <w:spacing w:after="0" w:line="259" w:lineRule="auto"/>
              <w:ind w:left="0" w:firstLine="0"/>
            </w:pPr>
            <w:r>
              <w:t>100143.1660@compuserve.com</w:t>
            </w:r>
          </w:p>
        </w:tc>
      </w:tr>
      <w:tr w:rsidR="00B43E19" w14:paraId="53D679BA" w14:textId="77777777">
        <w:trPr>
          <w:trHeight w:val="320"/>
        </w:trPr>
        <w:tc>
          <w:tcPr>
            <w:tcW w:w="3060" w:type="dxa"/>
            <w:tcBorders>
              <w:top w:val="nil"/>
              <w:left w:val="nil"/>
              <w:bottom w:val="nil"/>
              <w:right w:val="nil"/>
            </w:tcBorders>
          </w:tcPr>
          <w:p w14:paraId="01CA537D" w14:textId="77777777" w:rsidR="00B43E19" w:rsidRDefault="00000000">
            <w:pPr>
              <w:spacing w:after="0" w:line="259" w:lineRule="auto"/>
              <w:ind w:left="0" w:firstLine="0"/>
              <w:jc w:val="left"/>
            </w:pPr>
            <w:proofErr w:type="spellStart"/>
            <w:r>
              <w:t>Steve</w:t>
            </w:r>
            <w:proofErr w:type="spellEnd"/>
            <w:r>
              <w:t xml:space="preserve"> </w:t>
            </w:r>
            <w:proofErr w:type="spellStart"/>
            <w:r>
              <w:t>Metzeler</w:t>
            </w:r>
            <w:proofErr w:type="spellEnd"/>
          </w:p>
        </w:tc>
        <w:tc>
          <w:tcPr>
            <w:tcW w:w="3121" w:type="dxa"/>
            <w:tcBorders>
              <w:top w:val="nil"/>
              <w:left w:val="nil"/>
              <w:bottom w:val="nil"/>
              <w:right w:val="nil"/>
            </w:tcBorders>
          </w:tcPr>
          <w:p w14:paraId="49F19463" w14:textId="77777777" w:rsidR="00B43E19" w:rsidRDefault="00000000">
            <w:pPr>
              <w:spacing w:after="0" w:line="259" w:lineRule="auto"/>
              <w:ind w:left="0" w:firstLine="0"/>
              <w:jc w:val="left"/>
            </w:pPr>
            <w:r>
              <w:t>----</w:t>
            </w:r>
          </w:p>
        </w:tc>
      </w:tr>
      <w:tr w:rsidR="00B43E19" w14:paraId="619E2B13" w14:textId="77777777">
        <w:trPr>
          <w:trHeight w:val="320"/>
        </w:trPr>
        <w:tc>
          <w:tcPr>
            <w:tcW w:w="3060" w:type="dxa"/>
            <w:tcBorders>
              <w:top w:val="nil"/>
              <w:left w:val="nil"/>
              <w:bottom w:val="nil"/>
              <w:right w:val="nil"/>
            </w:tcBorders>
          </w:tcPr>
          <w:p w14:paraId="6608A44B" w14:textId="77777777" w:rsidR="00B43E19" w:rsidRDefault="00000000">
            <w:pPr>
              <w:spacing w:after="0" w:line="259" w:lineRule="auto"/>
              <w:ind w:left="0" w:firstLine="0"/>
              <w:jc w:val="left"/>
            </w:pPr>
            <w:proofErr w:type="spellStart"/>
            <w:r>
              <w:t>Anja</w:t>
            </w:r>
            <w:proofErr w:type="spellEnd"/>
            <w:r>
              <w:t xml:space="preserve"> </w:t>
            </w:r>
            <w:proofErr w:type="spellStart"/>
            <w:r>
              <w:t>Schumacher</w:t>
            </w:r>
            <w:proofErr w:type="spellEnd"/>
          </w:p>
        </w:tc>
        <w:tc>
          <w:tcPr>
            <w:tcW w:w="3121" w:type="dxa"/>
            <w:tcBorders>
              <w:top w:val="nil"/>
              <w:left w:val="nil"/>
              <w:bottom w:val="nil"/>
              <w:right w:val="nil"/>
            </w:tcBorders>
          </w:tcPr>
          <w:p w14:paraId="7493B546" w14:textId="77777777" w:rsidR="00B43E19" w:rsidRDefault="00000000">
            <w:pPr>
              <w:spacing w:after="0" w:line="259" w:lineRule="auto"/>
              <w:ind w:left="0" w:firstLine="0"/>
              <w:jc w:val="left"/>
            </w:pPr>
            <w:r>
              <w:t>---</w:t>
            </w:r>
          </w:p>
        </w:tc>
      </w:tr>
      <w:tr w:rsidR="00B43E19" w14:paraId="167813A0" w14:textId="77777777">
        <w:trPr>
          <w:trHeight w:val="320"/>
        </w:trPr>
        <w:tc>
          <w:tcPr>
            <w:tcW w:w="3060" w:type="dxa"/>
            <w:tcBorders>
              <w:top w:val="nil"/>
              <w:left w:val="nil"/>
              <w:bottom w:val="nil"/>
              <w:right w:val="nil"/>
            </w:tcBorders>
          </w:tcPr>
          <w:p w14:paraId="0BE7606E" w14:textId="77777777" w:rsidR="00B43E19" w:rsidRDefault="00000000">
            <w:pPr>
              <w:spacing w:after="0" w:line="259" w:lineRule="auto"/>
              <w:ind w:left="0" w:firstLine="0"/>
              <w:jc w:val="left"/>
            </w:pPr>
            <w:proofErr w:type="spellStart"/>
            <w:r>
              <w:t>Steve</w:t>
            </w:r>
            <w:proofErr w:type="spellEnd"/>
            <w:r>
              <w:t xml:space="preserve"> </w:t>
            </w:r>
            <w:proofErr w:type="spellStart"/>
            <w:r>
              <w:t>Terrapin</w:t>
            </w:r>
            <w:proofErr w:type="spellEnd"/>
          </w:p>
        </w:tc>
        <w:tc>
          <w:tcPr>
            <w:tcW w:w="3121" w:type="dxa"/>
            <w:tcBorders>
              <w:top w:val="nil"/>
              <w:left w:val="nil"/>
              <w:bottom w:val="nil"/>
              <w:right w:val="nil"/>
            </w:tcBorders>
          </w:tcPr>
          <w:p w14:paraId="466B1E59" w14:textId="77777777" w:rsidR="00B43E19" w:rsidRDefault="00000000">
            <w:pPr>
              <w:spacing w:after="0" w:line="259" w:lineRule="auto"/>
              <w:ind w:left="0" w:firstLine="0"/>
            </w:pPr>
            <w:r>
              <w:t>100023.1307@compuserve.com</w:t>
            </w:r>
          </w:p>
        </w:tc>
      </w:tr>
      <w:tr w:rsidR="00B43E19" w14:paraId="7DF96390" w14:textId="77777777">
        <w:trPr>
          <w:trHeight w:val="268"/>
        </w:trPr>
        <w:tc>
          <w:tcPr>
            <w:tcW w:w="3060" w:type="dxa"/>
            <w:tcBorders>
              <w:top w:val="nil"/>
              <w:left w:val="nil"/>
              <w:bottom w:val="nil"/>
              <w:right w:val="nil"/>
            </w:tcBorders>
          </w:tcPr>
          <w:p w14:paraId="1795AC0E" w14:textId="77777777" w:rsidR="00B43E19" w:rsidRDefault="00000000">
            <w:pPr>
              <w:spacing w:after="0" w:line="259" w:lineRule="auto"/>
              <w:ind w:left="0" w:firstLine="0"/>
              <w:jc w:val="left"/>
            </w:pPr>
            <w:proofErr w:type="spellStart"/>
            <w:r>
              <w:t>Nick</w:t>
            </w:r>
            <w:proofErr w:type="spellEnd"/>
            <w:r>
              <w:t xml:space="preserve"> </w:t>
            </w:r>
            <w:proofErr w:type="spellStart"/>
            <w:r>
              <w:t>Walsh</w:t>
            </w:r>
            <w:proofErr w:type="spellEnd"/>
            <w:r>
              <w:t xml:space="preserve"> (</w:t>
            </w:r>
            <w:proofErr w:type="spellStart"/>
            <w:r>
              <w:t>deceased</w:t>
            </w:r>
            <w:proofErr w:type="spellEnd"/>
            <w:r>
              <w:t>)</w:t>
            </w:r>
          </w:p>
        </w:tc>
        <w:tc>
          <w:tcPr>
            <w:tcW w:w="3121" w:type="dxa"/>
            <w:tcBorders>
              <w:top w:val="nil"/>
              <w:left w:val="nil"/>
              <w:bottom w:val="nil"/>
              <w:right w:val="nil"/>
            </w:tcBorders>
          </w:tcPr>
          <w:p w14:paraId="63F66123" w14:textId="77777777" w:rsidR="00B43E19" w:rsidRDefault="00000000">
            <w:pPr>
              <w:spacing w:after="0" w:line="259" w:lineRule="auto"/>
              <w:ind w:left="0" w:firstLine="0"/>
              <w:jc w:val="left"/>
            </w:pPr>
            <w:r>
              <w:t>---</w:t>
            </w:r>
          </w:p>
        </w:tc>
      </w:tr>
    </w:tbl>
    <w:p w14:paraId="636D8212" w14:textId="77777777" w:rsidR="00B43E19" w:rsidRDefault="00000000">
      <w:pPr>
        <w:pStyle w:val="2"/>
        <w:spacing w:after="146"/>
        <w:ind w:left="-5"/>
      </w:pPr>
      <w:proofErr w:type="spellStart"/>
      <w:r>
        <w:t>Appendix</w:t>
      </w:r>
      <w:proofErr w:type="spellEnd"/>
      <w:r>
        <w:t xml:space="preserve"> C: </w:t>
      </w:r>
      <w:proofErr w:type="spellStart"/>
      <w:r>
        <w:t>Oakwood</w:t>
      </w:r>
      <w:proofErr w:type="spellEnd"/>
      <w:r>
        <w:t xml:space="preserve"> Conference</w:t>
      </w:r>
    </w:p>
    <w:p w14:paraId="7B23E8FE" w14:textId="77777777" w:rsidR="00B43E19" w:rsidRDefault="00000000">
      <w:pPr>
        <w:spacing w:after="372"/>
        <w:ind w:left="-5" w:right="2"/>
      </w:pPr>
      <w:proofErr w:type="spellStart"/>
      <w:r>
        <w:t>Croydon</w:t>
      </w:r>
      <w:proofErr w:type="spellEnd"/>
      <w:r>
        <w:t xml:space="preserve"> 21</w:t>
      </w:r>
      <w:proofErr w:type="gramStart"/>
      <w:r>
        <w:t xml:space="preserve"> ..</w:t>
      </w:r>
      <w:proofErr w:type="gramEnd"/>
      <w:r>
        <w:t xml:space="preserve"> 23 </w:t>
      </w:r>
      <w:proofErr w:type="spellStart"/>
      <w:r>
        <w:t>June</w:t>
      </w:r>
      <w:proofErr w:type="spellEnd"/>
      <w:r>
        <w:t xml:space="preserve"> 1993</w:t>
      </w:r>
    </w:p>
    <w:p w14:paraId="2BAE4D2A" w14:textId="77777777" w:rsidR="00B43E19" w:rsidRDefault="00000000">
      <w:pPr>
        <w:pStyle w:val="3"/>
        <w:spacing w:after="38"/>
        <w:ind w:left="-5"/>
      </w:pPr>
      <w:proofErr w:type="gramStart"/>
      <w:r>
        <w:t>3.1  List</w:t>
      </w:r>
      <w:proofErr w:type="gramEnd"/>
      <w:r>
        <w:t xml:space="preserve"> </w:t>
      </w:r>
      <w:proofErr w:type="spellStart"/>
      <w:r>
        <w:t>of</w:t>
      </w:r>
      <w:proofErr w:type="spellEnd"/>
      <w:r>
        <w:t xml:space="preserve"> </w:t>
      </w:r>
      <w:proofErr w:type="spellStart"/>
      <w:r>
        <w:t>Contributors</w:t>
      </w:r>
      <w:proofErr w:type="spellEnd"/>
      <w:r>
        <w:t xml:space="preserve"> </w:t>
      </w:r>
      <w:proofErr w:type="spellStart"/>
      <w:r>
        <w:t>and</w:t>
      </w:r>
      <w:proofErr w:type="spellEnd"/>
      <w:r>
        <w:t xml:space="preserve"> </w:t>
      </w:r>
      <w:proofErr w:type="spellStart"/>
      <w:r>
        <w:t>Participants</w:t>
      </w:r>
      <w:proofErr w:type="spellEnd"/>
    </w:p>
    <w:tbl>
      <w:tblPr>
        <w:tblStyle w:val="TableGrid"/>
        <w:tblW w:w="6920" w:type="dxa"/>
        <w:tblInd w:w="0" w:type="dxa"/>
        <w:tblCellMar>
          <w:top w:w="0" w:type="dxa"/>
          <w:left w:w="0" w:type="dxa"/>
          <w:bottom w:w="0" w:type="dxa"/>
          <w:right w:w="0" w:type="dxa"/>
        </w:tblCellMar>
        <w:tblLook w:val="04A0" w:firstRow="1" w:lastRow="0" w:firstColumn="1" w:lastColumn="0" w:noHBand="0" w:noVBand="1"/>
      </w:tblPr>
      <w:tblGrid>
        <w:gridCol w:w="3060"/>
        <w:gridCol w:w="1800"/>
        <w:gridCol w:w="2060"/>
      </w:tblGrid>
      <w:tr w:rsidR="00B43E19" w14:paraId="42A49795" w14:textId="77777777">
        <w:trPr>
          <w:trHeight w:val="268"/>
        </w:trPr>
        <w:tc>
          <w:tcPr>
            <w:tcW w:w="3060" w:type="dxa"/>
            <w:tcBorders>
              <w:top w:val="nil"/>
              <w:left w:val="nil"/>
              <w:bottom w:val="nil"/>
              <w:right w:val="nil"/>
            </w:tcBorders>
          </w:tcPr>
          <w:p w14:paraId="58D30585" w14:textId="77777777" w:rsidR="00B43E19" w:rsidRDefault="00000000">
            <w:pPr>
              <w:spacing w:after="0" w:line="259" w:lineRule="auto"/>
              <w:ind w:left="0" w:firstLine="0"/>
              <w:jc w:val="left"/>
            </w:pPr>
            <w:r>
              <w:rPr>
                <w:b/>
              </w:rPr>
              <w:t>Name (</w:t>
            </w:r>
            <w:proofErr w:type="spellStart"/>
            <w:r>
              <w:rPr>
                <w:b/>
              </w:rPr>
              <w:t>Initials</w:t>
            </w:r>
            <w:proofErr w:type="spellEnd"/>
            <w:r>
              <w:rPr>
                <w:b/>
              </w:rPr>
              <w:t>)</w:t>
            </w:r>
          </w:p>
        </w:tc>
        <w:tc>
          <w:tcPr>
            <w:tcW w:w="1800" w:type="dxa"/>
            <w:tcBorders>
              <w:top w:val="nil"/>
              <w:left w:val="nil"/>
              <w:bottom w:val="nil"/>
              <w:right w:val="nil"/>
            </w:tcBorders>
          </w:tcPr>
          <w:p w14:paraId="3287A12D" w14:textId="77777777" w:rsidR="00B43E19" w:rsidRDefault="00000000">
            <w:pPr>
              <w:spacing w:after="0" w:line="259" w:lineRule="auto"/>
              <w:ind w:left="0" w:firstLine="0"/>
              <w:jc w:val="left"/>
            </w:pPr>
            <w:r>
              <w:rPr>
                <w:b/>
              </w:rPr>
              <w:t xml:space="preserve"> Country</w:t>
            </w:r>
          </w:p>
        </w:tc>
        <w:tc>
          <w:tcPr>
            <w:tcW w:w="2060" w:type="dxa"/>
            <w:tcBorders>
              <w:top w:val="nil"/>
              <w:left w:val="nil"/>
              <w:bottom w:val="nil"/>
              <w:right w:val="nil"/>
            </w:tcBorders>
          </w:tcPr>
          <w:p w14:paraId="183EF75E" w14:textId="77777777" w:rsidR="00B43E19" w:rsidRDefault="00000000">
            <w:pPr>
              <w:spacing w:after="0" w:line="259" w:lineRule="auto"/>
              <w:ind w:left="0" w:firstLine="0"/>
              <w:jc w:val="left"/>
            </w:pPr>
            <w:proofErr w:type="spellStart"/>
            <w:r>
              <w:rPr>
                <w:b/>
              </w:rPr>
              <w:t>Organisation</w:t>
            </w:r>
            <w:proofErr w:type="spellEnd"/>
          </w:p>
        </w:tc>
      </w:tr>
      <w:tr w:rsidR="00B43E19" w14:paraId="2AF5CDAE" w14:textId="77777777">
        <w:trPr>
          <w:trHeight w:val="320"/>
        </w:trPr>
        <w:tc>
          <w:tcPr>
            <w:tcW w:w="3060" w:type="dxa"/>
            <w:tcBorders>
              <w:top w:val="nil"/>
              <w:left w:val="nil"/>
              <w:bottom w:val="nil"/>
              <w:right w:val="nil"/>
            </w:tcBorders>
          </w:tcPr>
          <w:p w14:paraId="3F57FF14" w14:textId="77777777" w:rsidR="00B43E19" w:rsidRDefault="00000000">
            <w:pPr>
              <w:spacing w:after="0" w:line="259" w:lineRule="auto"/>
              <w:ind w:left="0" w:firstLine="0"/>
              <w:jc w:val="left"/>
            </w:pPr>
            <w:proofErr w:type="spellStart"/>
            <w:r>
              <w:t>Christof</w:t>
            </w:r>
            <w:proofErr w:type="spellEnd"/>
            <w:r>
              <w:t xml:space="preserve"> </w:t>
            </w:r>
            <w:proofErr w:type="spellStart"/>
            <w:r>
              <w:t>Brass</w:t>
            </w:r>
            <w:proofErr w:type="spellEnd"/>
            <w:r>
              <w:t xml:space="preserve"> (CB)</w:t>
            </w:r>
          </w:p>
        </w:tc>
        <w:tc>
          <w:tcPr>
            <w:tcW w:w="1800" w:type="dxa"/>
            <w:tcBorders>
              <w:top w:val="nil"/>
              <w:left w:val="nil"/>
              <w:bottom w:val="nil"/>
              <w:right w:val="nil"/>
            </w:tcBorders>
          </w:tcPr>
          <w:p w14:paraId="2DE174D7" w14:textId="77777777" w:rsidR="00B43E19" w:rsidRDefault="00000000">
            <w:pPr>
              <w:spacing w:after="0" w:line="259" w:lineRule="auto"/>
              <w:ind w:left="0" w:firstLine="0"/>
              <w:jc w:val="left"/>
            </w:pPr>
            <w:r>
              <w:t xml:space="preserve"> </w:t>
            </w:r>
            <w:proofErr w:type="spellStart"/>
            <w:r>
              <w:t>Switzerland</w:t>
            </w:r>
            <w:proofErr w:type="spellEnd"/>
          </w:p>
        </w:tc>
        <w:tc>
          <w:tcPr>
            <w:tcW w:w="2060" w:type="dxa"/>
            <w:tcBorders>
              <w:top w:val="nil"/>
              <w:left w:val="nil"/>
              <w:bottom w:val="nil"/>
              <w:right w:val="nil"/>
            </w:tcBorders>
          </w:tcPr>
          <w:p w14:paraId="3D4C1607" w14:textId="77777777" w:rsidR="00B43E19" w:rsidRDefault="00000000">
            <w:pPr>
              <w:spacing w:after="0" w:line="259" w:lineRule="auto"/>
              <w:ind w:left="0" w:firstLine="0"/>
              <w:jc w:val="left"/>
            </w:pPr>
            <w:proofErr w:type="spellStart"/>
            <w:r>
              <w:t>Analytic</w:t>
            </w:r>
            <w:proofErr w:type="spellEnd"/>
            <w:r>
              <w:t xml:space="preserve"> AG</w:t>
            </w:r>
          </w:p>
        </w:tc>
      </w:tr>
      <w:tr w:rsidR="00B43E19" w14:paraId="36D847E7" w14:textId="77777777">
        <w:trPr>
          <w:trHeight w:val="320"/>
        </w:trPr>
        <w:tc>
          <w:tcPr>
            <w:tcW w:w="3060" w:type="dxa"/>
            <w:tcBorders>
              <w:top w:val="nil"/>
              <w:left w:val="nil"/>
              <w:bottom w:val="nil"/>
              <w:right w:val="nil"/>
            </w:tcBorders>
          </w:tcPr>
          <w:p w14:paraId="32E05C76" w14:textId="77777777" w:rsidR="00B43E19" w:rsidRDefault="00000000">
            <w:pPr>
              <w:spacing w:after="0" w:line="259" w:lineRule="auto"/>
              <w:ind w:left="0" w:firstLine="0"/>
              <w:jc w:val="left"/>
            </w:pPr>
            <w:proofErr w:type="spellStart"/>
            <w:r>
              <w:t>Oliver</w:t>
            </w:r>
            <w:proofErr w:type="spellEnd"/>
            <w:r>
              <w:t xml:space="preserve"> </w:t>
            </w:r>
            <w:proofErr w:type="spellStart"/>
            <w:r>
              <w:t>Breuninger</w:t>
            </w:r>
            <w:proofErr w:type="spellEnd"/>
            <w:r>
              <w:t xml:space="preserve"> (OB)</w:t>
            </w:r>
          </w:p>
        </w:tc>
        <w:tc>
          <w:tcPr>
            <w:tcW w:w="1800" w:type="dxa"/>
            <w:tcBorders>
              <w:top w:val="nil"/>
              <w:left w:val="nil"/>
              <w:bottom w:val="nil"/>
              <w:right w:val="nil"/>
            </w:tcBorders>
          </w:tcPr>
          <w:p w14:paraId="6447E2F2" w14:textId="77777777" w:rsidR="00B43E19" w:rsidRDefault="00000000">
            <w:pPr>
              <w:spacing w:after="0" w:line="259" w:lineRule="auto"/>
              <w:ind w:left="0" w:firstLine="0"/>
              <w:jc w:val="left"/>
            </w:pPr>
            <w:r>
              <w:t xml:space="preserve"> </w:t>
            </w:r>
            <w:proofErr w:type="spellStart"/>
            <w:r>
              <w:t>Germany</w:t>
            </w:r>
            <w:proofErr w:type="spellEnd"/>
          </w:p>
        </w:tc>
        <w:tc>
          <w:tcPr>
            <w:tcW w:w="2060" w:type="dxa"/>
            <w:tcBorders>
              <w:top w:val="nil"/>
              <w:left w:val="nil"/>
              <w:bottom w:val="nil"/>
              <w:right w:val="nil"/>
            </w:tcBorders>
          </w:tcPr>
          <w:p w14:paraId="34DA5414" w14:textId="77777777" w:rsidR="00B43E19" w:rsidRDefault="00000000">
            <w:pPr>
              <w:spacing w:after="0" w:line="259" w:lineRule="auto"/>
              <w:ind w:left="0" w:firstLine="0"/>
              <w:jc w:val="left"/>
            </w:pPr>
            <w:proofErr w:type="spellStart"/>
            <w:r>
              <w:t>Individual</w:t>
            </w:r>
            <w:proofErr w:type="spellEnd"/>
          </w:p>
        </w:tc>
      </w:tr>
      <w:tr w:rsidR="00B43E19" w14:paraId="59801950" w14:textId="77777777">
        <w:trPr>
          <w:trHeight w:val="320"/>
        </w:trPr>
        <w:tc>
          <w:tcPr>
            <w:tcW w:w="3060" w:type="dxa"/>
            <w:tcBorders>
              <w:top w:val="nil"/>
              <w:left w:val="nil"/>
              <w:bottom w:val="nil"/>
              <w:right w:val="nil"/>
            </w:tcBorders>
          </w:tcPr>
          <w:p w14:paraId="224B2B15" w14:textId="77777777" w:rsidR="00B43E19" w:rsidRDefault="00000000">
            <w:pPr>
              <w:spacing w:after="0" w:line="259" w:lineRule="auto"/>
              <w:ind w:left="0" w:firstLine="0"/>
              <w:jc w:val="left"/>
            </w:pPr>
            <w:r>
              <w:t xml:space="preserve">Andrew </w:t>
            </w:r>
            <w:proofErr w:type="spellStart"/>
            <w:r>
              <w:t>Cadach</w:t>
            </w:r>
            <w:proofErr w:type="spellEnd"/>
            <w:r>
              <w:t xml:space="preserve"> (AC)</w:t>
            </w:r>
          </w:p>
        </w:tc>
        <w:tc>
          <w:tcPr>
            <w:tcW w:w="1800" w:type="dxa"/>
            <w:tcBorders>
              <w:top w:val="nil"/>
              <w:left w:val="nil"/>
              <w:bottom w:val="nil"/>
              <w:right w:val="nil"/>
            </w:tcBorders>
          </w:tcPr>
          <w:p w14:paraId="38C08704" w14:textId="77777777" w:rsidR="00B43E19" w:rsidRDefault="00000000">
            <w:pPr>
              <w:spacing w:after="0" w:line="259" w:lineRule="auto"/>
              <w:ind w:left="0" w:firstLine="0"/>
              <w:jc w:val="left"/>
            </w:pPr>
            <w:r>
              <w:t xml:space="preserve"> Russia</w:t>
            </w:r>
          </w:p>
        </w:tc>
        <w:tc>
          <w:tcPr>
            <w:tcW w:w="2060" w:type="dxa"/>
            <w:tcBorders>
              <w:top w:val="nil"/>
              <w:left w:val="nil"/>
              <w:bottom w:val="nil"/>
              <w:right w:val="nil"/>
            </w:tcBorders>
          </w:tcPr>
          <w:p w14:paraId="4D087BBE" w14:textId="77777777" w:rsidR="00B43E19" w:rsidRDefault="00000000">
            <w:pPr>
              <w:spacing w:after="0" w:line="259" w:lineRule="auto"/>
              <w:ind w:left="0" w:firstLine="0"/>
              <w:jc w:val="left"/>
            </w:pPr>
            <w:r>
              <w:t>ISI SD RAS</w:t>
            </w:r>
          </w:p>
        </w:tc>
      </w:tr>
      <w:tr w:rsidR="00B43E19" w14:paraId="2F5D119F" w14:textId="77777777">
        <w:trPr>
          <w:trHeight w:val="320"/>
        </w:trPr>
        <w:tc>
          <w:tcPr>
            <w:tcW w:w="3060" w:type="dxa"/>
            <w:tcBorders>
              <w:top w:val="nil"/>
              <w:left w:val="nil"/>
              <w:bottom w:val="nil"/>
              <w:right w:val="nil"/>
            </w:tcBorders>
          </w:tcPr>
          <w:p w14:paraId="2258047B" w14:textId="77777777" w:rsidR="00B43E19" w:rsidRDefault="00000000">
            <w:pPr>
              <w:spacing w:after="0" w:line="259" w:lineRule="auto"/>
              <w:ind w:left="0" w:firstLine="0"/>
              <w:jc w:val="left"/>
            </w:pPr>
            <w:proofErr w:type="spellStart"/>
            <w:r>
              <w:t>Steve</w:t>
            </w:r>
            <w:proofErr w:type="spellEnd"/>
            <w:r>
              <w:t xml:space="preserve"> Collins (SC)</w:t>
            </w:r>
          </w:p>
        </w:tc>
        <w:tc>
          <w:tcPr>
            <w:tcW w:w="1800" w:type="dxa"/>
            <w:tcBorders>
              <w:top w:val="nil"/>
              <w:left w:val="nil"/>
              <w:bottom w:val="nil"/>
              <w:right w:val="nil"/>
            </w:tcBorders>
          </w:tcPr>
          <w:p w14:paraId="25B0A42C"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0496FC63" w14:textId="77777777" w:rsidR="00B43E19" w:rsidRDefault="00000000">
            <w:pPr>
              <w:spacing w:after="0" w:line="259" w:lineRule="auto"/>
              <w:ind w:left="0" w:firstLine="0"/>
              <w:jc w:val="left"/>
            </w:pPr>
            <w:r>
              <w:t xml:space="preserve">Real Time </w:t>
            </w:r>
            <w:proofErr w:type="spellStart"/>
            <w:r>
              <w:t>Assoc</w:t>
            </w:r>
            <w:proofErr w:type="spellEnd"/>
            <w:r>
              <w:t>.</w:t>
            </w:r>
          </w:p>
        </w:tc>
      </w:tr>
      <w:tr w:rsidR="00B43E19" w14:paraId="6B885F35" w14:textId="77777777">
        <w:trPr>
          <w:trHeight w:val="320"/>
        </w:trPr>
        <w:tc>
          <w:tcPr>
            <w:tcW w:w="3060" w:type="dxa"/>
            <w:tcBorders>
              <w:top w:val="nil"/>
              <w:left w:val="nil"/>
              <w:bottom w:val="nil"/>
              <w:right w:val="nil"/>
            </w:tcBorders>
          </w:tcPr>
          <w:p w14:paraId="2079C852" w14:textId="77777777" w:rsidR="00B43E19" w:rsidRDefault="00000000">
            <w:pPr>
              <w:spacing w:after="0" w:line="259" w:lineRule="auto"/>
              <w:ind w:left="0" w:firstLine="0"/>
              <w:jc w:val="left"/>
            </w:pPr>
            <w:proofErr w:type="spellStart"/>
            <w:r>
              <w:t>Andreas</w:t>
            </w:r>
            <w:proofErr w:type="spellEnd"/>
            <w:r>
              <w:t xml:space="preserve"> </w:t>
            </w:r>
            <w:proofErr w:type="spellStart"/>
            <w:r>
              <w:t>Distely</w:t>
            </w:r>
            <w:proofErr w:type="spellEnd"/>
            <w:r>
              <w:t xml:space="preserve"> (AD)</w:t>
            </w:r>
          </w:p>
        </w:tc>
        <w:tc>
          <w:tcPr>
            <w:tcW w:w="1800" w:type="dxa"/>
            <w:tcBorders>
              <w:top w:val="nil"/>
              <w:left w:val="nil"/>
              <w:bottom w:val="nil"/>
              <w:right w:val="nil"/>
            </w:tcBorders>
          </w:tcPr>
          <w:p w14:paraId="7B06B72B" w14:textId="77777777" w:rsidR="00B43E19" w:rsidRDefault="00000000">
            <w:pPr>
              <w:spacing w:after="0" w:line="259" w:lineRule="auto"/>
              <w:ind w:left="0" w:firstLine="0"/>
              <w:jc w:val="left"/>
            </w:pPr>
            <w:r>
              <w:t xml:space="preserve"> </w:t>
            </w:r>
            <w:proofErr w:type="spellStart"/>
            <w:r>
              <w:t>Switzerland</w:t>
            </w:r>
            <w:proofErr w:type="spellEnd"/>
          </w:p>
        </w:tc>
        <w:tc>
          <w:tcPr>
            <w:tcW w:w="2060" w:type="dxa"/>
            <w:tcBorders>
              <w:top w:val="nil"/>
              <w:left w:val="nil"/>
              <w:bottom w:val="nil"/>
              <w:right w:val="nil"/>
            </w:tcBorders>
          </w:tcPr>
          <w:p w14:paraId="4BADF477" w14:textId="77777777" w:rsidR="00B43E19" w:rsidRDefault="00000000">
            <w:pPr>
              <w:spacing w:after="0" w:line="259" w:lineRule="auto"/>
              <w:ind w:left="0" w:firstLine="0"/>
              <w:jc w:val="left"/>
            </w:pPr>
            <w:r>
              <w:t>ETH</w:t>
            </w:r>
          </w:p>
        </w:tc>
      </w:tr>
      <w:tr w:rsidR="00B43E19" w14:paraId="1114A82C" w14:textId="77777777">
        <w:trPr>
          <w:trHeight w:val="320"/>
        </w:trPr>
        <w:tc>
          <w:tcPr>
            <w:tcW w:w="3060" w:type="dxa"/>
            <w:tcBorders>
              <w:top w:val="nil"/>
              <w:left w:val="nil"/>
              <w:bottom w:val="nil"/>
              <w:right w:val="nil"/>
            </w:tcBorders>
          </w:tcPr>
          <w:p w14:paraId="69B95642" w14:textId="77777777" w:rsidR="00B43E19" w:rsidRDefault="00000000">
            <w:pPr>
              <w:spacing w:after="0" w:line="259" w:lineRule="auto"/>
              <w:ind w:left="0" w:firstLine="0"/>
              <w:jc w:val="left"/>
            </w:pPr>
            <w:proofErr w:type="spellStart"/>
            <w:r>
              <w:t>Gunter</w:t>
            </w:r>
            <w:proofErr w:type="spellEnd"/>
            <w:r>
              <w:t xml:space="preserve"> </w:t>
            </w:r>
            <w:proofErr w:type="spellStart"/>
            <w:r>
              <w:t>Dotzel</w:t>
            </w:r>
            <w:proofErr w:type="spellEnd"/>
            <w:r>
              <w:t xml:space="preserve"> (GD)</w:t>
            </w:r>
          </w:p>
        </w:tc>
        <w:tc>
          <w:tcPr>
            <w:tcW w:w="1800" w:type="dxa"/>
            <w:tcBorders>
              <w:top w:val="nil"/>
              <w:left w:val="nil"/>
              <w:bottom w:val="nil"/>
              <w:right w:val="nil"/>
            </w:tcBorders>
          </w:tcPr>
          <w:p w14:paraId="062F124C" w14:textId="77777777" w:rsidR="00B43E19" w:rsidRDefault="00000000">
            <w:pPr>
              <w:spacing w:after="0" w:line="259" w:lineRule="auto"/>
              <w:ind w:left="0" w:firstLine="0"/>
              <w:jc w:val="left"/>
            </w:pPr>
            <w:r>
              <w:t xml:space="preserve"> </w:t>
            </w:r>
            <w:proofErr w:type="spellStart"/>
            <w:r>
              <w:t>Germany</w:t>
            </w:r>
            <w:proofErr w:type="spellEnd"/>
          </w:p>
        </w:tc>
        <w:tc>
          <w:tcPr>
            <w:tcW w:w="2060" w:type="dxa"/>
            <w:tcBorders>
              <w:top w:val="nil"/>
              <w:left w:val="nil"/>
              <w:bottom w:val="nil"/>
              <w:right w:val="nil"/>
            </w:tcBorders>
          </w:tcPr>
          <w:p w14:paraId="56DDABCC" w14:textId="77777777" w:rsidR="00B43E19" w:rsidRDefault="00000000">
            <w:pPr>
              <w:spacing w:after="0" w:line="259" w:lineRule="auto"/>
              <w:ind w:left="0" w:firstLine="0"/>
            </w:pPr>
            <w:proofErr w:type="spellStart"/>
            <w:r>
              <w:t>ModulaWare</w:t>
            </w:r>
            <w:proofErr w:type="spellEnd"/>
            <w:r>
              <w:t xml:space="preserve"> GmbH</w:t>
            </w:r>
          </w:p>
        </w:tc>
      </w:tr>
      <w:tr w:rsidR="00B43E19" w14:paraId="0EE99DFF" w14:textId="77777777">
        <w:trPr>
          <w:trHeight w:val="320"/>
        </w:trPr>
        <w:tc>
          <w:tcPr>
            <w:tcW w:w="3060" w:type="dxa"/>
            <w:tcBorders>
              <w:top w:val="nil"/>
              <w:left w:val="nil"/>
              <w:bottom w:val="nil"/>
              <w:right w:val="nil"/>
            </w:tcBorders>
          </w:tcPr>
          <w:p w14:paraId="60846B83" w14:textId="77777777" w:rsidR="00B43E19" w:rsidRDefault="00000000">
            <w:pPr>
              <w:spacing w:after="0" w:line="259" w:lineRule="auto"/>
              <w:ind w:left="0" w:firstLine="0"/>
              <w:jc w:val="left"/>
            </w:pPr>
            <w:proofErr w:type="spellStart"/>
            <w:r>
              <w:t>Dave</w:t>
            </w:r>
            <w:proofErr w:type="spellEnd"/>
            <w:r>
              <w:t xml:space="preserve"> Fox (DF)</w:t>
            </w:r>
          </w:p>
        </w:tc>
        <w:tc>
          <w:tcPr>
            <w:tcW w:w="1800" w:type="dxa"/>
            <w:tcBorders>
              <w:top w:val="nil"/>
              <w:left w:val="nil"/>
              <w:bottom w:val="nil"/>
              <w:right w:val="nil"/>
            </w:tcBorders>
          </w:tcPr>
          <w:p w14:paraId="531D5E06"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28ACF96D" w14:textId="77777777" w:rsidR="00B43E19" w:rsidRDefault="00000000">
            <w:pPr>
              <w:spacing w:after="0" w:line="259" w:lineRule="auto"/>
              <w:ind w:left="0" w:firstLine="0"/>
              <w:jc w:val="left"/>
            </w:pPr>
            <w:r>
              <w:t xml:space="preserve">Real Time </w:t>
            </w:r>
            <w:proofErr w:type="spellStart"/>
            <w:r>
              <w:t>Assoc</w:t>
            </w:r>
            <w:proofErr w:type="spellEnd"/>
            <w:r>
              <w:t>.</w:t>
            </w:r>
          </w:p>
        </w:tc>
      </w:tr>
      <w:tr w:rsidR="00B43E19" w14:paraId="5A344467" w14:textId="77777777">
        <w:trPr>
          <w:trHeight w:val="320"/>
        </w:trPr>
        <w:tc>
          <w:tcPr>
            <w:tcW w:w="3060" w:type="dxa"/>
            <w:tcBorders>
              <w:top w:val="nil"/>
              <w:left w:val="nil"/>
              <w:bottom w:val="nil"/>
              <w:right w:val="nil"/>
            </w:tcBorders>
          </w:tcPr>
          <w:p w14:paraId="335EF97C" w14:textId="77777777" w:rsidR="00B43E19" w:rsidRDefault="00000000">
            <w:pPr>
              <w:spacing w:after="0" w:line="259" w:lineRule="auto"/>
              <w:ind w:left="0" w:firstLine="0"/>
              <w:jc w:val="left"/>
            </w:pPr>
            <w:r>
              <w:t xml:space="preserve">John </w:t>
            </w:r>
            <w:proofErr w:type="spellStart"/>
            <w:r>
              <w:t>Gough</w:t>
            </w:r>
            <w:proofErr w:type="spellEnd"/>
            <w:r>
              <w:t xml:space="preserve"> (JG)</w:t>
            </w:r>
          </w:p>
        </w:tc>
        <w:tc>
          <w:tcPr>
            <w:tcW w:w="1800" w:type="dxa"/>
            <w:tcBorders>
              <w:top w:val="nil"/>
              <w:left w:val="nil"/>
              <w:bottom w:val="nil"/>
              <w:right w:val="nil"/>
            </w:tcBorders>
          </w:tcPr>
          <w:p w14:paraId="5D95C636" w14:textId="77777777" w:rsidR="00B43E19" w:rsidRDefault="00000000">
            <w:pPr>
              <w:spacing w:after="0" w:line="259" w:lineRule="auto"/>
              <w:ind w:left="0" w:firstLine="0"/>
              <w:jc w:val="left"/>
            </w:pPr>
            <w:r>
              <w:t xml:space="preserve"> </w:t>
            </w:r>
            <w:proofErr w:type="spellStart"/>
            <w:r>
              <w:t>Australia</w:t>
            </w:r>
            <w:proofErr w:type="spellEnd"/>
          </w:p>
        </w:tc>
        <w:tc>
          <w:tcPr>
            <w:tcW w:w="2060" w:type="dxa"/>
            <w:tcBorders>
              <w:top w:val="nil"/>
              <w:left w:val="nil"/>
              <w:bottom w:val="nil"/>
              <w:right w:val="nil"/>
            </w:tcBorders>
          </w:tcPr>
          <w:p w14:paraId="55E20059" w14:textId="77777777" w:rsidR="00B43E19" w:rsidRDefault="00000000">
            <w:pPr>
              <w:spacing w:after="0" w:line="259" w:lineRule="auto"/>
              <w:ind w:left="0" w:firstLine="0"/>
              <w:jc w:val="left"/>
            </w:pPr>
            <w:r>
              <w:t xml:space="preserve">QUT </w:t>
            </w:r>
            <w:proofErr w:type="spellStart"/>
            <w:r>
              <w:t>Carden</w:t>
            </w:r>
            <w:proofErr w:type="spellEnd"/>
            <w:r>
              <w:t xml:space="preserve"> Point</w:t>
            </w:r>
          </w:p>
        </w:tc>
      </w:tr>
      <w:tr w:rsidR="00B43E19" w14:paraId="7D747C3F" w14:textId="77777777">
        <w:trPr>
          <w:trHeight w:val="320"/>
        </w:trPr>
        <w:tc>
          <w:tcPr>
            <w:tcW w:w="3060" w:type="dxa"/>
            <w:tcBorders>
              <w:top w:val="nil"/>
              <w:left w:val="nil"/>
              <w:bottom w:val="nil"/>
              <w:right w:val="nil"/>
            </w:tcBorders>
          </w:tcPr>
          <w:p w14:paraId="2230F6BE" w14:textId="77777777" w:rsidR="00B43E19" w:rsidRDefault="00000000">
            <w:pPr>
              <w:spacing w:after="0" w:line="259" w:lineRule="auto"/>
              <w:ind w:left="0" w:firstLine="0"/>
              <w:jc w:val="left"/>
            </w:pPr>
            <w:proofErr w:type="spellStart"/>
            <w:r>
              <w:t>Jim</w:t>
            </w:r>
            <w:proofErr w:type="spellEnd"/>
            <w:r>
              <w:t xml:space="preserve"> </w:t>
            </w:r>
            <w:proofErr w:type="spellStart"/>
            <w:r>
              <w:t>Hawkins</w:t>
            </w:r>
            <w:proofErr w:type="spellEnd"/>
            <w:r>
              <w:t xml:space="preserve"> (JH)</w:t>
            </w:r>
          </w:p>
        </w:tc>
        <w:tc>
          <w:tcPr>
            <w:tcW w:w="1800" w:type="dxa"/>
            <w:tcBorders>
              <w:top w:val="nil"/>
              <w:left w:val="nil"/>
              <w:bottom w:val="nil"/>
              <w:right w:val="nil"/>
            </w:tcBorders>
          </w:tcPr>
          <w:p w14:paraId="4B7689E6"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1D952335" w14:textId="77777777" w:rsidR="00B43E19" w:rsidRDefault="00000000">
            <w:pPr>
              <w:spacing w:after="0" w:line="259" w:lineRule="auto"/>
              <w:ind w:left="0" w:firstLine="0"/>
              <w:jc w:val="left"/>
            </w:pPr>
            <w:proofErr w:type="spellStart"/>
            <w:r>
              <w:t>Amiga</w:t>
            </w:r>
            <w:proofErr w:type="spellEnd"/>
          </w:p>
        </w:tc>
      </w:tr>
      <w:tr w:rsidR="00B43E19" w14:paraId="76CB6D61" w14:textId="77777777">
        <w:trPr>
          <w:trHeight w:val="320"/>
        </w:trPr>
        <w:tc>
          <w:tcPr>
            <w:tcW w:w="3060" w:type="dxa"/>
            <w:tcBorders>
              <w:top w:val="nil"/>
              <w:left w:val="nil"/>
              <w:bottom w:val="nil"/>
              <w:right w:val="nil"/>
            </w:tcBorders>
          </w:tcPr>
          <w:p w14:paraId="78CF6E7A" w14:textId="77777777" w:rsidR="00B43E19" w:rsidRDefault="00000000">
            <w:pPr>
              <w:spacing w:after="0" w:line="259" w:lineRule="auto"/>
              <w:ind w:left="0" w:firstLine="0"/>
              <w:jc w:val="left"/>
            </w:pPr>
            <w:proofErr w:type="spellStart"/>
            <w:r>
              <w:t>Euan</w:t>
            </w:r>
            <w:proofErr w:type="spellEnd"/>
            <w:r>
              <w:t xml:space="preserve"> Hill (EH)</w:t>
            </w:r>
          </w:p>
        </w:tc>
        <w:tc>
          <w:tcPr>
            <w:tcW w:w="1800" w:type="dxa"/>
            <w:tcBorders>
              <w:top w:val="nil"/>
              <w:left w:val="nil"/>
              <w:bottom w:val="nil"/>
              <w:right w:val="nil"/>
            </w:tcBorders>
          </w:tcPr>
          <w:p w14:paraId="48CE263F"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279E1654" w14:textId="77777777" w:rsidR="00B43E19" w:rsidRDefault="00000000">
            <w:pPr>
              <w:spacing w:after="0" w:line="259" w:lineRule="auto"/>
              <w:ind w:left="0" w:firstLine="0"/>
              <w:jc w:val="left"/>
            </w:pPr>
            <w:r>
              <w:t>BSC SIG</w:t>
            </w:r>
          </w:p>
        </w:tc>
      </w:tr>
      <w:tr w:rsidR="00B43E19" w14:paraId="0ECE5DF5" w14:textId="77777777">
        <w:trPr>
          <w:trHeight w:val="320"/>
        </w:trPr>
        <w:tc>
          <w:tcPr>
            <w:tcW w:w="3060" w:type="dxa"/>
            <w:tcBorders>
              <w:top w:val="nil"/>
              <w:left w:val="nil"/>
              <w:bottom w:val="nil"/>
              <w:right w:val="nil"/>
            </w:tcBorders>
          </w:tcPr>
          <w:p w14:paraId="75300C69" w14:textId="77777777" w:rsidR="00B43E19" w:rsidRDefault="00000000">
            <w:pPr>
              <w:spacing w:after="0" w:line="259" w:lineRule="auto"/>
              <w:ind w:left="0" w:firstLine="0"/>
              <w:jc w:val="left"/>
            </w:pPr>
            <w:proofErr w:type="spellStart"/>
            <w:r>
              <w:t>Stig</w:t>
            </w:r>
            <w:proofErr w:type="spellEnd"/>
            <w:r>
              <w:t xml:space="preserve"> </w:t>
            </w:r>
            <w:proofErr w:type="spellStart"/>
            <w:r>
              <w:t>Holmberg</w:t>
            </w:r>
            <w:proofErr w:type="spellEnd"/>
            <w:r>
              <w:t xml:space="preserve"> (SH)</w:t>
            </w:r>
          </w:p>
        </w:tc>
        <w:tc>
          <w:tcPr>
            <w:tcW w:w="1800" w:type="dxa"/>
            <w:tcBorders>
              <w:top w:val="nil"/>
              <w:left w:val="nil"/>
              <w:bottom w:val="nil"/>
              <w:right w:val="nil"/>
            </w:tcBorders>
          </w:tcPr>
          <w:p w14:paraId="4F5900D2" w14:textId="77777777" w:rsidR="00B43E19" w:rsidRDefault="00000000">
            <w:pPr>
              <w:spacing w:after="0" w:line="259" w:lineRule="auto"/>
              <w:ind w:left="0" w:firstLine="0"/>
              <w:jc w:val="left"/>
            </w:pPr>
            <w:r>
              <w:t xml:space="preserve"> </w:t>
            </w:r>
            <w:proofErr w:type="spellStart"/>
            <w:r>
              <w:t>Sweden</w:t>
            </w:r>
            <w:proofErr w:type="spellEnd"/>
          </w:p>
        </w:tc>
        <w:tc>
          <w:tcPr>
            <w:tcW w:w="2060" w:type="dxa"/>
            <w:tcBorders>
              <w:top w:val="nil"/>
              <w:left w:val="nil"/>
              <w:bottom w:val="nil"/>
              <w:right w:val="nil"/>
            </w:tcBorders>
          </w:tcPr>
          <w:p w14:paraId="248148B0" w14:textId="77777777" w:rsidR="00B43E19" w:rsidRDefault="00000000">
            <w:pPr>
              <w:spacing w:after="0" w:line="259" w:lineRule="auto"/>
              <w:ind w:left="0" w:firstLine="0"/>
              <w:jc w:val="left"/>
            </w:pPr>
            <w:proofErr w:type="spellStart"/>
            <w:r>
              <w:t>Ostersund</w:t>
            </w:r>
            <w:proofErr w:type="spellEnd"/>
            <w:r>
              <w:t xml:space="preserve"> </w:t>
            </w:r>
            <w:proofErr w:type="spellStart"/>
            <w:r>
              <w:t>Univ</w:t>
            </w:r>
            <w:proofErr w:type="spellEnd"/>
            <w:r>
              <w:t>.</w:t>
            </w:r>
          </w:p>
        </w:tc>
      </w:tr>
      <w:tr w:rsidR="00B43E19" w14:paraId="327E4B58" w14:textId="77777777">
        <w:trPr>
          <w:trHeight w:val="320"/>
        </w:trPr>
        <w:tc>
          <w:tcPr>
            <w:tcW w:w="3060" w:type="dxa"/>
            <w:tcBorders>
              <w:top w:val="nil"/>
              <w:left w:val="nil"/>
              <w:bottom w:val="nil"/>
              <w:right w:val="nil"/>
            </w:tcBorders>
          </w:tcPr>
          <w:p w14:paraId="1DF74790" w14:textId="77777777" w:rsidR="00B43E19" w:rsidRDefault="00000000">
            <w:pPr>
              <w:spacing w:after="0" w:line="259" w:lineRule="auto"/>
              <w:ind w:left="0" w:firstLine="0"/>
              <w:jc w:val="left"/>
            </w:pPr>
            <w:proofErr w:type="spellStart"/>
            <w:r>
              <w:t>Wolfgang</w:t>
            </w:r>
            <w:proofErr w:type="spellEnd"/>
            <w:r>
              <w:t xml:space="preserve"> </w:t>
            </w:r>
            <w:proofErr w:type="spellStart"/>
            <w:proofErr w:type="gramStart"/>
            <w:r>
              <w:t>Hugentober</w:t>
            </w:r>
            <w:proofErr w:type="spellEnd"/>
            <w:r>
              <w:t>(</w:t>
            </w:r>
            <w:proofErr w:type="gramEnd"/>
            <w:r>
              <w:t>WH)</w:t>
            </w:r>
          </w:p>
        </w:tc>
        <w:tc>
          <w:tcPr>
            <w:tcW w:w="1800" w:type="dxa"/>
            <w:tcBorders>
              <w:top w:val="nil"/>
              <w:left w:val="nil"/>
              <w:bottom w:val="nil"/>
              <w:right w:val="nil"/>
            </w:tcBorders>
          </w:tcPr>
          <w:p w14:paraId="328124B2" w14:textId="77777777" w:rsidR="00B43E19" w:rsidRDefault="00000000">
            <w:pPr>
              <w:spacing w:after="0" w:line="259" w:lineRule="auto"/>
              <w:ind w:left="0" w:firstLine="0"/>
              <w:jc w:val="left"/>
            </w:pPr>
            <w:r>
              <w:t xml:space="preserve"> </w:t>
            </w:r>
            <w:proofErr w:type="spellStart"/>
            <w:r>
              <w:t>Switzerland</w:t>
            </w:r>
            <w:proofErr w:type="spellEnd"/>
          </w:p>
        </w:tc>
        <w:tc>
          <w:tcPr>
            <w:tcW w:w="2060" w:type="dxa"/>
            <w:tcBorders>
              <w:top w:val="nil"/>
              <w:left w:val="nil"/>
              <w:bottom w:val="nil"/>
              <w:right w:val="nil"/>
            </w:tcBorders>
          </w:tcPr>
          <w:p w14:paraId="1F69A226" w14:textId="77777777" w:rsidR="00B43E19" w:rsidRDefault="00000000">
            <w:pPr>
              <w:spacing w:after="0" w:line="259" w:lineRule="auto"/>
              <w:ind w:left="0" w:firstLine="0"/>
            </w:pPr>
            <w:r>
              <w:t xml:space="preserve">L </w:t>
            </w:r>
            <w:proofErr w:type="spellStart"/>
            <w:r>
              <w:t>Kissling</w:t>
            </w:r>
            <w:proofErr w:type="spellEnd"/>
            <w:r>
              <w:t xml:space="preserve"> &amp; Co. AG</w:t>
            </w:r>
          </w:p>
        </w:tc>
      </w:tr>
      <w:tr w:rsidR="00B43E19" w14:paraId="1D0362E4" w14:textId="77777777">
        <w:trPr>
          <w:trHeight w:val="320"/>
        </w:trPr>
        <w:tc>
          <w:tcPr>
            <w:tcW w:w="3060" w:type="dxa"/>
            <w:tcBorders>
              <w:top w:val="nil"/>
              <w:left w:val="nil"/>
              <w:bottom w:val="nil"/>
              <w:right w:val="nil"/>
            </w:tcBorders>
          </w:tcPr>
          <w:p w14:paraId="321D4A02" w14:textId="77777777" w:rsidR="00B43E19" w:rsidRDefault="00000000">
            <w:pPr>
              <w:spacing w:after="0" w:line="259" w:lineRule="auto"/>
              <w:ind w:left="0" w:firstLine="0"/>
              <w:jc w:val="left"/>
            </w:pPr>
            <w:proofErr w:type="spellStart"/>
            <w:r>
              <w:t>Taylor</w:t>
            </w:r>
            <w:proofErr w:type="spellEnd"/>
            <w:r>
              <w:t xml:space="preserve"> </w:t>
            </w:r>
            <w:proofErr w:type="spellStart"/>
            <w:r>
              <w:t>Hutt</w:t>
            </w:r>
            <w:proofErr w:type="spellEnd"/>
            <w:r>
              <w:t xml:space="preserve"> (TH)</w:t>
            </w:r>
          </w:p>
        </w:tc>
        <w:tc>
          <w:tcPr>
            <w:tcW w:w="1800" w:type="dxa"/>
            <w:tcBorders>
              <w:top w:val="nil"/>
              <w:left w:val="nil"/>
              <w:bottom w:val="nil"/>
              <w:right w:val="nil"/>
            </w:tcBorders>
          </w:tcPr>
          <w:p w14:paraId="28ACFCCE" w14:textId="77777777" w:rsidR="00B43E19" w:rsidRDefault="00000000">
            <w:pPr>
              <w:spacing w:after="0" w:line="259" w:lineRule="auto"/>
              <w:ind w:left="0" w:firstLine="0"/>
              <w:jc w:val="left"/>
            </w:pPr>
            <w:r>
              <w:t xml:space="preserve"> USA</w:t>
            </w:r>
          </w:p>
        </w:tc>
        <w:tc>
          <w:tcPr>
            <w:tcW w:w="2060" w:type="dxa"/>
            <w:tcBorders>
              <w:top w:val="nil"/>
              <w:left w:val="nil"/>
              <w:bottom w:val="nil"/>
              <w:right w:val="nil"/>
            </w:tcBorders>
          </w:tcPr>
          <w:p w14:paraId="0F6B28A8" w14:textId="77777777" w:rsidR="00B43E19" w:rsidRDefault="00000000">
            <w:pPr>
              <w:spacing w:after="0" w:line="259" w:lineRule="auto"/>
              <w:ind w:left="0" w:firstLine="0"/>
              <w:jc w:val="left"/>
            </w:pPr>
            <w:proofErr w:type="spellStart"/>
            <w:r>
              <w:t>Individual</w:t>
            </w:r>
            <w:proofErr w:type="spellEnd"/>
          </w:p>
        </w:tc>
      </w:tr>
      <w:tr w:rsidR="00B43E19" w14:paraId="3F49D628" w14:textId="77777777">
        <w:trPr>
          <w:trHeight w:val="320"/>
        </w:trPr>
        <w:tc>
          <w:tcPr>
            <w:tcW w:w="3060" w:type="dxa"/>
            <w:tcBorders>
              <w:top w:val="nil"/>
              <w:left w:val="nil"/>
              <w:bottom w:val="nil"/>
              <w:right w:val="nil"/>
            </w:tcBorders>
          </w:tcPr>
          <w:p w14:paraId="25F57E9A" w14:textId="77777777" w:rsidR="00B43E19" w:rsidRDefault="00000000">
            <w:pPr>
              <w:spacing w:after="0" w:line="259" w:lineRule="auto"/>
              <w:ind w:left="0" w:firstLine="0"/>
              <w:jc w:val="left"/>
            </w:pPr>
            <w:proofErr w:type="spellStart"/>
            <w:r>
              <w:t>Brian</w:t>
            </w:r>
            <w:proofErr w:type="spellEnd"/>
            <w:r>
              <w:t xml:space="preserve"> </w:t>
            </w:r>
            <w:proofErr w:type="spellStart"/>
            <w:r>
              <w:t>Kirk</w:t>
            </w:r>
            <w:proofErr w:type="spellEnd"/>
            <w:r>
              <w:t xml:space="preserve"> (BK)</w:t>
            </w:r>
          </w:p>
        </w:tc>
        <w:tc>
          <w:tcPr>
            <w:tcW w:w="1800" w:type="dxa"/>
            <w:tcBorders>
              <w:top w:val="nil"/>
              <w:left w:val="nil"/>
              <w:bottom w:val="nil"/>
              <w:right w:val="nil"/>
            </w:tcBorders>
          </w:tcPr>
          <w:p w14:paraId="56068F25"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54AE56EE" w14:textId="77777777" w:rsidR="00B43E19" w:rsidRDefault="00000000">
            <w:pPr>
              <w:spacing w:after="0" w:line="259" w:lineRule="auto"/>
              <w:ind w:left="0" w:firstLine="0"/>
              <w:jc w:val="left"/>
            </w:pPr>
            <w:r>
              <w:t xml:space="preserve">Robinson </w:t>
            </w:r>
            <w:proofErr w:type="spellStart"/>
            <w:r>
              <w:t>Assoc</w:t>
            </w:r>
            <w:proofErr w:type="spellEnd"/>
            <w:r>
              <w:t>.</w:t>
            </w:r>
          </w:p>
        </w:tc>
      </w:tr>
      <w:tr w:rsidR="00B43E19" w14:paraId="7D57DB57" w14:textId="77777777">
        <w:trPr>
          <w:trHeight w:val="320"/>
        </w:trPr>
        <w:tc>
          <w:tcPr>
            <w:tcW w:w="3060" w:type="dxa"/>
            <w:tcBorders>
              <w:top w:val="nil"/>
              <w:left w:val="nil"/>
              <w:bottom w:val="nil"/>
              <w:right w:val="nil"/>
            </w:tcBorders>
          </w:tcPr>
          <w:p w14:paraId="0EA99360" w14:textId="77777777" w:rsidR="00B43E19" w:rsidRDefault="00000000">
            <w:pPr>
              <w:spacing w:after="0" w:line="259" w:lineRule="auto"/>
              <w:ind w:left="0" w:firstLine="0"/>
              <w:jc w:val="left"/>
            </w:pPr>
            <w:proofErr w:type="spellStart"/>
            <w:r>
              <w:t>Hans</w:t>
            </w:r>
            <w:proofErr w:type="spellEnd"/>
            <w:r>
              <w:t xml:space="preserve"> </w:t>
            </w:r>
            <w:proofErr w:type="spellStart"/>
            <w:r>
              <w:t>Klaver</w:t>
            </w:r>
            <w:proofErr w:type="spellEnd"/>
            <w:r>
              <w:t xml:space="preserve"> (HK)</w:t>
            </w:r>
          </w:p>
        </w:tc>
        <w:tc>
          <w:tcPr>
            <w:tcW w:w="1800" w:type="dxa"/>
            <w:tcBorders>
              <w:top w:val="nil"/>
              <w:left w:val="nil"/>
              <w:bottom w:val="nil"/>
              <w:right w:val="nil"/>
            </w:tcBorders>
          </w:tcPr>
          <w:p w14:paraId="1A87915C" w14:textId="77777777" w:rsidR="00B43E19" w:rsidRDefault="00000000">
            <w:pPr>
              <w:spacing w:after="0" w:line="259" w:lineRule="auto"/>
              <w:ind w:left="0" w:firstLine="0"/>
              <w:jc w:val="left"/>
            </w:pPr>
            <w:r>
              <w:t xml:space="preserve"> </w:t>
            </w:r>
            <w:proofErr w:type="spellStart"/>
            <w:r>
              <w:t>Netherlands</w:t>
            </w:r>
            <w:proofErr w:type="spellEnd"/>
          </w:p>
        </w:tc>
        <w:tc>
          <w:tcPr>
            <w:tcW w:w="2060" w:type="dxa"/>
            <w:tcBorders>
              <w:top w:val="nil"/>
              <w:left w:val="nil"/>
              <w:bottom w:val="nil"/>
              <w:right w:val="nil"/>
            </w:tcBorders>
          </w:tcPr>
          <w:p w14:paraId="5DE034D6" w14:textId="77777777" w:rsidR="00B43E19" w:rsidRDefault="00000000">
            <w:pPr>
              <w:spacing w:after="0" w:line="259" w:lineRule="auto"/>
              <w:ind w:left="0" w:firstLine="0"/>
              <w:jc w:val="left"/>
            </w:pPr>
            <w:proofErr w:type="spellStart"/>
            <w:r>
              <w:t>Individual</w:t>
            </w:r>
            <w:proofErr w:type="spellEnd"/>
          </w:p>
        </w:tc>
      </w:tr>
      <w:tr w:rsidR="00B43E19" w14:paraId="7D943950" w14:textId="77777777">
        <w:trPr>
          <w:trHeight w:val="320"/>
        </w:trPr>
        <w:tc>
          <w:tcPr>
            <w:tcW w:w="3060" w:type="dxa"/>
            <w:tcBorders>
              <w:top w:val="nil"/>
              <w:left w:val="nil"/>
              <w:bottom w:val="nil"/>
              <w:right w:val="nil"/>
            </w:tcBorders>
          </w:tcPr>
          <w:p w14:paraId="2E86A47F" w14:textId="77777777" w:rsidR="00B43E19" w:rsidRDefault="00000000">
            <w:pPr>
              <w:spacing w:after="0" w:line="259" w:lineRule="auto"/>
              <w:ind w:left="0" w:firstLine="0"/>
              <w:jc w:val="left"/>
            </w:pPr>
            <w:proofErr w:type="spellStart"/>
            <w:r>
              <w:t>Bernhard</w:t>
            </w:r>
            <w:proofErr w:type="spellEnd"/>
            <w:r>
              <w:t xml:space="preserve"> </w:t>
            </w:r>
            <w:proofErr w:type="spellStart"/>
            <w:r>
              <w:t>Leisch</w:t>
            </w:r>
            <w:proofErr w:type="spellEnd"/>
            <w:r>
              <w:t xml:space="preserve"> (BL)</w:t>
            </w:r>
          </w:p>
        </w:tc>
        <w:tc>
          <w:tcPr>
            <w:tcW w:w="1800" w:type="dxa"/>
            <w:tcBorders>
              <w:top w:val="nil"/>
              <w:left w:val="nil"/>
              <w:bottom w:val="nil"/>
              <w:right w:val="nil"/>
            </w:tcBorders>
          </w:tcPr>
          <w:p w14:paraId="7E617AC5" w14:textId="77777777" w:rsidR="00B43E19" w:rsidRDefault="00000000">
            <w:pPr>
              <w:spacing w:after="0" w:line="259" w:lineRule="auto"/>
              <w:ind w:left="0" w:firstLine="0"/>
              <w:jc w:val="left"/>
            </w:pPr>
            <w:r>
              <w:t xml:space="preserve"> Austria</w:t>
            </w:r>
          </w:p>
        </w:tc>
        <w:tc>
          <w:tcPr>
            <w:tcW w:w="2060" w:type="dxa"/>
            <w:tcBorders>
              <w:top w:val="nil"/>
              <w:left w:val="nil"/>
              <w:bottom w:val="nil"/>
              <w:right w:val="nil"/>
            </w:tcBorders>
          </w:tcPr>
          <w:p w14:paraId="7CAFC136" w14:textId="77777777" w:rsidR="00B43E19" w:rsidRDefault="00000000">
            <w:pPr>
              <w:spacing w:after="0" w:line="259" w:lineRule="auto"/>
              <w:ind w:left="0" w:firstLine="0"/>
              <w:jc w:val="left"/>
            </w:pPr>
            <w:proofErr w:type="spellStart"/>
            <w:r>
              <w:t>Johannes</w:t>
            </w:r>
            <w:proofErr w:type="spellEnd"/>
            <w:r>
              <w:t xml:space="preserve"> </w:t>
            </w:r>
            <w:proofErr w:type="spellStart"/>
            <w:r>
              <w:t>Kepler</w:t>
            </w:r>
            <w:proofErr w:type="spellEnd"/>
          </w:p>
        </w:tc>
      </w:tr>
      <w:tr w:rsidR="00B43E19" w14:paraId="7A192060" w14:textId="77777777">
        <w:trPr>
          <w:trHeight w:val="320"/>
        </w:trPr>
        <w:tc>
          <w:tcPr>
            <w:tcW w:w="3060" w:type="dxa"/>
            <w:tcBorders>
              <w:top w:val="nil"/>
              <w:left w:val="nil"/>
              <w:bottom w:val="nil"/>
              <w:right w:val="nil"/>
            </w:tcBorders>
          </w:tcPr>
          <w:p w14:paraId="3A67A647" w14:textId="77777777" w:rsidR="00B43E19" w:rsidRDefault="00000000">
            <w:pPr>
              <w:spacing w:after="0" w:line="259" w:lineRule="auto"/>
              <w:ind w:left="0" w:firstLine="0"/>
              <w:jc w:val="left"/>
            </w:pPr>
            <w:proofErr w:type="spellStart"/>
            <w:r>
              <w:t>Steve</w:t>
            </w:r>
            <w:proofErr w:type="spellEnd"/>
            <w:r>
              <w:t xml:space="preserve"> </w:t>
            </w:r>
            <w:proofErr w:type="spellStart"/>
            <w:r>
              <w:t>Metzeler</w:t>
            </w:r>
            <w:proofErr w:type="spellEnd"/>
            <w:r>
              <w:t xml:space="preserve"> (SM)</w:t>
            </w:r>
          </w:p>
        </w:tc>
        <w:tc>
          <w:tcPr>
            <w:tcW w:w="1800" w:type="dxa"/>
            <w:tcBorders>
              <w:top w:val="nil"/>
              <w:left w:val="nil"/>
              <w:bottom w:val="nil"/>
              <w:right w:val="nil"/>
            </w:tcBorders>
          </w:tcPr>
          <w:p w14:paraId="3562C125" w14:textId="77777777" w:rsidR="00B43E19" w:rsidRDefault="00000000">
            <w:pPr>
              <w:spacing w:after="0" w:line="259" w:lineRule="auto"/>
              <w:ind w:left="0" w:firstLine="0"/>
              <w:jc w:val="left"/>
            </w:pPr>
            <w:r>
              <w:t xml:space="preserve"> </w:t>
            </w:r>
            <w:proofErr w:type="spellStart"/>
            <w:r>
              <w:t>Switzerland</w:t>
            </w:r>
            <w:proofErr w:type="spellEnd"/>
          </w:p>
        </w:tc>
        <w:tc>
          <w:tcPr>
            <w:tcW w:w="2060" w:type="dxa"/>
            <w:tcBorders>
              <w:top w:val="nil"/>
              <w:left w:val="nil"/>
              <w:bottom w:val="nil"/>
              <w:right w:val="nil"/>
            </w:tcBorders>
          </w:tcPr>
          <w:p w14:paraId="289869A1" w14:textId="77777777" w:rsidR="00B43E19" w:rsidRDefault="00000000">
            <w:pPr>
              <w:spacing w:after="0" w:line="259" w:lineRule="auto"/>
              <w:ind w:left="0" w:firstLine="0"/>
              <w:jc w:val="left"/>
            </w:pPr>
            <w:proofErr w:type="spellStart"/>
            <w:r>
              <w:t>Alchemia</w:t>
            </w:r>
            <w:proofErr w:type="spellEnd"/>
            <w:r>
              <w:t xml:space="preserve"> Software</w:t>
            </w:r>
          </w:p>
        </w:tc>
      </w:tr>
      <w:tr w:rsidR="00B43E19" w14:paraId="3BBD7571" w14:textId="77777777">
        <w:trPr>
          <w:trHeight w:val="320"/>
        </w:trPr>
        <w:tc>
          <w:tcPr>
            <w:tcW w:w="3060" w:type="dxa"/>
            <w:tcBorders>
              <w:top w:val="nil"/>
              <w:left w:val="nil"/>
              <w:bottom w:val="nil"/>
              <w:right w:val="nil"/>
            </w:tcBorders>
          </w:tcPr>
          <w:p w14:paraId="30FBE961" w14:textId="77777777" w:rsidR="00B43E19" w:rsidRDefault="00000000">
            <w:pPr>
              <w:spacing w:after="0" w:line="259" w:lineRule="auto"/>
              <w:ind w:left="0" w:firstLine="0"/>
              <w:jc w:val="left"/>
            </w:pPr>
            <w:proofErr w:type="spellStart"/>
            <w:r>
              <w:t>Alex</w:t>
            </w:r>
            <w:proofErr w:type="spellEnd"/>
            <w:r>
              <w:t xml:space="preserve"> </w:t>
            </w:r>
            <w:proofErr w:type="spellStart"/>
            <w:r>
              <w:t>Nedorya</w:t>
            </w:r>
            <w:proofErr w:type="spellEnd"/>
            <w:r>
              <w:t xml:space="preserve"> (AN)</w:t>
            </w:r>
          </w:p>
        </w:tc>
        <w:tc>
          <w:tcPr>
            <w:tcW w:w="1800" w:type="dxa"/>
            <w:tcBorders>
              <w:top w:val="nil"/>
              <w:left w:val="nil"/>
              <w:bottom w:val="nil"/>
              <w:right w:val="nil"/>
            </w:tcBorders>
          </w:tcPr>
          <w:p w14:paraId="4B34F44C" w14:textId="77777777" w:rsidR="00B43E19" w:rsidRDefault="00000000">
            <w:pPr>
              <w:spacing w:after="0" w:line="259" w:lineRule="auto"/>
              <w:ind w:left="0" w:firstLine="0"/>
              <w:jc w:val="left"/>
            </w:pPr>
            <w:r>
              <w:t xml:space="preserve"> Russia</w:t>
            </w:r>
          </w:p>
        </w:tc>
        <w:tc>
          <w:tcPr>
            <w:tcW w:w="2060" w:type="dxa"/>
            <w:tcBorders>
              <w:top w:val="nil"/>
              <w:left w:val="nil"/>
              <w:bottom w:val="nil"/>
              <w:right w:val="nil"/>
            </w:tcBorders>
          </w:tcPr>
          <w:p w14:paraId="498CDB14" w14:textId="77777777" w:rsidR="00B43E19" w:rsidRDefault="00000000">
            <w:pPr>
              <w:spacing w:after="0" w:line="259" w:lineRule="auto"/>
              <w:ind w:left="0" w:firstLine="0"/>
              <w:jc w:val="left"/>
            </w:pPr>
            <w:r>
              <w:t>ISI SD RAS</w:t>
            </w:r>
          </w:p>
        </w:tc>
      </w:tr>
      <w:tr w:rsidR="00B43E19" w14:paraId="4F91C95E" w14:textId="77777777">
        <w:trPr>
          <w:trHeight w:val="320"/>
        </w:trPr>
        <w:tc>
          <w:tcPr>
            <w:tcW w:w="3060" w:type="dxa"/>
            <w:tcBorders>
              <w:top w:val="nil"/>
              <w:left w:val="nil"/>
              <w:bottom w:val="nil"/>
              <w:right w:val="nil"/>
            </w:tcBorders>
          </w:tcPr>
          <w:p w14:paraId="6E4F4E75" w14:textId="77777777" w:rsidR="00B43E19" w:rsidRDefault="00000000">
            <w:pPr>
              <w:spacing w:after="0" w:line="259" w:lineRule="auto"/>
              <w:ind w:left="0" w:firstLine="0"/>
              <w:jc w:val="left"/>
            </w:pPr>
            <w:proofErr w:type="spellStart"/>
            <w:r>
              <w:t>Cuno</w:t>
            </w:r>
            <w:proofErr w:type="spellEnd"/>
            <w:r>
              <w:t xml:space="preserve"> </w:t>
            </w:r>
            <w:proofErr w:type="spellStart"/>
            <w:r>
              <w:t>Pfister</w:t>
            </w:r>
            <w:proofErr w:type="spellEnd"/>
            <w:r>
              <w:t xml:space="preserve"> (CP)</w:t>
            </w:r>
          </w:p>
        </w:tc>
        <w:tc>
          <w:tcPr>
            <w:tcW w:w="1800" w:type="dxa"/>
            <w:tcBorders>
              <w:top w:val="nil"/>
              <w:left w:val="nil"/>
              <w:bottom w:val="nil"/>
              <w:right w:val="nil"/>
            </w:tcBorders>
          </w:tcPr>
          <w:p w14:paraId="7381D99C" w14:textId="77777777" w:rsidR="00B43E19" w:rsidRDefault="00000000">
            <w:pPr>
              <w:spacing w:after="0" w:line="259" w:lineRule="auto"/>
              <w:ind w:left="0" w:firstLine="0"/>
              <w:jc w:val="left"/>
            </w:pPr>
            <w:r>
              <w:t xml:space="preserve"> </w:t>
            </w:r>
            <w:proofErr w:type="spellStart"/>
            <w:r>
              <w:t>Switzerland</w:t>
            </w:r>
            <w:proofErr w:type="spellEnd"/>
          </w:p>
        </w:tc>
        <w:tc>
          <w:tcPr>
            <w:tcW w:w="2060" w:type="dxa"/>
            <w:tcBorders>
              <w:top w:val="nil"/>
              <w:left w:val="nil"/>
              <w:bottom w:val="nil"/>
              <w:right w:val="nil"/>
            </w:tcBorders>
          </w:tcPr>
          <w:p w14:paraId="5786204B" w14:textId="77777777" w:rsidR="00B43E19" w:rsidRDefault="00000000">
            <w:pPr>
              <w:spacing w:after="0" w:line="259" w:lineRule="auto"/>
              <w:ind w:left="0" w:firstLine="0"/>
              <w:jc w:val="left"/>
            </w:pPr>
            <w:proofErr w:type="spellStart"/>
            <w:r>
              <w:t>Oberon</w:t>
            </w:r>
            <w:proofErr w:type="spellEnd"/>
            <w:r>
              <w:t xml:space="preserve"> </w:t>
            </w:r>
            <w:proofErr w:type="spellStart"/>
            <w:r>
              <w:t>Microsys</w:t>
            </w:r>
            <w:proofErr w:type="spellEnd"/>
            <w:r>
              <w:t>.</w:t>
            </w:r>
          </w:p>
        </w:tc>
      </w:tr>
      <w:tr w:rsidR="00B43E19" w14:paraId="0601E7B3" w14:textId="77777777">
        <w:trPr>
          <w:trHeight w:val="320"/>
        </w:trPr>
        <w:tc>
          <w:tcPr>
            <w:tcW w:w="3060" w:type="dxa"/>
            <w:tcBorders>
              <w:top w:val="nil"/>
              <w:left w:val="nil"/>
              <w:bottom w:val="nil"/>
              <w:right w:val="nil"/>
            </w:tcBorders>
          </w:tcPr>
          <w:p w14:paraId="26E6F91C" w14:textId="77777777" w:rsidR="00B43E19" w:rsidRDefault="00000000">
            <w:pPr>
              <w:spacing w:after="0" w:line="259" w:lineRule="auto"/>
              <w:ind w:left="0" w:firstLine="0"/>
              <w:jc w:val="left"/>
            </w:pPr>
            <w:proofErr w:type="spellStart"/>
            <w:r>
              <w:t>Markus</w:t>
            </w:r>
            <w:proofErr w:type="spellEnd"/>
            <w:r>
              <w:t xml:space="preserve"> </w:t>
            </w:r>
            <w:proofErr w:type="spellStart"/>
            <w:r>
              <w:t>Rauber</w:t>
            </w:r>
            <w:proofErr w:type="spellEnd"/>
            <w:r>
              <w:t xml:space="preserve"> (MR)</w:t>
            </w:r>
          </w:p>
        </w:tc>
        <w:tc>
          <w:tcPr>
            <w:tcW w:w="1800" w:type="dxa"/>
            <w:tcBorders>
              <w:top w:val="nil"/>
              <w:left w:val="nil"/>
              <w:bottom w:val="nil"/>
              <w:right w:val="nil"/>
            </w:tcBorders>
          </w:tcPr>
          <w:p w14:paraId="05EF7879" w14:textId="77777777" w:rsidR="00B43E19" w:rsidRDefault="00000000">
            <w:pPr>
              <w:spacing w:after="0" w:line="259" w:lineRule="auto"/>
              <w:ind w:left="0" w:firstLine="0"/>
              <w:jc w:val="left"/>
            </w:pPr>
            <w:r>
              <w:t xml:space="preserve"> </w:t>
            </w:r>
            <w:proofErr w:type="spellStart"/>
            <w:r>
              <w:t>Switzerland</w:t>
            </w:r>
            <w:proofErr w:type="spellEnd"/>
          </w:p>
        </w:tc>
        <w:tc>
          <w:tcPr>
            <w:tcW w:w="2060" w:type="dxa"/>
            <w:tcBorders>
              <w:top w:val="nil"/>
              <w:left w:val="nil"/>
              <w:bottom w:val="nil"/>
              <w:right w:val="nil"/>
            </w:tcBorders>
          </w:tcPr>
          <w:p w14:paraId="4EED7081" w14:textId="77777777" w:rsidR="00B43E19" w:rsidRDefault="00000000">
            <w:pPr>
              <w:spacing w:after="0" w:line="259" w:lineRule="auto"/>
              <w:ind w:left="0" w:firstLine="0"/>
              <w:jc w:val="left"/>
            </w:pPr>
            <w:r>
              <w:t>CATS AG</w:t>
            </w:r>
          </w:p>
        </w:tc>
      </w:tr>
      <w:tr w:rsidR="00B43E19" w14:paraId="745A7FED" w14:textId="77777777">
        <w:trPr>
          <w:trHeight w:val="320"/>
        </w:trPr>
        <w:tc>
          <w:tcPr>
            <w:tcW w:w="3060" w:type="dxa"/>
            <w:tcBorders>
              <w:top w:val="nil"/>
              <w:left w:val="nil"/>
              <w:bottom w:val="nil"/>
              <w:right w:val="nil"/>
            </w:tcBorders>
          </w:tcPr>
          <w:p w14:paraId="1222618C" w14:textId="77777777" w:rsidR="00B43E19" w:rsidRDefault="00000000">
            <w:pPr>
              <w:spacing w:after="0" w:line="259" w:lineRule="auto"/>
              <w:ind w:left="0" w:firstLine="0"/>
              <w:jc w:val="left"/>
            </w:pPr>
            <w:proofErr w:type="spellStart"/>
            <w:r>
              <w:t>Steve</w:t>
            </w:r>
            <w:proofErr w:type="spellEnd"/>
            <w:r>
              <w:t xml:space="preserve"> </w:t>
            </w:r>
            <w:proofErr w:type="spellStart"/>
            <w:r>
              <w:t>Rumsby</w:t>
            </w:r>
            <w:proofErr w:type="spellEnd"/>
            <w:r>
              <w:t xml:space="preserve"> (SR)</w:t>
            </w:r>
          </w:p>
        </w:tc>
        <w:tc>
          <w:tcPr>
            <w:tcW w:w="1800" w:type="dxa"/>
            <w:tcBorders>
              <w:top w:val="nil"/>
              <w:left w:val="nil"/>
              <w:bottom w:val="nil"/>
              <w:right w:val="nil"/>
            </w:tcBorders>
          </w:tcPr>
          <w:p w14:paraId="4C04EF15"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7454CD72" w14:textId="77777777" w:rsidR="00B43E19" w:rsidRDefault="00000000">
            <w:pPr>
              <w:spacing w:after="0" w:line="259" w:lineRule="auto"/>
              <w:ind w:left="0" w:firstLine="0"/>
              <w:jc w:val="left"/>
            </w:pPr>
            <w:r>
              <w:t xml:space="preserve">De </w:t>
            </w:r>
            <w:proofErr w:type="spellStart"/>
            <w:r>
              <w:t>Montford</w:t>
            </w:r>
            <w:proofErr w:type="spellEnd"/>
          </w:p>
        </w:tc>
      </w:tr>
      <w:tr w:rsidR="00B43E19" w14:paraId="5ED22575" w14:textId="77777777">
        <w:trPr>
          <w:trHeight w:val="320"/>
        </w:trPr>
        <w:tc>
          <w:tcPr>
            <w:tcW w:w="3060" w:type="dxa"/>
            <w:tcBorders>
              <w:top w:val="nil"/>
              <w:left w:val="nil"/>
              <w:bottom w:val="nil"/>
              <w:right w:val="nil"/>
            </w:tcBorders>
          </w:tcPr>
          <w:p w14:paraId="4EEAAE7E" w14:textId="77777777" w:rsidR="00B43E19" w:rsidRDefault="00000000">
            <w:pPr>
              <w:spacing w:after="0" w:line="259" w:lineRule="auto"/>
              <w:ind w:left="0" w:firstLine="0"/>
              <w:jc w:val="left"/>
            </w:pPr>
            <w:r>
              <w:t xml:space="preserve">Peter </w:t>
            </w:r>
            <w:proofErr w:type="spellStart"/>
            <w:r>
              <w:t>Schulthess</w:t>
            </w:r>
            <w:proofErr w:type="spellEnd"/>
            <w:r>
              <w:t xml:space="preserve"> (PS)</w:t>
            </w:r>
          </w:p>
        </w:tc>
        <w:tc>
          <w:tcPr>
            <w:tcW w:w="1800" w:type="dxa"/>
            <w:tcBorders>
              <w:top w:val="nil"/>
              <w:left w:val="nil"/>
              <w:bottom w:val="nil"/>
              <w:right w:val="nil"/>
            </w:tcBorders>
          </w:tcPr>
          <w:p w14:paraId="1C34FA4F" w14:textId="77777777" w:rsidR="00B43E19" w:rsidRDefault="00000000">
            <w:pPr>
              <w:spacing w:after="0" w:line="259" w:lineRule="auto"/>
              <w:ind w:left="0" w:firstLine="0"/>
              <w:jc w:val="left"/>
            </w:pPr>
            <w:r>
              <w:t xml:space="preserve"> </w:t>
            </w:r>
            <w:proofErr w:type="spellStart"/>
            <w:r>
              <w:t>Germany</w:t>
            </w:r>
            <w:proofErr w:type="spellEnd"/>
          </w:p>
        </w:tc>
        <w:tc>
          <w:tcPr>
            <w:tcW w:w="2060" w:type="dxa"/>
            <w:tcBorders>
              <w:top w:val="nil"/>
              <w:left w:val="nil"/>
              <w:bottom w:val="nil"/>
              <w:right w:val="nil"/>
            </w:tcBorders>
          </w:tcPr>
          <w:p w14:paraId="377356B5" w14:textId="77777777" w:rsidR="00B43E19" w:rsidRDefault="00000000">
            <w:pPr>
              <w:spacing w:after="0" w:line="259" w:lineRule="auto"/>
              <w:ind w:left="0" w:firstLine="0"/>
              <w:jc w:val="left"/>
            </w:pPr>
            <w:proofErr w:type="spellStart"/>
            <w:r>
              <w:t>Ulm</w:t>
            </w:r>
            <w:proofErr w:type="spellEnd"/>
            <w:r>
              <w:t xml:space="preserve"> University</w:t>
            </w:r>
          </w:p>
        </w:tc>
      </w:tr>
      <w:tr w:rsidR="00B43E19" w14:paraId="5946427E" w14:textId="77777777">
        <w:trPr>
          <w:trHeight w:val="320"/>
        </w:trPr>
        <w:tc>
          <w:tcPr>
            <w:tcW w:w="3060" w:type="dxa"/>
            <w:tcBorders>
              <w:top w:val="nil"/>
              <w:left w:val="nil"/>
              <w:bottom w:val="nil"/>
              <w:right w:val="nil"/>
            </w:tcBorders>
          </w:tcPr>
          <w:p w14:paraId="3EF3F330" w14:textId="77777777" w:rsidR="00B43E19" w:rsidRDefault="00000000">
            <w:pPr>
              <w:spacing w:after="0" w:line="259" w:lineRule="auto"/>
              <w:ind w:left="0" w:firstLine="0"/>
              <w:jc w:val="left"/>
            </w:pPr>
            <w:proofErr w:type="spellStart"/>
            <w:r>
              <w:t>Anja</w:t>
            </w:r>
            <w:proofErr w:type="spellEnd"/>
            <w:r>
              <w:t xml:space="preserve"> </w:t>
            </w:r>
            <w:proofErr w:type="spellStart"/>
            <w:r>
              <w:t>Schumacher</w:t>
            </w:r>
            <w:proofErr w:type="spellEnd"/>
            <w:r>
              <w:t xml:space="preserve"> (AS)</w:t>
            </w:r>
          </w:p>
        </w:tc>
        <w:tc>
          <w:tcPr>
            <w:tcW w:w="1800" w:type="dxa"/>
            <w:tcBorders>
              <w:top w:val="nil"/>
              <w:left w:val="nil"/>
              <w:bottom w:val="nil"/>
              <w:right w:val="nil"/>
            </w:tcBorders>
          </w:tcPr>
          <w:p w14:paraId="2FC551AE" w14:textId="77777777" w:rsidR="00B43E19" w:rsidRDefault="00000000">
            <w:pPr>
              <w:spacing w:after="0" w:line="259" w:lineRule="auto"/>
              <w:ind w:left="0" w:firstLine="0"/>
              <w:jc w:val="left"/>
            </w:pPr>
            <w:r>
              <w:t xml:space="preserve"> </w:t>
            </w:r>
            <w:proofErr w:type="spellStart"/>
            <w:r>
              <w:t>Germany</w:t>
            </w:r>
            <w:proofErr w:type="spellEnd"/>
          </w:p>
        </w:tc>
        <w:tc>
          <w:tcPr>
            <w:tcW w:w="2060" w:type="dxa"/>
            <w:tcBorders>
              <w:top w:val="nil"/>
              <w:left w:val="nil"/>
              <w:bottom w:val="nil"/>
              <w:right w:val="nil"/>
            </w:tcBorders>
          </w:tcPr>
          <w:p w14:paraId="3FDB4080" w14:textId="77777777" w:rsidR="00B43E19" w:rsidRDefault="00000000">
            <w:pPr>
              <w:spacing w:after="0" w:line="259" w:lineRule="auto"/>
              <w:ind w:left="0" w:firstLine="0"/>
              <w:jc w:val="left"/>
            </w:pPr>
            <w:r>
              <w:t>Siemens AG</w:t>
            </w:r>
          </w:p>
        </w:tc>
      </w:tr>
      <w:tr w:rsidR="00B43E19" w14:paraId="23319FD1" w14:textId="77777777">
        <w:trPr>
          <w:trHeight w:val="320"/>
        </w:trPr>
        <w:tc>
          <w:tcPr>
            <w:tcW w:w="3060" w:type="dxa"/>
            <w:tcBorders>
              <w:top w:val="nil"/>
              <w:left w:val="nil"/>
              <w:bottom w:val="nil"/>
              <w:right w:val="nil"/>
            </w:tcBorders>
          </w:tcPr>
          <w:p w14:paraId="7771CD5D" w14:textId="77777777" w:rsidR="00B43E19" w:rsidRDefault="00000000">
            <w:pPr>
              <w:spacing w:after="0" w:line="259" w:lineRule="auto"/>
              <w:ind w:left="0" w:firstLine="0"/>
              <w:jc w:val="left"/>
            </w:pPr>
            <w:proofErr w:type="spellStart"/>
            <w:r>
              <w:t>Fridtjof</w:t>
            </w:r>
            <w:proofErr w:type="spellEnd"/>
            <w:r>
              <w:t xml:space="preserve"> </w:t>
            </w:r>
            <w:proofErr w:type="spellStart"/>
            <w:r>
              <w:t>Siebert</w:t>
            </w:r>
            <w:proofErr w:type="spellEnd"/>
            <w:r>
              <w:t xml:space="preserve"> (FS)</w:t>
            </w:r>
          </w:p>
        </w:tc>
        <w:tc>
          <w:tcPr>
            <w:tcW w:w="1800" w:type="dxa"/>
            <w:tcBorders>
              <w:top w:val="nil"/>
              <w:left w:val="nil"/>
              <w:bottom w:val="nil"/>
              <w:right w:val="nil"/>
            </w:tcBorders>
          </w:tcPr>
          <w:p w14:paraId="63E050B5" w14:textId="77777777" w:rsidR="00B43E19" w:rsidRDefault="00000000">
            <w:pPr>
              <w:spacing w:after="0" w:line="259" w:lineRule="auto"/>
              <w:ind w:left="0" w:firstLine="0"/>
              <w:jc w:val="left"/>
            </w:pPr>
            <w:r>
              <w:t xml:space="preserve"> </w:t>
            </w:r>
            <w:proofErr w:type="spellStart"/>
            <w:r>
              <w:t>Germany</w:t>
            </w:r>
            <w:proofErr w:type="spellEnd"/>
          </w:p>
        </w:tc>
        <w:tc>
          <w:tcPr>
            <w:tcW w:w="2060" w:type="dxa"/>
            <w:tcBorders>
              <w:top w:val="nil"/>
              <w:left w:val="nil"/>
              <w:bottom w:val="nil"/>
              <w:right w:val="nil"/>
            </w:tcBorders>
          </w:tcPr>
          <w:p w14:paraId="2F852D8F" w14:textId="77777777" w:rsidR="00B43E19" w:rsidRDefault="00000000">
            <w:pPr>
              <w:spacing w:after="0" w:line="259" w:lineRule="auto"/>
              <w:ind w:left="0" w:firstLine="0"/>
              <w:jc w:val="left"/>
            </w:pPr>
            <w:proofErr w:type="spellStart"/>
            <w:r>
              <w:t>Amiga</w:t>
            </w:r>
            <w:proofErr w:type="spellEnd"/>
            <w:r>
              <w:t xml:space="preserve"> Software</w:t>
            </w:r>
          </w:p>
        </w:tc>
      </w:tr>
      <w:tr w:rsidR="00B43E19" w14:paraId="6B9EE9D0" w14:textId="77777777">
        <w:trPr>
          <w:trHeight w:val="320"/>
        </w:trPr>
        <w:tc>
          <w:tcPr>
            <w:tcW w:w="3060" w:type="dxa"/>
            <w:tcBorders>
              <w:top w:val="nil"/>
              <w:left w:val="nil"/>
              <w:bottom w:val="nil"/>
              <w:right w:val="nil"/>
            </w:tcBorders>
          </w:tcPr>
          <w:p w14:paraId="41CCD8BC" w14:textId="77777777" w:rsidR="00B43E19" w:rsidRDefault="00000000">
            <w:pPr>
              <w:spacing w:after="0" w:line="259" w:lineRule="auto"/>
              <w:ind w:left="0" w:firstLine="0"/>
              <w:jc w:val="left"/>
            </w:pPr>
            <w:proofErr w:type="spellStart"/>
            <w:r>
              <w:t>Josef</w:t>
            </w:r>
            <w:proofErr w:type="spellEnd"/>
            <w:r>
              <w:t xml:space="preserve"> </w:t>
            </w:r>
            <w:proofErr w:type="spellStart"/>
            <w:r>
              <w:t>Templ</w:t>
            </w:r>
            <w:proofErr w:type="spellEnd"/>
            <w:r>
              <w:t xml:space="preserve"> (JT)</w:t>
            </w:r>
          </w:p>
        </w:tc>
        <w:tc>
          <w:tcPr>
            <w:tcW w:w="1800" w:type="dxa"/>
            <w:tcBorders>
              <w:top w:val="nil"/>
              <w:left w:val="nil"/>
              <w:bottom w:val="nil"/>
              <w:right w:val="nil"/>
            </w:tcBorders>
          </w:tcPr>
          <w:p w14:paraId="6AA38CE5" w14:textId="77777777" w:rsidR="00B43E19" w:rsidRDefault="00000000">
            <w:pPr>
              <w:spacing w:after="0" w:line="259" w:lineRule="auto"/>
              <w:ind w:left="0" w:firstLine="0"/>
              <w:jc w:val="left"/>
            </w:pPr>
            <w:r>
              <w:t xml:space="preserve"> </w:t>
            </w:r>
            <w:proofErr w:type="spellStart"/>
            <w:r>
              <w:t>Switzerland</w:t>
            </w:r>
            <w:proofErr w:type="spellEnd"/>
          </w:p>
        </w:tc>
        <w:tc>
          <w:tcPr>
            <w:tcW w:w="2060" w:type="dxa"/>
            <w:tcBorders>
              <w:top w:val="nil"/>
              <w:left w:val="nil"/>
              <w:bottom w:val="nil"/>
              <w:right w:val="nil"/>
            </w:tcBorders>
          </w:tcPr>
          <w:p w14:paraId="1F611CE9" w14:textId="77777777" w:rsidR="00B43E19" w:rsidRDefault="00000000">
            <w:pPr>
              <w:spacing w:after="0" w:line="259" w:lineRule="auto"/>
              <w:ind w:left="0" w:firstLine="0"/>
              <w:jc w:val="left"/>
            </w:pPr>
            <w:r>
              <w:t>ETH</w:t>
            </w:r>
          </w:p>
        </w:tc>
      </w:tr>
      <w:tr w:rsidR="00B43E19" w14:paraId="7DB411FB" w14:textId="77777777">
        <w:trPr>
          <w:trHeight w:val="320"/>
        </w:trPr>
        <w:tc>
          <w:tcPr>
            <w:tcW w:w="3060" w:type="dxa"/>
            <w:tcBorders>
              <w:top w:val="nil"/>
              <w:left w:val="nil"/>
              <w:bottom w:val="nil"/>
              <w:right w:val="nil"/>
            </w:tcBorders>
          </w:tcPr>
          <w:p w14:paraId="4A7CC23A" w14:textId="77777777" w:rsidR="00B43E19" w:rsidRDefault="00000000">
            <w:pPr>
              <w:spacing w:after="0" w:line="259" w:lineRule="auto"/>
              <w:ind w:left="0" w:firstLine="0"/>
              <w:jc w:val="left"/>
            </w:pPr>
            <w:proofErr w:type="spellStart"/>
            <w:r>
              <w:t>Steve</w:t>
            </w:r>
            <w:proofErr w:type="spellEnd"/>
            <w:r>
              <w:t xml:space="preserve"> </w:t>
            </w:r>
            <w:proofErr w:type="spellStart"/>
            <w:r>
              <w:t>Terepin</w:t>
            </w:r>
            <w:proofErr w:type="spellEnd"/>
            <w:r>
              <w:t xml:space="preserve"> (ST)</w:t>
            </w:r>
          </w:p>
        </w:tc>
        <w:tc>
          <w:tcPr>
            <w:tcW w:w="1800" w:type="dxa"/>
            <w:tcBorders>
              <w:top w:val="nil"/>
              <w:left w:val="nil"/>
              <w:bottom w:val="nil"/>
              <w:right w:val="nil"/>
            </w:tcBorders>
          </w:tcPr>
          <w:p w14:paraId="2F341A0A"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7CD7CBD8" w14:textId="77777777" w:rsidR="00B43E19" w:rsidRDefault="00000000">
            <w:pPr>
              <w:spacing w:after="0" w:line="259" w:lineRule="auto"/>
              <w:ind w:left="0" w:firstLine="0"/>
              <w:jc w:val="left"/>
            </w:pPr>
            <w:r>
              <w:t>Opus 1 Software</w:t>
            </w:r>
          </w:p>
        </w:tc>
      </w:tr>
      <w:tr w:rsidR="00B43E19" w14:paraId="4B604709" w14:textId="77777777">
        <w:trPr>
          <w:trHeight w:val="320"/>
        </w:trPr>
        <w:tc>
          <w:tcPr>
            <w:tcW w:w="3060" w:type="dxa"/>
            <w:tcBorders>
              <w:top w:val="nil"/>
              <w:left w:val="nil"/>
              <w:bottom w:val="nil"/>
              <w:right w:val="nil"/>
            </w:tcBorders>
          </w:tcPr>
          <w:p w14:paraId="0022B569" w14:textId="77777777" w:rsidR="00B43E19" w:rsidRDefault="00000000">
            <w:pPr>
              <w:spacing w:after="0" w:line="259" w:lineRule="auto"/>
              <w:ind w:left="0" w:firstLine="0"/>
              <w:jc w:val="left"/>
            </w:pPr>
            <w:proofErr w:type="spellStart"/>
            <w:r>
              <w:t>Nick</w:t>
            </w:r>
            <w:proofErr w:type="spellEnd"/>
            <w:r>
              <w:t xml:space="preserve"> </w:t>
            </w:r>
            <w:proofErr w:type="spellStart"/>
            <w:r>
              <w:t>Walsh</w:t>
            </w:r>
            <w:proofErr w:type="spellEnd"/>
            <w:r>
              <w:t xml:space="preserve"> (NJW)</w:t>
            </w:r>
          </w:p>
        </w:tc>
        <w:tc>
          <w:tcPr>
            <w:tcW w:w="1800" w:type="dxa"/>
            <w:tcBorders>
              <w:top w:val="nil"/>
              <w:left w:val="nil"/>
              <w:bottom w:val="nil"/>
              <w:right w:val="nil"/>
            </w:tcBorders>
          </w:tcPr>
          <w:p w14:paraId="4E962DEC"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726C9A17" w14:textId="77777777" w:rsidR="00B43E19" w:rsidRDefault="00000000">
            <w:pPr>
              <w:spacing w:after="0" w:line="259" w:lineRule="auto"/>
              <w:ind w:left="0" w:firstLine="0"/>
              <w:jc w:val="left"/>
            </w:pPr>
            <w:r>
              <w:t>City University</w:t>
            </w:r>
          </w:p>
        </w:tc>
      </w:tr>
      <w:tr w:rsidR="00B43E19" w14:paraId="039CC944" w14:textId="77777777">
        <w:trPr>
          <w:trHeight w:val="268"/>
        </w:trPr>
        <w:tc>
          <w:tcPr>
            <w:tcW w:w="3060" w:type="dxa"/>
            <w:tcBorders>
              <w:top w:val="nil"/>
              <w:left w:val="nil"/>
              <w:bottom w:val="nil"/>
              <w:right w:val="nil"/>
            </w:tcBorders>
          </w:tcPr>
          <w:p w14:paraId="479206A6" w14:textId="77777777" w:rsidR="00B43E19" w:rsidRDefault="00000000">
            <w:pPr>
              <w:spacing w:after="0" w:line="259" w:lineRule="auto"/>
              <w:ind w:left="0" w:firstLine="0"/>
              <w:jc w:val="left"/>
            </w:pPr>
            <w:proofErr w:type="spellStart"/>
            <w:r>
              <w:t>Rick</w:t>
            </w:r>
            <w:proofErr w:type="spellEnd"/>
            <w:r>
              <w:t xml:space="preserve"> </w:t>
            </w:r>
            <w:proofErr w:type="spellStart"/>
            <w:r>
              <w:t>Watson</w:t>
            </w:r>
            <w:proofErr w:type="spellEnd"/>
            <w:r>
              <w:t xml:space="preserve"> (RW)</w:t>
            </w:r>
          </w:p>
        </w:tc>
        <w:tc>
          <w:tcPr>
            <w:tcW w:w="1800" w:type="dxa"/>
            <w:tcBorders>
              <w:top w:val="nil"/>
              <w:left w:val="nil"/>
              <w:bottom w:val="nil"/>
              <w:right w:val="nil"/>
            </w:tcBorders>
          </w:tcPr>
          <w:p w14:paraId="4815FB1A" w14:textId="77777777" w:rsidR="00B43E19" w:rsidRDefault="00000000">
            <w:pPr>
              <w:spacing w:after="0" w:line="259" w:lineRule="auto"/>
              <w:ind w:left="0" w:firstLine="0"/>
              <w:jc w:val="left"/>
            </w:pPr>
            <w:r>
              <w:t xml:space="preserve"> UK</w:t>
            </w:r>
          </w:p>
        </w:tc>
        <w:tc>
          <w:tcPr>
            <w:tcW w:w="2060" w:type="dxa"/>
            <w:tcBorders>
              <w:top w:val="nil"/>
              <w:left w:val="nil"/>
              <w:bottom w:val="nil"/>
              <w:right w:val="nil"/>
            </w:tcBorders>
          </w:tcPr>
          <w:p w14:paraId="0E4EE466" w14:textId="77777777" w:rsidR="00B43E19" w:rsidRDefault="00000000">
            <w:pPr>
              <w:spacing w:after="0" w:line="259" w:lineRule="auto"/>
              <w:ind w:left="0" w:firstLine="0"/>
              <w:jc w:val="left"/>
            </w:pPr>
            <w:r>
              <w:t>DEC</w:t>
            </w:r>
          </w:p>
        </w:tc>
      </w:tr>
    </w:tbl>
    <w:p w14:paraId="30E1EFA0" w14:textId="77777777" w:rsidR="00B43E19" w:rsidRPr="00CB667C" w:rsidRDefault="00000000">
      <w:pPr>
        <w:spacing w:after="140"/>
        <w:ind w:left="-5" w:right="2"/>
        <w:rPr>
          <w:lang w:val="en-US"/>
        </w:rPr>
      </w:pPr>
      <w:r w:rsidRPr="00CB667C">
        <w:rPr>
          <w:lang w:val="en-US"/>
        </w:rPr>
        <w:t>Pre-conference contributions and/or apologies received from the following who were unable to attend ...</w:t>
      </w:r>
    </w:p>
    <w:p w14:paraId="66B29042" w14:textId="77777777" w:rsidR="00B43E19" w:rsidRPr="00CB667C" w:rsidRDefault="00000000">
      <w:pPr>
        <w:tabs>
          <w:tab w:val="center" w:pos="3450"/>
          <w:tab w:val="center" w:pos="5744"/>
        </w:tabs>
        <w:spacing w:after="63"/>
        <w:ind w:left="-15" w:firstLine="0"/>
        <w:jc w:val="left"/>
        <w:rPr>
          <w:lang w:val="en-US"/>
        </w:rPr>
      </w:pPr>
      <w:r w:rsidRPr="00CB667C">
        <w:rPr>
          <w:lang w:val="en-US"/>
        </w:rPr>
        <w:t>Whitney de Vries (WV)</w:t>
      </w:r>
      <w:r w:rsidRPr="00CB667C">
        <w:rPr>
          <w:lang w:val="en-US"/>
        </w:rPr>
        <w:tab/>
        <w:t xml:space="preserve"> Canada</w:t>
      </w:r>
      <w:r w:rsidRPr="00CB667C">
        <w:rPr>
          <w:lang w:val="en-US"/>
        </w:rPr>
        <w:tab/>
        <w:t>McGill University</w:t>
      </w:r>
    </w:p>
    <w:p w14:paraId="6B552A96" w14:textId="77777777" w:rsidR="00B43E19" w:rsidRPr="00CB667C" w:rsidRDefault="00000000">
      <w:pPr>
        <w:tabs>
          <w:tab w:val="center" w:pos="3663"/>
          <w:tab w:val="center" w:pos="5093"/>
        </w:tabs>
        <w:spacing w:after="63"/>
        <w:ind w:left="-15" w:firstLine="0"/>
        <w:jc w:val="left"/>
        <w:rPr>
          <w:lang w:val="en-US"/>
        </w:rPr>
      </w:pPr>
      <w:r w:rsidRPr="00CB667C">
        <w:rPr>
          <w:lang w:val="en-US"/>
        </w:rPr>
        <w:t>J Gutknecht (JG)</w:t>
      </w:r>
      <w:r w:rsidRPr="00CB667C">
        <w:rPr>
          <w:lang w:val="en-US"/>
        </w:rPr>
        <w:tab/>
        <w:t xml:space="preserve"> Switzerland</w:t>
      </w:r>
      <w:r w:rsidRPr="00CB667C">
        <w:rPr>
          <w:lang w:val="en-US"/>
        </w:rPr>
        <w:tab/>
        <w:t>ETH</w:t>
      </w:r>
    </w:p>
    <w:p w14:paraId="3D4FAAF0" w14:textId="77777777" w:rsidR="00B43E19" w:rsidRPr="00CB667C" w:rsidRDefault="00000000">
      <w:pPr>
        <w:tabs>
          <w:tab w:val="center" w:pos="3330"/>
          <w:tab w:val="center" w:pos="5453"/>
        </w:tabs>
        <w:ind w:left="-15" w:firstLine="0"/>
        <w:jc w:val="left"/>
        <w:rPr>
          <w:lang w:val="en-US"/>
        </w:rPr>
      </w:pPr>
      <w:r w:rsidRPr="00CB667C">
        <w:rPr>
          <w:lang w:val="en-US"/>
        </w:rPr>
        <w:t>Cheryl Lins (CL)</w:t>
      </w:r>
      <w:r w:rsidRPr="00CB667C">
        <w:rPr>
          <w:lang w:val="en-US"/>
        </w:rPr>
        <w:tab/>
        <w:t xml:space="preserve"> USA</w:t>
      </w:r>
      <w:r w:rsidRPr="00CB667C">
        <w:rPr>
          <w:lang w:val="en-US"/>
        </w:rPr>
        <w:tab/>
        <w:t>Apple Corp.</w:t>
      </w:r>
    </w:p>
    <w:p w14:paraId="345D8923" w14:textId="77777777" w:rsidR="00B43E19" w:rsidRPr="00CB667C" w:rsidRDefault="00B43E19">
      <w:pPr>
        <w:spacing w:after="0" w:line="259" w:lineRule="auto"/>
        <w:ind w:left="-2160" w:right="769" w:firstLine="0"/>
        <w:jc w:val="left"/>
        <w:rPr>
          <w:lang w:val="en-US"/>
        </w:rPr>
      </w:pPr>
    </w:p>
    <w:tbl>
      <w:tblPr>
        <w:tblStyle w:val="TableGrid"/>
        <w:tblW w:w="7888" w:type="dxa"/>
        <w:tblInd w:w="0" w:type="dxa"/>
        <w:tblCellMar>
          <w:top w:w="0" w:type="dxa"/>
          <w:left w:w="0" w:type="dxa"/>
          <w:bottom w:w="0" w:type="dxa"/>
          <w:right w:w="0" w:type="dxa"/>
        </w:tblCellMar>
        <w:tblLook w:val="04A0" w:firstRow="1" w:lastRow="0" w:firstColumn="1" w:lastColumn="0" w:noHBand="0" w:noVBand="1"/>
      </w:tblPr>
      <w:tblGrid>
        <w:gridCol w:w="7020"/>
        <w:gridCol w:w="868"/>
      </w:tblGrid>
      <w:tr w:rsidR="00B43E19" w14:paraId="663BA9E6" w14:textId="77777777">
        <w:trPr>
          <w:trHeight w:val="3326"/>
        </w:trPr>
        <w:tc>
          <w:tcPr>
            <w:tcW w:w="7020" w:type="dxa"/>
            <w:tcBorders>
              <w:top w:val="nil"/>
              <w:left w:val="nil"/>
              <w:bottom w:val="nil"/>
              <w:right w:val="nil"/>
            </w:tcBorders>
          </w:tcPr>
          <w:p w14:paraId="0362D64A" w14:textId="77777777" w:rsidR="00B43E19" w:rsidRPr="00CB667C" w:rsidRDefault="00000000">
            <w:pPr>
              <w:tabs>
                <w:tab w:val="center" w:pos="3263"/>
                <w:tab w:val="center" w:pos="5712"/>
              </w:tabs>
              <w:spacing w:after="58" w:line="259" w:lineRule="auto"/>
              <w:ind w:left="0" w:firstLine="0"/>
              <w:jc w:val="left"/>
              <w:rPr>
                <w:lang w:val="en-US"/>
              </w:rPr>
            </w:pPr>
            <w:r w:rsidRPr="00CB667C">
              <w:rPr>
                <w:lang w:val="en-US"/>
              </w:rPr>
              <w:t>Ian Marshall (IM)</w:t>
            </w:r>
            <w:r w:rsidRPr="00CB667C">
              <w:rPr>
                <w:lang w:val="en-US"/>
              </w:rPr>
              <w:tab/>
              <w:t xml:space="preserve"> UK</w:t>
            </w:r>
            <w:r w:rsidRPr="00CB667C">
              <w:rPr>
                <w:lang w:val="en-US"/>
              </w:rPr>
              <w:tab/>
              <w:t>Real Time Assoc.</w:t>
            </w:r>
          </w:p>
          <w:p w14:paraId="01C38ECE" w14:textId="77777777" w:rsidR="00B43E19" w:rsidRPr="00CB667C" w:rsidRDefault="00000000">
            <w:pPr>
              <w:tabs>
                <w:tab w:val="center" w:pos="3330"/>
                <w:tab w:val="center" w:pos="5187"/>
              </w:tabs>
              <w:spacing w:after="58" w:line="259" w:lineRule="auto"/>
              <w:ind w:left="0" w:firstLine="0"/>
              <w:jc w:val="left"/>
              <w:rPr>
                <w:lang w:val="en-US"/>
              </w:rPr>
            </w:pPr>
            <w:r w:rsidRPr="00CB667C">
              <w:rPr>
                <w:lang w:val="en-US"/>
              </w:rPr>
              <w:t>Michael McGaw (MM)</w:t>
            </w:r>
            <w:r w:rsidRPr="00CB667C">
              <w:rPr>
                <w:lang w:val="en-US"/>
              </w:rPr>
              <w:tab/>
              <w:t xml:space="preserve"> USA</w:t>
            </w:r>
            <w:r w:rsidRPr="00CB667C">
              <w:rPr>
                <w:lang w:val="en-US"/>
              </w:rPr>
              <w:tab/>
              <w:t>NASA</w:t>
            </w:r>
          </w:p>
          <w:p w14:paraId="464A37F9" w14:textId="77777777" w:rsidR="00B43E19" w:rsidRPr="00CB667C" w:rsidRDefault="00000000">
            <w:pPr>
              <w:tabs>
                <w:tab w:val="center" w:pos="3663"/>
                <w:tab w:val="center" w:pos="5093"/>
              </w:tabs>
              <w:spacing w:after="58" w:line="259" w:lineRule="auto"/>
              <w:ind w:left="0" w:firstLine="0"/>
              <w:jc w:val="left"/>
              <w:rPr>
                <w:lang w:val="en-US"/>
              </w:rPr>
            </w:pPr>
            <w:r w:rsidRPr="00CB667C">
              <w:rPr>
                <w:lang w:val="en-US"/>
              </w:rPr>
              <w:t>Hanspeter Mössenböck (HM)</w:t>
            </w:r>
            <w:r w:rsidRPr="00CB667C">
              <w:rPr>
                <w:lang w:val="en-US"/>
              </w:rPr>
              <w:tab/>
              <w:t xml:space="preserve"> Switzerland</w:t>
            </w:r>
            <w:r w:rsidRPr="00CB667C">
              <w:rPr>
                <w:lang w:val="en-US"/>
              </w:rPr>
              <w:tab/>
              <w:t>ETH</w:t>
            </w:r>
          </w:p>
          <w:p w14:paraId="28521BB6" w14:textId="77777777" w:rsidR="00B43E19" w:rsidRPr="00CB667C" w:rsidRDefault="00000000">
            <w:pPr>
              <w:tabs>
                <w:tab w:val="center" w:pos="3330"/>
                <w:tab w:val="center" w:pos="5187"/>
              </w:tabs>
              <w:spacing w:after="58" w:line="259" w:lineRule="auto"/>
              <w:ind w:left="0" w:firstLine="0"/>
              <w:jc w:val="left"/>
              <w:rPr>
                <w:lang w:val="en-US"/>
              </w:rPr>
            </w:pPr>
            <w:r w:rsidRPr="00CB667C">
              <w:rPr>
                <w:lang w:val="en-US"/>
              </w:rPr>
              <w:t>Alan Freed (AF)</w:t>
            </w:r>
            <w:r w:rsidRPr="00CB667C">
              <w:rPr>
                <w:lang w:val="en-US"/>
              </w:rPr>
              <w:tab/>
              <w:t xml:space="preserve"> USA</w:t>
            </w:r>
            <w:r w:rsidRPr="00CB667C">
              <w:rPr>
                <w:lang w:val="en-US"/>
              </w:rPr>
              <w:tab/>
              <w:t>NASA</w:t>
            </w:r>
          </w:p>
          <w:p w14:paraId="70FDCDD6" w14:textId="77777777" w:rsidR="00B43E19" w:rsidRPr="00CB667C" w:rsidRDefault="00000000">
            <w:pPr>
              <w:tabs>
                <w:tab w:val="center" w:pos="3330"/>
                <w:tab w:val="center" w:pos="5187"/>
              </w:tabs>
              <w:spacing w:after="58" w:line="259" w:lineRule="auto"/>
              <w:ind w:left="0" w:firstLine="0"/>
              <w:jc w:val="left"/>
              <w:rPr>
                <w:lang w:val="en-US"/>
              </w:rPr>
            </w:pPr>
            <w:r w:rsidRPr="00CB667C">
              <w:rPr>
                <w:lang w:val="en-US"/>
              </w:rPr>
              <w:t>Chris Johnson (CJ)</w:t>
            </w:r>
            <w:r w:rsidRPr="00CB667C">
              <w:rPr>
                <w:lang w:val="en-US"/>
              </w:rPr>
              <w:tab/>
              <w:t xml:space="preserve"> USA</w:t>
            </w:r>
            <w:r w:rsidRPr="00CB667C">
              <w:rPr>
                <w:lang w:val="en-US"/>
              </w:rPr>
              <w:tab/>
              <w:t>NASA</w:t>
            </w:r>
          </w:p>
          <w:p w14:paraId="53CE77D6" w14:textId="77777777" w:rsidR="00B43E19" w:rsidRPr="00CB667C" w:rsidRDefault="00000000">
            <w:pPr>
              <w:tabs>
                <w:tab w:val="center" w:pos="3663"/>
                <w:tab w:val="center" w:pos="5093"/>
              </w:tabs>
              <w:spacing w:after="58" w:line="259" w:lineRule="auto"/>
              <w:ind w:left="0" w:firstLine="0"/>
              <w:jc w:val="left"/>
              <w:rPr>
                <w:lang w:val="en-US"/>
              </w:rPr>
            </w:pPr>
            <w:r w:rsidRPr="00CB667C">
              <w:rPr>
                <w:lang w:val="en-US"/>
              </w:rPr>
              <w:t>Niklaus Wirth (NW)</w:t>
            </w:r>
            <w:r w:rsidRPr="00CB667C">
              <w:rPr>
                <w:lang w:val="en-US"/>
              </w:rPr>
              <w:tab/>
              <w:t xml:space="preserve"> Switzerland</w:t>
            </w:r>
            <w:r w:rsidRPr="00CB667C">
              <w:rPr>
                <w:lang w:val="en-US"/>
              </w:rPr>
              <w:tab/>
              <w:t>ETH</w:t>
            </w:r>
          </w:p>
          <w:p w14:paraId="32D83891" w14:textId="77777777" w:rsidR="00B43E19" w:rsidRPr="00CB667C" w:rsidRDefault="00000000">
            <w:pPr>
              <w:tabs>
                <w:tab w:val="center" w:pos="3263"/>
                <w:tab w:val="center" w:pos="5663"/>
              </w:tabs>
              <w:spacing w:after="58" w:line="259" w:lineRule="auto"/>
              <w:ind w:left="0" w:firstLine="0"/>
              <w:jc w:val="left"/>
              <w:rPr>
                <w:lang w:val="en-US"/>
              </w:rPr>
            </w:pPr>
            <w:r w:rsidRPr="00CB667C">
              <w:rPr>
                <w:lang w:val="en-US"/>
              </w:rPr>
              <w:t>Dick Pountain (DP)</w:t>
            </w:r>
            <w:r w:rsidRPr="00CB667C">
              <w:rPr>
                <w:lang w:val="en-US"/>
              </w:rPr>
              <w:tab/>
              <w:t xml:space="preserve"> UK</w:t>
            </w:r>
            <w:r w:rsidRPr="00CB667C">
              <w:rPr>
                <w:lang w:val="en-US"/>
              </w:rPr>
              <w:tab/>
              <w:t>BYTE magazine</w:t>
            </w:r>
          </w:p>
          <w:p w14:paraId="2BFED4C4" w14:textId="77777777" w:rsidR="00B43E19" w:rsidRPr="00CB667C" w:rsidRDefault="00000000">
            <w:pPr>
              <w:tabs>
                <w:tab w:val="center" w:pos="3264"/>
                <w:tab w:val="center" w:pos="5657"/>
              </w:tabs>
              <w:spacing w:after="373" w:line="259" w:lineRule="auto"/>
              <w:ind w:left="0" w:firstLine="0"/>
              <w:jc w:val="left"/>
              <w:rPr>
                <w:lang w:val="en-US"/>
              </w:rPr>
            </w:pPr>
            <w:r w:rsidRPr="00CB667C">
              <w:rPr>
                <w:lang w:val="en-US"/>
              </w:rPr>
              <w:t>Mark Woodman (MW)</w:t>
            </w:r>
            <w:r w:rsidRPr="00CB667C">
              <w:rPr>
                <w:lang w:val="en-US"/>
              </w:rPr>
              <w:tab/>
              <w:t xml:space="preserve"> UK</w:t>
            </w:r>
            <w:r w:rsidRPr="00CB667C">
              <w:rPr>
                <w:lang w:val="en-US"/>
              </w:rPr>
              <w:tab/>
              <w:t>Open University</w:t>
            </w:r>
          </w:p>
          <w:p w14:paraId="6A351E9E" w14:textId="77777777" w:rsidR="00B43E19" w:rsidRDefault="00000000">
            <w:pPr>
              <w:spacing w:after="0" w:line="259" w:lineRule="auto"/>
              <w:ind w:left="0" w:firstLine="0"/>
              <w:jc w:val="left"/>
            </w:pPr>
            <w:proofErr w:type="gramStart"/>
            <w:r>
              <w:rPr>
                <w:b/>
                <w:sz w:val="28"/>
              </w:rPr>
              <w:t>3.2  Document</w:t>
            </w:r>
            <w:proofErr w:type="gramEnd"/>
            <w:r>
              <w:rPr>
                <w:b/>
                <w:sz w:val="28"/>
              </w:rPr>
              <w:t xml:space="preserve"> </w:t>
            </w:r>
            <w:proofErr w:type="spellStart"/>
            <w:r>
              <w:rPr>
                <w:b/>
                <w:sz w:val="28"/>
              </w:rPr>
              <w:t>Modification</w:t>
            </w:r>
            <w:proofErr w:type="spellEnd"/>
            <w:r>
              <w:rPr>
                <w:b/>
                <w:sz w:val="28"/>
              </w:rPr>
              <w:t xml:space="preserve"> </w:t>
            </w:r>
            <w:proofErr w:type="spellStart"/>
            <w:r>
              <w:rPr>
                <w:b/>
                <w:sz w:val="28"/>
              </w:rPr>
              <w:t>Record</w:t>
            </w:r>
            <w:proofErr w:type="spellEnd"/>
          </w:p>
        </w:tc>
        <w:tc>
          <w:tcPr>
            <w:tcW w:w="868" w:type="dxa"/>
            <w:tcBorders>
              <w:top w:val="nil"/>
              <w:left w:val="nil"/>
              <w:bottom w:val="nil"/>
              <w:right w:val="nil"/>
            </w:tcBorders>
          </w:tcPr>
          <w:p w14:paraId="12E4952D" w14:textId="77777777" w:rsidR="00B43E19" w:rsidRDefault="00B43E19">
            <w:pPr>
              <w:spacing w:after="160" w:line="259" w:lineRule="auto"/>
              <w:ind w:left="0" w:firstLine="0"/>
              <w:jc w:val="left"/>
            </w:pPr>
          </w:p>
        </w:tc>
      </w:tr>
      <w:tr w:rsidR="00B43E19" w14:paraId="3FC5702C" w14:textId="77777777">
        <w:trPr>
          <w:trHeight w:val="462"/>
        </w:trPr>
        <w:tc>
          <w:tcPr>
            <w:tcW w:w="7020" w:type="dxa"/>
            <w:tcBorders>
              <w:top w:val="nil"/>
              <w:left w:val="nil"/>
              <w:bottom w:val="nil"/>
              <w:right w:val="nil"/>
            </w:tcBorders>
            <w:vAlign w:val="bottom"/>
          </w:tcPr>
          <w:p w14:paraId="19F1D27F" w14:textId="77777777" w:rsidR="00B43E19" w:rsidRDefault="00000000">
            <w:pPr>
              <w:tabs>
                <w:tab w:val="center" w:pos="2393"/>
                <w:tab w:val="center" w:pos="6000"/>
              </w:tabs>
              <w:spacing w:after="0" w:line="259" w:lineRule="auto"/>
              <w:ind w:left="0" w:firstLine="0"/>
              <w:jc w:val="left"/>
            </w:pPr>
            <w:proofErr w:type="spellStart"/>
            <w:r>
              <w:rPr>
                <w:b/>
              </w:rPr>
              <w:t>Revision</w:t>
            </w:r>
            <w:proofErr w:type="spellEnd"/>
            <w:r>
              <w:rPr>
                <w:b/>
              </w:rPr>
              <w:tab/>
            </w:r>
            <w:proofErr w:type="spellStart"/>
            <w:r>
              <w:rPr>
                <w:b/>
              </w:rPr>
              <w:t>Description</w:t>
            </w:r>
            <w:proofErr w:type="spellEnd"/>
            <w:r>
              <w:rPr>
                <w:b/>
              </w:rPr>
              <w:tab/>
            </w:r>
            <w:proofErr w:type="spellStart"/>
            <w:r>
              <w:rPr>
                <w:b/>
              </w:rPr>
              <w:t>Date</w:t>
            </w:r>
            <w:proofErr w:type="spellEnd"/>
          </w:p>
        </w:tc>
        <w:tc>
          <w:tcPr>
            <w:tcW w:w="868" w:type="dxa"/>
            <w:tcBorders>
              <w:top w:val="nil"/>
              <w:left w:val="nil"/>
              <w:bottom w:val="nil"/>
              <w:right w:val="nil"/>
            </w:tcBorders>
            <w:vAlign w:val="bottom"/>
          </w:tcPr>
          <w:p w14:paraId="6D2501DD" w14:textId="77777777" w:rsidR="00B43E19" w:rsidRDefault="00000000">
            <w:pPr>
              <w:spacing w:after="0" w:line="259" w:lineRule="auto"/>
              <w:ind w:left="0" w:firstLine="0"/>
              <w:jc w:val="left"/>
            </w:pPr>
            <w:r>
              <w:rPr>
                <w:b/>
              </w:rPr>
              <w:t>Name</w:t>
            </w:r>
          </w:p>
        </w:tc>
      </w:tr>
      <w:tr w:rsidR="00B43E19" w14:paraId="0F85FE6D" w14:textId="77777777">
        <w:trPr>
          <w:trHeight w:val="320"/>
        </w:trPr>
        <w:tc>
          <w:tcPr>
            <w:tcW w:w="7020" w:type="dxa"/>
            <w:tcBorders>
              <w:top w:val="nil"/>
              <w:left w:val="nil"/>
              <w:bottom w:val="nil"/>
              <w:right w:val="nil"/>
            </w:tcBorders>
          </w:tcPr>
          <w:p w14:paraId="146D2F9D" w14:textId="77777777" w:rsidR="00B43E19" w:rsidRPr="00CB667C" w:rsidRDefault="00000000">
            <w:pPr>
              <w:tabs>
                <w:tab w:val="center" w:pos="3546"/>
                <w:tab w:val="center" w:pos="6130"/>
              </w:tabs>
              <w:spacing w:after="0" w:line="259" w:lineRule="auto"/>
              <w:ind w:left="0" w:firstLine="0"/>
              <w:jc w:val="left"/>
              <w:rPr>
                <w:lang w:val="en-US"/>
              </w:rPr>
            </w:pPr>
            <w:r w:rsidRPr="00CB667C">
              <w:rPr>
                <w:lang w:val="en-US"/>
              </w:rPr>
              <w:t>0A</w:t>
            </w:r>
            <w:r w:rsidRPr="00CB667C">
              <w:rPr>
                <w:lang w:val="en-US"/>
              </w:rPr>
              <w:tab/>
              <w:t>Initial version Emailed for comment</w:t>
            </w:r>
            <w:r w:rsidRPr="00CB667C">
              <w:rPr>
                <w:lang w:val="en-US"/>
              </w:rPr>
              <w:tab/>
              <w:t>June 93</w:t>
            </w:r>
          </w:p>
        </w:tc>
        <w:tc>
          <w:tcPr>
            <w:tcW w:w="868" w:type="dxa"/>
            <w:tcBorders>
              <w:top w:val="nil"/>
              <w:left w:val="nil"/>
              <w:bottom w:val="nil"/>
              <w:right w:val="nil"/>
            </w:tcBorders>
          </w:tcPr>
          <w:p w14:paraId="3BC85587" w14:textId="77777777" w:rsidR="00B43E19" w:rsidRDefault="00000000">
            <w:pPr>
              <w:spacing w:after="0" w:line="259" w:lineRule="auto"/>
              <w:ind w:left="0" w:firstLine="0"/>
              <w:jc w:val="left"/>
            </w:pPr>
            <w:r>
              <w:t>BK</w:t>
            </w:r>
          </w:p>
        </w:tc>
      </w:tr>
      <w:tr w:rsidR="00B43E19" w14:paraId="5C185A90" w14:textId="77777777">
        <w:trPr>
          <w:trHeight w:val="960"/>
        </w:trPr>
        <w:tc>
          <w:tcPr>
            <w:tcW w:w="7020" w:type="dxa"/>
            <w:tcBorders>
              <w:top w:val="nil"/>
              <w:left w:val="nil"/>
              <w:bottom w:val="nil"/>
              <w:right w:val="nil"/>
            </w:tcBorders>
          </w:tcPr>
          <w:p w14:paraId="227E6208" w14:textId="77777777" w:rsidR="00B43E19" w:rsidRPr="00CB667C" w:rsidRDefault="00000000">
            <w:pPr>
              <w:tabs>
                <w:tab w:val="center" w:pos="3393"/>
                <w:tab w:val="center" w:pos="6113"/>
              </w:tabs>
              <w:spacing w:after="26" w:line="259" w:lineRule="auto"/>
              <w:ind w:left="0" w:firstLine="0"/>
              <w:jc w:val="left"/>
              <w:rPr>
                <w:lang w:val="en-US"/>
              </w:rPr>
            </w:pPr>
            <w:r w:rsidRPr="00CB667C">
              <w:rPr>
                <w:lang w:val="en-US"/>
              </w:rPr>
              <w:t>0B</w:t>
            </w:r>
            <w:r w:rsidRPr="00CB667C">
              <w:rPr>
                <w:lang w:val="en-US"/>
              </w:rPr>
              <w:tab/>
              <w:t>Heavily revised version based on</w:t>
            </w:r>
            <w:r w:rsidRPr="00CB667C">
              <w:rPr>
                <w:lang w:val="en-US"/>
              </w:rPr>
              <w:tab/>
              <w:t>Oct. 93</w:t>
            </w:r>
          </w:p>
          <w:p w14:paraId="65839CDA" w14:textId="77777777" w:rsidR="00B43E19" w:rsidRPr="00CB667C" w:rsidRDefault="00000000">
            <w:pPr>
              <w:spacing w:after="20" w:line="259" w:lineRule="auto"/>
              <w:ind w:left="19" w:firstLine="0"/>
              <w:jc w:val="center"/>
              <w:rPr>
                <w:lang w:val="en-US"/>
              </w:rPr>
            </w:pPr>
            <w:r w:rsidRPr="00CB667C">
              <w:rPr>
                <w:lang w:val="en-US"/>
              </w:rPr>
              <w:t>feedback from contributors listed in</w:t>
            </w:r>
          </w:p>
          <w:p w14:paraId="05255022" w14:textId="77777777" w:rsidR="00B43E19" w:rsidRPr="00CB667C" w:rsidRDefault="00000000">
            <w:pPr>
              <w:spacing w:after="0" w:line="259" w:lineRule="auto"/>
              <w:ind w:left="1800" w:firstLine="0"/>
              <w:jc w:val="left"/>
              <w:rPr>
                <w:lang w:val="en-US"/>
              </w:rPr>
            </w:pPr>
            <w:r w:rsidRPr="00CB667C">
              <w:rPr>
                <w:lang w:val="en-US"/>
              </w:rPr>
              <w:t>Appendix B</w:t>
            </w:r>
          </w:p>
        </w:tc>
        <w:tc>
          <w:tcPr>
            <w:tcW w:w="868" w:type="dxa"/>
            <w:tcBorders>
              <w:top w:val="nil"/>
              <w:left w:val="nil"/>
              <w:bottom w:val="nil"/>
              <w:right w:val="nil"/>
            </w:tcBorders>
          </w:tcPr>
          <w:p w14:paraId="037FE246" w14:textId="77777777" w:rsidR="00B43E19" w:rsidRDefault="00000000">
            <w:pPr>
              <w:spacing w:after="0" w:line="259" w:lineRule="auto"/>
              <w:ind w:left="0" w:firstLine="0"/>
            </w:pPr>
            <w:r>
              <w:t xml:space="preserve">BK </w:t>
            </w:r>
            <w:proofErr w:type="spellStart"/>
            <w:r>
              <w:t>et</w:t>
            </w:r>
            <w:proofErr w:type="spellEnd"/>
            <w:r>
              <w:t xml:space="preserve"> </w:t>
            </w:r>
            <w:proofErr w:type="spellStart"/>
            <w:r>
              <w:t>al</w:t>
            </w:r>
            <w:proofErr w:type="spellEnd"/>
          </w:p>
        </w:tc>
      </w:tr>
      <w:tr w:rsidR="00B43E19" w14:paraId="109CA23A" w14:textId="77777777">
        <w:trPr>
          <w:trHeight w:val="640"/>
        </w:trPr>
        <w:tc>
          <w:tcPr>
            <w:tcW w:w="7020" w:type="dxa"/>
            <w:tcBorders>
              <w:top w:val="nil"/>
              <w:left w:val="nil"/>
              <w:bottom w:val="nil"/>
              <w:right w:val="nil"/>
            </w:tcBorders>
          </w:tcPr>
          <w:p w14:paraId="2D573CED" w14:textId="77777777" w:rsidR="00B43E19" w:rsidRPr="00CB667C" w:rsidRDefault="00000000">
            <w:pPr>
              <w:tabs>
                <w:tab w:val="center" w:pos="4251"/>
              </w:tabs>
              <w:spacing w:after="26" w:line="259" w:lineRule="auto"/>
              <w:ind w:left="0" w:firstLine="0"/>
              <w:jc w:val="left"/>
              <w:rPr>
                <w:lang w:val="en-US"/>
              </w:rPr>
            </w:pPr>
            <w:r w:rsidRPr="00CB667C">
              <w:rPr>
                <w:lang w:val="en-US"/>
              </w:rPr>
              <w:t>0C</w:t>
            </w:r>
            <w:r w:rsidRPr="00CB667C">
              <w:rPr>
                <w:lang w:val="en-US"/>
              </w:rPr>
              <w:tab/>
              <w:t xml:space="preserve">Draft reviewed by J Templ, H </w:t>
            </w:r>
            <w:proofErr w:type="gramStart"/>
            <w:r w:rsidRPr="00CB667C">
              <w:rPr>
                <w:lang w:val="en-US"/>
              </w:rPr>
              <w:t>Mössenböck,Oct.</w:t>
            </w:r>
            <w:proofErr w:type="gramEnd"/>
            <w:r w:rsidRPr="00CB667C">
              <w:rPr>
                <w:lang w:val="en-US"/>
              </w:rPr>
              <w:t xml:space="preserve"> 93</w:t>
            </w:r>
          </w:p>
          <w:p w14:paraId="06C9182F" w14:textId="77777777" w:rsidR="00B43E19" w:rsidRDefault="00000000">
            <w:pPr>
              <w:spacing w:after="0" w:line="259" w:lineRule="auto"/>
              <w:ind w:left="1800" w:firstLine="0"/>
              <w:jc w:val="left"/>
            </w:pPr>
            <w:r>
              <w:t xml:space="preserve">B </w:t>
            </w:r>
            <w:proofErr w:type="spellStart"/>
            <w:r>
              <w:t>Kirk</w:t>
            </w:r>
            <w:proofErr w:type="spellEnd"/>
          </w:p>
        </w:tc>
        <w:tc>
          <w:tcPr>
            <w:tcW w:w="868" w:type="dxa"/>
            <w:tcBorders>
              <w:top w:val="nil"/>
              <w:left w:val="nil"/>
              <w:bottom w:val="nil"/>
              <w:right w:val="nil"/>
            </w:tcBorders>
          </w:tcPr>
          <w:p w14:paraId="6BB16C82" w14:textId="77777777" w:rsidR="00B43E19" w:rsidRDefault="00000000">
            <w:pPr>
              <w:spacing w:after="0" w:line="259" w:lineRule="auto"/>
              <w:ind w:left="1" w:firstLine="0"/>
            </w:pPr>
            <w:r>
              <w:t>BK/ETH</w:t>
            </w:r>
          </w:p>
        </w:tc>
      </w:tr>
      <w:tr w:rsidR="00B43E19" w14:paraId="5F053C13" w14:textId="77777777">
        <w:trPr>
          <w:trHeight w:val="1280"/>
        </w:trPr>
        <w:tc>
          <w:tcPr>
            <w:tcW w:w="7020" w:type="dxa"/>
            <w:tcBorders>
              <w:top w:val="nil"/>
              <w:left w:val="nil"/>
              <w:bottom w:val="nil"/>
              <w:right w:val="nil"/>
            </w:tcBorders>
          </w:tcPr>
          <w:p w14:paraId="64084D3B" w14:textId="77777777" w:rsidR="00B43E19" w:rsidRPr="00CB667C" w:rsidRDefault="00000000">
            <w:pPr>
              <w:tabs>
                <w:tab w:val="center" w:pos="3647"/>
                <w:tab w:val="center" w:pos="6139"/>
              </w:tabs>
              <w:spacing w:after="26" w:line="259" w:lineRule="auto"/>
              <w:ind w:left="0" w:firstLine="0"/>
              <w:jc w:val="left"/>
              <w:rPr>
                <w:lang w:val="en-US"/>
              </w:rPr>
            </w:pPr>
            <w:r w:rsidRPr="00CB667C">
              <w:rPr>
                <w:lang w:val="en-US"/>
              </w:rPr>
              <w:t>0D</w:t>
            </w:r>
            <w:r w:rsidRPr="00CB667C">
              <w:rPr>
                <w:lang w:val="en-US"/>
              </w:rPr>
              <w:tab/>
              <w:t>Corrections and clarifications from JT,</w:t>
            </w:r>
            <w:r w:rsidRPr="00CB667C">
              <w:rPr>
                <w:lang w:val="en-US"/>
              </w:rPr>
              <w:tab/>
              <w:t>Nov. 93</w:t>
            </w:r>
          </w:p>
          <w:p w14:paraId="2D87B92F" w14:textId="77777777" w:rsidR="00B43E19" w:rsidRPr="00CB667C" w:rsidRDefault="00000000">
            <w:pPr>
              <w:spacing w:after="0" w:line="259" w:lineRule="auto"/>
              <w:ind w:left="1800" w:right="1267" w:firstLine="0"/>
              <w:jc w:val="left"/>
              <w:rPr>
                <w:lang w:val="en-US"/>
              </w:rPr>
            </w:pPr>
            <w:r w:rsidRPr="00CB667C">
              <w:rPr>
                <w:lang w:val="en-US"/>
              </w:rPr>
              <w:t>HM and NASA Group edited in Proposed First Issue prior to ETH preface</w:t>
            </w:r>
          </w:p>
        </w:tc>
        <w:tc>
          <w:tcPr>
            <w:tcW w:w="868" w:type="dxa"/>
            <w:tcBorders>
              <w:top w:val="nil"/>
              <w:left w:val="nil"/>
              <w:bottom w:val="nil"/>
              <w:right w:val="nil"/>
            </w:tcBorders>
          </w:tcPr>
          <w:p w14:paraId="4AD8175E" w14:textId="77777777" w:rsidR="00B43E19" w:rsidRDefault="00000000">
            <w:pPr>
              <w:spacing w:after="0" w:line="259" w:lineRule="auto"/>
              <w:ind w:left="0" w:firstLine="0"/>
            </w:pPr>
            <w:r>
              <w:t xml:space="preserve">BK </w:t>
            </w:r>
            <w:proofErr w:type="spellStart"/>
            <w:r>
              <w:t>et</w:t>
            </w:r>
            <w:proofErr w:type="spellEnd"/>
            <w:r>
              <w:t xml:space="preserve"> </w:t>
            </w:r>
            <w:proofErr w:type="spellStart"/>
            <w:r>
              <w:t>al</w:t>
            </w:r>
            <w:proofErr w:type="spellEnd"/>
          </w:p>
        </w:tc>
      </w:tr>
      <w:tr w:rsidR="00B43E19" w14:paraId="6E120230" w14:textId="77777777">
        <w:trPr>
          <w:trHeight w:val="268"/>
        </w:trPr>
        <w:tc>
          <w:tcPr>
            <w:tcW w:w="7020" w:type="dxa"/>
            <w:tcBorders>
              <w:top w:val="nil"/>
              <w:left w:val="nil"/>
              <w:bottom w:val="nil"/>
              <w:right w:val="nil"/>
            </w:tcBorders>
          </w:tcPr>
          <w:p w14:paraId="66DE9751" w14:textId="77777777" w:rsidR="00B43E19" w:rsidRPr="00CB667C" w:rsidRDefault="00000000">
            <w:pPr>
              <w:tabs>
                <w:tab w:val="center" w:pos="3213"/>
                <w:tab w:val="center" w:pos="6133"/>
              </w:tabs>
              <w:spacing w:after="0" w:line="259" w:lineRule="auto"/>
              <w:ind w:left="0" w:firstLine="0"/>
              <w:jc w:val="left"/>
              <w:rPr>
                <w:lang w:val="en-US"/>
              </w:rPr>
            </w:pPr>
            <w:r w:rsidRPr="00CB667C">
              <w:rPr>
                <w:lang w:val="en-US"/>
              </w:rPr>
              <w:t>1A</w:t>
            </w:r>
            <w:r w:rsidRPr="00CB667C">
              <w:rPr>
                <w:lang w:val="en-US"/>
              </w:rPr>
              <w:tab/>
              <w:t>Final edits and Preface added</w:t>
            </w:r>
            <w:r w:rsidRPr="00CB667C">
              <w:rPr>
                <w:lang w:val="en-US"/>
              </w:rPr>
              <w:tab/>
              <w:t>Dec. 93</w:t>
            </w:r>
          </w:p>
        </w:tc>
        <w:tc>
          <w:tcPr>
            <w:tcW w:w="868" w:type="dxa"/>
            <w:tcBorders>
              <w:top w:val="nil"/>
              <w:left w:val="nil"/>
              <w:bottom w:val="nil"/>
              <w:right w:val="nil"/>
            </w:tcBorders>
          </w:tcPr>
          <w:p w14:paraId="045FE648" w14:textId="77777777" w:rsidR="00B43E19" w:rsidRDefault="00000000">
            <w:pPr>
              <w:spacing w:after="0" w:line="259" w:lineRule="auto"/>
              <w:ind w:left="0" w:firstLine="0"/>
            </w:pPr>
            <w:r>
              <w:t>BK/HM</w:t>
            </w:r>
          </w:p>
        </w:tc>
      </w:tr>
    </w:tbl>
    <w:p w14:paraId="43EAE7D2" w14:textId="77777777" w:rsidR="00B43E19" w:rsidRDefault="00000000">
      <w:pPr>
        <w:pStyle w:val="3"/>
        <w:ind w:left="-5"/>
      </w:pPr>
      <w:r>
        <w:t xml:space="preserve">3.3 Document </w:t>
      </w:r>
      <w:proofErr w:type="spellStart"/>
      <w:r>
        <w:t>Feedback</w:t>
      </w:r>
      <w:proofErr w:type="spellEnd"/>
    </w:p>
    <w:p w14:paraId="25CC2AD9" w14:textId="77777777" w:rsidR="00B43E19" w:rsidRPr="00CB667C" w:rsidRDefault="00000000">
      <w:pPr>
        <w:spacing w:after="108"/>
        <w:ind w:left="-5" w:right="2"/>
        <w:rPr>
          <w:lang w:val="en-US"/>
        </w:rPr>
      </w:pPr>
      <w:r w:rsidRPr="00CB667C">
        <w:rPr>
          <w:lang w:val="en-US"/>
        </w:rPr>
        <w:t>We would like to hear from you if you have any comments about this document or any suggestions for improving it. Please send your comments to</w:t>
      </w:r>
    </w:p>
    <w:p w14:paraId="24948C38" w14:textId="77777777" w:rsidR="00B43E19" w:rsidRPr="00CB667C" w:rsidRDefault="00000000">
      <w:pPr>
        <w:spacing w:after="25"/>
        <w:ind w:left="-5" w:right="2"/>
        <w:rPr>
          <w:lang w:val="en-US"/>
        </w:rPr>
      </w:pPr>
      <w:r w:rsidRPr="00CB667C">
        <w:rPr>
          <w:lang w:val="en-US"/>
        </w:rPr>
        <w:t>Oakwood Guidelines</w:t>
      </w:r>
    </w:p>
    <w:p w14:paraId="71D3FB76" w14:textId="77777777" w:rsidR="00B43E19" w:rsidRPr="00CB667C" w:rsidRDefault="00000000">
      <w:pPr>
        <w:spacing w:after="25"/>
        <w:ind w:left="-5" w:right="2"/>
        <w:rPr>
          <w:lang w:val="en-US"/>
        </w:rPr>
      </w:pPr>
      <w:r w:rsidRPr="00CB667C">
        <w:rPr>
          <w:lang w:val="en-US"/>
        </w:rPr>
        <w:t>Robinson Associates</w:t>
      </w:r>
    </w:p>
    <w:p w14:paraId="6C62C3C4" w14:textId="77777777" w:rsidR="00B43E19" w:rsidRPr="00CB667C" w:rsidRDefault="00000000">
      <w:pPr>
        <w:spacing w:after="25"/>
        <w:ind w:left="-5" w:right="2"/>
        <w:rPr>
          <w:lang w:val="en-US"/>
        </w:rPr>
      </w:pPr>
      <w:r w:rsidRPr="00CB667C">
        <w:rPr>
          <w:lang w:val="en-US"/>
        </w:rPr>
        <w:t>Red Lion House</w:t>
      </w:r>
    </w:p>
    <w:p w14:paraId="23FD379B" w14:textId="77777777" w:rsidR="00B43E19" w:rsidRPr="00CB667C" w:rsidRDefault="00000000">
      <w:pPr>
        <w:spacing w:after="25"/>
        <w:ind w:left="-5" w:right="2"/>
        <w:rPr>
          <w:lang w:val="en-US"/>
        </w:rPr>
      </w:pPr>
      <w:r w:rsidRPr="00CB667C">
        <w:rPr>
          <w:lang w:val="en-US"/>
        </w:rPr>
        <w:t>St Mary’s Street Painswick</w:t>
      </w:r>
    </w:p>
    <w:p w14:paraId="444B0375" w14:textId="77777777" w:rsidR="00B43E19" w:rsidRPr="00CB667C" w:rsidRDefault="00000000">
      <w:pPr>
        <w:spacing w:after="25"/>
        <w:ind w:left="-5" w:right="2"/>
        <w:rPr>
          <w:lang w:val="en-US"/>
        </w:rPr>
      </w:pPr>
      <w:r w:rsidRPr="00CB667C">
        <w:rPr>
          <w:lang w:val="en-US"/>
        </w:rPr>
        <w:t>GLOS GL6 6QR</w:t>
      </w:r>
    </w:p>
    <w:p w14:paraId="0CD08AA8" w14:textId="77777777" w:rsidR="00B43E19" w:rsidRPr="00CB667C" w:rsidRDefault="00000000">
      <w:pPr>
        <w:spacing w:after="233" w:line="243" w:lineRule="auto"/>
        <w:ind w:left="-5" w:right="4709"/>
        <w:jc w:val="left"/>
        <w:rPr>
          <w:lang w:val="en-US"/>
        </w:rPr>
      </w:pPr>
      <w:r w:rsidRPr="00CB667C">
        <w:rPr>
          <w:lang w:val="en-US"/>
        </w:rPr>
        <w:t>Voice (+ 44) (0)452 813 699 Fax (+ 44) (0)452 812 912 e-Mail : robinsons@cix.compulink.co.uk</w:t>
      </w:r>
    </w:p>
    <w:p w14:paraId="3763F8C4" w14:textId="77777777" w:rsidR="00B43E19" w:rsidRPr="00CB667C" w:rsidRDefault="00000000">
      <w:pPr>
        <w:ind w:left="-5" w:right="2"/>
        <w:rPr>
          <w:lang w:val="en-US"/>
        </w:rPr>
      </w:pPr>
      <w:r w:rsidRPr="00CB667C">
        <w:rPr>
          <w:lang w:val="en-US"/>
        </w:rPr>
        <w:t>It would be very helpful if you could give specific text references where appropriate, and of course, your own name and address will make it possible to respond to your comments.</w:t>
      </w:r>
    </w:p>
    <w:p w14:paraId="114B57B7" w14:textId="77777777" w:rsidR="00B43E19" w:rsidRPr="00CB667C" w:rsidRDefault="00000000">
      <w:pPr>
        <w:ind w:left="-5" w:right="2"/>
        <w:rPr>
          <w:lang w:val="en-US"/>
        </w:rPr>
      </w:pPr>
      <w:r w:rsidRPr="00CB667C">
        <w:rPr>
          <w:lang w:val="en-US"/>
        </w:rPr>
        <w:t>Name:</w:t>
      </w:r>
    </w:p>
    <w:p w14:paraId="1270B929" w14:textId="77777777" w:rsidR="00B43E19" w:rsidRPr="00CB667C" w:rsidRDefault="00000000">
      <w:pPr>
        <w:spacing w:after="1265"/>
        <w:ind w:left="-5" w:right="2"/>
        <w:rPr>
          <w:lang w:val="en-US"/>
        </w:rPr>
      </w:pPr>
      <w:r w:rsidRPr="00CB667C">
        <w:rPr>
          <w:lang w:val="en-US"/>
        </w:rPr>
        <w:t>Address:</w:t>
      </w:r>
    </w:p>
    <w:p w14:paraId="097C1DC9" w14:textId="77777777" w:rsidR="00B43E19" w:rsidRPr="00CB667C" w:rsidRDefault="00000000">
      <w:pPr>
        <w:ind w:left="-5" w:right="2"/>
        <w:rPr>
          <w:lang w:val="en-US"/>
        </w:rPr>
      </w:pPr>
      <w:r w:rsidRPr="00CB667C">
        <w:rPr>
          <w:lang w:val="en-US"/>
        </w:rPr>
        <w:t>Country:Email:</w:t>
      </w:r>
    </w:p>
    <w:p w14:paraId="798F4ADC" w14:textId="77777777" w:rsidR="00B43E19" w:rsidRPr="00CB667C" w:rsidRDefault="00000000">
      <w:pPr>
        <w:ind w:left="-5" w:right="2"/>
        <w:rPr>
          <w:lang w:val="en-US"/>
        </w:rPr>
      </w:pPr>
      <w:proofErr w:type="gramStart"/>
      <w:r w:rsidRPr="00CB667C">
        <w:rPr>
          <w:lang w:val="en-US"/>
        </w:rPr>
        <w:t>Phone:Fax</w:t>
      </w:r>
      <w:proofErr w:type="gramEnd"/>
      <w:r w:rsidRPr="00CB667C">
        <w:rPr>
          <w:lang w:val="en-US"/>
        </w:rPr>
        <w:t>:</w:t>
      </w:r>
    </w:p>
    <w:p w14:paraId="0937C586" w14:textId="77777777" w:rsidR="00B43E19" w:rsidRPr="00CB667C" w:rsidRDefault="00000000">
      <w:pPr>
        <w:spacing w:after="1265"/>
        <w:ind w:left="-5" w:right="2"/>
        <w:rPr>
          <w:lang w:val="en-US"/>
        </w:rPr>
      </w:pPr>
      <w:r w:rsidRPr="00CB667C">
        <w:rPr>
          <w:lang w:val="en-US"/>
        </w:rPr>
        <w:t>Title:</w:t>
      </w:r>
    </w:p>
    <w:p w14:paraId="3BA152DD" w14:textId="77777777" w:rsidR="00B43E19" w:rsidRPr="00CB667C" w:rsidRDefault="00000000">
      <w:pPr>
        <w:ind w:left="-5" w:right="2"/>
        <w:rPr>
          <w:lang w:val="en-US"/>
        </w:rPr>
      </w:pPr>
      <w:r w:rsidRPr="00CB667C">
        <w:rPr>
          <w:lang w:val="en-US"/>
        </w:rPr>
        <w:t>Issue:</w:t>
      </w:r>
    </w:p>
    <w:p w14:paraId="36F4B011" w14:textId="77777777" w:rsidR="00B43E19" w:rsidRPr="00CB667C" w:rsidRDefault="00000000">
      <w:pPr>
        <w:ind w:left="-5" w:right="2"/>
        <w:rPr>
          <w:lang w:val="en-US"/>
        </w:rPr>
      </w:pPr>
      <w:r w:rsidRPr="00CB667C">
        <w:rPr>
          <w:lang w:val="en-US"/>
        </w:rPr>
        <w:t>Comments and suggestions (append additional pages if necessary) :</w:t>
      </w:r>
    </w:p>
    <w:sectPr w:rsidR="00B43E19" w:rsidRPr="00CB667C">
      <w:footerReference w:type="even" r:id="rId13"/>
      <w:footerReference w:type="default" r:id="rId14"/>
      <w:footerReference w:type="first" r:id="rId15"/>
      <w:pgSz w:w="12240" w:h="15840"/>
      <w:pgMar w:top="1432" w:right="1423" w:bottom="1321" w:left="2160" w:header="720" w:footer="8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290C" w14:textId="77777777" w:rsidR="00357D05" w:rsidRDefault="00357D05">
      <w:pPr>
        <w:spacing w:after="0" w:line="240" w:lineRule="auto"/>
      </w:pPr>
      <w:r>
        <w:separator/>
      </w:r>
    </w:p>
  </w:endnote>
  <w:endnote w:type="continuationSeparator" w:id="0">
    <w:p w14:paraId="4F4A8951" w14:textId="77777777" w:rsidR="00357D05" w:rsidRDefault="0035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9FBB" w14:textId="77777777" w:rsidR="00B43E19" w:rsidRDefault="00000000">
    <w:pPr>
      <w:tabs>
        <w:tab w:val="center" w:pos="4320"/>
        <w:tab w:val="right" w:pos="86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833770" wp14:editId="3CF2AFF6">
              <wp:simplePos x="0" y="0"/>
              <wp:positionH relativeFrom="page">
                <wp:posOffset>1371600</wp:posOffset>
              </wp:positionH>
              <wp:positionV relativeFrom="page">
                <wp:posOffset>9372600</wp:posOffset>
              </wp:positionV>
              <wp:extent cx="5486400" cy="6350"/>
              <wp:effectExtent l="0" t="0" r="0" b="0"/>
              <wp:wrapSquare wrapText="bothSides"/>
              <wp:docPr id="36720" name="Group 36720"/>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21" name="Shape 36721"/>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20" style="width:432pt;height:0.5pt;position:absolute;mso-position-horizontal-relative:page;mso-position-horizontal:absolute;margin-left:108pt;mso-position-vertical-relative:page;margin-top:738pt;" coordsize="54864,63">
              <v:shape id="Shape 36721" style="position:absolute;width:54864;height:0;left:0;top:0;" coordsize="5486400,0" path="m5486400,0l0,0">
                <v:stroke weight="0.5pt" endcap="square" joinstyle="miter" miterlimit="3" on="true" color="#000000"/>
                <v:fill on="false" color="#000000" opacity="0"/>
              </v:shape>
              <w10:wrap type="square"/>
            </v:group>
          </w:pict>
        </mc:Fallback>
      </mc:AlternateContent>
    </w:r>
    <w:r>
      <w:rPr>
        <w:rFonts w:ascii="Calibri" w:eastAsia="Calibri" w:hAnsi="Calibri" w:cs="Calibri"/>
        <w:sz w:val="22"/>
      </w:rPr>
      <w:tab/>
    </w:r>
    <w:r>
      <w:rPr>
        <w:sz w:val="16"/>
      </w:rPr>
      <w:t>October 20, 1995</w:t>
    </w:r>
    <w:r>
      <w:rPr>
        <w:sz w:val="16"/>
      </w:rPr>
      <w:tab/>
    </w:r>
    <w:r>
      <w:fldChar w:fldCharType="begin"/>
    </w:r>
    <w:r>
      <w:instrText xml:space="preserve"> PAGE   \* MERGEFORMAT </w:instrText>
    </w:r>
    <w:r>
      <w:fldChar w:fldCharType="separate"/>
    </w:r>
    <w:r>
      <w:rPr>
        <w:sz w:val="16"/>
      </w:rPr>
      <w:t>2</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5463" w14:textId="77777777" w:rsidR="00B43E19" w:rsidRDefault="00000000">
    <w:pPr>
      <w:tabs>
        <w:tab w:val="center" w:pos="4320"/>
        <w:tab w:val="right" w:pos="86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55535E7" wp14:editId="7101A7F8">
              <wp:simplePos x="0" y="0"/>
              <wp:positionH relativeFrom="page">
                <wp:posOffset>1371600</wp:posOffset>
              </wp:positionH>
              <wp:positionV relativeFrom="page">
                <wp:posOffset>9372600</wp:posOffset>
              </wp:positionV>
              <wp:extent cx="5486400" cy="6350"/>
              <wp:effectExtent l="0" t="0" r="0" b="0"/>
              <wp:wrapSquare wrapText="bothSides"/>
              <wp:docPr id="36710" name="Group 36710"/>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11" name="Shape 36711"/>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10" style="width:432pt;height:0.5pt;position:absolute;mso-position-horizontal-relative:page;mso-position-horizontal:absolute;margin-left:108pt;mso-position-vertical-relative:page;margin-top:738pt;" coordsize="54864,63">
              <v:shape id="Shape 36711" style="position:absolute;width:54864;height:0;left:0;top:0;" coordsize="5486400,0" path="m5486400,0l0,0">
                <v:stroke weight="0.5pt" endcap="square" joinstyle="miter" miterlimit="3" on="true" color="#000000"/>
                <v:fill on="false" color="#000000" opacity="0"/>
              </v:shape>
              <w10:wrap type="square"/>
            </v:group>
          </w:pict>
        </mc:Fallback>
      </mc:AlternateContent>
    </w:r>
    <w:r>
      <w:rPr>
        <w:rFonts w:ascii="Calibri" w:eastAsia="Calibri" w:hAnsi="Calibri" w:cs="Calibri"/>
        <w:sz w:val="22"/>
      </w:rPr>
      <w:tab/>
    </w:r>
    <w:r>
      <w:rPr>
        <w:sz w:val="16"/>
      </w:rPr>
      <w:t>October 20, 1995</w:t>
    </w:r>
    <w:r>
      <w:rPr>
        <w:sz w:val="16"/>
      </w:rPr>
      <w:tab/>
    </w:r>
    <w:r>
      <w:fldChar w:fldCharType="begin"/>
    </w:r>
    <w:r>
      <w:instrText xml:space="preserve"> PAGE   \* MERGEFORMAT </w:instrText>
    </w:r>
    <w:r>
      <w:fldChar w:fldCharType="separate"/>
    </w:r>
    <w:r>
      <w:rPr>
        <w:sz w:val="16"/>
      </w:rPr>
      <w:t>2</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DA2B" w14:textId="77777777" w:rsidR="00B43E19" w:rsidRDefault="00000000">
    <w:pPr>
      <w:spacing w:after="0" w:line="259" w:lineRule="auto"/>
      <w:ind w:left="0" w:right="1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795D91E" wp14:editId="7AB72FD5">
              <wp:simplePos x="0" y="0"/>
              <wp:positionH relativeFrom="page">
                <wp:posOffset>1371600</wp:posOffset>
              </wp:positionH>
              <wp:positionV relativeFrom="page">
                <wp:posOffset>9372600</wp:posOffset>
              </wp:positionV>
              <wp:extent cx="5486400" cy="6350"/>
              <wp:effectExtent l="0" t="0" r="0" b="0"/>
              <wp:wrapSquare wrapText="bothSides"/>
              <wp:docPr id="36700" name="Group 36700"/>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01" name="Shape 36701"/>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00" style="width:432pt;height:0.5pt;position:absolute;mso-position-horizontal-relative:page;mso-position-horizontal:absolute;margin-left:108pt;mso-position-vertical-relative:page;margin-top:738pt;" coordsize="54864,63">
              <v:shape id="Shape 36701" style="position:absolute;width:54864;height:0;left:0;top:0;" coordsize="5486400,0" path="m5486400,0l0,0">
                <v:stroke weight="0.5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sz w:val="16"/>
      </w:rPr>
      <w:t>1</w:t>
    </w:r>
    <w:r>
      <w:rPr>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3849" w14:textId="77777777" w:rsidR="00B43E19" w:rsidRDefault="00000000">
    <w:pPr>
      <w:tabs>
        <w:tab w:val="center" w:pos="4320"/>
        <w:tab w:val="right" w:pos="864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0B2F9B6" wp14:editId="4D22945B">
              <wp:simplePos x="0" y="0"/>
              <wp:positionH relativeFrom="page">
                <wp:posOffset>1371600</wp:posOffset>
              </wp:positionH>
              <wp:positionV relativeFrom="page">
                <wp:posOffset>9372600</wp:posOffset>
              </wp:positionV>
              <wp:extent cx="5486400" cy="6350"/>
              <wp:effectExtent l="0" t="0" r="0" b="0"/>
              <wp:wrapSquare wrapText="bothSides"/>
              <wp:docPr id="36757" name="Group 36757"/>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58" name="Shape 36758"/>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57" style="width:432pt;height:0.5pt;position:absolute;mso-position-horizontal-relative:page;mso-position-horizontal:absolute;margin-left:108pt;mso-position-vertical-relative:page;margin-top:738pt;" coordsize="54864,63">
              <v:shape id="Shape 36758" style="position:absolute;width:54864;height:0;left:0;top:0;" coordsize="5486400,0" path="m5486400,0l0,0">
                <v:stroke weight="0.5pt" endcap="square" joinstyle="miter" miterlimit="3" on="true" color="#000000"/>
                <v:fill on="false" color="#000000" opacity="0"/>
              </v:shape>
              <w10:wrap type="square"/>
            </v:group>
          </w:pict>
        </mc:Fallback>
      </mc:AlternateContent>
    </w:r>
    <w:r>
      <w:rPr>
        <w:sz w:val="16"/>
      </w:rPr>
      <w:t>CONTENTS</w:t>
    </w:r>
    <w:r>
      <w:rPr>
        <w:sz w:val="16"/>
      </w:rPr>
      <w:tab/>
      <w:t>October 20, 1995</w:t>
    </w:r>
    <w:r>
      <w:rPr>
        <w:sz w:val="16"/>
      </w:rPr>
      <w:tab/>
    </w:r>
    <w:r>
      <w:fldChar w:fldCharType="begin"/>
    </w:r>
    <w:r>
      <w:instrText xml:space="preserve"> PAGE   \* MERGEFORMAT </w:instrText>
    </w:r>
    <w:r>
      <w:fldChar w:fldCharType="separate"/>
    </w:r>
    <w:r>
      <w:rPr>
        <w:sz w:val="16"/>
      </w:rPr>
      <w:t>4</w:t>
    </w:r>
    <w:r>
      <w:rPr>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527CA" w14:textId="77777777" w:rsidR="00B43E19" w:rsidRDefault="00000000">
    <w:pPr>
      <w:tabs>
        <w:tab w:val="center" w:pos="4320"/>
        <w:tab w:val="right" w:pos="864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A24DB6" wp14:editId="678C131C">
              <wp:simplePos x="0" y="0"/>
              <wp:positionH relativeFrom="page">
                <wp:posOffset>1371600</wp:posOffset>
              </wp:positionH>
              <wp:positionV relativeFrom="page">
                <wp:posOffset>9372600</wp:posOffset>
              </wp:positionV>
              <wp:extent cx="5486400" cy="6350"/>
              <wp:effectExtent l="0" t="0" r="0" b="0"/>
              <wp:wrapSquare wrapText="bothSides"/>
              <wp:docPr id="36745" name="Group 36745"/>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46" name="Shape 36746"/>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45" style="width:432pt;height:0.5pt;position:absolute;mso-position-horizontal-relative:page;mso-position-horizontal:absolute;margin-left:108pt;mso-position-vertical-relative:page;margin-top:738pt;" coordsize="54864,63">
              <v:shape id="Shape 36746" style="position:absolute;width:54864;height:0;left:0;top:0;" coordsize="5486400,0" path="m5486400,0l0,0">
                <v:stroke weight="0.5pt" endcap="square" joinstyle="miter" miterlimit="3" on="true" color="#000000"/>
                <v:fill on="false" color="#000000" opacity="0"/>
              </v:shape>
              <w10:wrap type="square"/>
            </v:group>
          </w:pict>
        </mc:Fallback>
      </mc:AlternateContent>
    </w:r>
    <w:r>
      <w:rPr>
        <w:sz w:val="16"/>
      </w:rPr>
      <w:t>CONTENTS</w:t>
    </w:r>
    <w:r>
      <w:rPr>
        <w:sz w:val="16"/>
      </w:rPr>
      <w:tab/>
      <w:t>October 20, 1995</w:t>
    </w:r>
    <w:r>
      <w:rPr>
        <w:sz w:val="16"/>
      </w:rPr>
      <w:tab/>
    </w:r>
    <w:r>
      <w:fldChar w:fldCharType="begin"/>
    </w:r>
    <w:r>
      <w:instrText xml:space="preserve"> PAGE   \* MERGEFORMAT </w:instrText>
    </w:r>
    <w:r>
      <w:fldChar w:fldCharType="separate"/>
    </w:r>
    <w:r>
      <w:rPr>
        <w:sz w:val="16"/>
      </w:rPr>
      <w:t>4</w:t>
    </w:r>
    <w:r>
      <w:rPr>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B7A7" w14:textId="77777777" w:rsidR="00B43E19" w:rsidRDefault="00000000">
    <w:pPr>
      <w:tabs>
        <w:tab w:val="center" w:pos="4320"/>
        <w:tab w:val="right" w:pos="864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3C60AC4" wp14:editId="5F97C2C4">
              <wp:simplePos x="0" y="0"/>
              <wp:positionH relativeFrom="page">
                <wp:posOffset>1371600</wp:posOffset>
              </wp:positionH>
              <wp:positionV relativeFrom="page">
                <wp:posOffset>9372600</wp:posOffset>
              </wp:positionV>
              <wp:extent cx="5486400" cy="6350"/>
              <wp:effectExtent l="0" t="0" r="0" b="0"/>
              <wp:wrapSquare wrapText="bothSides"/>
              <wp:docPr id="36733" name="Group 36733"/>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34" name="Shape 36734"/>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33" style="width:432pt;height:0.5pt;position:absolute;mso-position-horizontal-relative:page;mso-position-horizontal:absolute;margin-left:108pt;mso-position-vertical-relative:page;margin-top:738pt;" coordsize="54864,63">
              <v:shape id="Shape 36734" style="position:absolute;width:54864;height:0;left:0;top:0;" coordsize="5486400,0" path="m5486400,0l0,0">
                <v:stroke weight="0.5pt" endcap="square" joinstyle="miter" miterlimit="3" on="true" color="#000000"/>
                <v:fill on="false" color="#000000" opacity="0"/>
              </v:shape>
              <w10:wrap type="square"/>
            </v:group>
          </w:pict>
        </mc:Fallback>
      </mc:AlternateContent>
    </w:r>
    <w:r>
      <w:rPr>
        <w:sz w:val="16"/>
      </w:rPr>
      <w:t>CONTENTS</w:t>
    </w:r>
    <w:r>
      <w:rPr>
        <w:sz w:val="16"/>
      </w:rPr>
      <w:tab/>
      <w:t>October 20, 1995</w:t>
    </w:r>
    <w:r>
      <w:rPr>
        <w:sz w:val="16"/>
      </w:rPr>
      <w:tab/>
    </w:r>
    <w:r>
      <w:fldChar w:fldCharType="begin"/>
    </w:r>
    <w:r>
      <w:instrText xml:space="preserve"> PAGE   \* MERGEFORMAT </w:instrText>
    </w:r>
    <w:r>
      <w:fldChar w:fldCharType="separate"/>
    </w:r>
    <w:r>
      <w:rPr>
        <w:sz w:val="16"/>
      </w:rPr>
      <w:t>4</w:t>
    </w:r>
    <w:r>
      <w:rPr>
        <w:sz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04100" w14:textId="77777777" w:rsidR="00B43E19" w:rsidRDefault="00000000">
    <w:pPr>
      <w:tabs>
        <w:tab w:val="right" w:pos="865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C17B091" wp14:editId="13DDA2F0">
              <wp:simplePos x="0" y="0"/>
              <wp:positionH relativeFrom="page">
                <wp:posOffset>1371600</wp:posOffset>
              </wp:positionH>
              <wp:positionV relativeFrom="page">
                <wp:posOffset>9372600</wp:posOffset>
              </wp:positionV>
              <wp:extent cx="5486400" cy="6350"/>
              <wp:effectExtent l="0" t="0" r="0" b="0"/>
              <wp:wrapSquare wrapText="bothSides"/>
              <wp:docPr id="36788" name="Group 36788"/>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89" name="Shape 36789"/>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88" style="width:432pt;height:0.5pt;position:absolute;mso-position-horizontal-relative:page;mso-position-horizontal:absolute;margin-left:108pt;mso-position-vertical-relative:page;margin-top:738pt;" coordsize="54864,63">
              <v:shape id="Shape 36789" style="position:absolute;width:54864;height:0;left:0;top:0;" coordsize="5486400,0" path="m5486400,0l0,0">
                <v:stroke weight="0.5pt" endcap="square" joinstyle="miter" miterlimit="3" on="true" color="#000000"/>
                <v:fill on="false" color="#000000" opacity="0"/>
              </v:shape>
              <w10:wrap type="square"/>
            </v:group>
          </w:pict>
        </mc:Fallback>
      </mc:AlternateContent>
    </w:r>
    <w:r>
      <w:rPr>
        <w:sz w:val="16"/>
      </w:rPr>
      <w:t>The Oakwood Guidelines for Oberon-2 Compiler DevelopersOctober 20, 1995</w:t>
    </w:r>
    <w:r>
      <w:rPr>
        <w:sz w:val="16"/>
      </w:rPr>
      <w:tab/>
    </w:r>
    <w:r>
      <w:fldChar w:fldCharType="begin"/>
    </w:r>
    <w:r>
      <w:instrText xml:space="preserve"> PAGE   \* MERGEFORMAT </w:instrText>
    </w:r>
    <w:r>
      <w:fldChar w:fldCharType="separate"/>
    </w:r>
    <w:r>
      <w:rPr>
        <w:sz w:val="16"/>
      </w:rPr>
      <w:t>7</w:t>
    </w:r>
    <w:r>
      <w:rPr>
        <w:sz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7F0E" w14:textId="77777777" w:rsidR="00B43E19" w:rsidRDefault="00000000">
    <w:pPr>
      <w:tabs>
        <w:tab w:val="right" w:pos="865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8C0991F" wp14:editId="4FBEFC20">
              <wp:simplePos x="0" y="0"/>
              <wp:positionH relativeFrom="page">
                <wp:posOffset>1371600</wp:posOffset>
              </wp:positionH>
              <wp:positionV relativeFrom="page">
                <wp:posOffset>9372600</wp:posOffset>
              </wp:positionV>
              <wp:extent cx="5486400" cy="6350"/>
              <wp:effectExtent l="0" t="0" r="0" b="0"/>
              <wp:wrapSquare wrapText="bothSides"/>
              <wp:docPr id="36778" name="Group 36778"/>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79" name="Shape 36779"/>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78" style="width:432pt;height:0.5pt;position:absolute;mso-position-horizontal-relative:page;mso-position-horizontal:absolute;margin-left:108pt;mso-position-vertical-relative:page;margin-top:738pt;" coordsize="54864,63">
              <v:shape id="Shape 36779" style="position:absolute;width:54864;height:0;left:0;top:0;" coordsize="5486400,0" path="m5486400,0l0,0">
                <v:stroke weight="0.5pt" endcap="square" joinstyle="miter" miterlimit="3" on="true" color="#000000"/>
                <v:fill on="false" color="#000000" opacity="0"/>
              </v:shape>
              <w10:wrap type="square"/>
            </v:group>
          </w:pict>
        </mc:Fallback>
      </mc:AlternateContent>
    </w:r>
    <w:r>
      <w:rPr>
        <w:sz w:val="16"/>
      </w:rPr>
      <w:t>The Oakwood Guidelines for Oberon-2 Compiler DevelopersOctober 20, 1995</w:t>
    </w:r>
    <w:r>
      <w:rPr>
        <w:sz w:val="16"/>
      </w:rPr>
      <w:tab/>
    </w:r>
    <w:r>
      <w:fldChar w:fldCharType="begin"/>
    </w:r>
    <w:r>
      <w:instrText xml:space="preserve"> PAGE   \* MERGEFORMAT </w:instrText>
    </w:r>
    <w:r>
      <w:fldChar w:fldCharType="separate"/>
    </w:r>
    <w:r>
      <w:rPr>
        <w:sz w:val="16"/>
      </w:rPr>
      <w:t>7</w:t>
    </w:r>
    <w:r>
      <w:rPr>
        <w:sz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214E" w14:textId="77777777" w:rsidR="00B43E19" w:rsidRDefault="00000000">
    <w:pPr>
      <w:tabs>
        <w:tab w:val="right" w:pos="865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CDB2480" wp14:editId="2E142A47">
              <wp:simplePos x="0" y="0"/>
              <wp:positionH relativeFrom="page">
                <wp:posOffset>1371600</wp:posOffset>
              </wp:positionH>
              <wp:positionV relativeFrom="page">
                <wp:posOffset>9372600</wp:posOffset>
              </wp:positionV>
              <wp:extent cx="5486400" cy="6350"/>
              <wp:effectExtent l="0" t="0" r="0" b="0"/>
              <wp:wrapSquare wrapText="bothSides"/>
              <wp:docPr id="36768" name="Group 36768"/>
              <wp:cNvGraphicFramePr/>
              <a:graphic xmlns:a="http://schemas.openxmlformats.org/drawingml/2006/main">
                <a:graphicData uri="http://schemas.microsoft.com/office/word/2010/wordprocessingGroup">
                  <wpg:wgp>
                    <wpg:cNvGrpSpPr/>
                    <wpg:grpSpPr>
                      <a:xfrm>
                        <a:off x="0" y="0"/>
                        <a:ext cx="5486400" cy="6350"/>
                        <a:chOff x="0" y="0"/>
                        <a:chExt cx="5486400" cy="6350"/>
                      </a:xfrm>
                    </wpg:grpSpPr>
                    <wps:wsp>
                      <wps:cNvPr id="36769" name="Shape 36769"/>
                      <wps:cNvSpPr/>
                      <wps:spPr>
                        <a:xfrm>
                          <a:off x="0" y="0"/>
                          <a:ext cx="5486400" cy="0"/>
                        </a:xfrm>
                        <a:custGeom>
                          <a:avLst/>
                          <a:gdLst/>
                          <a:ahLst/>
                          <a:cxnLst/>
                          <a:rect l="0" t="0" r="0" b="0"/>
                          <a:pathLst>
                            <a:path w="5486400">
                              <a:moveTo>
                                <a:pt x="5486400" y="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68" style="width:432pt;height:0.5pt;position:absolute;mso-position-horizontal-relative:page;mso-position-horizontal:absolute;margin-left:108pt;mso-position-vertical-relative:page;margin-top:738pt;" coordsize="54864,63">
              <v:shape id="Shape 36769" style="position:absolute;width:54864;height:0;left:0;top:0;" coordsize="5486400,0" path="m5486400,0l0,0">
                <v:stroke weight="0.5pt" endcap="square" joinstyle="miter" miterlimit="3" on="true" color="#000000"/>
                <v:fill on="false" color="#000000" opacity="0"/>
              </v:shape>
              <w10:wrap type="square"/>
            </v:group>
          </w:pict>
        </mc:Fallback>
      </mc:AlternateContent>
    </w:r>
    <w:r>
      <w:rPr>
        <w:sz w:val="16"/>
      </w:rPr>
      <w:t>The Oakwood Guidelines for Oberon-2 Compiler DevelopersOctober 20, 1995</w:t>
    </w:r>
    <w:r>
      <w:rPr>
        <w:sz w:val="16"/>
      </w:rPr>
      <w:tab/>
    </w:r>
    <w:r>
      <w:fldChar w:fldCharType="begin"/>
    </w:r>
    <w:r>
      <w:instrText xml:space="preserve"> PAGE   \* MERGEFORMAT </w:instrText>
    </w:r>
    <w:r>
      <w:fldChar w:fldCharType="separate"/>
    </w:r>
    <w:r>
      <w:rPr>
        <w:sz w:val="16"/>
      </w:rPr>
      <w:t>7</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69987" w14:textId="77777777" w:rsidR="00357D05" w:rsidRDefault="00357D05">
      <w:pPr>
        <w:spacing w:after="0" w:line="240" w:lineRule="auto"/>
      </w:pPr>
      <w:r>
        <w:separator/>
      </w:r>
    </w:p>
  </w:footnote>
  <w:footnote w:type="continuationSeparator" w:id="0">
    <w:p w14:paraId="382D5641" w14:textId="77777777" w:rsidR="00357D05" w:rsidRDefault="00357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A59"/>
    <w:multiLevelType w:val="hybridMultilevel"/>
    <w:tmpl w:val="8AFEC73E"/>
    <w:lvl w:ilvl="0" w:tplc="2A7E90EC">
      <w:start w:val="1"/>
      <w:numFmt w:val="bullet"/>
      <w:lvlText w:val="•"/>
      <w:lvlJc w:val="left"/>
      <w:pPr>
        <w:ind w:left="27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42D68406">
      <w:start w:val="1"/>
      <w:numFmt w:val="bullet"/>
      <w:lvlText w:val="o"/>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7B608524">
      <w:start w:val="1"/>
      <w:numFmt w:val="bullet"/>
      <w:lvlText w:val="▪"/>
      <w:lvlJc w:val="left"/>
      <w:pPr>
        <w:ind w:left="1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58F88616">
      <w:start w:val="1"/>
      <w:numFmt w:val="bullet"/>
      <w:lvlText w:val="•"/>
      <w:lvlJc w:val="left"/>
      <w:pPr>
        <w:ind w:left="2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7A8E3E42">
      <w:start w:val="1"/>
      <w:numFmt w:val="bullet"/>
      <w:lvlText w:val="o"/>
      <w:lvlJc w:val="left"/>
      <w:pPr>
        <w:ind w:left="3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B6427972">
      <w:start w:val="1"/>
      <w:numFmt w:val="bullet"/>
      <w:lvlText w:val="▪"/>
      <w:lvlJc w:val="left"/>
      <w:pPr>
        <w:ind w:left="39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AD30A19C">
      <w:start w:val="1"/>
      <w:numFmt w:val="bullet"/>
      <w:lvlText w:val="•"/>
      <w:lvlJc w:val="left"/>
      <w:pPr>
        <w:ind w:left="46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5D5E4C24">
      <w:start w:val="1"/>
      <w:numFmt w:val="bullet"/>
      <w:lvlText w:val="o"/>
      <w:lvlJc w:val="left"/>
      <w:pPr>
        <w:ind w:left="54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541C421C">
      <w:start w:val="1"/>
      <w:numFmt w:val="bullet"/>
      <w:lvlText w:val="▪"/>
      <w:lvlJc w:val="left"/>
      <w:pPr>
        <w:ind w:left="61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BA2CD9"/>
    <w:multiLevelType w:val="hybridMultilevel"/>
    <w:tmpl w:val="9A146B66"/>
    <w:lvl w:ilvl="0" w:tplc="CA1E6AC4">
      <w:start w:val="1"/>
      <w:numFmt w:val="bullet"/>
      <w:lvlText w:val="•"/>
      <w:lvlJc w:val="left"/>
      <w:pPr>
        <w:ind w:left="27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734CB100">
      <w:start w:val="1"/>
      <w:numFmt w:val="bullet"/>
      <w:lvlText w:val="o"/>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CCE291F4">
      <w:start w:val="1"/>
      <w:numFmt w:val="bullet"/>
      <w:lvlText w:val="▪"/>
      <w:lvlJc w:val="left"/>
      <w:pPr>
        <w:ind w:left="1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A2DA09E8">
      <w:start w:val="1"/>
      <w:numFmt w:val="bullet"/>
      <w:lvlText w:val="•"/>
      <w:lvlJc w:val="left"/>
      <w:pPr>
        <w:ind w:left="2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59AC990C">
      <w:start w:val="1"/>
      <w:numFmt w:val="bullet"/>
      <w:lvlText w:val="o"/>
      <w:lvlJc w:val="left"/>
      <w:pPr>
        <w:ind w:left="3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E68C477A">
      <w:start w:val="1"/>
      <w:numFmt w:val="bullet"/>
      <w:lvlText w:val="▪"/>
      <w:lvlJc w:val="left"/>
      <w:pPr>
        <w:ind w:left="39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994C86D8">
      <w:start w:val="1"/>
      <w:numFmt w:val="bullet"/>
      <w:lvlText w:val="•"/>
      <w:lvlJc w:val="left"/>
      <w:pPr>
        <w:ind w:left="46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6D140DEC">
      <w:start w:val="1"/>
      <w:numFmt w:val="bullet"/>
      <w:lvlText w:val="o"/>
      <w:lvlJc w:val="left"/>
      <w:pPr>
        <w:ind w:left="54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634844D0">
      <w:start w:val="1"/>
      <w:numFmt w:val="bullet"/>
      <w:lvlText w:val="▪"/>
      <w:lvlJc w:val="left"/>
      <w:pPr>
        <w:ind w:left="61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C242D1"/>
    <w:multiLevelType w:val="hybridMultilevel"/>
    <w:tmpl w:val="FE242ED2"/>
    <w:lvl w:ilvl="0" w:tplc="BEB01044">
      <w:start w:val="1"/>
      <w:numFmt w:val="bullet"/>
      <w:lvlText w:val="•"/>
      <w:lvlJc w:val="left"/>
      <w:pPr>
        <w:ind w:left="27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7F403B36">
      <w:start w:val="1"/>
      <w:numFmt w:val="bullet"/>
      <w:lvlText w:val="o"/>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E4EE2F02">
      <w:start w:val="1"/>
      <w:numFmt w:val="bullet"/>
      <w:lvlText w:val="▪"/>
      <w:lvlJc w:val="left"/>
      <w:pPr>
        <w:ind w:left="1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C87E1246">
      <w:start w:val="1"/>
      <w:numFmt w:val="bullet"/>
      <w:lvlText w:val="•"/>
      <w:lvlJc w:val="left"/>
      <w:pPr>
        <w:ind w:left="2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71AA0900">
      <w:start w:val="1"/>
      <w:numFmt w:val="bullet"/>
      <w:lvlText w:val="o"/>
      <w:lvlJc w:val="left"/>
      <w:pPr>
        <w:ind w:left="3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817C0B68">
      <w:start w:val="1"/>
      <w:numFmt w:val="bullet"/>
      <w:lvlText w:val="▪"/>
      <w:lvlJc w:val="left"/>
      <w:pPr>
        <w:ind w:left="39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03CAC732">
      <w:start w:val="1"/>
      <w:numFmt w:val="bullet"/>
      <w:lvlText w:val="•"/>
      <w:lvlJc w:val="left"/>
      <w:pPr>
        <w:ind w:left="46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746CB472">
      <w:start w:val="1"/>
      <w:numFmt w:val="bullet"/>
      <w:lvlText w:val="o"/>
      <w:lvlJc w:val="left"/>
      <w:pPr>
        <w:ind w:left="54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E5C2F45A">
      <w:start w:val="1"/>
      <w:numFmt w:val="bullet"/>
      <w:lvlText w:val="▪"/>
      <w:lvlJc w:val="left"/>
      <w:pPr>
        <w:ind w:left="61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460331"/>
    <w:multiLevelType w:val="hybridMultilevel"/>
    <w:tmpl w:val="4FEC8402"/>
    <w:lvl w:ilvl="0" w:tplc="A7E81CB2">
      <w:start w:val="1"/>
      <w:numFmt w:val="bullet"/>
      <w:lvlText w:val="•"/>
      <w:lvlJc w:val="left"/>
      <w:pPr>
        <w:ind w:left="27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59A8FD60">
      <w:start w:val="1"/>
      <w:numFmt w:val="bullet"/>
      <w:lvlText w:val="o"/>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DB46A114">
      <w:start w:val="1"/>
      <w:numFmt w:val="bullet"/>
      <w:lvlText w:val="▪"/>
      <w:lvlJc w:val="left"/>
      <w:pPr>
        <w:ind w:left="1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2DDCB444">
      <w:start w:val="1"/>
      <w:numFmt w:val="bullet"/>
      <w:lvlText w:val="•"/>
      <w:lvlJc w:val="left"/>
      <w:pPr>
        <w:ind w:left="2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1A5EE178">
      <w:start w:val="1"/>
      <w:numFmt w:val="bullet"/>
      <w:lvlText w:val="o"/>
      <w:lvlJc w:val="left"/>
      <w:pPr>
        <w:ind w:left="3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51361972">
      <w:start w:val="1"/>
      <w:numFmt w:val="bullet"/>
      <w:lvlText w:val="▪"/>
      <w:lvlJc w:val="left"/>
      <w:pPr>
        <w:ind w:left="39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819847AC">
      <w:start w:val="1"/>
      <w:numFmt w:val="bullet"/>
      <w:lvlText w:val="•"/>
      <w:lvlJc w:val="left"/>
      <w:pPr>
        <w:ind w:left="46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20DC0F16">
      <w:start w:val="1"/>
      <w:numFmt w:val="bullet"/>
      <w:lvlText w:val="o"/>
      <w:lvlJc w:val="left"/>
      <w:pPr>
        <w:ind w:left="54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347023EA">
      <w:start w:val="1"/>
      <w:numFmt w:val="bullet"/>
      <w:lvlText w:val="▪"/>
      <w:lvlJc w:val="left"/>
      <w:pPr>
        <w:ind w:left="61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516B69"/>
    <w:multiLevelType w:val="hybridMultilevel"/>
    <w:tmpl w:val="D3BA1456"/>
    <w:lvl w:ilvl="0" w:tplc="8F485A84">
      <w:start w:val="1"/>
      <w:numFmt w:val="decimal"/>
      <w:lvlText w:val="%1."/>
      <w:lvlJc w:val="left"/>
      <w:pPr>
        <w:ind w:left="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EE0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388B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146B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BAE8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267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9AD2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1A68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223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6C69F8"/>
    <w:multiLevelType w:val="hybridMultilevel"/>
    <w:tmpl w:val="44E2259C"/>
    <w:lvl w:ilvl="0" w:tplc="220477FE">
      <w:start w:val="1"/>
      <w:numFmt w:val="bullet"/>
      <w:lvlText w:val="•"/>
      <w:lvlJc w:val="left"/>
      <w:pPr>
        <w:ind w:left="27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C2F81ECC">
      <w:start w:val="1"/>
      <w:numFmt w:val="bullet"/>
      <w:lvlText w:val="o"/>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F9FE2A16">
      <w:start w:val="1"/>
      <w:numFmt w:val="bullet"/>
      <w:lvlText w:val="▪"/>
      <w:lvlJc w:val="left"/>
      <w:pPr>
        <w:ind w:left="1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17EC33B4">
      <w:start w:val="1"/>
      <w:numFmt w:val="bullet"/>
      <w:lvlText w:val="•"/>
      <w:lvlJc w:val="left"/>
      <w:pPr>
        <w:ind w:left="2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FA4AAA24">
      <w:start w:val="1"/>
      <w:numFmt w:val="bullet"/>
      <w:lvlText w:val="o"/>
      <w:lvlJc w:val="left"/>
      <w:pPr>
        <w:ind w:left="3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9A2C0808">
      <w:start w:val="1"/>
      <w:numFmt w:val="bullet"/>
      <w:lvlText w:val="▪"/>
      <w:lvlJc w:val="left"/>
      <w:pPr>
        <w:ind w:left="39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5C6E8106">
      <w:start w:val="1"/>
      <w:numFmt w:val="bullet"/>
      <w:lvlText w:val="•"/>
      <w:lvlJc w:val="left"/>
      <w:pPr>
        <w:ind w:left="46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316675CA">
      <w:start w:val="1"/>
      <w:numFmt w:val="bullet"/>
      <w:lvlText w:val="o"/>
      <w:lvlJc w:val="left"/>
      <w:pPr>
        <w:ind w:left="54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64323470">
      <w:start w:val="1"/>
      <w:numFmt w:val="bullet"/>
      <w:lvlText w:val="▪"/>
      <w:lvlJc w:val="left"/>
      <w:pPr>
        <w:ind w:left="61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6F591C"/>
    <w:multiLevelType w:val="hybridMultilevel"/>
    <w:tmpl w:val="8468EFB8"/>
    <w:lvl w:ilvl="0" w:tplc="0A4437BC">
      <w:start w:val="1"/>
      <w:numFmt w:val="bullet"/>
      <w:lvlText w:val="•"/>
      <w:lvlJc w:val="left"/>
      <w:pPr>
        <w:ind w:left="27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B5CA8E9C">
      <w:start w:val="1"/>
      <w:numFmt w:val="bullet"/>
      <w:lvlText w:val="o"/>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77E85C80">
      <w:start w:val="1"/>
      <w:numFmt w:val="bullet"/>
      <w:lvlText w:val="▪"/>
      <w:lvlJc w:val="left"/>
      <w:pPr>
        <w:ind w:left="1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07243F4C">
      <w:start w:val="1"/>
      <w:numFmt w:val="bullet"/>
      <w:lvlText w:val="•"/>
      <w:lvlJc w:val="left"/>
      <w:pPr>
        <w:ind w:left="2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A306C0AC">
      <w:start w:val="1"/>
      <w:numFmt w:val="bullet"/>
      <w:lvlText w:val="o"/>
      <w:lvlJc w:val="left"/>
      <w:pPr>
        <w:ind w:left="3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1C2C264A">
      <w:start w:val="1"/>
      <w:numFmt w:val="bullet"/>
      <w:lvlText w:val="▪"/>
      <w:lvlJc w:val="left"/>
      <w:pPr>
        <w:ind w:left="39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299E09E0">
      <w:start w:val="1"/>
      <w:numFmt w:val="bullet"/>
      <w:lvlText w:val="•"/>
      <w:lvlJc w:val="left"/>
      <w:pPr>
        <w:ind w:left="46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1DF6F022">
      <w:start w:val="1"/>
      <w:numFmt w:val="bullet"/>
      <w:lvlText w:val="o"/>
      <w:lvlJc w:val="left"/>
      <w:pPr>
        <w:ind w:left="54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F7844F14">
      <w:start w:val="1"/>
      <w:numFmt w:val="bullet"/>
      <w:lvlText w:val="▪"/>
      <w:lvlJc w:val="left"/>
      <w:pPr>
        <w:ind w:left="61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num w:numId="1" w16cid:durableId="2051493238">
    <w:abstractNumId w:val="4"/>
  </w:num>
  <w:num w:numId="2" w16cid:durableId="332031766">
    <w:abstractNumId w:val="2"/>
  </w:num>
  <w:num w:numId="3" w16cid:durableId="1094280443">
    <w:abstractNumId w:val="3"/>
  </w:num>
  <w:num w:numId="4" w16cid:durableId="88084240">
    <w:abstractNumId w:val="6"/>
  </w:num>
  <w:num w:numId="5" w16cid:durableId="64232529">
    <w:abstractNumId w:val="0"/>
  </w:num>
  <w:num w:numId="6" w16cid:durableId="1186872522">
    <w:abstractNumId w:val="5"/>
  </w:num>
  <w:num w:numId="7" w16cid:durableId="1202784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E19"/>
    <w:rsid w:val="00357D05"/>
    <w:rsid w:val="00B43E19"/>
    <w:rsid w:val="00CB6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D7B7"/>
  <w15:docId w15:val="{7411C041-9CC3-4B4F-B9AA-D6B43DFD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29" w:line="254"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200"/>
      <w:ind w:left="10" w:hanging="10"/>
      <w:jc w:val="center"/>
      <w:outlineLvl w:val="0"/>
    </w:pPr>
    <w:rPr>
      <w:rFonts w:ascii="Times New Roman" w:eastAsia="Times New Roman" w:hAnsi="Times New Roman" w:cs="Times New Roman"/>
      <w:color w:val="000000"/>
      <w:sz w:val="48"/>
    </w:rPr>
  </w:style>
  <w:style w:type="paragraph" w:styleId="2">
    <w:name w:val="heading 2"/>
    <w:next w:val="a"/>
    <w:link w:val="20"/>
    <w:uiPriority w:val="9"/>
    <w:unhideWhenUsed/>
    <w:qFormat/>
    <w:pPr>
      <w:keepNext/>
      <w:keepLines/>
      <w:spacing w:after="293"/>
      <w:ind w:left="10" w:hanging="10"/>
      <w:outlineLvl w:val="1"/>
    </w:pPr>
    <w:rPr>
      <w:rFonts w:ascii="Times New Roman" w:eastAsia="Times New Roman" w:hAnsi="Times New Roman" w:cs="Times New Roman"/>
      <w:b/>
      <w:color w:val="000000"/>
      <w:sz w:val="32"/>
    </w:rPr>
  </w:style>
  <w:style w:type="paragraph" w:styleId="3">
    <w:name w:val="heading 3"/>
    <w:next w:val="a"/>
    <w:link w:val="30"/>
    <w:uiPriority w:val="9"/>
    <w:unhideWhenUsed/>
    <w:qFormat/>
    <w:pPr>
      <w:keepNext/>
      <w:keepLines/>
      <w:spacing w:after="187"/>
      <w:ind w:left="10" w:hanging="10"/>
      <w:outlineLvl w:val="2"/>
    </w:pPr>
    <w:rPr>
      <w:rFonts w:ascii="Times New Roman" w:eastAsia="Times New Roman" w:hAnsi="Times New Roman" w:cs="Times New Roman"/>
      <w:b/>
      <w:color w:val="000000"/>
      <w:sz w:val="28"/>
    </w:rPr>
  </w:style>
  <w:style w:type="paragraph" w:styleId="4">
    <w:name w:val="heading 4"/>
    <w:next w:val="a"/>
    <w:link w:val="40"/>
    <w:uiPriority w:val="9"/>
    <w:unhideWhenUsed/>
    <w:qFormat/>
    <w:pPr>
      <w:keepNext/>
      <w:keepLines/>
      <w:spacing w:after="220"/>
      <w:ind w:left="10" w:right="13"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after="220"/>
      <w:ind w:left="10" w:right="13" w:hanging="10"/>
      <w:outlineLvl w:val="4"/>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color w:val="000000"/>
      <w:sz w:val="48"/>
    </w:rPr>
  </w:style>
  <w:style w:type="character" w:customStyle="1" w:styleId="40">
    <w:name w:val="Заголовок 4 Знак"/>
    <w:link w:val="4"/>
    <w:rPr>
      <w:rFonts w:ascii="Times New Roman" w:eastAsia="Times New Roman" w:hAnsi="Times New Roman" w:cs="Times New Roman"/>
      <w:b/>
      <w:color w:val="000000"/>
      <w:sz w:val="24"/>
    </w:rPr>
  </w:style>
  <w:style w:type="character" w:customStyle="1" w:styleId="50">
    <w:name w:val="Заголовок 5 Знак"/>
    <w:link w:val="5"/>
    <w:rPr>
      <w:rFonts w:ascii="Times New Roman" w:eastAsia="Times New Roman" w:hAnsi="Times New Roman" w:cs="Times New Roman"/>
      <w:b/>
      <w:color w:val="000000"/>
      <w:sz w:val="24"/>
    </w:rPr>
  </w:style>
  <w:style w:type="character" w:customStyle="1" w:styleId="20">
    <w:name w:val="Заголовок 2 Знак"/>
    <w:link w:val="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11088</Words>
  <Characters>63203</Characters>
  <Application>Microsoft Office Word</Application>
  <DocSecurity>0</DocSecurity>
  <Lines>526</Lines>
  <Paragraphs>148</Paragraphs>
  <ScaleCrop>false</ScaleCrop>
  <Company/>
  <LinksUpToDate>false</LinksUpToDate>
  <CharactersWithSpaces>74143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cp:lastModifiedBy>Professional</cp:lastModifiedBy>
  <cp:revision>2</cp:revision>
  <dcterms:created xsi:type="dcterms:W3CDTF">2023-12-08T13:20:00Z</dcterms:created>
  <dcterms:modified xsi:type="dcterms:W3CDTF">2023-12-08T13:20:00Z</dcterms:modified>
</cp:coreProperties>
</file>