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75" w:rsidRDefault="002E4DFF">
      <w:pPr>
        <w:rPr>
          <w:rFonts w:ascii="Times New Roman" w:hAnsi="Times New Roman" w:cs="Times New Roman"/>
          <w:sz w:val="28"/>
          <w:szCs w:val="28"/>
        </w:rPr>
      </w:pPr>
      <w:r w:rsidRPr="002E4DFF">
        <w:rPr>
          <w:sz w:val="28"/>
          <w:szCs w:val="28"/>
        </w:rPr>
        <w:t xml:space="preserve">– </w:t>
      </w:r>
      <w:r w:rsidRPr="002E4DFF">
        <w:rPr>
          <w:rFonts w:ascii="Times New Roman" w:hAnsi="Times New Roman" w:cs="Times New Roman"/>
          <w:sz w:val="28"/>
          <w:szCs w:val="28"/>
        </w:rPr>
        <w:t>Перекрашивание поля при ошибочном вводе</w:t>
      </w:r>
    </w:p>
    <w:p w:rsidR="002E4DFF" w:rsidRDefault="002E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Увеличить выбор параметров (например, предлагаю пользователю выбирать диаметр, на котором располагаются малые отверстия кольца)</w:t>
      </w:r>
    </w:p>
    <w:p w:rsidR="002F4675" w:rsidRDefault="002F4675">
      <w:pPr>
        <w:rPr>
          <w:rFonts w:ascii="Times New Roman" w:hAnsi="Times New Roman" w:cs="Times New Roman"/>
          <w:sz w:val="28"/>
          <w:szCs w:val="28"/>
        </w:rPr>
      </w:pPr>
      <w:r w:rsidRPr="002F4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FF" w:rsidRPr="002E4DFF" w:rsidRDefault="005F0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Сохранение настроек </w:t>
      </w:r>
    </w:p>
    <w:sectPr w:rsidR="002E4DFF" w:rsidRPr="002E4DFF" w:rsidSect="007F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E4DFF"/>
    <w:rsid w:val="002E4DFF"/>
    <w:rsid w:val="002F4675"/>
    <w:rsid w:val="005F0749"/>
    <w:rsid w:val="006B05DD"/>
    <w:rsid w:val="007F3B75"/>
    <w:rsid w:val="0098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2021-12-28T08:14:00Z</dcterms:created>
  <dcterms:modified xsi:type="dcterms:W3CDTF">2021-12-29T06:15:00Z</dcterms:modified>
</cp:coreProperties>
</file>